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F8565" w14:textId="77777777" w:rsidR="00BE000A" w:rsidRDefault="00BE000A" w:rsidP="00BE000A">
      <w:pPr>
        <w:jc w:val="center"/>
        <w:rPr>
          <w:rFonts w:ascii="黑体" w:eastAsia="黑体" w:hAnsi="黑体" w:hint="eastAsia"/>
          <w:b/>
          <w:sz w:val="36"/>
          <w:szCs w:val="36"/>
        </w:rPr>
      </w:pPr>
    </w:p>
    <w:p w14:paraId="767D45BC" w14:textId="77777777" w:rsidR="00BE000A" w:rsidRDefault="00BE000A" w:rsidP="00BE000A">
      <w:pPr>
        <w:jc w:val="center"/>
        <w:rPr>
          <w:rFonts w:ascii="黑体" w:eastAsia="黑体" w:hAnsi="黑体"/>
          <w:b/>
          <w:sz w:val="36"/>
          <w:szCs w:val="36"/>
        </w:rPr>
      </w:pPr>
    </w:p>
    <w:p w14:paraId="3EE93987" w14:textId="35404B1D" w:rsidR="00BE000A" w:rsidRDefault="00F042F6" w:rsidP="00BE000A">
      <w:pPr>
        <w:jc w:val="center"/>
        <w:rPr>
          <w:rFonts w:ascii="黑体" w:eastAsia="黑体" w:hAnsi="黑体"/>
          <w:b/>
          <w:sz w:val="36"/>
          <w:szCs w:val="36"/>
        </w:rPr>
      </w:pPr>
      <w:r>
        <w:rPr>
          <w:rFonts w:ascii="黑体" w:eastAsia="黑体" w:hAnsi="黑体" w:hint="eastAsia"/>
          <w:b/>
          <w:sz w:val="36"/>
          <w:szCs w:val="36"/>
        </w:rPr>
        <w:t>汽车运用与维修</w:t>
      </w:r>
      <w:r w:rsidR="00BE000A">
        <w:rPr>
          <w:rFonts w:ascii="黑体" w:eastAsia="黑体" w:hAnsi="黑体" w:hint="eastAsia"/>
          <w:b/>
          <w:sz w:val="36"/>
          <w:szCs w:val="36"/>
        </w:rPr>
        <w:t>专业人才培养方案</w:t>
      </w:r>
    </w:p>
    <w:p w14:paraId="1450D007" w14:textId="77777777" w:rsidR="00BE000A" w:rsidRPr="00BE000A" w:rsidRDefault="00BE000A" w:rsidP="00BE000A">
      <w:pPr>
        <w:jc w:val="center"/>
        <w:rPr>
          <w:rFonts w:ascii="黑体" w:eastAsia="黑体" w:hAnsi="黑体"/>
          <w:b/>
          <w:sz w:val="36"/>
          <w:szCs w:val="36"/>
        </w:rPr>
      </w:pPr>
    </w:p>
    <w:p w14:paraId="7B496A2A" w14:textId="41D25128" w:rsidR="00BE000A" w:rsidRDefault="00BE000A" w:rsidP="00BE000A">
      <w:pPr>
        <w:jc w:val="center"/>
        <w:rPr>
          <w:rFonts w:ascii="黑体" w:eastAsia="黑体" w:hAnsi="黑体"/>
          <w:b/>
          <w:sz w:val="36"/>
          <w:szCs w:val="36"/>
        </w:rPr>
      </w:pPr>
      <w:r>
        <w:rPr>
          <w:rFonts w:ascii="黑体" w:eastAsia="黑体" w:hAnsi="黑体" w:hint="eastAsia"/>
          <w:b/>
          <w:sz w:val="36"/>
          <w:szCs w:val="36"/>
        </w:rPr>
        <w:t>目  录</w:t>
      </w:r>
    </w:p>
    <w:p w14:paraId="4A7AD45A" w14:textId="77777777" w:rsidR="00BE000A" w:rsidRDefault="00BE000A" w:rsidP="00BE000A">
      <w:pPr>
        <w:jc w:val="center"/>
        <w:rPr>
          <w:rFonts w:ascii="黑体" w:eastAsia="黑体" w:hAnsi="黑体"/>
          <w:b/>
          <w:sz w:val="36"/>
          <w:szCs w:val="36"/>
        </w:rPr>
      </w:pPr>
    </w:p>
    <w:p w14:paraId="5092865E" w14:textId="77777777" w:rsidR="002F3BDB" w:rsidRPr="002F3BDB" w:rsidRDefault="00BE000A" w:rsidP="002F3BDB">
      <w:pPr>
        <w:pStyle w:val="10"/>
        <w:spacing w:line="480" w:lineRule="auto"/>
        <w:rPr>
          <w:noProof/>
          <w:sz w:val="24"/>
          <w:szCs w:val="24"/>
        </w:rPr>
      </w:pPr>
      <w:r>
        <w:rPr>
          <w:rFonts w:ascii="黑体" w:eastAsia="黑体" w:hAnsi="黑体"/>
          <w:b/>
          <w:sz w:val="36"/>
          <w:szCs w:val="36"/>
        </w:rPr>
        <w:fldChar w:fldCharType="begin"/>
      </w:r>
      <w:r>
        <w:rPr>
          <w:rFonts w:ascii="黑体" w:eastAsia="黑体" w:hAnsi="黑体"/>
          <w:b/>
          <w:sz w:val="36"/>
          <w:szCs w:val="36"/>
        </w:rPr>
        <w:instrText xml:space="preserve"> </w:instrText>
      </w:r>
      <w:r>
        <w:rPr>
          <w:rFonts w:ascii="黑体" w:eastAsia="黑体" w:hAnsi="黑体" w:hint="eastAsia"/>
          <w:b/>
          <w:sz w:val="36"/>
          <w:szCs w:val="36"/>
        </w:rPr>
        <w:instrText>TOC \o "1-1" \h \z \u</w:instrText>
      </w:r>
      <w:r>
        <w:rPr>
          <w:rFonts w:ascii="黑体" w:eastAsia="黑体" w:hAnsi="黑体"/>
          <w:b/>
          <w:sz w:val="36"/>
          <w:szCs w:val="36"/>
        </w:rPr>
        <w:instrText xml:space="preserve"> </w:instrText>
      </w:r>
      <w:r>
        <w:rPr>
          <w:rFonts w:ascii="黑体" w:eastAsia="黑体" w:hAnsi="黑体"/>
          <w:b/>
          <w:sz w:val="36"/>
          <w:szCs w:val="36"/>
        </w:rPr>
        <w:fldChar w:fldCharType="separate"/>
      </w:r>
      <w:hyperlink w:anchor="_Toc67259911" w:history="1">
        <w:r w:rsidR="002F3BDB" w:rsidRPr="002F3BDB">
          <w:rPr>
            <w:rStyle w:val="a8"/>
            <w:rFonts w:ascii="黑体" w:eastAsia="黑体" w:hAnsi="黑体" w:cs="黑体" w:hint="eastAsia"/>
            <w:b/>
            <w:noProof/>
            <w:sz w:val="24"/>
            <w:szCs w:val="24"/>
          </w:rPr>
          <w:t>汽车运用与维修专业人才培养方案（升学方向）</w:t>
        </w:r>
        <w:r w:rsidR="002F3BDB" w:rsidRPr="002F3BDB">
          <w:rPr>
            <w:noProof/>
            <w:webHidden/>
            <w:sz w:val="24"/>
            <w:szCs w:val="24"/>
          </w:rPr>
          <w:tab/>
        </w:r>
        <w:r w:rsidR="002F3BDB" w:rsidRPr="002F3BDB">
          <w:rPr>
            <w:noProof/>
            <w:webHidden/>
            <w:sz w:val="24"/>
            <w:szCs w:val="24"/>
          </w:rPr>
          <w:fldChar w:fldCharType="begin"/>
        </w:r>
        <w:r w:rsidR="002F3BDB" w:rsidRPr="002F3BDB">
          <w:rPr>
            <w:noProof/>
            <w:webHidden/>
            <w:sz w:val="24"/>
            <w:szCs w:val="24"/>
          </w:rPr>
          <w:instrText xml:space="preserve"> PAGEREF _Toc67259911 \h </w:instrText>
        </w:r>
        <w:r w:rsidR="002F3BDB" w:rsidRPr="002F3BDB">
          <w:rPr>
            <w:noProof/>
            <w:webHidden/>
            <w:sz w:val="24"/>
            <w:szCs w:val="24"/>
          </w:rPr>
        </w:r>
        <w:r w:rsidR="002F3BDB" w:rsidRPr="002F3BDB">
          <w:rPr>
            <w:noProof/>
            <w:webHidden/>
            <w:sz w:val="24"/>
            <w:szCs w:val="24"/>
          </w:rPr>
          <w:fldChar w:fldCharType="separate"/>
        </w:r>
        <w:r w:rsidR="00D25DC2">
          <w:rPr>
            <w:noProof/>
            <w:webHidden/>
            <w:sz w:val="24"/>
            <w:szCs w:val="24"/>
          </w:rPr>
          <w:t>2</w:t>
        </w:r>
        <w:r w:rsidR="002F3BDB" w:rsidRPr="002F3BDB">
          <w:rPr>
            <w:noProof/>
            <w:webHidden/>
            <w:sz w:val="24"/>
            <w:szCs w:val="24"/>
          </w:rPr>
          <w:fldChar w:fldCharType="end"/>
        </w:r>
      </w:hyperlink>
    </w:p>
    <w:p w14:paraId="2039AF99" w14:textId="77777777" w:rsidR="002F3BDB" w:rsidRPr="002F3BDB" w:rsidRDefault="00D25DC2" w:rsidP="002F3BDB">
      <w:pPr>
        <w:pStyle w:val="10"/>
        <w:spacing w:line="480" w:lineRule="auto"/>
        <w:rPr>
          <w:noProof/>
          <w:sz w:val="24"/>
          <w:szCs w:val="24"/>
        </w:rPr>
      </w:pPr>
      <w:hyperlink w:anchor="_Toc67259912" w:history="1">
        <w:r w:rsidR="002F3BDB" w:rsidRPr="002F3BDB">
          <w:rPr>
            <w:rStyle w:val="a8"/>
            <w:rFonts w:ascii="黑体" w:eastAsia="黑体" w:hAnsi="黑体" w:cs="黑体" w:hint="eastAsia"/>
            <w:b/>
            <w:noProof/>
            <w:sz w:val="24"/>
            <w:szCs w:val="24"/>
          </w:rPr>
          <w:t>汽车运用与维修专业人才培养方案（就业方向）</w:t>
        </w:r>
        <w:r w:rsidR="002F3BDB" w:rsidRPr="002F3BDB">
          <w:rPr>
            <w:noProof/>
            <w:webHidden/>
            <w:sz w:val="24"/>
            <w:szCs w:val="24"/>
          </w:rPr>
          <w:tab/>
        </w:r>
        <w:r w:rsidR="002F3BDB" w:rsidRPr="002F3BDB">
          <w:rPr>
            <w:noProof/>
            <w:webHidden/>
            <w:sz w:val="24"/>
            <w:szCs w:val="24"/>
          </w:rPr>
          <w:fldChar w:fldCharType="begin"/>
        </w:r>
        <w:r w:rsidR="002F3BDB" w:rsidRPr="002F3BDB">
          <w:rPr>
            <w:noProof/>
            <w:webHidden/>
            <w:sz w:val="24"/>
            <w:szCs w:val="24"/>
          </w:rPr>
          <w:instrText xml:space="preserve"> PAGEREF _Toc67259912 \h </w:instrText>
        </w:r>
        <w:r w:rsidR="002F3BDB" w:rsidRPr="002F3BDB">
          <w:rPr>
            <w:noProof/>
            <w:webHidden/>
            <w:sz w:val="24"/>
            <w:szCs w:val="24"/>
          </w:rPr>
        </w:r>
        <w:r w:rsidR="002F3BDB" w:rsidRPr="002F3BDB">
          <w:rPr>
            <w:noProof/>
            <w:webHidden/>
            <w:sz w:val="24"/>
            <w:szCs w:val="24"/>
          </w:rPr>
          <w:fldChar w:fldCharType="separate"/>
        </w:r>
        <w:r>
          <w:rPr>
            <w:noProof/>
            <w:webHidden/>
            <w:sz w:val="24"/>
            <w:szCs w:val="24"/>
          </w:rPr>
          <w:t>36</w:t>
        </w:r>
        <w:r w:rsidR="002F3BDB" w:rsidRPr="002F3BDB">
          <w:rPr>
            <w:noProof/>
            <w:webHidden/>
            <w:sz w:val="24"/>
            <w:szCs w:val="24"/>
          </w:rPr>
          <w:fldChar w:fldCharType="end"/>
        </w:r>
      </w:hyperlink>
    </w:p>
    <w:p w14:paraId="60124630" w14:textId="77777777" w:rsidR="002F3BDB" w:rsidRPr="002F3BDB" w:rsidRDefault="00D25DC2" w:rsidP="002F3BDB">
      <w:pPr>
        <w:pStyle w:val="10"/>
        <w:spacing w:line="480" w:lineRule="auto"/>
        <w:rPr>
          <w:noProof/>
          <w:sz w:val="24"/>
          <w:szCs w:val="24"/>
        </w:rPr>
      </w:pPr>
      <w:hyperlink w:anchor="_Toc67259913" w:history="1">
        <w:r w:rsidR="002F3BDB" w:rsidRPr="002F3BDB">
          <w:rPr>
            <w:rStyle w:val="a8"/>
            <w:rFonts w:ascii="黑体" w:eastAsia="黑体" w:hAnsi="黑体" w:cs="黑体" w:hint="eastAsia"/>
            <w:b/>
            <w:noProof/>
            <w:sz w:val="24"/>
            <w:szCs w:val="24"/>
          </w:rPr>
          <w:t>汽车运用与维修专业人才培养方案（</w:t>
        </w:r>
        <w:r w:rsidR="002F3BDB" w:rsidRPr="002F3BDB">
          <w:rPr>
            <w:rStyle w:val="a8"/>
            <w:rFonts w:ascii="黑体" w:eastAsia="黑体" w:hAnsi="黑体" w:cs="黑体"/>
            <w:b/>
            <w:noProof/>
            <w:sz w:val="24"/>
            <w:szCs w:val="24"/>
          </w:rPr>
          <w:t>5</w:t>
        </w:r>
        <w:r w:rsidR="002F3BDB" w:rsidRPr="002F3BDB">
          <w:rPr>
            <w:rStyle w:val="a8"/>
            <w:rFonts w:ascii="黑体" w:eastAsia="黑体" w:hAnsi="黑体" w:cs="黑体" w:hint="eastAsia"/>
            <w:b/>
            <w:noProof/>
            <w:sz w:val="24"/>
            <w:szCs w:val="24"/>
          </w:rPr>
          <w:t>年高职）</w:t>
        </w:r>
        <w:r w:rsidR="002F3BDB" w:rsidRPr="002F3BDB">
          <w:rPr>
            <w:noProof/>
            <w:webHidden/>
            <w:sz w:val="24"/>
            <w:szCs w:val="24"/>
          </w:rPr>
          <w:tab/>
        </w:r>
        <w:r w:rsidR="002F3BDB" w:rsidRPr="002F3BDB">
          <w:rPr>
            <w:noProof/>
            <w:webHidden/>
            <w:sz w:val="24"/>
            <w:szCs w:val="24"/>
          </w:rPr>
          <w:fldChar w:fldCharType="begin"/>
        </w:r>
        <w:r w:rsidR="002F3BDB" w:rsidRPr="002F3BDB">
          <w:rPr>
            <w:noProof/>
            <w:webHidden/>
            <w:sz w:val="24"/>
            <w:szCs w:val="24"/>
          </w:rPr>
          <w:instrText xml:space="preserve"> PAGEREF _Toc67259913 \h </w:instrText>
        </w:r>
        <w:r w:rsidR="002F3BDB" w:rsidRPr="002F3BDB">
          <w:rPr>
            <w:noProof/>
            <w:webHidden/>
            <w:sz w:val="24"/>
            <w:szCs w:val="24"/>
          </w:rPr>
        </w:r>
        <w:r w:rsidR="002F3BDB" w:rsidRPr="002F3BDB">
          <w:rPr>
            <w:noProof/>
            <w:webHidden/>
            <w:sz w:val="24"/>
            <w:szCs w:val="24"/>
          </w:rPr>
          <w:fldChar w:fldCharType="separate"/>
        </w:r>
        <w:r>
          <w:rPr>
            <w:noProof/>
            <w:webHidden/>
            <w:sz w:val="24"/>
            <w:szCs w:val="24"/>
          </w:rPr>
          <w:t>71</w:t>
        </w:r>
        <w:r w:rsidR="002F3BDB" w:rsidRPr="002F3BDB">
          <w:rPr>
            <w:noProof/>
            <w:webHidden/>
            <w:sz w:val="24"/>
            <w:szCs w:val="24"/>
          </w:rPr>
          <w:fldChar w:fldCharType="end"/>
        </w:r>
      </w:hyperlink>
    </w:p>
    <w:p w14:paraId="381B95D3" w14:textId="77777777" w:rsidR="002F3BDB" w:rsidRPr="002F3BDB" w:rsidRDefault="00D25DC2" w:rsidP="002F3BDB">
      <w:pPr>
        <w:pStyle w:val="10"/>
        <w:spacing w:line="480" w:lineRule="auto"/>
        <w:rPr>
          <w:noProof/>
          <w:sz w:val="24"/>
          <w:szCs w:val="24"/>
        </w:rPr>
      </w:pPr>
      <w:hyperlink w:anchor="_Toc67259914" w:history="1">
        <w:r w:rsidR="002F3BDB" w:rsidRPr="002F3BDB">
          <w:rPr>
            <w:rStyle w:val="a8"/>
            <w:rFonts w:ascii="黑体" w:eastAsia="黑体" w:hAnsi="黑体" w:cs="黑体" w:hint="eastAsia"/>
            <w:b/>
            <w:noProof/>
            <w:sz w:val="24"/>
            <w:szCs w:val="24"/>
          </w:rPr>
          <w:t>汽车运用与维修专业人才培养方案（途虎班）</w:t>
        </w:r>
        <w:r w:rsidR="002F3BDB" w:rsidRPr="002F3BDB">
          <w:rPr>
            <w:noProof/>
            <w:webHidden/>
            <w:sz w:val="24"/>
            <w:szCs w:val="24"/>
          </w:rPr>
          <w:tab/>
        </w:r>
        <w:r w:rsidR="002F3BDB" w:rsidRPr="002F3BDB">
          <w:rPr>
            <w:noProof/>
            <w:webHidden/>
            <w:sz w:val="24"/>
            <w:szCs w:val="24"/>
          </w:rPr>
          <w:fldChar w:fldCharType="begin"/>
        </w:r>
        <w:r w:rsidR="002F3BDB" w:rsidRPr="002F3BDB">
          <w:rPr>
            <w:noProof/>
            <w:webHidden/>
            <w:sz w:val="24"/>
            <w:szCs w:val="24"/>
          </w:rPr>
          <w:instrText xml:space="preserve"> PAGEREF _Toc67259914 \h </w:instrText>
        </w:r>
        <w:r w:rsidR="002F3BDB" w:rsidRPr="002F3BDB">
          <w:rPr>
            <w:noProof/>
            <w:webHidden/>
            <w:sz w:val="24"/>
            <w:szCs w:val="24"/>
          </w:rPr>
        </w:r>
        <w:r w:rsidR="002F3BDB" w:rsidRPr="002F3BDB">
          <w:rPr>
            <w:noProof/>
            <w:webHidden/>
            <w:sz w:val="24"/>
            <w:szCs w:val="24"/>
          </w:rPr>
          <w:fldChar w:fldCharType="separate"/>
        </w:r>
        <w:r>
          <w:rPr>
            <w:noProof/>
            <w:webHidden/>
            <w:sz w:val="24"/>
            <w:szCs w:val="24"/>
          </w:rPr>
          <w:t>91</w:t>
        </w:r>
        <w:r w:rsidR="002F3BDB" w:rsidRPr="002F3BDB">
          <w:rPr>
            <w:noProof/>
            <w:webHidden/>
            <w:sz w:val="24"/>
            <w:szCs w:val="24"/>
          </w:rPr>
          <w:fldChar w:fldCharType="end"/>
        </w:r>
      </w:hyperlink>
    </w:p>
    <w:p w14:paraId="65316DB7" w14:textId="77777777" w:rsidR="00BE000A" w:rsidRDefault="00BE000A" w:rsidP="00BE000A">
      <w:pPr>
        <w:jc w:val="center"/>
        <w:rPr>
          <w:rFonts w:ascii="黑体" w:eastAsia="黑体" w:hAnsi="黑体"/>
          <w:b/>
          <w:sz w:val="36"/>
          <w:szCs w:val="36"/>
        </w:rPr>
      </w:pPr>
      <w:r>
        <w:rPr>
          <w:rFonts w:ascii="黑体" w:eastAsia="黑体" w:hAnsi="黑体"/>
          <w:b/>
          <w:sz w:val="36"/>
          <w:szCs w:val="36"/>
        </w:rPr>
        <w:fldChar w:fldCharType="end"/>
      </w:r>
    </w:p>
    <w:p w14:paraId="06AF177D" w14:textId="77777777" w:rsidR="00ED26A1" w:rsidRDefault="00ED26A1" w:rsidP="00BE000A">
      <w:pPr>
        <w:jc w:val="center"/>
        <w:rPr>
          <w:rFonts w:ascii="黑体" w:eastAsia="黑体" w:hAnsi="黑体"/>
          <w:b/>
          <w:sz w:val="36"/>
          <w:szCs w:val="36"/>
        </w:rPr>
      </w:pPr>
    </w:p>
    <w:p w14:paraId="6CBC3C2A" w14:textId="77777777" w:rsidR="00DC768F" w:rsidRDefault="00ED26A1" w:rsidP="00DC768F">
      <w:pPr>
        <w:jc w:val="center"/>
        <w:rPr>
          <w:rFonts w:ascii="黑体" w:eastAsia="黑体" w:hAnsi="黑体"/>
          <w:sz w:val="28"/>
          <w:szCs w:val="28"/>
        </w:rPr>
      </w:pPr>
      <w:r>
        <w:rPr>
          <w:rFonts w:ascii="黑体" w:eastAsia="黑体" w:hAnsi="黑体" w:hint="eastAsia"/>
          <w:b/>
          <w:sz w:val="36"/>
          <w:szCs w:val="36"/>
        </w:rPr>
        <w:t>合作企业：</w:t>
      </w:r>
      <w:proofErr w:type="gramStart"/>
      <w:r w:rsidR="00DC768F" w:rsidRPr="00F87541">
        <w:rPr>
          <w:rFonts w:ascii="黑体" w:eastAsia="黑体" w:hAnsi="黑体" w:hint="eastAsia"/>
          <w:sz w:val="28"/>
          <w:szCs w:val="28"/>
        </w:rPr>
        <w:t>途虎养车</w:t>
      </w:r>
      <w:proofErr w:type="gramEnd"/>
      <w:r w:rsidR="00DC768F" w:rsidRPr="00F87541">
        <w:rPr>
          <w:rFonts w:ascii="黑体" w:eastAsia="黑体" w:hAnsi="黑体" w:hint="eastAsia"/>
          <w:sz w:val="28"/>
          <w:szCs w:val="28"/>
        </w:rPr>
        <w:t>天和致远汽车维修公司</w:t>
      </w:r>
    </w:p>
    <w:p w14:paraId="0C5D173D" w14:textId="22AFF04C" w:rsidR="00DC768F" w:rsidRPr="00F87541" w:rsidRDefault="00DC768F" w:rsidP="00DC768F">
      <w:pPr>
        <w:jc w:val="center"/>
        <w:rPr>
          <w:rFonts w:ascii="黑体" w:eastAsia="黑体" w:hAnsi="黑体"/>
          <w:sz w:val="28"/>
          <w:szCs w:val="28"/>
        </w:rPr>
      </w:pPr>
      <w:r>
        <w:rPr>
          <w:rFonts w:ascii="黑体" w:eastAsia="黑体" w:hAnsi="黑体" w:hint="eastAsia"/>
          <w:sz w:val="28"/>
          <w:szCs w:val="28"/>
        </w:rPr>
        <w:t xml:space="preserve">            四川鸿昶海龙教育科技有限公司</w:t>
      </w:r>
    </w:p>
    <w:p w14:paraId="6A513BED" w14:textId="52A269ED" w:rsidR="00DC768F" w:rsidRPr="00F87541" w:rsidRDefault="00DC768F" w:rsidP="00DC768F">
      <w:pPr>
        <w:jc w:val="center"/>
        <w:rPr>
          <w:rFonts w:ascii="黑体" w:eastAsia="黑体" w:hAnsi="黑体"/>
          <w:sz w:val="28"/>
          <w:szCs w:val="28"/>
        </w:rPr>
      </w:pPr>
      <w:r w:rsidRPr="00F87541">
        <w:rPr>
          <w:rFonts w:ascii="黑体" w:eastAsia="黑体" w:hAnsi="黑体" w:hint="eastAsia"/>
          <w:sz w:val="28"/>
          <w:szCs w:val="28"/>
        </w:rPr>
        <w:t xml:space="preserve">             </w:t>
      </w:r>
      <w:r>
        <w:rPr>
          <w:rFonts w:ascii="黑体" w:eastAsia="黑体" w:hAnsi="黑体" w:hint="eastAsia"/>
          <w:sz w:val="28"/>
          <w:szCs w:val="28"/>
        </w:rPr>
        <w:t xml:space="preserve"> </w:t>
      </w:r>
      <w:r w:rsidRPr="00F87541">
        <w:rPr>
          <w:rFonts w:ascii="黑体" w:eastAsia="黑体" w:hAnsi="黑体" w:hint="eastAsia"/>
          <w:sz w:val="28"/>
          <w:szCs w:val="28"/>
        </w:rPr>
        <w:t>深圳风向标教育资源股份有限公司</w:t>
      </w:r>
    </w:p>
    <w:p w14:paraId="0624C2FF" w14:textId="3BC68C87" w:rsidR="00ED26A1" w:rsidRDefault="00DC768F" w:rsidP="00DC768F">
      <w:pPr>
        <w:jc w:val="center"/>
        <w:rPr>
          <w:rFonts w:ascii="黑体" w:eastAsia="黑体" w:hAnsi="黑体"/>
          <w:b/>
          <w:sz w:val="36"/>
          <w:szCs w:val="36"/>
        </w:rPr>
      </w:pPr>
      <w:r w:rsidRPr="00F87541">
        <w:rPr>
          <w:rFonts w:ascii="黑体" w:eastAsia="黑体" w:hAnsi="黑体" w:hint="eastAsia"/>
          <w:sz w:val="28"/>
          <w:szCs w:val="28"/>
        </w:rPr>
        <w:t xml:space="preserve">               </w:t>
      </w:r>
      <w:r>
        <w:rPr>
          <w:rFonts w:ascii="黑体" w:eastAsia="黑体" w:hAnsi="黑体" w:hint="eastAsia"/>
          <w:sz w:val="28"/>
          <w:szCs w:val="28"/>
        </w:rPr>
        <w:t xml:space="preserve"> </w:t>
      </w:r>
      <w:r w:rsidRPr="00F87541">
        <w:rPr>
          <w:rFonts w:ascii="黑体" w:eastAsia="黑体" w:hAnsi="黑体" w:hint="eastAsia"/>
          <w:sz w:val="28"/>
          <w:szCs w:val="28"/>
        </w:rPr>
        <w:t>四川</w:t>
      </w:r>
      <w:proofErr w:type="gramStart"/>
      <w:r w:rsidRPr="00F87541">
        <w:rPr>
          <w:rFonts w:ascii="黑体" w:eastAsia="黑体" w:hAnsi="黑体" w:hint="eastAsia"/>
          <w:sz w:val="28"/>
          <w:szCs w:val="28"/>
        </w:rPr>
        <w:t>精典</w:t>
      </w:r>
      <w:proofErr w:type="gramEnd"/>
      <w:r w:rsidRPr="00F87541">
        <w:rPr>
          <w:rFonts w:ascii="黑体" w:eastAsia="黑体" w:hAnsi="黑体" w:hint="eastAsia"/>
          <w:sz w:val="28"/>
          <w:szCs w:val="28"/>
        </w:rPr>
        <w:t>汽车服务连锁股份有限公司</w:t>
      </w:r>
    </w:p>
    <w:p w14:paraId="08570885" w14:textId="77777777" w:rsidR="00DC768F" w:rsidRPr="0028078E" w:rsidRDefault="00BE000A" w:rsidP="00DC768F">
      <w:pPr>
        <w:jc w:val="center"/>
        <w:rPr>
          <w:rFonts w:ascii="黑体" w:eastAsia="黑体" w:hAnsi="黑体" w:cs="黑体"/>
          <w:b/>
          <w:sz w:val="36"/>
          <w:szCs w:val="36"/>
        </w:rPr>
      </w:pPr>
      <w:r>
        <w:rPr>
          <w:rFonts w:ascii="黑体" w:eastAsia="黑体" w:hAnsi="黑体"/>
          <w:b/>
          <w:sz w:val="36"/>
          <w:szCs w:val="36"/>
        </w:rPr>
        <w:br w:type="page"/>
      </w:r>
      <w:r w:rsidR="00DC768F" w:rsidRPr="0028078E">
        <w:rPr>
          <w:rFonts w:ascii="黑体" w:eastAsia="黑体" w:hAnsi="黑体" w:cs="黑体" w:hint="eastAsia"/>
          <w:b/>
          <w:sz w:val="36"/>
          <w:szCs w:val="36"/>
        </w:rPr>
        <w:lastRenderedPageBreak/>
        <w:t>资中县职业技术学校</w:t>
      </w:r>
    </w:p>
    <w:p w14:paraId="0DEE8407" w14:textId="77777777" w:rsidR="00DC768F" w:rsidRPr="0028078E" w:rsidRDefault="00DC768F" w:rsidP="00DC768F">
      <w:pPr>
        <w:jc w:val="center"/>
        <w:outlineLvl w:val="0"/>
        <w:rPr>
          <w:rFonts w:ascii="黑体" w:eastAsia="黑体" w:hAnsi="黑体" w:cs="黑体"/>
          <w:b/>
          <w:sz w:val="36"/>
          <w:szCs w:val="36"/>
        </w:rPr>
      </w:pPr>
      <w:bookmarkStart w:id="0" w:name="_Toc67259911"/>
      <w:r w:rsidRPr="0028078E">
        <w:rPr>
          <w:rFonts w:ascii="黑体" w:eastAsia="黑体" w:hAnsi="黑体" w:cs="黑体" w:hint="eastAsia"/>
          <w:b/>
          <w:sz w:val="36"/>
          <w:szCs w:val="36"/>
        </w:rPr>
        <w:t>汽车运用与维修专业人才培养方案（升学方向）</w:t>
      </w:r>
      <w:bookmarkEnd w:id="0"/>
    </w:p>
    <w:p w14:paraId="124BAC61" w14:textId="77777777" w:rsidR="00DC768F" w:rsidRDefault="00DC768F" w:rsidP="00DC768F">
      <w:pPr>
        <w:rPr>
          <w:rFonts w:ascii="黑体" w:eastAsia="黑体" w:hAnsi="黑体" w:cs="黑体"/>
          <w:b/>
          <w:sz w:val="30"/>
          <w:szCs w:val="30"/>
        </w:rPr>
      </w:pPr>
      <w:r>
        <w:rPr>
          <w:rFonts w:ascii="黑体" w:eastAsia="黑体" w:hAnsi="黑体" w:cs="黑体" w:hint="eastAsia"/>
          <w:b/>
          <w:sz w:val="30"/>
          <w:szCs w:val="30"/>
        </w:rPr>
        <w:t>一、专业名称及代码</w:t>
      </w:r>
    </w:p>
    <w:p w14:paraId="7C20C2AD" w14:textId="77777777" w:rsidR="00DC768F" w:rsidRDefault="00DC768F" w:rsidP="00DC768F">
      <w:pPr>
        <w:spacing w:line="360" w:lineRule="auto"/>
        <w:ind w:firstLineChars="200" w:firstLine="480"/>
        <w:rPr>
          <w:rFonts w:ascii="宋体" w:hAnsi="宋体"/>
          <w:sz w:val="24"/>
        </w:rPr>
      </w:pPr>
      <w:r>
        <w:rPr>
          <w:rFonts w:ascii="宋体" w:hAnsi="宋体" w:hint="eastAsia"/>
          <w:sz w:val="24"/>
        </w:rPr>
        <w:t>专业名称：汽车运用与维修专业</w:t>
      </w:r>
    </w:p>
    <w:p w14:paraId="0FD964F5" w14:textId="45C59A2F" w:rsidR="00DC768F" w:rsidRDefault="00DC768F" w:rsidP="00DC768F">
      <w:pPr>
        <w:spacing w:line="360" w:lineRule="auto"/>
        <w:ind w:firstLineChars="200" w:firstLine="480"/>
        <w:rPr>
          <w:rFonts w:ascii="宋体" w:hAnsi="宋体"/>
          <w:sz w:val="24"/>
        </w:rPr>
      </w:pPr>
      <w:r>
        <w:rPr>
          <w:rFonts w:ascii="宋体" w:hAnsi="宋体" w:hint="eastAsia"/>
          <w:sz w:val="24"/>
        </w:rPr>
        <w:t>专业代码：</w:t>
      </w:r>
      <w:r w:rsidR="000B640B">
        <w:rPr>
          <w:rFonts w:ascii="宋体" w:hAnsi="宋体" w:hint="eastAsia"/>
          <w:sz w:val="24"/>
        </w:rPr>
        <w:t>700206</w:t>
      </w:r>
    </w:p>
    <w:p w14:paraId="2202B318" w14:textId="77777777" w:rsidR="00DC768F" w:rsidRDefault="00DC768F" w:rsidP="00DC768F">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二、入学要求</w:t>
      </w:r>
    </w:p>
    <w:p w14:paraId="5C9D5A03" w14:textId="77777777" w:rsidR="00DC768F" w:rsidRDefault="00DC768F" w:rsidP="00DC768F">
      <w:pPr>
        <w:spacing w:line="360" w:lineRule="auto"/>
        <w:rPr>
          <w:rFonts w:ascii="宋体" w:hAnsi="宋体"/>
          <w:sz w:val="24"/>
        </w:rPr>
      </w:pPr>
      <w:r>
        <w:rPr>
          <w:rFonts w:ascii="黑体" w:eastAsia="黑体" w:hAnsi="黑体" w:cs="黑体" w:hint="eastAsia"/>
          <w:sz w:val="32"/>
          <w:szCs w:val="32"/>
        </w:rPr>
        <w:t xml:space="preserve">   </w:t>
      </w:r>
      <w:r>
        <w:rPr>
          <w:rFonts w:ascii="宋体" w:hAnsi="宋体" w:hint="eastAsia"/>
          <w:sz w:val="24"/>
        </w:rPr>
        <w:t>初中毕业生或具有同等学力者</w:t>
      </w:r>
    </w:p>
    <w:p w14:paraId="1B930B12" w14:textId="77777777" w:rsidR="00DC768F" w:rsidRDefault="00DC768F" w:rsidP="00DC768F">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三、修业年限</w:t>
      </w:r>
    </w:p>
    <w:p w14:paraId="731C6D2E" w14:textId="77777777" w:rsidR="00DC768F" w:rsidRDefault="00DC768F" w:rsidP="00DC768F">
      <w:pPr>
        <w:tabs>
          <w:tab w:val="left" w:pos="762"/>
        </w:tabs>
        <w:spacing w:line="360" w:lineRule="auto"/>
        <w:ind w:firstLineChars="200" w:firstLine="480"/>
        <w:rPr>
          <w:rFonts w:ascii="宋体" w:hAnsi="宋体"/>
          <w:sz w:val="24"/>
        </w:rPr>
      </w:pPr>
      <w:r>
        <w:rPr>
          <w:rFonts w:ascii="宋体" w:hAnsi="宋体" w:hint="eastAsia"/>
          <w:sz w:val="24"/>
        </w:rPr>
        <w:t>3年</w:t>
      </w:r>
    </w:p>
    <w:p w14:paraId="24956E08" w14:textId="77777777" w:rsidR="00DC768F" w:rsidRDefault="00DC768F" w:rsidP="00DC768F">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四、职业面向</w:t>
      </w:r>
    </w:p>
    <w:tbl>
      <w:tblPr>
        <w:tblW w:w="5100"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233"/>
        <w:gridCol w:w="1286"/>
        <w:gridCol w:w="1585"/>
        <w:gridCol w:w="2324"/>
        <w:gridCol w:w="1306"/>
      </w:tblGrid>
      <w:tr w:rsidR="00DC768F" w14:paraId="63286892" w14:textId="77777777" w:rsidTr="000964DE">
        <w:trPr>
          <w:trHeight w:val="20"/>
          <w:jc w:val="center"/>
        </w:trPr>
        <w:tc>
          <w:tcPr>
            <w:tcW w:w="551" w:type="pct"/>
            <w:shd w:val="clear" w:color="auto" w:fill="auto"/>
            <w:vAlign w:val="center"/>
          </w:tcPr>
          <w:p w14:paraId="13AAE72D"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所属专业大类</w:t>
            </w:r>
          </w:p>
          <w:p w14:paraId="1E735AA7"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709" w:type="pct"/>
            <w:shd w:val="clear" w:color="auto" w:fill="auto"/>
            <w:vAlign w:val="center"/>
          </w:tcPr>
          <w:p w14:paraId="4A698013"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所属</w:t>
            </w:r>
          </w:p>
          <w:p w14:paraId="4C6336B6"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专业类</w:t>
            </w:r>
          </w:p>
          <w:p w14:paraId="1536CDD8"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740" w:type="pct"/>
            <w:shd w:val="clear" w:color="auto" w:fill="auto"/>
            <w:vAlign w:val="center"/>
          </w:tcPr>
          <w:p w14:paraId="72839642"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对应</w:t>
            </w:r>
          </w:p>
          <w:p w14:paraId="3D28440F"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行业</w:t>
            </w:r>
          </w:p>
        </w:tc>
        <w:tc>
          <w:tcPr>
            <w:tcW w:w="912" w:type="pct"/>
            <w:shd w:val="clear" w:color="auto" w:fill="auto"/>
            <w:vAlign w:val="center"/>
          </w:tcPr>
          <w:p w14:paraId="4CC7C472"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主要职业类别</w:t>
            </w:r>
          </w:p>
          <w:p w14:paraId="26C830D1"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1337" w:type="pct"/>
            <w:shd w:val="clear" w:color="auto" w:fill="auto"/>
            <w:vAlign w:val="center"/>
          </w:tcPr>
          <w:p w14:paraId="69058EE0"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主要岗位类别</w:t>
            </w:r>
          </w:p>
        </w:tc>
        <w:tc>
          <w:tcPr>
            <w:tcW w:w="751" w:type="pct"/>
            <w:shd w:val="clear" w:color="auto" w:fill="auto"/>
            <w:vAlign w:val="center"/>
          </w:tcPr>
          <w:p w14:paraId="1547161F" w14:textId="77777777" w:rsidR="00DC768F" w:rsidRPr="00342CD9" w:rsidRDefault="00DC768F" w:rsidP="000964DE">
            <w:pPr>
              <w:jc w:val="center"/>
              <w:rPr>
                <w:rFonts w:asciiTheme="minorEastAsia" w:hAnsiTheme="minorEastAsia" w:cs="仿宋"/>
                <w:b/>
                <w:szCs w:val="21"/>
              </w:rPr>
            </w:pPr>
            <w:r w:rsidRPr="00342CD9">
              <w:rPr>
                <w:rFonts w:asciiTheme="minorEastAsia" w:hAnsiTheme="minorEastAsia" w:cs="仿宋" w:hint="eastAsia"/>
                <w:b/>
                <w:szCs w:val="21"/>
              </w:rPr>
              <w:t>职业资格证书</w:t>
            </w:r>
          </w:p>
        </w:tc>
      </w:tr>
      <w:tr w:rsidR="00DC768F" w14:paraId="54927CBA" w14:textId="77777777" w:rsidTr="000964DE">
        <w:trPr>
          <w:trHeight w:val="1363"/>
          <w:jc w:val="center"/>
        </w:trPr>
        <w:tc>
          <w:tcPr>
            <w:tcW w:w="551" w:type="pct"/>
            <w:vMerge w:val="restart"/>
            <w:shd w:val="clear" w:color="auto" w:fill="auto"/>
            <w:vAlign w:val="center"/>
          </w:tcPr>
          <w:p w14:paraId="2040838E" w14:textId="77777777" w:rsidR="00DC768F" w:rsidRPr="00342CD9" w:rsidRDefault="00DC768F" w:rsidP="000964DE">
            <w:pPr>
              <w:jc w:val="center"/>
              <w:rPr>
                <w:rFonts w:asciiTheme="minorEastAsia" w:hAnsiTheme="minorEastAsia" w:cs="仿宋"/>
                <w:szCs w:val="21"/>
              </w:rPr>
            </w:pPr>
            <w:r w:rsidRPr="00342CD9">
              <w:rPr>
                <w:rFonts w:asciiTheme="minorEastAsia" w:hAnsiTheme="minorEastAsia" w:cs="仿宋" w:hint="eastAsia"/>
                <w:szCs w:val="21"/>
              </w:rPr>
              <w:t>交通运输类</w:t>
            </w:r>
          </w:p>
          <w:p w14:paraId="6603A23F" w14:textId="77777777" w:rsidR="00DC768F" w:rsidRPr="00342CD9" w:rsidRDefault="00DC768F" w:rsidP="000964DE">
            <w:pPr>
              <w:jc w:val="center"/>
              <w:rPr>
                <w:rFonts w:asciiTheme="minorEastAsia" w:hAnsiTheme="minorEastAsia" w:cs="仿宋"/>
                <w:szCs w:val="21"/>
              </w:rPr>
            </w:pPr>
            <w:r w:rsidRPr="00342CD9">
              <w:rPr>
                <w:rFonts w:asciiTheme="minorEastAsia" w:hAnsiTheme="minorEastAsia" w:cs="仿宋" w:hint="eastAsia"/>
                <w:szCs w:val="21"/>
              </w:rPr>
              <w:t>（</w:t>
            </w:r>
            <w:r>
              <w:rPr>
                <w:rFonts w:asciiTheme="minorEastAsia" w:hAnsiTheme="minorEastAsia" w:cs="仿宋" w:hint="eastAsia"/>
                <w:szCs w:val="21"/>
              </w:rPr>
              <w:t>08</w:t>
            </w:r>
            <w:r w:rsidRPr="00342CD9">
              <w:rPr>
                <w:rFonts w:asciiTheme="minorEastAsia" w:hAnsiTheme="minorEastAsia" w:cs="仿宋" w:hint="eastAsia"/>
                <w:szCs w:val="21"/>
              </w:rPr>
              <w:t>）</w:t>
            </w:r>
          </w:p>
        </w:tc>
        <w:tc>
          <w:tcPr>
            <w:tcW w:w="709" w:type="pct"/>
            <w:vMerge w:val="restart"/>
            <w:shd w:val="clear" w:color="auto" w:fill="auto"/>
            <w:vAlign w:val="center"/>
          </w:tcPr>
          <w:p w14:paraId="3474258D" w14:textId="77777777" w:rsidR="00DC768F" w:rsidRPr="00342CD9" w:rsidRDefault="00DC768F" w:rsidP="000964DE">
            <w:pPr>
              <w:jc w:val="center"/>
              <w:rPr>
                <w:rFonts w:asciiTheme="minorEastAsia" w:hAnsiTheme="minorEastAsia" w:cs="仿宋"/>
                <w:szCs w:val="21"/>
              </w:rPr>
            </w:pPr>
            <w:r w:rsidRPr="00342CD9">
              <w:rPr>
                <w:rFonts w:asciiTheme="minorEastAsia" w:hAnsiTheme="minorEastAsia" w:cs="仿宋" w:hint="eastAsia"/>
                <w:szCs w:val="21"/>
              </w:rPr>
              <w:t>汽车运用与维修（082500）</w:t>
            </w:r>
          </w:p>
        </w:tc>
        <w:tc>
          <w:tcPr>
            <w:tcW w:w="740" w:type="pct"/>
            <w:shd w:val="clear" w:color="auto" w:fill="auto"/>
            <w:vAlign w:val="center"/>
          </w:tcPr>
          <w:p w14:paraId="66D163D1" w14:textId="77777777" w:rsidR="00DC768F" w:rsidRPr="00FC7D1B" w:rsidRDefault="00DC768F" w:rsidP="000964DE">
            <w:pPr>
              <w:jc w:val="center"/>
              <w:rPr>
                <w:rFonts w:asciiTheme="minorEastAsia" w:hAnsiTheme="minorEastAsia" w:cs="仿宋"/>
                <w:szCs w:val="21"/>
              </w:rPr>
            </w:pPr>
            <w:r w:rsidRPr="00FC7D1B">
              <w:rPr>
                <w:rFonts w:asciiTheme="minorEastAsia" w:hAnsiTheme="minorEastAsia" w:cs="仿宋" w:hint="eastAsia"/>
                <w:szCs w:val="21"/>
              </w:rPr>
              <w:t>汽车制造业</w:t>
            </w:r>
          </w:p>
          <w:p w14:paraId="09EF41B7" w14:textId="77777777" w:rsidR="00DC768F" w:rsidRPr="00342CD9" w:rsidRDefault="00DC768F" w:rsidP="000964DE">
            <w:pPr>
              <w:jc w:val="center"/>
              <w:rPr>
                <w:rFonts w:asciiTheme="minorEastAsia" w:hAnsiTheme="minorEastAsia" w:cs="仿宋"/>
                <w:color w:val="FF0000"/>
                <w:szCs w:val="21"/>
              </w:rPr>
            </w:pPr>
            <w:r w:rsidRPr="00FC7D1B">
              <w:rPr>
                <w:rFonts w:asciiTheme="minorEastAsia" w:hAnsiTheme="minorEastAsia" w:cs="仿宋" w:hint="eastAsia"/>
                <w:szCs w:val="21"/>
              </w:rPr>
              <w:t>（</w:t>
            </w:r>
            <w:r>
              <w:rPr>
                <w:rFonts w:asciiTheme="minorEastAsia" w:hAnsiTheme="minorEastAsia" w:cs="仿宋" w:hint="eastAsia"/>
                <w:szCs w:val="21"/>
              </w:rPr>
              <w:t>37</w:t>
            </w:r>
            <w:r w:rsidRPr="00FC7D1B">
              <w:rPr>
                <w:rFonts w:asciiTheme="minorEastAsia" w:hAnsiTheme="minorEastAsia" w:cs="仿宋" w:hint="eastAsia"/>
                <w:szCs w:val="21"/>
              </w:rPr>
              <w:t>）</w:t>
            </w:r>
          </w:p>
        </w:tc>
        <w:tc>
          <w:tcPr>
            <w:tcW w:w="912" w:type="pct"/>
            <w:shd w:val="clear" w:color="auto" w:fill="auto"/>
            <w:vAlign w:val="center"/>
          </w:tcPr>
          <w:p w14:paraId="3AB8B577" w14:textId="77777777" w:rsidR="00DC768F" w:rsidRPr="00B650BC" w:rsidRDefault="00DC768F" w:rsidP="000964DE">
            <w:pPr>
              <w:jc w:val="center"/>
              <w:rPr>
                <w:rFonts w:asciiTheme="minorEastAsia" w:hAnsiTheme="minorEastAsia" w:cs="仿宋"/>
                <w:szCs w:val="21"/>
              </w:rPr>
            </w:pPr>
            <w:r w:rsidRPr="00B650BC">
              <w:rPr>
                <w:rFonts w:asciiTheme="minorEastAsia" w:hAnsiTheme="minorEastAsia" w:cs="仿宋" w:hint="eastAsia"/>
                <w:szCs w:val="21"/>
              </w:rPr>
              <w:t>汽车</w:t>
            </w:r>
            <w:r w:rsidRPr="00B650BC">
              <w:rPr>
                <w:rFonts w:asciiTheme="minorEastAsia" w:hAnsiTheme="minorEastAsia" w:cs="仿宋"/>
                <w:szCs w:val="21"/>
              </w:rPr>
              <w:t>装配工</w:t>
            </w:r>
          </w:p>
          <w:p w14:paraId="5B16619B" w14:textId="77777777" w:rsidR="00DC768F" w:rsidRPr="00B650BC" w:rsidRDefault="00DC768F" w:rsidP="000964DE">
            <w:pPr>
              <w:jc w:val="center"/>
              <w:rPr>
                <w:rFonts w:asciiTheme="minorEastAsia" w:hAnsiTheme="minorEastAsia" w:cs="仿宋"/>
                <w:szCs w:val="21"/>
              </w:rPr>
            </w:pPr>
            <w:r w:rsidRPr="00B650BC">
              <w:rPr>
                <w:rFonts w:asciiTheme="minorEastAsia" w:hAnsiTheme="minorEastAsia" w:cs="仿宋" w:hint="eastAsia"/>
                <w:szCs w:val="21"/>
              </w:rPr>
              <w:t>6-05-07-01</w:t>
            </w:r>
          </w:p>
        </w:tc>
        <w:tc>
          <w:tcPr>
            <w:tcW w:w="1337" w:type="pct"/>
            <w:shd w:val="clear" w:color="auto" w:fill="auto"/>
            <w:vAlign w:val="center"/>
          </w:tcPr>
          <w:p w14:paraId="04AB6D2D" w14:textId="77777777" w:rsidR="00DC768F" w:rsidRPr="00B650BC" w:rsidRDefault="00DC768F" w:rsidP="000964DE">
            <w:pPr>
              <w:jc w:val="center"/>
              <w:rPr>
                <w:rFonts w:asciiTheme="minorEastAsia" w:hAnsiTheme="minorEastAsia" w:cs="仿宋"/>
                <w:szCs w:val="21"/>
              </w:rPr>
            </w:pPr>
            <w:r w:rsidRPr="00B650BC">
              <w:rPr>
                <w:rFonts w:asciiTheme="minorEastAsia" w:hAnsiTheme="minorEastAsia" w:cs="仿宋"/>
                <w:szCs w:val="21"/>
              </w:rPr>
              <w:t>汽车整车制造</w:t>
            </w:r>
          </w:p>
          <w:p w14:paraId="3F88001C" w14:textId="77777777" w:rsidR="00DC768F" w:rsidRPr="00B650BC" w:rsidRDefault="00DC768F" w:rsidP="000964DE">
            <w:pPr>
              <w:jc w:val="center"/>
              <w:rPr>
                <w:rFonts w:asciiTheme="minorEastAsia" w:hAnsiTheme="minorEastAsia" w:cs="仿宋"/>
                <w:szCs w:val="21"/>
              </w:rPr>
            </w:pPr>
            <w:r w:rsidRPr="00B650BC">
              <w:rPr>
                <w:rFonts w:asciiTheme="minorEastAsia" w:hAnsiTheme="minorEastAsia" w:cs="仿宋"/>
                <w:szCs w:val="21"/>
              </w:rPr>
              <w:t>汽车零部件及配件制造</w:t>
            </w:r>
          </w:p>
        </w:tc>
        <w:tc>
          <w:tcPr>
            <w:tcW w:w="751" w:type="pct"/>
            <w:shd w:val="clear" w:color="auto" w:fill="auto"/>
            <w:vAlign w:val="center"/>
          </w:tcPr>
          <w:p w14:paraId="5F7904D1" w14:textId="77777777" w:rsidR="00DC768F" w:rsidRDefault="00DC768F" w:rsidP="000964DE">
            <w:pPr>
              <w:jc w:val="center"/>
              <w:rPr>
                <w:rFonts w:asciiTheme="minorEastAsia" w:hAnsiTheme="minorEastAsia" w:cs="仿宋"/>
                <w:szCs w:val="21"/>
              </w:rPr>
            </w:pPr>
            <w:r>
              <w:rPr>
                <w:rFonts w:asciiTheme="minorEastAsia" w:hAnsiTheme="minorEastAsia" w:cs="仿宋" w:hint="eastAsia"/>
                <w:szCs w:val="21"/>
              </w:rPr>
              <w:t>汽车维修工</w:t>
            </w:r>
          </w:p>
          <w:p w14:paraId="40BAAD2D" w14:textId="77777777" w:rsidR="00DC768F" w:rsidRPr="00342CD9" w:rsidRDefault="00DC768F" w:rsidP="000964DE">
            <w:pPr>
              <w:jc w:val="center"/>
              <w:rPr>
                <w:rFonts w:asciiTheme="minorEastAsia" w:hAnsiTheme="minorEastAsia" w:cs="仿宋"/>
                <w:szCs w:val="21"/>
              </w:rPr>
            </w:pPr>
            <w:r>
              <w:rPr>
                <w:rFonts w:asciiTheme="minorEastAsia" w:hAnsiTheme="minorEastAsia" w:cs="仿宋" w:hint="eastAsia"/>
                <w:szCs w:val="21"/>
              </w:rPr>
              <w:t>汽车检验员</w:t>
            </w:r>
          </w:p>
        </w:tc>
      </w:tr>
      <w:tr w:rsidR="00DC768F" w14:paraId="028300B0" w14:textId="77777777" w:rsidTr="000964DE">
        <w:trPr>
          <w:trHeight w:val="1363"/>
          <w:jc w:val="center"/>
        </w:trPr>
        <w:tc>
          <w:tcPr>
            <w:tcW w:w="551" w:type="pct"/>
            <w:vMerge/>
            <w:shd w:val="clear" w:color="auto" w:fill="auto"/>
            <w:vAlign w:val="center"/>
          </w:tcPr>
          <w:p w14:paraId="12C7BC32" w14:textId="77777777" w:rsidR="00DC768F" w:rsidRPr="00342CD9" w:rsidRDefault="00DC768F" w:rsidP="000964DE">
            <w:pPr>
              <w:jc w:val="center"/>
              <w:rPr>
                <w:rFonts w:asciiTheme="minorEastAsia" w:hAnsiTheme="minorEastAsia" w:cs="仿宋"/>
                <w:szCs w:val="21"/>
              </w:rPr>
            </w:pPr>
          </w:p>
        </w:tc>
        <w:tc>
          <w:tcPr>
            <w:tcW w:w="709" w:type="pct"/>
            <w:vMerge/>
            <w:shd w:val="clear" w:color="auto" w:fill="auto"/>
            <w:vAlign w:val="center"/>
          </w:tcPr>
          <w:p w14:paraId="138B8EBA" w14:textId="77777777" w:rsidR="00DC768F" w:rsidRPr="00342CD9" w:rsidRDefault="00DC768F" w:rsidP="000964DE">
            <w:pPr>
              <w:jc w:val="center"/>
              <w:rPr>
                <w:rFonts w:asciiTheme="minorEastAsia" w:hAnsiTheme="minorEastAsia" w:cs="仿宋"/>
                <w:szCs w:val="21"/>
              </w:rPr>
            </w:pPr>
          </w:p>
        </w:tc>
        <w:tc>
          <w:tcPr>
            <w:tcW w:w="740" w:type="pct"/>
            <w:shd w:val="clear" w:color="auto" w:fill="auto"/>
            <w:vAlign w:val="center"/>
          </w:tcPr>
          <w:p w14:paraId="6BEF30C3" w14:textId="77777777" w:rsidR="00DC768F" w:rsidRPr="00FC7D1B" w:rsidRDefault="00DC768F" w:rsidP="000964DE">
            <w:pPr>
              <w:jc w:val="center"/>
              <w:rPr>
                <w:rFonts w:asciiTheme="minorEastAsia" w:hAnsiTheme="minorEastAsia" w:cs="仿宋"/>
                <w:szCs w:val="21"/>
              </w:rPr>
            </w:pPr>
            <w:r w:rsidRPr="00FC7D1B">
              <w:rPr>
                <w:rFonts w:asciiTheme="minorEastAsia" w:hAnsiTheme="minorEastAsia" w:cs="仿宋" w:hint="eastAsia"/>
                <w:szCs w:val="21"/>
              </w:rPr>
              <w:t>汽车服务业</w:t>
            </w:r>
          </w:p>
          <w:p w14:paraId="522E95B6" w14:textId="77777777" w:rsidR="00DC768F" w:rsidRPr="00342CD9" w:rsidRDefault="00DC768F" w:rsidP="000964DE">
            <w:pPr>
              <w:jc w:val="center"/>
              <w:rPr>
                <w:rFonts w:asciiTheme="minorEastAsia" w:hAnsiTheme="minorEastAsia" w:cs="仿宋"/>
                <w:color w:val="FF0000"/>
                <w:szCs w:val="21"/>
              </w:rPr>
            </w:pPr>
            <w:r w:rsidRPr="00FC7D1B">
              <w:rPr>
                <w:rFonts w:asciiTheme="minorEastAsia" w:hAnsiTheme="minorEastAsia" w:cs="仿宋" w:hint="eastAsia"/>
                <w:szCs w:val="21"/>
              </w:rPr>
              <w:t>（</w:t>
            </w:r>
            <w:r>
              <w:rPr>
                <w:rFonts w:asciiTheme="minorEastAsia" w:hAnsiTheme="minorEastAsia" w:cs="仿宋" w:hint="eastAsia"/>
                <w:szCs w:val="21"/>
              </w:rPr>
              <w:t>83</w:t>
            </w:r>
            <w:r w:rsidRPr="00342CD9">
              <w:rPr>
                <w:rFonts w:asciiTheme="minorEastAsia" w:hAnsiTheme="minorEastAsia" w:cs="仿宋" w:hint="eastAsia"/>
                <w:color w:val="FF0000"/>
                <w:szCs w:val="21"/>
              </w:rPr>
              <w:t>）</w:t>
            </w:r>
          </w:p>
        </w:tc>
        <w:tc>
          <w:tcPr>
            <w:tcW w:w="912" w:type="pct"/>
            <w:shd w:val="clear" w:color="auto" w:fill="auto"/>
            <w:vAlign w:val="center"/>
          </w:tcPr>
          <w:p w14:paraId="60323E1B" w14:textId="77777777" w:rsidR="00DC768F" w:rsidRPr="00B650BC" w:rsidRDefault="00DC768F" w:rsidP="000964DE">
            <w:pPr>
              <w:jc w:val="center"/>
              <w:rPr>
                <w:rFonts w:asciiTheme="minorEastAsia" w:hAnsiTheme="minorEastAsia" w:cs="仿宋"/>
                <w:szCs w:val="21"/>
              </w:rPr>
            </w:pPr>
            <w:r w:rsidRPr="00B650BC">
              <w:rPr>
                <w:rFonts w:asciiTheme="minorEastAsia" w:hAnsiTheme="minorEastAsia" w:cs="仿宋"/>
                <w:szCs w:val="21"/>
              </w:rPr>
              <w:t>汽车</w:t>
            </w:r>
            <w:r w:rsidRPr="00B650BC">
              <w:rPr>
                <w:rFonts w:asciiTheme="minorEastAsia" w:hAnsiTheme="minorEastAsia" w:cs="仿宋" w:hint="eastAsia"/>
                <w:szCs w:val="21"/>
              </w:rPr>
              <w:t>修理</w:t>
            </w:r>
            <w:r w:rsidRPr="00B650BC">
              <w:rPr>
                <w:rFonts w:asciiTheme="minorEastAsia" w:hAnsiTheme="minorEastAsia" w:cs="仿宋"/>
                <w:szCs w:val="21"/>
              </w:rPr>
              <w:t>工</w:t>
            </w:r>
            <w:r w:rsidRPr="00B650BC">
              <w:rPr>
                <w:rFonts w:asciiTheme="minorEastAsia" w:hAnsiTheme="minorEastAsia" w:cs="仿宋" w:hint="eastAsia"/>
                <w:szCs w:val="21"/>
              </w:rPr>
              <w:t>6-06-01-02</w:t>
            </w:r>
          </w:p>
        </w:tc>
        <w:tc>
          <w:tcPr>
            <w:tcW w:w="1337" w:type="pct"/>
            <w:shd w:val="clear" w:color="auto" w:fill="auto"/>
            <w:vAlign w:val="center"/>
          </w:tcPr>
          <w:p w14:paraId="02858D98" w14:textId="77777777" w:rsidR="00DC768F" w:rsidRPr="00B650BC" w:rsidRDefault="00DC768F" w:rsidP="000964DE">
            <w:pPr>
              <w:jc w:val="center"/>
              <w:rPr>
                <w:rFonts w:asciiTheme="minorEastAsia" w:hAnsiTheme="minorEastAsia" w:cs="仿宋"/>
                <w:szCs w:val="21"/>
              </w:rPr>
            </w:pPr>
            <w:r w:rsidRPr="00B650BC">
              <w:rPr>
                <w:rFonts w:asciiTheme="minorEastAsia" w:hAnsiTheme="minorEastAsia" w:cs="仿宋"/>
                <w:szCs w:val="21"/>
              </w:rPr>
              <w:t>汽车维护与</w:t>
            </w:r>
            <w:r w:rsidRPr="00B650BC">
              <w:rPr>
                <w:rFonts w:asciiTheme="minorEastAsia" w:hAnsiTheme="minorEastAsia" w:cs="仿宋" w:hint="eastAsia"/>
                <w:szCs w:val="21"/>
              </w:rPr>
              <w:t>保养</w:t>
            </w:r>
          </w:p>
        </w:tc>
        <w:tc>
          <w:tcPr>
            <w:tcW w:w="751" w:type="pct"/>
            <w:shd w:val="clear" w:color="auto" w:fill="auto"/>
            <w:vAlign w:val="center"/>
          </w:tcPr>
          <w:p w14:paraId="5895B664" w14:textId="77777777" w:rsidR="00DC768F" w:rsidRPr="00342CD9" w:rsidRDefault="00DC768F" w:rsidP="000964DE">
            <w:pPr>
              <w:jc w:val="center"/>
              <w:rPr>
                <w:rFonts w:asciiTheme="minorEastAsia" w:hAnsiTheme="minorEastAsia" w:cs="仿宋"/>
                <w:szCs w:val="21"/>
              </w:rPr>
            </w:pPr>
            <w:r w:rsidRPr="00342CD9">
              <w:rPr>
                <w:rFonts w:asciiTheme="minorEastAsia" w:hAnsiTheme="minorEastAsia" w:cs="仿宋" w:hint="eastAsia"/>
                <w:szCs w:val="21"/>
              </w:rPr>
              <w:t>汽车维修工</w:t>
            </w:r>
          </w:p>
        </w:tc>
      </w:tr>
    </w:tbl>
    <w:p w14:paraId="76BE08B2" w14:textId="77777777" w:rsidR="00DC768F" w:rsidRDefault="00DC768F" w:rsidP="00DC768F">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五、培养目标与培养规格</w:t>
      </w:r>
    </w:p>
    <w:p w14:paraId="73608DAC"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（一）培养目标</w:t>
      </w:r>
    </w:p>
    <w:p w14:paraId="5A27FDBD" w14:textId="77777777" w:rsidR="00DC768F" w:rsidRPr="008A6780" w:rsidRDefault="00DC768F" w:rsidP="00DC768F">
      <w:pPr>
        <w:widowControl/>
        <w:spacing w:line="360" w:lineRule="auto"/>
        <w:ind w:firstLineChars="200" w:firstLine="480"/>
        <w:jc w:val="left"/>
        <w:rPr>
          <w:rFonts w:cs="宋体"/>
          <w:color w:val="000000"/>
          <w:kern w:val="0"/>
          <w:sz w:val="24"/>
        </w:rPr>
      </w:pPr>
      <w:r w:rsidRPr="008A6780">
        <w:rPr>
          <w:rFonts w:cs="宋体" w:hint="eastAsia"/>
          <w:color w:val="000000"/>
          <w:kern w:val="0"/>
          <w:sz w:val="24"/>
        </w:rPr>
        <w:t>本专业坚持以习近平新时代中国特色社会主义思想为指导，以立德树人为根本任务，培养面向汽车</w:t>
      </w:r>
      <w:r>
        <w:rPr>
          <w:rFonts w:cs="宋体" w:hint="eastAsia"/>
          <w:color w:val="000000"/>
          <w:kern w:val="0"/>
          <w:sz w:val="24"/>
        </w:rPr>
        <w:t>生产制造与服务</w:t>
      </w:r>
      <w:r w:rsidRPr="008A6780">
        <w:rPr>
          <w:rFonts w:cs="宋体" w:hint="eastAsia"/>
          <w:color w:val="000000"/>
          <w:kern w:val="0"/>
          <w:sz w:val="24"/>
        </w:rPr>
        <w:t>领域，</w:t>
      </w:r>
      <w:r>
        <w:rPr>
          <w:rFonts w:cs="宋体" w:hint="eastAsia"/>
          <w:color w:val="000000"/>
          <w:kern w:val="0"/>
          <w:sz w:val="24"/>
        </w:rPr>
        <w:t>从事汽车生产制造、汽车销售、汽车保险、汽车维修、汽车保养、汽车</w:t>
      </w:r>
      <w:proofErr w:type="gramStart"/>
      <w:r>
        <w:rPr>
          <w:rFonts w:cs="宋体" w:hint="eastAsia"/>
          <w:color w:val="000000"/>
          <w:kern w:val="0"/>
          <w:sz w:val="24"/>
        </w:rPr>
        <w:t>钣</w:t>
      </w:r>
      <w:proofErr w:type="gramEnd"/>
      <w:r>
        <w:rPr>
          <w:rFonts w:cs="宋体" w:hint="eastAsia"/>
          <w:color w:val="000000"/>
          <w:kern w:val="0"/>
          <w:sz w:val="24"/>
        </w:rPr>
        <w:t>喷、汽车美容等岗位，具有汽车营销能力、</w:t>
      </w:r>
      <w:r>
        <w:rPr>
          <w:rFonts w:cs="宋体" w:hint="eastAsia"/>
          <w:color w:val="000000"/>
          <w:kern w:val="0"/>
          <w:sz w:val="24"/>
        </w:rPr>
        <w:lastRenderedPageBreak/>
        <w:t>汽车机电维修能力、汽车维护保养能力、汽车美容能力</w:t>
      </w:r>
      <w:r w:rsidRPr="008A6780">
        <w:rPr>
          <w:rFonts w:cs="宋体" w:hint="eastAsia"/>
          <w:color w:val="000000"/>
          <w:kern w:val="0"/>
          <w:sz w:val="24"/>
        </w:rPr>
        <w:t>，德、智、体、美、</w:t>
      </w:r>
      <w:proofErr w:type="gramStart"/>
      <w:r w:rsidRPr="008A6780">
        <w:rPr>
          <w:rFonts w:cs="宋体" w:hint="eastAsia"/>
          <w:color w:val="000000"/>
          <w:kern w:val="0"/>
          <w:sz w:val="24"/>
        </w:rPr>
        <w:t>劳</w:t>
      </w:r>
      <w:proofErr w:type="gramEnd"/>
      <w:r w:rsidRPr="008A6780">
        <w:rPr>
          <w:rFonts w:cs="宋体" w:hint="eastAsia"/>
          <w:color w:val="000000"/>
          <w:kern w:val="0"/>
          <w:sz w:val="24"/>
        </w:rPr>
        <w:t>全面发展的高素质劳动者和初中级技能型人才</w:t>
      </w:r>
      <w:r>
        <w:rPr>
          <w:rFonts w:cs="宋体" w:hint="eastAsia"/>
          <w:color w:val="000000"/>
          <w:kern w:val="0"/>
          <w:sz w:val="24"/>
        </w:rPr>
        <w:t>，同时为高一级学校输送人才。</w:t>
      </w:r>
    </w:p>
    <w:p w14:paraId="4B3E180C"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（二）培养规格</w:t>
      </w:r>
    </w:p>
    <w:p w14:paraId="282D5CC7" w14:textId="77777777" w:rsidR="00DC768F" w:rsidRPr="005A0025" w:rsidRDefault="00DC768F" w:rsidP="00DC768F">
      <w:pPr>
        <w:widowControl/>
        <w:adjustRightInd w:val="0"/>
        <w:snapToGrid w:val="0"/>
        <w:spacing w:beforeLines="50" w:before="156" w:line="360" w:lineRule="auto"/>
        <w:ind w:firstLineChars="200" w:firstLine="482"/>
        <w:jc w:val="left"/>
        <w:rPr>
          <w:rFonts w:ascii="宋体" w:hAnsi="宋体" w:cs="宋体"/>
          <w:b/>
          <w:color w:val="000000"/>
          <w:kern w:val="0"/>
          <w:sz w:val="24"/>
        </w:rPr>
      </w:pPr>
      <w:r w:rsidRPr="005A0025">
        <w:rPr>
          <w:rFonts w:ascii="宋体" w:hAnsi="宋体" w:cs="宋体" w:hint="eastAsia"/>
          <w:b/>
          <w:color w:val="000000"/>
          <w:kern w:val="0"/>
          <w:sz w:val="24"/>
        </w:rPr>
        <w:t>1．知识要求</w:t>
      </w:r>
    </w:p>
    <w:p w14:paraId="6F4CFEA7"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1.1</w:t>
      </w:r>
      <w:r>
        <w:rPr>
          <w:rFonts w:cs="宋体" w:hint="eastAsia"/>
          <w:color w:val="000000"/>
          <w:kern w:val="0"/>
          <w:sz w:val="24"/>
        </w:rPr>
        <w:t>掌握必备的思想政治理论、科学文化知识和中华优秀传统文化知识。</w:t>
      </w:r>
    </w:p>
    <w:p w14:paraId="77D24DFE"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1.2</w:t>
      </w:r>
      <w:r>
        <w:rPr>
          <w:rFonts w:cs="宋体" w:hint="eastAsia"/>
          <w:color w:val="000000"/>
          <w:kern w:val="0"/>
          <w:sz w:val="24"/>
        </w:rPr>
        <w:t>熟悉与专业相关的法律法规、安全知识、环境保护、文明生产的相关知识。</w:t>
      </w:r>
    </w:p>
    <w:p w14:paraId="5A06F6BE"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1.3</w:t>
      </w:r>
      <w:r>
        <w:rPr>
          <w:rFonts w:cs="宋体" w:hint="eastAsia"/>
          <w:color w:val="000000"/>
          <w:kern w:val="0"/>
          <w:sz w:val="24"/>
        </w:rPr>
        <w:t>掌握汽车发动机、底盘、车身电器、空调的结构和工作原理。</w:t>
      </w:r>
    </w:p>
    <w:p w14:paraId="5834BF66"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1.4</w:t>
      </w:r>
      <w:r>
        <w:rPr>
          <w:rFonts w:cs="宋体" w:hint="eastAsia"/>
          <w:color w:val="000000"/>
          <w:kern w:val="0"/>
          <w:sz w:val="24"/>
        </w:rPr>
        <w:t>掌握汽车机械基础知识，并能进行简单的钳工作业。</w:t>
      </w:r>
    </w:p>
    <w:p w14:paraId="7A9F86DD"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1.5</w:t>
      </w:r>
      <w:r>
        <w:rPr>
          <w:rFonts w:cs="宋体" w:hint="eastAsia"/>
          <w:color w:val="000000"/>
          <w:kern w:val="0"/>
          <w:sz w:val="24"/>
        </w:rPr>
        <w:t>掌握汽车电工电子基础知识，能识读汽车电路图，并能进行简单电器零部件的检测。</w:t>
      </w:r>
    </w:p>
    <w:p w14:paraId="5505D22E"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1.6</w:t>
      </w:r>
      <w:r>
        <w:rPr>
          <w:rFonts w:cs="宋体" w:hint="eastAsia"/>
          <w:color w:val="000000"/>
          <w:kern w:val="0"/>
          <w:sz w:val="24"/>
        </w:rPr>
        <w:t>学会使用汽车维修设备说明书和汽车维修技术资料。</w:t>
      </w:r>
    </w:p>
    <w:p w14:paraId="5B5D1F54"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1.7</w:t>
      </w:r>
      <w:r>
        <w:rPr>
          <w:rFonts w:cs="宋体" w:hint="eastAsia"/>
          <w:color w:val="000000"/>
          <w:kern w:val="0"/>
          <w:sz w:val="24"/>
        </w:rPr>
        <w:t>掌握汽车维修业务接待流程及基本知识。</w:t>
      </w:r>
    </w:p>
    <w:p w14:paraId="1E87B395" w14:textId="77777777" w:rsidR="00DC768F" w:rsidRPr="005A0025" w:rsidRDefault="00DC768F" w:rsidP="00DC768F">
      <w:pPr>
        <w:widowControl/>
        <w:adjustRightInd w:val="0"/>
        <w:snapToGrid w:val="0"/>
        <w:spacing w:beforeLines="50" w:before="156" w:line="360" w:lineRule="auto"/>
        <w:ind w:firstLineChars="200" w:firstLine="482"/>
        <w:jc w:val="left"/>
        <w:rPr>
          <w:rFonts w:ascii="宋体" w:hAnsi="宋体" w:cs="宋体"/>
          <w:b/>
          <w:color w:val="000000"/>
          <w:kern w:val="0"/>
          <w:sz w:val="24"/>
        </w:rPr>
      </w:pPr>
      <w:r w:rsidRPr="005A0025">
        <w:rPr>
          <w:rFonts w:ascii="宋体" w:hAnsi="宋体" w:cs="宋体" w:hint="eastAsia"/>
          <w:b/>
          <w:color w:val="000000"/>
          <w:kern w:val="0"/>
          <w:sz w:val="24"/>
        </w:rPr>
        <w:t>2．能力要求</w:t>
      </w:r>
    </w:p>
    <w:p w14:paraId="57011B57"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2.1</w:t>
      </w:r>
      <w:r>
        <w:rPr>
          <w:rFonts w:cs="宋体" w:hint="eastAsia"/>
          <w:color w:val="000000"/>
          <w:kern w:val="0"/>
          <w:sz w:val="24"/>
        </w:rPr>
        <w:t>具有终生学习、持续发展的能力。</w:t>
      </w:r>
    </w:p>
    <w:p w14:paraId="6082CBFE"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2.2</w:t>
      </w:r>
      <w:r>
        <w:rPr>
          <w:rFonts w:cs="宋体" w:hint="eastAsia"/>
          <w:color w:val="000000"/>
          <w:kern w:val="0"/>
          <w:sz w:val="24"/>
        </w:rPr>
        <w:t>具有良好的语言、文字表达能力和人际交往、沟通的能力。</w:t>
      </w:r>
    </w:p>
    <w:p w14:paraId="14D8C4FD"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2.3</w:t>
      </w:r>
      <w:r>
        <w:rPr>
          <w:rFonts w:cs="宋体" w:hint="eastAsia"/>
          <w:color w:val="000000"/>
          <w:kern w:val="0"/>
          <w:sz w:val="24"/>
        </w:rPr>
        <w:t>具有与本专业相适应的信息技术应用能力。</w:t>
      </w:r>
    </w:p>
    <w:p w14:paraId="5B09DF19"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2.4</w:t>
      </w:r>
      <w:r>
        <w:rPr>
          <w:rFonts w:cs="宋体" w:hint="eastAsia"/>
          <w:color w:val="000000"/>
          <w:kern w:val="0"/>
          <w:sz w:val="24"/>
        </w:rPr>
        <w:t>能进行汽车维护保养作业。</w:t>
      </w:r>
    </w:p>
    <w:p w14:paraId="24C09CF9"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2.5</w:t>
      </w:r>
      <w:r>
        <w:rPr>
          <w:rFonts w:cs="宋体" w:hint="eastAsia"/>
          <w:color w:val="000000"/>
          <w:kern w:val="0"/>
          <w:sz w:val="24"/>
        </w:rPr>
        <w:t>能完成汽车发动机、变速器总成大修及部件检修。</w:t>
      </w:r>
    </w:p>
    <w:p w14:paraId="0C52BC99"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2.6</w:t>
      </w:r>
      <w:r>
        <w:rPr>
          <w:rFonts w:cs="宋体" w:hint="eastAsia"/>
          <w:color w:val="000000"/>
          <w:kern w:val="0"/>
          <w:sz w:val="24"/>
        </w:rPr>
        <w:t>能完成汽车制动系统、悬架转向系统总成及部件检修。</w:t>
      </w:r>
    </w:p>
    <w:p w14:paraId="5D19FFA3"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2.7</w:t>
      </w:r>
      <w:r>
        <w:rPr>
          <w:rFonts w:cs="宋体" w:hint="eastAsia"/>
          <w:color w:val="000000"/>
          <w:kern w:val="0"/>
          <w:sz w:val="24"/>
        </w:rPr>
        <w:t>能完成汽车车身电器系统、空调系统总成及部件检修。</w:t>
      </w:r>
    </w:p>
    <w:p w14:paraId="49710A0C"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2.8</w:t>
      </w:r>
      <w:r>
        <w:rPr>
          <w:rFonts w:cs="宋体" w:hint="eastAsia"/>
          <w:color w:val="000000"/>
          <w:kern w:val="0"/>
          <w:sz w:val="24"/>
        </w:rPr>
        <w:t>能完成汽车发动机电器及控制系统总成及部件检修。</w:t>
      </w:r>
    </w:p>
    <w:p w14:paraId="109B558A"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2.9</w:t>
      </w:r>
      <w:r>
        <w:rPr>
          <w:rFonts w:cs="宋体" w:hint="eastAsia"/>
          <w:color w:val="000000"/>
          <w:kern w:val="0"/>
          <w:sz w:val="24"/>
        </w:rPr>
        <w:t>具有制订和实施简单维修作业方案的能力，能分析、排除车辆常见故障。</w:t>
      </w:r>
    </w:p>
    <w:p w14:paraId="322D472E"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2.10</w:t>
      </w:r>
      <w:r>
        <w:rPr>
          <w:rFonts w:cs="宋体" w:hint="eastAsia"/>
          <w:color w:val="000000"/>
          <w:kern w:val="0"/>
          <w:sz w:val="24"/>
        </w:rPr>
        <w:t>能对本人完成的维修作业内容进行维修质量检验和评价。</w:t>
      </w:r>
    </w:p>
    <w:p w14:paraId="0E108475" w14:textId="77777777" w:rsidR="00DC768F" w:rsidRPr="005A0025" w:rsidRDefault="00DC768F" w:rsidP="00DC768F">
      <w:pPr>
        <w:widowControl/>
        <w:adjustRightInd w:val="0"/>
        <w:snapToGrid w:val="0"/>
        <w:spacing w:beforeLines="50" w:before="156" w:line="360" w:lineRule="auto"/>
        <w:ind w:firstLineChars="200" w:firstLine="482"/>
        <w:jc w:val="left"/>
        <w:rPr>
          <w:rFonts w:ascii="宋体" w:hAnsi="宋体" w:cs="宋体"/>
          <w:b/>
          <w:color w:val="000000"/>
          <w:kern w:val="0"/>
          <w:sz w:val="24"/>
        </w:rPr>
      </w:pPr>
      <w:r w:rsidRPr="005A0025">
        <w:rPr>
          <w:rFonts w:ascii="宋体" w:hAnsi="宋体" w:cs="宋体" w:hint="eastAsia"/>
          <w:b/>
          <w:color w:val="000000"/>
          <w:kern w:val="0"/>
          <w:sz w:val="24"/>
        </w:rPr>
        <w:t>3．素质要求</w:t>
      </w:r>
    </w:p>
    <w:p w14:paraId="2AB640B1"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.1</w:t>
      </w:r>
      <w:r>
        <w:rPr>
          <w:rFonts w:cs="宋体" w:hint="eastAsia"/>
          <w:color w:val="000000"/>
          <w:kern w:val="0"/>
          <w:sz w:val="24"/>
        </w:rPr>
        <w:t>拥护中国共产党领导和社会主义制度，</w:t>
      </w:r>
      <w:proofErr w:type="gramStart"/>
      <w:r>
        <w:rPr>
          <w:rFonts w:cs="宋体" w:hint="eastAsia"/>
          <w:color w:val="000000"/>
          <w:kern w:val="0"/>
          <w:sz w:val="24"/>
        </w:rPr>
        <w:t>践行</w:t>
      </w:r>
      <w:proofErr w:type="gramEnd"/>
      <w:r>
        <w:rPr>
          <w:rFonts w:cs="宋体" w:hint="eastAsia"/>
          <w:color w:val="000000"/>
          <w:kern w:val="0"/>
          <w:sz w:val="24"/>
        </w:rPr>
        <w:t>社会主义核心价值观，具有深厚的爱国主义情怀。</w:t>
      </w:r>
    </w:p>
    <w:p w14:paraId="2CDC8504"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.2</w:t>
      </w:r>
      <w:r>
        <w:rPr>
          <w:rFonts w:cs="宋体" w:hint="eastAsia"/>
          <w:color w:val="000000"/>
          <w:kern w:val="0"/>
          <w:sz w:val="24"/>
        </w:rPr>
        <w:t>崇尚宪法，遵纪守法，诚实守信，遵守道德准则和行为规范。</w:t>
      </w:r>
    </w:p>
    <w:p w14:paraId="22E7C591"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lastRenderedPageBreak/>
        <w:t>3</w:t>
      </w:r>
      <w:r>
        <w:rPr>
          <w:rFonts w:cs="宋体"/>
          <w:color w:val="000000"/>
          <w:kern w:val="0"/>
          <w:sz w:val="24"/>
        </w:rPr>
        <w:t>.3</w:t>
      </w:r>
      <w:r>
        <w:rPr>
          <w:rFonts w:cs="宋体" w:hint="eastAsia"/>
          <w:color w:val="000000"/>
          <w:kern w:val="0"/>
          <w:sz w:val="24"/>
        </w:rPr>
        <w:t>具有质量意识、安全意识、集体意识、信息素养、工匠精神。</w:t>
      </w:r>
    </w:p>
    <w:p w14:paraId="309320B8"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.4</w:t>
      </w:r>
      <w:r>
        <w:rPr>
          <w:rFonts w:cs="宋体" w:hint="eastAsia"/>
          <w:color w:val="000000"/>
          <w:kern w:val="0"/>
          <w:sz w:val="24"/>
        </w:rPr>
        <w:t>具有健康的体魄、健全的心理和人格、良好的健身与卫生习惯、良好的行为习惯。</w:t>
      </w:r>
    </w:p>
    <w:p w14:paraId="175B12E8"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.5</w:t>
      </w:r>
      <w:r>
        <w:rPr>
          <w:rFonts w:cs="宋体" w:hint="eastAsia"/>
          <w:color w:val="000000"/>
          <w:kern w:val="0"/>
          <w:sz w:val="24"/>
        </w:rPr>
        <w:t>具有一定的审美和人文素养，能有高雅的爱好和特长。</w:t>
      </w:r>
    </w:p>
    <w:p w14:paraId="1BF0FC84"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.6</w:t>
      </w:r>
      <w:r>
        <w:rPr>
          <w:rFonts w:cs="宋体" w:hint="eastAsia"/>
          <w:color w:val="000000"/>
          <w:kern w:val="0"/>
          <w:sz w:val="24"/>
        </w:rPr>
        <w:t>具有良好的职业道德，能自觉遵守行业法规和企业规章制度。</w:t>
      </w:r>
    </w:p>
    <w:p w14:paraId="07140A34"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3.7</w:t>
      </w:r>
      <w:r>
        <w:rPr>
          <w:rFonts w:cs="宋体" w:hint="eastAsia"/>
          <w:color w:val="000000"/>
          <w:kern w:val="0"/>
          <w:sz w:val="24"/>
        </w:rPr>
        <w:t>具有良好的人际交往与团队协作能力。</w:t>
      </w:r>
    </w:p>
    <w:p w14:paraId="26D833D9"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3.8</w:t>
      </w:r>
      <w:r>
        <w:rPr>
          <w:rFonts w:cs="宋体" w:hint="eastAsia"/>
          <w:color w:val="000000"/>
          <w:kern w:val="0"/>
          <w:sz w:val="24"/>
        </w:rPr>
        <w:t>具备较强的信息获取、分析判断和学习新知识的能力。</w:t>
      </w:r>
    </w:p>
    <w:p w14:paraId="4F49E632" w14:textId="77777777" w:rsidR="00DC768F" w:rsidRDefault="00DC768F" w:rsidP="00DC768F">
      <w:pPr>
        <w:widowControl/>
        <w:spacing w:line="360" w:lineRule="auto"/>
        <w:ind w:firstLineChars="200" w:firstLine="480"/>
        <w:jc w:val="left"/>
        <w:rPr>
          <w:rFonts w:cs="宋体"/>
          <w:color w:val="000000"/>
          <w:kern w:val="0"/>
          <w:sz w:val="24"/>
        </w:rPr>
      </w:pPr>
      <w:r>
        <w:rPr>
          <w:rFonts w:cs="宋体" w:hint="eastAsia"/>
          <w:color w:val="000000"/>
          <w:kern w:val="0"/>
          <w:sz w:val="24"/>
        </w:rPr>
        <w:t>3.9</w:t>
      </w:r>
      <w:r>
        <w:rPr>
          <w:rFonts w:cs="宋体" w:hint="eastAsia"/>
          <w:color w:val="000000"/>
          <w:kern w:val="0"/>
          <w:sz w:val="24"/>
        </w:rPr>
        <w:t>具有较强的安全文明生产与节能环保意识。</w:t>
      </w:r>
    </w:p>
    <w:p w14:paraId="6110E840" w14:textId="77777777" w:rsidR="00DC768F" w:rsidRPr="005A0025" w:rsidRDefault="00DC768F" w:rsidP="00DC768F">
      <w:pPr>
        <w:adjustRightInd w:val="0"/>
        <w:snapToGrid w:val="0"/>
        <w:spacing w:beforeLines="50" w:before="156" w:line="360" w:lineRule="auto"/>
        <w:ind w:firstLineChars="200" w:firstLine="482"/>
        <w:rPr>
          <w:rFonts w:ascii="宋体" w:hAnsi="宋体"/>
          <w:b/>
          <w:sz w:val="24"/>
        </w:rPr>
      </w:pPr>
      <w:r w:rsidRPr="005A0025">
        <w:rPr>
          <w:rFonts w:ascii="宋体" w:hAnsi="宋体" w:cs="宋体" w:hint="eastAsia"/>
          <w:b/>
          <w:color w:val="000000"/>
          <w:kern w:val="0"/>
          <w:sz w:val="24"/>
        </w:rPr>
        <w:t>4.思政要求</w:t>
      </w:r>
    </w:p>
    <w:p w14:paraId="60AAC227" w14:textId="77777777" w:rsidR="00DC768F" w:rsidRPr="00F21F04" w:rsidRDefault="00DC768F" w:rsidP="00DC768F">
      <w:pPr>
        <w:widowControl/>
        <w:spacing w:line="360" w:lineRule="auto"/>
        <w:ind w:firstLineChars="200" w:firstLine="480"/>
        <w:jc w:val="left"/>
        <w:rPr>
          <w:rFonts w:cs="宋体"/>
          <w:color w:val="000000"/>
          <w:kern w:val="0"/>
          <w:sz w:val="24"/>
        </w:rPr>
      </w:pPr>
      <w:bookmarkStart w:id="1" w:name="_Toc5901"/>
      <w:bookmarkStart w:id="2" w:name="_Toc1456"/>
      <w:r w:rsidRPr="00F21F04">
        <w:rPr>
          <w:rFonts w:cs="宋体"/>
          <w:color w:val="000000"/>
          <w:kern w:val="0"/>
          <w:sz w:val="24"/>
        </w:rPr>
        <w:t>4.1</w:t>
      </w:r>
      <w:r w:rsidRPr="00F21F04">
        <w:rPr>
          <w:rFonts w:cs="宋体" w:hint="eastAsia"/>
          <w:color w:val="000000"/>
          <w:kern w:val="0"/>
          <w:sz w:val="24"/>
        </w:rPr>
        <w:t>了解伟大祖国灿烂的历史文化和发展历程，培养学生热爱祖国，热爱社会主义制度，拥护中国共产党的领导，</w:t>
      </w:r>
      <w:proofErr w:type="gramStart"/>
      <w:r w:rsidRPr="00F21F04">
        <w:rPr>
          <w:rFonts w:cs="宋体"/>
          <w:color w:val="000000"/>
          <w:kern w:val="0"/>
          <w:sz w:val="24"/>
        </w:rPr>
        <w:t>践行</w:t>
      </w:r>
      <w:proofErr w:type="gramEnd"/>
      <w:r w:rsidRPr="00F21F04">
        <w:rPr>
          <w:rFonts w:cs="宋体"/>
          <w:color w:val="000000"/>
          <w:kern w:val="0"/>
          <w:sz w:val="24"/>
        </w:rPr>
        <w:t>社会主义核心价值观，具有深厚的爱国主义情怀</w:t>
      </w:r>
      <w:r w:rsidRPr="00F21F04">
        <w:rPr>
          <w:rFonts w:cs="宋体" w:hint="eastAsia"/>
          <w:color w:val="000000"/>
          <w:kern w:val="0"/>
          <w:sz w:val="24"/>
        </w:rPr>
        <w:t>和坚定正确的政治方向，做到“两个维护”</w:t>
      </w:r>
      <w:bookmarkEnd w:id="1"/>
      <w:bookmarkEnd w:id="2"/>
      <w:r w:rsidRPr="00F21F04">
        <w:rPr>
          <w:rFonts w:cs="宋体" w:hint="eastAsia"/>
          <w:color w:val="000000"/>
          <w:kern w:val="0"/>
          <w:sz w:val="24"/>
        </w:rPr>
        <w:t>。</w:t>
      </w:r>
      <w:r w:rsidRPr="00F21F04">
        <w:rPr>
          <w:rFonts w:cs="宋体" w:hint="eastAsia"/>
          <w:color w:val="000000"/>
          <w:kern w:val="0"/>
          <w:sz w:val="24"/>
        </w:rPr>
        <w:t xml:space="preserve"> </w:t>
      </w:r>
    </w:p>
    <w:p w14:paraId="11E74962" w14:textId="77777777" w:rsidR="00DC768F" w:rsidRPr="00F21F04" w:rsidRDefault="00DC768F" w:rsidP="00DC768F">
      <w:pPr>
        <w:widowControl/>
        <w:spacing w:line="360" w:lineRule="auto"/>
        <w:ind w:firstLineChars="200" w:firstLine="480"/>
        <w:jc w:val="left"/>
        <w:rPr>
          <w:rFonts w:cs="宋体"/>
          <w:color w:val="000000"/>
          <w:kern w:val="0"/>
          <w:sz w:val="24"/>
        </w:rPr>
      </w:pPr>
      <w:bookmarkStart w:id="3" w:name="_Toc6763"/>
      <w:bookmarkStart w:id="4" w:name="_Toc4039"/>
      <w:r w:rsidRPr="00F21F04">
        <w:rPr>
          <w:rFonts w:cs="宋体" w:hint="eastAsia"/>
          <w:color w:val="000000"/>
          <w:kern w:val="0"/>
          <w:sz w:val="24"/>
        </w:rPr>
        <w:t>4</w:t>
      </w:r>
      <w:r w:rsidRPr="00F21F04">
        <w:rPr>
          <w:rFonts w:cs="宋体"/>
          <w:color w:val="000000"/>
          <w:kern w:val="0"/>
          <w:sz w:val="24"/>
        </w:rPr>
        <w:t>.2</w:t>
      </w:r>
      <w:r w:rsidRPr="00F21F04">
        <w:rPr>
          <w:rFonts w:cs="宋体" w:hint="eastAsia"/>
          <w:color w:val="000000"/>
          <w:kern w:val="0"/>
          <w:sz w:val="24"/>
        </w:rPr>
        <w:t>了解国家汽车运用与维修行业最新发展趋势，了解我国汽车运用与维修行业在国际上的领先地位，认同改革开放以来取得的伟大成就，坚定“四个自信”。</w:t>
      </w:r>
      <w:bookmarkEnd w:id="3"/>
      <w:bookmarkEnd w:id="4"/>
    </w:p>
    <w:p w14:paraId="70F6E7B3" w14:textId="77777777" w:rsidR="00DC768F" w:rsidRPr="00F21F04" w:rsidRDefault="00DC768F" w:rsidP="00DC768F">
      <w:pPr>
        <w:widowControl/>
        <w:spacing w:line="360" w:lineRule="auto"/>
        <w:ind w:firstLineChars="200" w:firstLine="480"/>
        <w:jc w:val="left"/>
        <w:rPr>
          <w:rFonts w:cs="宋体"/>
          <w:color w:val="000000"/>
          <w:kern w:val="0"/>
          <w:sz w:val="24"/>
        </w:rPr>
      </w:pPr>
      <w:bookmarkStart w:id="5" w:name="_Toc10377"/>
      <w:bookmarkStart w:id="6" w:name="_Toc24304"/>
      <w:r w:rsidRPr="00F21F04">
        <w:rPr>
          <w:rFonts w:cs="宋体" w:hint="eastAsia"/>
          <w:color w:val="000000"/>
          <w:kern w:val="0"/>
          <w:sz w:val="24"/>
        </w:rPr>
        <w:t>4</w:t>
      </w:r>
      <w:r w:rsidRPr="00F21F04">
        <w:rPr>
          <w:rFonts w:cs="宋体"/>
          <w:color w:val="000000"/>
          <w:kern w:val="0"/>
          <w:sz w:val="24"/>
        </w:rPr>
        <w:t>.3</w:t>
      </w:r>
      <w:r w:rsidRPr="00F21F04">
        <w:rPr>
          <w:rFonts w:cs="宋体" w:hint="eastAsia"/>
          <w:color w:val="000000"/>
          <w:kern w:val="0"/>
          <w:sz w:val="24"/>
        </w:rPr>
        <w:t>了解汽车运用与维修行业的先进人物事迹，让学生树立和追求崇高理想，逐步形成正确的世界观、人生观、价值观。</w:t>
      </w:r>
      <w:bookmarkEnd w:id="5"/>
      <w:bookmarkEnd w:id="6"/>
    </w:p>
    <w:p w14:paraId="4B23B995" w14:textId="77777777" w:rsidR="00DC768F" w:rsidRPr="00C816A9" w:rsidRDefault="00DC768F" w:rsidP="00DC768F">
      <w:pPr>
        <w:widowControl/>
        <w:spacing w:line="360" w:lineRule="auto"/>
        <w:ind w:firstLineChars="200" w:firstLine="480"/>
        <w:jc w:val="left"/>
        <w:rPr>
          <w:rFonts w:cs="宋体"/>
          <w:color w:val="000000"/>
          <w:kern w:val="0"/>
          <w:sz w:val="24"/>
        </w:rPr>
      </w:pPr>
      <w:bookmarkStart w:id="7" w:name="_Toc11507"/>
      <w:bookmarkStart w:id="8" w:name="_Toc24869"/>
      <w:r w:rsidRPr="00F21F04">
        <w:rPr>
          <w:rFonts w:cs="宋体" w:hint="eastAsia"/>
          <w:color w:val="000000"/>
          <w:kern w:val="0"/>
          <w:sz w:val="24"/>
        </w:rPr>
        <w:t>4</w:t>
      </w:r>
      <w:r w:rsidRPr="00F21F04">
        <w:rPr>
          <w:rFonts w:cs="宋体"/>
          <w:color w:val="000000"/>
          <w:kern w:val="0"/>
          <w:sz w:val="24"/>
        </w:rPr>
        <w:t xml:space="preserve">.4 </w:t>
      </w:r>
      <w:r w:rsidRPr="00F21F04">
        <w:rPr>
          <w:rFonts w:cs="宋体"/>
          <w:color w:val="000000"/>
          <w:kern w:val="0"/>
          <w:sz w:val="24"/>
        </w:rPr>
        <w:t>崇尚宪法，遵纪守法，诚实守信，遵守道德准则和行为规范</w:t>
      </w:r>
      <w:r w:rsidRPr="00F21F04">
        <w:rPr>
          <w:rFonts w:cs="宋体" w:hint="eastAsia"/>
          <w:color w:val="000000"/>
          <w:kern w:val="0"/>
          <w:sz w:val="24"/>
        </w:rPr>
        <w:t>，引导学生扣好人生第一粒扣子，立鸿鹄志，做奋斗者，做有理想、有道德、有文化、有纪律的“四有新人”。</w:t>
      </w:r>
      <w:bookmarkEnd w:id="7"/>
      <w:bookmarkEnd w:id="8"/>
    </w:p>
    <w:p w14:paraId="34937733" w14:textId="77777777" w:rsidR="00DC768F" w:rsidRDefault="00DC768F" w:rsidP="00DC768F">
      <w:pPr>
        <w:widowControl/>
        <w:adjustRightInd w:val="0"/>
        <w:snapToGrid w:val="0"/>
        <w:spacing w:beforeLines="50" w:before="156" w:line="360" w:lineRule="auto"/>
        <w:jc w:val="left"/>
        <w:rPr>
          <w:rFonts w:ascii="黑体" w:eastAsia="黑体" w:hAnsi="黑体" w:cs="黑体"/>
          <w:b/>
          <w:sz w:val="30"/>
          <w:szCs w:val="30"/>
        </w:rPr>
      </w:pPr>
      <w:r>
        <w:rPr>
          <w:rFonts w:ascii="黑体" w:eastAsia="黑体" w:hAnsi="黑体" w:cs="黑体" w:hint="eastAsia"/>
          <w:b/>
          <w:sz w:val="30"/>
          <w:szCs w:val="30"/>
        </w:rPr>
        <w:t>六、课程设置</w:t>
      </w:r>
    </w:p>
    <w:p w14:paraId="1850B2DA" w14:textId="77777777" w:rsidR="00DC768F" w:rsidRPr="00C816A9" w:rsidRDefault="00DC768F" w:rsidP="00DC768F">
      <w:pPr>
        <w:widowControl/>
        <w:spacing w:line="360" w:lineRule="auto"/>
        <w:ind w:firstLineChars="200" w:firstLine="480"/>
        <w:jc w:val="left"/>
        <w:rPr>
          <w:rFonts w:cs="宋体"/>
          <w:color w:val="000000"/>
          <w:kern w:val="0"/>
          <w:sz w:val="24"/>
        </w:rPr>
      </w:pPr>
      <w:r w:rsidRPr="00C816A9">
        <w:rPr>
          <w:rFonts w:cs="宋体" w:hint="eastAsia"/>
          <w:color w:val="000000"/>
          <w:kern w:val="0"/>
          <w:sz w:val="24"/>
        </w:rPr>
        <w:t>本专业课程设置分为公共基础课程和专业（技能）课程。</w:t>
      </w:r>
    </w:p>
    <w:p w14:paraId="6AEA0812" w14:textId="77777777" w:rsidR="00DC768F" w:rsidRPr="00C816A9" w:rsidRDefault="00DC768F" w:rsidP="00DC768F">
      <w:pPr>
        <w:widowControl/>
        <w:spacing w:line="360" w:lineRule="auto"/>
        <w:ind w:firstLineChars="200" w:firstLine="480"/>
        <w:jc w:val="left"/>
        <w:rPr>
          <w:rFonts w:cs="宋体"/>
          <w:color w:val="000000"/>
          <w:kern w:val="0"/>
          <w:sz w:val="24"/>
        </w:rPr>
      </w:pPr>
      <w:r w:rsidRPr="00C816A9">
        <w:rPr>
          <w:rFonts w:cs="宋体" w:hint="eastAsia"/>
          <w:color w:val="000000"/>
          <w:kern w:val="0"/>
          <w:sz w:val="24"/>
        </w:rPr>
        <w:t>公共基础课包括思想政治、语文、数学、英语、历史、信息技术、体育与健康、艺术和劳动专题教育等课程。</w:t>
      </w:r>
    </w:p>
    <w:p w14:paraId="2F448131" w14:textId="77777777" w:rsidR="00DC768F" w:rsidRPr="00C816A9" w:rsidRDefault="00DC768F" w:rsidP="00DC768F">
      <w:pPr>
        <w:widowControl/>
        <w:spacing w:line="360" w:lineRule="auto"/>
        <w:ind w:firstLineChars="200" w:firstLine="480"/>
        <w:jc w:val="left"/>
        <w:rPr>
          <w:rFonts w:cs="宋体"/>
          <w:color w:val="000000"/>
          <w:kern w:val="0"/>
          <w:sz w:val="24"/>
        </w:rPr>
      </w:pPr>
      <w:r w:rsidRPr="00C816A9">
        <w:rPr>
          <w:rFonts w:cs="宋体" w:hint="eastAsia"/>
          <w:color w:val="000000"/>
          <w:kern w:val="0"/>
          <w:sz w:val="24"/>
        </w:rPr>
        <w:t>专业（技能）课包括专业核心课、专业技能课、综合实训和顶岗实习等课程。</w:t>
      </w:r>
    </w:p>
    <w:p w14:paraId="721D08CB" w14:textId="77777777" w:rsidR="00DC768F" w:rsidRPr="00C816A9" w:rsidRDefault="00DC768F" w:rsidP="00DC768F">
      <w:pPr>
        <w:widowControl/>
        <w:spacing w:line="360" w:lineRule="auto"/>
        <w:ind w:firstLineChars="200" w:firstLine="480"/>
        <w:jc w:val="left"/>
        <w:rPr>
          <w:rFonts w:cs="宋体"/>
          <w:color w:val="000000"/>
          <w:kern w:val="0"/>
          <w:sz w:val="24"/>
        </w:rPr>
      </w:pPr>
      <w:r w:rsidRPr="00C816A9">
        <w:rPr>
          <w:rFonts w:cs="宋体" w:hint="eastAsia"/>
          <w:color w:val="000000"/>
          <w:kern w:val="0"/>
          <w:sz w:val="24"/>
        </w:rPr>
        <w:t>选修课包括专业选修课程和人文素养选修课程。</w:t>
      </w:r>
    </w:p>
    <w:p w14:paraId="5EE74556"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（一）课程结构</w:t>
      </w:r>
    </w:p>
    <w:p w14:paraId="695BDC2A" w14:textId="77777777" w:rsidR="00DC768F" w:rsidRDefault="00DC768F" w:rsidP="00DC768F">
      <w:pPr>
        <w:pStyle w:val="11"/>
        <w:spacing w:line="360" w:lineRule="auto"/>
        <w:jc w:val="center"/>
      </w:pPr>
      <w:r>
        <w:rPr>
          <w:rFonts w:hint="eastAsia"/>
          <w:b w:val="0"/>
          <w:noProof/>
        </w:rPr>
        <w:lastRenderedPageBreak/>
        <w:drawing>
          <wp:inline distT="0" distB="0" distL="0" distR="0" wp14:anchorId="17EE047C" wp14:editId="212EBBDA">
            <wp:extent cx="5473700" cy="607204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73700" cy="6072040"/>
                    </a:xfrm>
                    <a:prstGeom prst="rect">
                      <a:avLst/>
                    </a:prstGeom>
                    <a:noFill/>
                    <a:ln w="9525">
                      <a:noFill/>
                      <a:miter lim="800000"/>
                      <a:headEnd/>
                      <a:tailEnd/>
                    </a:ln>
                  </pic:spPr>
                </pic:pic>
              </a:graphicData>
            </a:graphic>
          </wp:inline>
        </w:drawing>
      </w:r>
    </w:p>
    <w:p w14:paraId="041A34FE" w14:textId="77777777" w:rsidR="00DC768F" w:rsidRPr="00342CD9" w:rsidRDefault="00DC768F" w:rsidP="00DC768F">
      <w:pPr>
        <w:pStyle w:val="11"/>
        <w:spacing w:line="360" w:lineRule="auto"/>
        <w:jc w:val="center"/>
        <w:rPr>
          <w:rFonts w:asciiTheme="minorEastAsia" w:eastAsiaTheme="minorEastAsia" w:hAnsiTheme="minorEastAsia"/>
          <w:b w:val="0"/>
          <w:sz w:val="24"/>
        </w:rPr>
      </w:pPr>
      <w:r w:rsidRPr="00342CD9">
        <w:rPr>
          <w:rFonts w:asciiTheme="minorEastAsia" w:eastAsiaTheme="minorEastAsia" w:hAnsiTheme="minorEastAsia" w:hint="eastAsia"/>
          <w:b w:val="0"/>
          <w:sz w:val="24"/>
        </w:rPr>
        <w:t>课程结构示意图</w:t>
      </w:r>
    </w:p>
    <w:p w14:paraId="7C6F9FCE"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（二）公共基础课程</w:t>
      </w:r>
    </w:p>
    <w:p w14:paraId="61529021" w14:textId="77777777" w:rsidR="00DC768F" w:rsidRDefault="00DC768F" w:rsidP="00DC768F">
      <w:pPr>
        <w:widowControl/>
        <w:spacing w:line="360" w:lineRule="auto"/>
        <w:ind w:firstLineChars="200" w:firstLine="480"/>
        <w:jc w:val="left"/>
        <w:rPr>
          <w:rFonts w:ascii="宋体" w:hAnsi="宋体"/>
          <w:sz w:val="24"/>
        </w:rPr>
      </w:pPr>
      <w:r w:rsidRPr="00424216">
        <w:rPr>
          <w:rFonts w:cs="宋体" w:hint="eastAsia"/>
          <w:color w:val="000000"/>
          <w:kern w:val="0"/>
          <w:sz w:val="24"/>
        </w:rPr>
        <w:t>依据</w:t>
      </w:r>
      <w:r w:rsidRPr="00424216">
        <w:rPr>
          <w:rFonts w:cs="宋体"/>
          <w:color w:val="000000"/>
          <w:kern w:val="0"/>
          <w:sz w:val="24"/>
        </w:rPr>
        <w:t>教育部办公厅关于印发《中等职业学校公共基础课程方案》的通知</w:t>
      </w:r>
      <w:r w:rsidRPr="00424216">
        <w:rPr>
          <w:rFonts w:cs="宋体" w:hint="eastAsia"/>
          <w:color w:val="000000"/>
          <w:kern w:val="0"/>
          <w:sz w:val="24"/>
        </w:rPr>
        <w:t>（</w:t>
      </w:r>
      <w:proofErr w:type="gramStart"/>
      <w:r w:rsidRPr="00424216">
        <w:rPr>
          <w:rFonts w:cs="宋体"/>
          <w:color w:val="000000"/>
          <w:kern w:val="0"/>
          <w:sz w:val="24"/>
        </w:rPr>
        <w:t>教职成厅〔</w:t>
      </w:r>
      <w:r w:rsidRPr="00424216">
        <w:rPr>
          <w:rFonts w:cs="宋体"/>
          <w:color w:val="000000"/>
          <w:kern w:val="0"/>
          <w:sz w:val="24"/>
        </w:rPr>
        <w:t>2019</w:t>
      </w:r>
      <w:r w:rsidRPr="00424216">
        <w:rPr>
          <w:rFonts w:cs="宋体"/>
          <w:color w:val="000000"/>
          <w:kern w:val="0"/>
          <w:sz w:val="24"/>
        </w:rPr>
        <w:t>〕</w:t>
      </w:r>
      <w:proofErr w:type="gramEnd"/>
      <w:r w:rsidRPr="00424216">
        <w:rPr>
          <w:rFonts w:cs="宋体"/>
          <w:color w:val="000000"/>
          <w:kern w:val="0"/>
          <w:sz w:val="24"/>
        </w:rPr>
        <w:t>6</w:t>
      </w:r>
      <w:r w:rsidRPr="00424216">
        <w:rPr>
          <w:rFonts w:cs="宋体"/>
          <w:color w:val="000000"/>
          <w:kern w:val="0"/>
          <w:sz w:val="24"/>
        </w:rPr>
        <w:t>号</w:t>
      </w:r>
      <w:r w:rsidRPr="00424216">
        <w:rPr>
          <w:rFonts w:cs="宋体" w:hint="eastAsia"/>
          <w:color w:val="000000"/>
          <w:kern w:val="0"/>
          <w:sz w:val="24"/>
        </w:rPr>
        <w:t>）精神，按照《思想政治》《语文》《数学》《英语》《历史》《信息技术》《体育与健康》《艺术》等课程标准，以及《大中小学劳动教育指导纲要（试行）》，开设公共基础课程。</w:t>
      </w:r>
    </w:p>
    <w:p w14:paraId="37702A37" w14:textId="77777777" w:rsidR="00DC768F" w:rsidRPr="00DB6176" w:rsidRDefault="00DC768F" w:rsidP="00DC768F">
      <w:pPr>
        <w:spacing w:line="360" w:lineRule="auto"/>
        <w:ind w:firstLineChars="200" w:firstLine="480"/>
        <w:jc w:val="center"/>
        <w:rPr>
          <w:b/>
          <w:sz w:val="24"/>
        </w:rPr>
      </w:pPr>
      <w:r>
        <w:rPr>
          <w:rFonts w:hint="eastAsia"/>
          <w:sz w:val="24"/>
        </w:rPr>
        <w:t>表</w:t>
      </w:r>
      <w:r>
        <w:rPr>
          <w:rFonts w:hint="eastAsia"/>
          <w:sz w:val="24"/>
        </w:rPr>
        <w:t>2</w:t>
      </w:r>
      <w:r>
        <w:rPr>
          <w:rFonts w:hint="eastAsia"/>
          <w:sz w:val="24"/>
        </w:rPr>
        <w:t>：公共基础必修课开设情况一览表：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7"/>
        <w:gridCol w:w="1250"/>
        <w:gridCol w:w="414"/>
        <w:gridCol w:w="3414"/>
        <w:gridCol w:w="170"/>
        <w:gridCol w:w="579"/>
        <w:gridCol w:w="8"/>
        <w:gridCol w:w="8"/>
        <w:gridCol w:w="8"/>
        <w:gridCol w:w="15"/>
        <w:gridCol w:w="8"/>
        <w:gridCol w:w="565"/>
      </w:tblGrid>
      <w:tr w:rsidR="00DC768F" w14:paraId="5A138DAC" w14:textId="77777777" w:rsidTr="000964DE">
        <w:trPr>
          <w:trHeight w:val="502"/>
          <w:jc w:val="center"/>
        </w:trPr>
        <w:tc>
          <w:tcPr>
            <w:tcW w:w="1246" w:type="dxa"/>
            <w:tcBorders>
              <w:bottom w:val="single" w:sz="4" w:space="0" w:color="auto"/>
            </w:tcBorders>
            <w:shd w:val="clear" w:color="auto" w:fill="auto"/>
            <w:vAlign w:val="center"/>
          </w:tcPr>
          <w:p w14:paraId="65104CD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b/>
                <w:kern w:val="0"/>
                <w:szCs w:val="21"/>
              </w:rPr>
            </w:pPr>
            <w:r w:rsidRPr="006423B1">
              <w:rPr>
                <w:rFonts w:ascii="&amp;quot" w:hAnsi="&amp;quot" w:cs="宋体" w:hint="eastAsia"/>
                <w:b/>
                <w:kern w:val="0"/>
                <w:szCs w:val="21"/>
              </w:rPr>
              <w:t>课程名称</w:t>
            </w:r>
          </w:p>
        </w:tc>
        <w:tc>
          <w:tcPr>
            <w:tcW w:w="7683" w:type="dxa"/>
            <w:gridSpan w:val="12"/>
            <w:tcBorders>
              <w:bottom w:val="single" w:sz="4" w:space="0" w:color="auto"/>
            </w:tcBorders>
            <w:shd w:val="clear" w:color="auto" w:fill="auto"/>
            <w:vAlign w:val="center"/>
          </w:tcPr>
          <w:p w14:paraId="3D615556"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b/>
                <w:kern w:val="0"/>
                <w:szCs w:val="21"/>
              </w:rPr>
            </w:pPr>
            <w:r w:rsidRPr="006423B1">
              <w:rPr>
                <w:rFonts w:ascii="&amp;quot" w:hAnsi="&amp;quot" w:cs="宋体" w:hint="eastAsia"/>
                <w:b/>
                <w:kern w:val="0"/>
                <w:szCs w:val="21"/>
              </w:rPr>
              <w:t>课程概况</w:t>
            </w:r>
          </w:p>
        </w:tc>
      </w:tr>
      <w:tr w:rsidR="00DC768F" w14:paraId="01677DF1" w14:textId="77777777" w:rsidTr="000964DE">
        <w:trPr>
          <w:trHeight w:val="633"/>
          <w:jc w:val="center"/>
        </w:trPr>
        <w:tc>
          <w:tcPr>
            <w:tcW w:w="1246" w:type="dxa"/>
            <w:vMerge w:val="restart"/>
            <w:shd w:val="clear" w:color="auto" w:fill="auto"/>
            <w:vAlign w:val="center"/>
          </w:tcPr>
          <w:p w14:paraId="3B2ED9A0"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lastRenderedPageBreak/>
              <w:t>思想政治</w:t>
            </w:r>
          </w:p>
        </w:tc>
        <w:tc>
          <w:tcPr>
            <w:tcW w:w="1250" w:type="dxa"/>
            <w:tcBorders>
              <w:bottom w:val="single" w:sz="4" w:space="0" w:color="auto"/>
            </w:tcBorders>
            <w:shd w:val="clear" w:color="auto" w:fill="auto"/>
            <w:vAlign w:val="center"/>
          </w:tcPr>
          <w:p w14:paraId="0F5F964F"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学科核心</w:t>
            </w:r>
          </w:p>
          <w:p w14:paraId="61161D9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素养</w:t>
            </w:r>
          </w:p>
        </w:tc>
        <w:tc>
          <w:tcPr>
            <w:tcW w:w="6433" w:type="dxa"/>
            <w:gridSpan w:val="11"/>
            <w:tcBorders>
              <w:bottom w:val="single" w:sz="4" w:space="0" w:color="auto"/>
            </w:tcBorders>
            <w:shd w:val="clear" w:color="auto" w:fill="auto"/>
            <w:vAlign w:val="center"/>
          </w:tcPr>
          <w:p w14:paraId="287A9309"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政治认同、职业精神、法治意识、健全人格、公共参与</w:t>
            </w:r>
          </w:p>
        </w:tc>
      </w:tr>
      <w:tr w:rsidR="00DC768F" w14:paraId="4A975D5F" w14:textId="77777777" w:rsidTr="000964DE">
        <w:trPr>
          <w:trHeight w:val="476"/>
          <w:jc w:val="center"/>
        </w:trPr>
        <w:tc>
          <w:tcPr>
            <w:tcW w:w="1246" w:type="dxa"/>
            <w:vMerge/>
            <w:shd w:val="clear" w:color="auto" w:fill="auto"/>
            <w:vAlign w:val="center"/>
          </w:tcPr>
          <w:p w14:paraId="7A572678" w14:textId="77777777" w:rsidR="00DC768F" w:rsidRPr="00051E48" w:rsidRDefault="00DC768F" w:rsidP="000964DE">
            <w:pPr>
              <w:jc w:val="center"/>
              <w:rPr>
                <w:rFonts w:ascii="仿宋" w:eastAsia="仿宋" w:hAnsi="仿宋"/>
                <w:szCs w:val="21"/>
              </w:rPr>
            </w:pPr>
          </w:p>
        </w:tc>
        <w:tc>
          <w:tcPr>
            <w:tcW w:w="7683" w:type="dxa"/>
            <w:gridSpan w:val="12"/>
            <w:shd w:val="clear" w:color="auto" w:fill="auto"/>
            <w:vAlign w:val="center"/>
          </w:tcPr>
          <w:p w14:paraId="7C6BB1F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中国特色社会主义</w:t>
            </w:r>
          </w:p>
        </w:tc>
      </w:tr>
      <w:tr w:rsidR="00DC768F" w14:paraId="2F7A1DF7" w14:textId="77777777" w:rsidTr="000964DE">
        <w:trPr>
          <w:trHeight w:val="159"/>
          <w:jc w:val="center"/>
        </w:trPr>
        <w:tc>
          <w:tcPr>
            <w:tcW w:w="1246" w:type="dxa"/>
            <w:vMerge/>
            <w:shd w:val="clear" w:color="auto" w:fill="auto"/>
            <w:vAlign w:val="center"/>
          </w:tcPr>
          <w:p w14:paraId="2BE5DD1B" w14:textId="77777777" w:rsidR="00DC768F" w:rsidRPr="00051E48" w:rsidRDefault="00DC768F" w:rsidP="000964DE">
            <w:pPr>
              <w:jc w:val="center"/>
              <w:rPr>
                <w:rFonts w:ascii="仿宋" w:eastAsia="仿宋" w:hAnsi="仿宋"/>
                <w:szCs w:val="21"/>
              </w:rPr>
            </w:pPr>
          </w:p>
        </w:tc>
        <w:tc>
          <w:tcPr>
            <w:tcW w:w="1250" w:type="dxa"/>
            <w:tcBorders>
              <w:bottom w:val="single" w:sz="4" w:space="0" w:color="auto"/>
            </w:tcBorders>
            <w:shd w:val="clear" w:color="auto" w:fill="auto"/>
            <w:vAlign w:val="center"/>
          </w:tcPr>
          <w:p w14:paraId="2C601540"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tcBorders>
              <w:bottom w:val="single" w:sz="4" w:space="0" w:color="auto"/>
            </w:tcBorders>
            <w:shd w:val="clear" w:color="auto" w:fill="auto"/>
          </w:tcPr>
          <w:p w14:paraId="7D1BF3D1"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正确认识我国发展新的历史方位和社会主要矛盾的变化，理解习近平新时代中国特色社会主义思想是党和国家必须长期坚持的指导思想；</w:t>
            </w:r>
          </w:p>
          <w:p w14:paraId="34658247"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拥护党的领导，领会中国共产党领导是中国特色社会主义</w:t>
            </w:r>
            <w:proofErr w:type="gramStart"/>
            <w:r w:rsidRPr="006423B1">
              <w:rPr>
                <w:rFonts w:ascii="&amp;quot" w:hAnsi="&amp;quot" w:cs="宋体" w:hint="eastAsia"/>
                <w:kern w:val="0"/>
                <w:szCs w:val="21"/>
              </w:rPr>
              <w:t>最</w:t>
            </w:r>
            <w:proofErr w:type="gramEnd"/>
            <w:r w:rsidRPr="006423B1">
              <w:rPr>
                <w:rFonts w:ascii="&amp;quot" w:hAnsi="&amp;quot" w:cs="宋体" w:hint="eastAsia"/>
                <w:kern w:val="0"/>
                <w:szCs w:val="21"/>
              </w:rPr>
              <w:t>本质的特征和中国特色社会主义制度的最大优势，理解新时代中国共产党的历史使命；</w:t>
            </w:r>
          </w:p>
          <w:p w14:paraId="3543A01B"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坚信坚持和发展中国特色社会主义是当代中国发展进步的根本方向，认同和拥护中国特色社会主义制度，坚定中国特色社会主义道路自信、理论自信、制度自信、文化自信；</w:t>
            </w:r>
          </w:p>
          <w:p w14:paraId="7E61FC21"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坚持社会主义核心价值体系，自觉培育和</w:t>
            </w:r>
            <w:proofErr w:type="gramStart"/>
            <w:r w:rsidRPr="006423B1">
              <w:rPr>
                <w:rFonts w:ascii="&amp;quot" w:hAnsi="&amp;quot" w:cs="宋体" w:hint="eastAsia"/>
                <w:kern w:val="0"/>
                <w:szCs w:val="21"/>
              </w:rPr>
              <w:t>践行</w:t>
            </w:r>
            <w:proofErr w:type="gramEnd"/>
            <w:r w:rsidRPr="006423B1">
              <w:rPr>
                <w:rFonts w:ascii="&amp;quot" w:hAnsi="&amp;quot" w:cs="宋体" w:hint="eastAsia"/>
                <w:kern w:val="0"/>
                <w:szCs w:val="21"/>
              </w:rPr>
              <w:t>社会主义核心价值观；</w:t>
            </w:r>
          </w:p>
          <w:p w14:paraId="10127367"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5.</w:t>
            </w:r>
            <w:r w:rsidRPr="006423B1">
              <w:rPr>
                <w:rFonts w:ascii="&amp;quot" w:hAnsi="&amp;quot" w:cs="宋体" w:hint="eastAsia"/>
                <w:kern w:val="0"/>
                <w:szCs w:val="21"/>
              </w:rPr>
              <w:t>热爱伟大祖国，自觉弘扬和实践爱国主义精神，树立远大志向，在实现中国梦的伟大实践中创造自己精彩人生。</w:t>
            </w:r>
          </w:p>
          <w:p w14:paraId="2EE2022C"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6.</w:t>
            </w:r>
            <w:r w:rsidRPr="006423B1">
              <w:rPr>
                <w:rFonts w:ascii="&amp;quot" w:hAnsi="&amp;quot" w:cs="宋体" w:hint="eastAsia"/>
                <w:kern w:val="0"/>
                <w:szCs w:val="21"/>
              </w:rPr>
              <w:t>具有人民当家作主的主人翁意识，积极参与民主选举、民主管理、民主决策、民主监督的实践，提高对话协商、沟通合作、表达诉求和解决问题的能力；</w:t>
            </w:r>
          </w:p>
        </w:tc>
      </w:tr>
      <w:tr w:rsidR="00DC768F" w14:paraId="77434D2A" w14:textId="77777777" w:rsidTr="000964DE">
        <w:trPr>
          <w:trHeight w:val="159"/>
          <w:jc w:val="center"/>
        </w:trPr>
        <w:tc>
          <w:tcPr>
            <w:tcW w:w="1246" w:type="dxa"/>
            <w:vMerge/>
            <w:shd w:val="clear" w:color="auto" w:fill="auto"/>
            <w:vAlign w:val="center"/>
          </w:tcPr>
          <w:p w14:paraId="7ADC473F"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6FA636C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5260" w:type="dxa"/>
            <w:gridSpan w:val="4"/>
            <w:tcBorders>
              <w:bottom w:val="single" w:sz="4" w:space="0" w:color="auto"/>
            </w:tcBorders>
            <w:shd w:val="clear" w:color="auto" w:fill="auto"/>
          </w:tcPr>
          <w:p w14:paraId="568FF935"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中国特色社会主义的创立、发展和完善</w:t>
            </w:r>
          </w:p>
        </w:tc>
        <w:tc>
          <w:tcPr>
            <w:tcW w:w="603" w:type="dxa"/>
            <w:gridSpan w:val="4"/>
            <w:tcBorders>
              <w:bottom w:val="single" w:sz="4" w:space="0" w:color="auto"/>
            </w:tcBorders>
            <w:shd w:val="clear" w:color="auto" w:fill="auto"/>
            <w:vAlign w:val="center"/>
          </w:tcPr>
          <w:p w14:paraId="6C5857C5"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6</w:t>
            </w:r>
          </w:p>
        </w:tc>
        <w:tc>
          <w:tcPr>
            <w:tcW w:w="570" w:type="dxa"/>
            <w:gridSpan w:val="3"/>
            <w:vMerge w:val="restart"/>
            <w:shd w:val="clear" w:color="auto" w:fill="auto"/>
            <w:vAlign w:val="center"/>
          </w:tcPr>
          <w:p w14:paraId="142C0187" w14:textId="77777777" w:rsidR="00DC768F" w:rsidRPr="00051E48" w:rsidRDefault="00DC768F" w:rsidP="000964DE">
            <w:pPr>
              <w:jc w:val="center"/>
              <w:rPr>
                <w:rFonts w:ascii="仿宋" w:eastAsia="仿宋" w:hAnsi="仿宋" w:cs="宋体"/>
                <w:kern w:val="0"/>
                <w:szCs w:val="21"/>
              </w:rPr>
            </w:pPr>
            <w:r w:rsidRPr="006423B1">
              <w:rPr>
                <w:rFonts w:ascii="&amp;quot" w:hAnsi="&amp;quot" w:cs="宋体" w:hint="eastAsia"/>
                <w:kern w:val="0"/>
                <w:szCs w:val="21"/>
              </w:rPr>
              <w:t>3</w:t>
            </w:r>
            <w:r w:rsidRPr="006423B1">
              <w:rPr>
                <w:rFonts w:ascii="&amp;quot" w:hAnsi="&amp;quot" w:cs="宋体"/>
                <w:kern w:val="0"/>
                <w:szCs w:val="21"/>
              </w:rPr>
              <w:t>6</w:t>
            </w:r>
          </w:p>
        </w:tc>
      </w:tr>
      <w:tr w:rsidR="00DC768F" w14:paraId="4DEF574C" w14:textId="77777777" w:rsidTr="000964DE">
        <w:trPr>
          <w:trHeight w:val="159"/>
          <w:jc w:val="center"/>
        </w:trPr>
        <w:tc>
          <w:tcPr>
            <w:tcW w:w="1246" w:type="dxa"/>
            <w:vMerge/>
            <w:shd w:val="clear" w:color="auto" w:fill="auto"/>
            <w:vAlign w:val="center"/>
          </w:tcPr>
          <w:p w14:paraId="6BF43C24"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13B422E6"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00AB81BD"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中国特色社会主义经济</w:t>
            </w:r>
          </w:p>
        </w:tc>
        <w:tc>
          <w:tcPr>
            <w:tcW w:w="603" w:type="dxa"/>
            <w:gridSpan w:val="4"/>
            <w:tcBorders>
              <w:bottom w:val="single" w:sz="4" w:space="0" w:color="auto"/>
            </w:tcBorders>
            <w:shd w:val="clear" w:color="auto" w:fill="auto"/>
            <w:vAlign w:val="center"/>
          </w:tcPr>
          <w:p w14:paraId="4E9CDB45"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8</w:t>
            </w:r>
          </w:p>
        </w:tc>
        <w:tc>
          <w:tcPr>
            <w:tcW w:w="570" w:type="dxa"/>
            <w:gridSpan w:val="3"/>
            <w:vMerge/>
            <w:shd w:val="clear" w:color="auto" w:fill="auto"/>
            <w:vAlign w:val="center"/>
          </w:tcPr>
          <w:p w14:paraId="7294B4F7" w14:textId="77777777" w:rsidR="00DC768F" w:rsidRPr="00051E48" w:rsidRDefault="00DC768F" w:rsidP="000964DE">
            <w:pPr>
              <w:jc w:val="center"/>
              <w:rPr>
                <w:rFonts w:ascii="仿宋" w:eastAsia="仿宋" w:hAnsi="仿宋" w:cs="宋体"/>
                <w:kern w:val="0"/>
                <w:szCs w:val="21"/>
              </w:rPr>
            </w:pPr>
          </w:p>
        </w:tc>
      </w:tr>
      <w:tr w:rsidR="00DC768F" w14:paraId="4C38FF34" w14:textId="77777777" w:rsidTr="000964DE">
        <w:trPr>
          <w:trHeight w:val="159"/>
          <w:jc w:val="center"/>
        </w:trPr>
        <w:tc>
          <w:tcPr>
            <w:tcW w:w="1246" w:type="dxa"/>
            <w:vMerge/>
            <w:shd w:val="clear" w:color="auto" w:fill="auto"/>
            <w:vAlign w:val="center"/>
          </w:tcPr>
          <w:p w14:paraId="71F4EA47"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BCCA6AB"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5522D825"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中国特色社会主义政治</w:t>
            </w:r>
          </w:p>
        </w:tc>
        <w:tc>
          <w:tcPr>
            <w:tcW w:w="603" w:type="dxa"/>
            <w:gridSpan w:val="4"/>
            <w:tcBorders>
              <w:bottom w:val="single" w:sz="4" w:space="0" w:color="auto"/>
            </w:tcBorders>
            <w:shd w:val="clear" w:color="auto" w:fill="auto"/>
            <w:vAlign w:val="center"/>
          </w:tcPr>
          <w:p w14:paraId="34CADE1B"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8</w:t>
            </w:r>
          </w:p>
        </w:tc>
        <w:tc>
          <w:tcPr>
            <w:tcW w:w="570" w:type="dxa"/>
            <w:gridSpan w:val="3"/>
            <w:vMerge/>
            <w:shd w:val="clear" w:color="auto" w:fill="auto"/>
            <w:vAlign w:val="center"/>
          </w:tcPr>
          <w:p w14:paraId="65B78367" w14:textId="77777777" w:rsidR="00DC768F" w:rsidRPr="00051E48" w:rsidRDefault="00DC768F" w:rsidP="000964DE">
            <w:pPr>
              <w:jc w:val="center"/>
              <w:rPr>
                <w:rFonts w:ascii="仿宋" w:eastAsia="仿宋" w:hAnsi="仿宋" w:cs="宋体"/>
                <w:kern w:val="0"/>
                <w:szCs w:val="21"/>
              </w:rPr>
            </w:pPr>
          </w:p>
        </w:tc>
      </w:tr>
      <w:tr w:rsidR="00DC768F" w14:paraId="7E5AA57B" w14:textId="77777777" w:rsidTr="000964DE">
        <w:trPr>
          <w:trHeight w:val="159"/>
          <w:jc w:val="center"/>
        </w:trPr>
        <w:tc>
          <w:tcPr>
            <w:tcW w:w="1246" w:type="dxa"/>
            <w:vMerge/>
            <w:shd w:val="clear" w:color="auto" w:fill="auto"/>
            <w:vAlign w:val="center"/>
          </w:tcPr>
          <w:p w14:paraId="41A3403D"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2EE42F8A"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030090A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中国特色社会主义文化</w:t>
            </w:r>
          </w:p>
        </w:tc>
        <w:tc>
          <w:tcPr>
            <w:tcW w:w="603" w:type="dxa"/>
            <w:gridSpan w:val="4"/>
            <w:tcBorders>
              <w:bottom w:val="single" w:sz="4" w:space="0" w:color="auto"/>
            </w:tcBorders>
            <w:shd w:val="clear" w:color="auto" w:fill="auto"/>
            <w:vAlign w:val="center"/>
          </w:tcPr>
          <w:p w14:paraId="47B965FA"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6</w:t>
            </w:r>
          </w:p>
        </w:tc>
        <w:tc>
          <w:tcPr>
            <w:tcW w:w="570" w:type="dxa"/>
            <w:gridSpan w:val="3"/>
            <w:vMerge/>
            <w:shd w:val="clear" w:color="auto" w:fill="auto"/>
            <w:vAlign w:val="center"/>
          </w:tcPr>
          <w:p w14:paraId="2E89FA78" w14:textId="77777777" w:rsidR="00DC768F" w:rsidRPr="00051E48" w:rsidRDefault="00DC768F" w:rsidP="000964DE">
            <w:pPr>
              <w:jc w:val="center"/>
              <w:rPr>
                <w:rFonts w:ascii="仿宋" w:eastAsia="仿宋" w:hAnsi="仿宋" w:cs="宋体"/>
                <w:kern w:val="0"/>
                <w:szCs w:val="21"/>
              </w:rPr>
            </w:pPr>
          </w:p>
        </w:tc>
      </w:tr>
      <w:tr w:rsidR="00DC768F" w14:paraId="1E935E46" w14:textId="77777777" w:rsidTr="000964DE">
        <w:trPr>
          <w:trHeight w:val="159"/>
          <w:jc w:val="center"/>
        </w:trPr>
        <w:tc>
          <w:tcPr>
            <w:tcW w:w="1246" w:type="dxa"/>
            <w:vMerge/>
            <w:shd w:val="clear" w:color="auto" w:fill="auto"/>
            <w:vAlign w:val="center"/>
          </w:tcPr>
          <w:p w14:paraId="768B625B"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C4934DE"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7F7E1391"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中国特色社会主义社会建设与生态文明建设</w:t>
            </w:r>
          </w:p>
        </w:tc>
        <w:tc>
          <w:tcPr>
            <w:tcW w:w="603" w:type="dxa"/>
            <w:gridSpan w:val="4"/>
            <w:tcBorders>
              <w:bottom w:val="single" w:sz="4" w:space="0" w:color="auto"/>
            </w:tcBorders>
            <w:shd w:val="clear" w:color="auto" w:fill="auto"/>
            <w:vAlign w:val="center"/>
          </w:tcPr>
          <w:p w14:paraId="22C1A999"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6</w:t>
            </w:r>
          </w:p>
        </w:tc>
        <w:tc>
          <w:tcPr>
            <w:tcW w:w="570" w:type="dxa"/>
            <w:gridSpan w:val="3"/>
            <w:vMerge/>
            <w:shd w:val="clear" w:color="auto" w:fill="auto"/>
            <w:vAlign w:val="center"/>
          </w:tcPr>
          <w:p w14:paraId="7A941916" w14:textId="77777777" w:rsidR="00DC768F" w:rsidRPr="00051E48" w:rsidRDefault="00DC768F" w:rsidP="000964DE">
            <w:pPr>
              <w:jc w:val="center"/>
              <w:rPr>
                <w:rFonts w:ascii="仿宋" w:eastAsia="仿宋" w:hAnsi="仿宋" w:cs="宋体"/>
                <w:kern w:val="0"/>
                <w:szCs w:val="21"/>
              </w:rPr>
            </w:pPr>
          </w:p>
        </w:tc>
      </w:tr>
      <w:tr w:rsidR="00DC768F" w14:paraId="7E00E01A" w14:textId="77777777" w:rsidTr="000964DE">
        <w:trPr>
          <w:trHeight w:val="159"/>
          <w:jc w:val="center"/>
        </w:trPr>
        <w:tc>
          <w:tcPr>
            <w:tcW w:w="1246" w:type="dxa"/>
            <w:vMerge/>
            <w:shd w:val="clear" w:color="auto" w:fill="auto"/>
            <w:vAlign w:val="center"/>
          </w:tcPr>
          <w:p w14:paraId="169471E2" w14:textId="77777777" w:rsidR="00DC768F" w:rsidRPr="00051E48" w:rsidRDefault="00DC768F" w:rsidP="000964DE">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57E1A565"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0692F9AC"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踏上新征程共圆中国梦</w:t>
            </w:r>
          </w:p>
        </w:tc>
        <w:tc>
          <w:tcPr>
            <w:tcW w:w="603" w:type="dxa"/>
            <w:gridSpan w:val="4"/>
            <w:tcBorders>
              <w:bottom w:val="single" w:sz="4" w:space="0" w:color="auto"/>
            </w:tcBorders>
            <w:shd w:val="clear" w:color="auto" w:fill="auto"/>
            <w:vAlign w:val="center"/>
          </w:tcPr>
          <w:p w14:paraId="4F80F720"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2</w:t>
            </w:r>
          </w:p>
        </w:tc>
        <w:tc>
          <w:tcPr>
            <w:tcW w:w="570" w:type="dxa"/>
            <w:gridSpan w:val="3"/>
            <w:vMerge/>
            <w:tcBorders>
              <w:bottom w:val="single" w:sz="4" w:space="0" w:color="auto"/>
            </w:tcBorders>
            <w:shd w:val="clear" w:color="auto" w:fill="auto"/>
            <w:vAlign w:val="center"/>
          </w:tcPr>
          <w:p w14:paraId="219576F2" w14:textId="77777777" w:rsidR="00DC768F" w:rsidRPr="00051E48" w:rsidRDefault="00DC768F" w:rsidP="000964DE">
            <w:pPr>
              <w:jc w:val="center"/>
              <w:rPr>
                <w:rFonts w:ascii="仿宋" w:eastAsia="仿宋" w:hAnsi="仿宋" w:cs="宋体"/>
                <w:kern w:val="0"/>
                <w:szCs w:val="21"/>
              </w:rPr>
            </w:pPr>
          </w:p>
        </w:tc>
      </w:tr>
      <w:tr w:rsidR="00DC768F" w14:paraId="39E648E7" w14:textId="77777777" w:rsidTr="000964DE">
        <w:trPr>
          <w:trHeight w:val="328"/>
          <w:jc w:val="center"/>
        </w:trPr>
        <w:tc>
          <w:tcPr>
            <w:tcW w:w="1246" w:type="dxa"/>
            <w:vMerge/>
            <w:shd w:val="clear" w:color="auto" w:fill="auto"/>
            <w:vAlign w:val="center"/>
          </w:tcPr>
          <w:p w14:paraId="02A23C83"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24F812D5"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shd w:val="clear" w:color="auto" w:fill="auto"/>
          </w:tcPr>
          <w:p w14:paraId="5BF7336C"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学生能够正确认识中华民族近代以来从站起来到富起来再到强起来的发展进程；</w:t>
            </w:r>
          </w:p>
          <w:p w14:paraId="357C9000"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明确中国特色社会主义制度的显著优势，坚决拥护中国共产党的领导，坚定中国特色社会主义道路自信、理论自信、制度自信、文化自信；</w:t>
            </w:r>
          </w:p>
          <w:p w14:paraId="06AD1AB5"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认清自己在实现中国特色社会主义新时代发展目标中的历史机遇与使命担当，以热爱祖国为立身之本、成才之基，在新时代新征程中健康成长、成才报国。</w:t>
            </w:r>
          </w:p>
        </w:tc>
      </w:tr>
      <w:tr w:rsidR="00DC768F" w14:paraId="52FF07B0" w14:textId="77777777" w:rsidTr="000964DE">
        <w:trPr>
          <w:trHeight w:val="466"/>
          <w:jc w:val="center"/>
        </w:trPr>
        <w:tc>
          <w:tcPr>
            <w:tcW w:w="1246" w:type="dxa"/>
            <w:vMerge/>
            <w:shd w:val="clear" w:color="auto" w:fill="auto"/>
            <w:vAlign w:val="center"/>
          </w:tcPr>
          <w:p w14:paraId="528793C5" w14:textId="77777777" w:rsidR="00DC768F" w:rsidRPr="00051E48" w:rsidRDefault="00DC768F" w:rsidP="000964DE">
            <w:pPr>
              <w:jc w:val="center"/>
              <w:rPr>
                <w:rFonts w:ascii="仿宋" w:eastAsia="仿宋" w:hAnsi="仿宋"/>
                <w:szCs w:val="21"/>
              </w:rPr>
            </w:pPr>
          </w:p>
        </w:tc>
        <w:tc>
          <w:tcPr>
            <w:tcW w:w="7683" w:type="dxa"/>
            <w:gridSpan w:val="12"/>
            <w:shd w:val="clear" w:color="auto" w:fill="auto"/>
            <w:vAlign w:val="center"/>
          </w:tcPr>
          <w:p w14:paraId="363CBBD7" w14:textId="77777777" w:rsidR="00DC768F" w:rsidRPr="00051E48" w:rsidRDefault="00DC768F" w:rsidP="000964DE">
            <w:pPr>
              <w:jc w:val="center"/>
              <w:rPr>
                <w:rFonts w:ascii="仿宋" w:eastAsia="仿宋" w:hAnsi="仿宋" w:cs="宋体"/>
                <w:kern w:val="0"/>
                <w:szCs w:val="21"/>
              </w:rPr>
            </w:pPr>
            <w:r w:rsidRPr="00BE6A10">
              <w:rPr>
                <w:rFonts w:ascii="&amp;quot" w:hAnsi="&amp;quot" w:cs="宋体" w:hint="eastAsia"/>
                <w:kern w:val="0"/>
                <w:szCs w:val="21"/>
              </w:rPr>
              <w:t>心理健康与职业生涯</w:t>
            </w:r>
          </w:p>
        </w:tc>
      </w:tr>
      <w:tr w:rsidR="00DC768F" w14:paraId="66EF243A" w14:textId="77777777" w:rsidTr="000964DE">
        <w:trPr>
          <w:trHeight w:val="157"/>
          <w:jc w:val="center"/>
        </w:trPr>
        <w:tc>
          <w:tcPr>
            <w:tcW w:w="1246" w:type="dxa"/>
            <w:vMerge/>
            <w:shd w:val="clear" w:color="auto" w:fill="auto"/>
            <w:vAlign w:val="center"/>
          </w:tcPr>
          <w:p w14:paraId="1CD6C9F3" w14:textId="77777777" w:rsidR="00DC768F" w:rsidRPr="00051E48" w:rsidRDefault="00DC768F" w:rsidP="000964DE">
            <w:pPr>
              <w:jc w:val="center"/>
              <w:rPr>
                <w:rFonts w:ascii="仿宋" w:eastAsia="仿宋" w:hAnsi="仿宋"/>
                <w:szCs w:val="21"/>
              </w:rPr>
            </w:pPr>
          </w:p>
        </w:tc>
        <w:tc>
          <w:tcPr>
            <w:tcW w:w="1250" w:type="dxa"/>
            <w:tcBorders>
              <w:bottom w:val="single" w:sz="4" w:space="0" w:color="auto"/>
            </w:tcBorders>
            <w:shd w:val="clear" w:color="auto" w:fill="auto"/>
            <w:vAlign w:val="center"/>
          </w:tcPr>
          <w:p w14:paraId="770E2F0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tcBorders>
              <w:bottom w:val="single" w:sz="4" w:space="0" w:color="auto"/>
            </w:tcBorders>
            <w:shd w:val="clear" w:color="auto" w:fill="auto"/>
          </w:tcPr>
          <w:p w14:paraId="762F8293"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具有自立自强、敬业乐群的心理品质和自尊自信、理性平和、积极向上的良好心态；</w:t>
            </w:r>
          </w:p>
          <w:p w14:paraId="17B1297B"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能够正确认识自我，正确处理个人与他人、个人与社会的关系，确立符合社会需要和自身实际的积极生活目标，选择正确的人生发展道路；</w:t>
            </w:r>
          </w:p>
          <w:p w14:paraId="029112B4"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能够适应环境、应对挫折、把握机遇、勇于创新，正确处理在生活、成长、学习和求职就业过程中出现的心理和行为问题，增强调控情绪、自主自助和积极适应社会发展变化的能力。</w:t>
            </w:r>
          </w:p>
          <w:p w14:paraId="12872DA7"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lastRenderedPageBreak/>
              <w:t>4.</w:t>
            </w:r>
            <w:r w:rsidRPr="006423B1">
              <w:rPr>
                <w:rFonts w:ascii="&amp;quot" w:hAnsi="&amp;quot" w:cs="宋体" w:hint="eastAsia"/>
                <w:kern w:val="0"/>
                <w:szCs w:val="21"/>
              </w:rPr>
              <w:t>学会根据社会发展需要和自身特点进行职业生涯规划，正确处理人生发展过程中遇到的问题，养成良好职业道德行为习惯，自觉</w:t>
            </w:r>
            <w:proofErr w:type="gramStart"/>
            <w:r w:rsidRPr="006423B1">
              <w:rPr>
                <w:rFonts w:ascii="&amp;quot" w:hAnsi="&amp;quot" w:cs="宋体" w:hint="eastAsia"/>
                <w:kern w:val="0"/>
                <w:szCs w:val="21"/>
              </w:rPr>
              <w:t>践行</w:t>
            </w:r>
            <w:proofErr w:type="gramEnd"/>
            <w:r w:rsidRPr="006423B1">
              <w:rPr>
                <w:rFonts w:ascii="&amp;quot" w:hAnsi="&amp;quot" w:cs="宋体" w:hint="eastAsia"/>
                <w:kern w:val="0"/>
                <w:szCs w:val="21"/>
              </w:rPr>
              <w:t>劳动精神、劳模精神和工匠精神，不断提升职业道德境界。</w:t>
            </w:r>
          </w:p>
        </w:tc>
      </w:tr>
      <w:tr w:rsidR="00DC768F" w14:paraId="5810565A" w14:textId="77777777" w:rsidTr="000964DE">
        <w:trPr>
          <w:trHeight w:val="157"/>
          <w:jc w:val="center"/>
        </w:trPr>
        <w:tc>
          <w:tcPr>
            <w:tcW w:w="1246" w:type="dxa"/>
            <w:vMerge/>
            <w:shd w:val="clear" w:color="auto" w:fill="auto"/>
            <w:vAlign w:val="center"/>
          </w:tcPr>
          <w:p w14:paraId="7F4DBDA0"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6470AD4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5260" w:type="dxa"/>
            <w:gridSpan w:val="4"/>
            <w:tcBorders>
              <w:bottom w:val="single" w:sz="4" w:space="0" w:color="auto"/>
            </w:tcBorders>
            <w:shd w:val="clear" w:color="auto" w:fill="auto"/>
          </w:tcPr>
          <w:p w14:paraId="51B4EDFD"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时代导航</w:t>
            </w:r>
            <w:r w:rsidRPr="006423B1">
              <w:rPr>
                <w:rFonts w:ascii="&amp;quot" w:hAnsi="&amp;quot" w:cs="宋体" w:hint="eastAsia"/>
                <w:kern w:val="0"/>
                <w:szCs w:val="21"/>
              </w:rPr>
              <w:t xml:space="preserve"> </w:t>
            </w:r>
            <w:r w:rsidRPr="006423B1">
              <w:rPr>
                <w:rFonts w:ascii="&amp;quot" w:hAnsi="&amp;quot" w:cs="宋体" w:hint="eastAsia"/>
                <w:kern w:val="0"/>
                <w:szCs w:val="21"/>
              </w:rPr>
              <w:t>生涯筑梦</w:t>
            </w:r>
          </w:p>
        </w:tc>
        <w:tc>
          <w:tcPr>
            <w:tcW w:w="603" w:type="dxa"/>
            <w:gridSpan w:val="4"/>
            <w:tcBorders>
              <w:bottom w:val="single" w:sz="4" w:space="0" w:color="auto"/>
            </w:tcBorders>
            <w:shd w:val="clear" w:color="auto" w:fill="auto"/>
            <w:vAlign w:val="center"/>
          </w:tcPr>
          <w:p w14:paraId="251AD14A"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4</w:t>
            </w:r>
          </w:p>
        </w:tc>
        <w:tc>
          <w:tcPr>
            <w:tcW w:w="570" w:type="dxa"/>
            <w:gridSpan w:val="3"/>
            <w:vMerge w:val="restart"/>
            <w:shd w:val="clear" w:color="auto" w:fill="auto"/>
            <w:vAlign w:val="center"/>
          </w:tcPr>
          <w:p w14:paraId="10DBB736"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kern w:val="0"/>
                <w:szCs w:val="21"/>
              </w:rPr>
              <w:t>6</w:t>
            </w:r>
          </w:p>
        </w:tc>
      </w:tr>
      <w:tr w:rsidR="00DC768F" w14:paraId="5D6C421B" w14:textId="77777777" w:rsidTr="000964DE">
        <w:trPr>
          <w:trHeight w:val="157"/>
          <w:jc w:val="center"/>
        </w:trPr>
        <w:tc>
          <w:tcPr>
            <w:tcW w:w="1246" w:type="dxa"/>
            <w:vMerge/>
            <w:shd w:val="clear" w:color="auto" w:fill="auto"/>
            <w:vAlign w:val="center"/>
          </w:tcPr>
          <w:p w14:paraId="05CD9C55"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3BF30FFE"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76B95611"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认识自我</w:t>
            </w:r>
            <w:r w:rsidRPr="006423B1">
              <w:rPr>
                <w:rFonts w:ascii="&amp;quot" w:hAnsi="&amp;quot" w:cs="宋体" w:hint="eastAsia"/>
                <w:kern w:val="0"/>
                <w:szCs w:val="21"/>
              </w:rPr>
              <w:t xml:space="preserve"> </w:t>
            </w:r>
            <w:r w:rsidRPr="006423B1">
              <w:rPr>
                <w:rFonts w:ascii="&amp;quot" w:hAnsi="&amp;quot" w:cs="宋体" w:hint="eastAsia"/>
                <w:kern w:val="0"/>
                <w:szCs w:val="21"/>
              </w:rPr>
              <w:t>健康成长</w:t>
            </w:r>
          </w:p>
        </w:tc>
        <w:tc>
          <w:tcPr>
            <w:tcW w:w="603" w:type="dxa"/>
            <w:gridSpan w:val="4"/>
            <w:tcBorders>
              <w:bottom w:val="single" w:sz="4" w:space="0" w:color="auto"/>
            </w:tcBorders>
            <w:shd w:val="clear" w:color="auto" w:fill="auto"/>
            <w:vAlign w:val="center"/>
          </w:tcPr>
          <w:p w14:paraId="3F27BF5D"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8</w:t>
            </w:r>
          </w:p>
        </w:tc>
        <w:tc>
          <w:tcPr>
            <w:tcW w:w="570" w:type="dxa"/>
            <w:gridSpan w:val="3"/>
            <w:vMerge/>
            <w:shd w:val="clear" w:color="auto" w:fill="auto"/>
            <w:vAlign w:val="center"/>
          </w:tcPr>
          <w:p w14:paraId="72E52FEB" w14:textId="77777777" w:rsidR="00DC768F" w:rsidRPr="006423B1" w:rsidRDefault="00DC768F" w:rsidP="000964DE">
            <w:pPr>
              <w:jc w:val="center"/>
              <w:rPr>
                <w:rFonts w:ascii="&amp;quot" w:hAnsi="&amp;quot" w:cs="宋体"/>
                <w:kern w:val="0"/>
                <w:szCs w:val="21"/>
              </w:rPr>
            </w:pPr>
          </w:p>
        </w:tc>
      </w:tr>
      <w:tr w:rsidR="00DC768F" w14:paraId="447A590A" w14:textId="77777777" w:rsidTr="000964DE">
        <w:trPr>
          <w:trHeight w:val="157"/>
          <w:jc w:val="center"/>
        </w:trPr>
        <w:tc>
          <w:tcPr>
            <w:tcW w:w="1246" w:type="dxa"/>
            <w:vMerge/>
            <w:shd w:val="clear" w:color="auto" w:fill="auto"/>
            <w:vAlign w:val="center"/>
          </w:tcPr>
          <w:p w14:paraId="1D30E9B1"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7881E3A5"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2A07218F"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立足专业</w:t>
            </w:r>
            <w:r w:rsidRPr="006423B1">
              <w:rPr>
                <w:rFonts w:ascii="&amp;quot" w:hAnsi="&amp;quot" w:cs="宋体" w:hint="eastAsia"/>
                <w:kern w:val="0"/>
                <w:szCs w:val="21"/>
              </w:rPr>
              <w:t xml:space="preserve"> </w:t>
            </w:r>
            <w:r w:rsidRPr="006423B1">
              <w:rPr>
                <w:rFonts w:ascii="&amp;quot" w:hAnsi="&amp;quot" w:cs="宋体" w:hint="eastAsia"/>
                <w:kern w:val="0"/>
                <w:szCs w:val="21"/>
              </w:rPr>
              <w:t>谋划发展</w:t>
            </w:r>
          </w:p>
        </w:tc>
        <w:tc>
          <w:tcPr>
            <w:tcW w:w="603" w:type="dxa"/>
            <w:gridSpan w:val="4"/>
            <w:tcBorders>
              <w:bottom w:val="single" w:sz="4" w:space="0" w:color="auto"/>
            </w:tcBorders>
            <w:shd w:val="clear" w:color="auto" w:fill="auto"/>
            <w:vAlign w:val="center"/>
          </w:tcPr>
          <w:p w14:paraId="6E9F4516"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4</w:t>
            </w:r>
          </w:p>
        </w:tc>
        <w:tc>
          <w:tcPr>
            <w:tcW w:w="570" w:type="dxa"/>
            <w:gridSpan w:val="3"/>
            <w:vMerge/>
            <w:shd w:val="clear" w:color="auto" w:fill="auto"/>
            <w:vAlign w:val="center"/>
          </w:tcPr>
          <w:p w14:paraId="6F2A4A89" w14:textId="77777777" w:rsidR="00DC768F" w:rsidRPr="006423B1" w:rsidRDefault="00DC768F" w:rsidP="000964DE">
            <w:pPr>
              <w:jc w:val="center"/>
              <w:rPr>
                <w:rFonts w:ascii="&amp;quot" w:hAnsi="&amp;quot" w:cs="宋体"/>
                <w:kern w:val="0"/>
                <w:szCs w:val="21"/>
              </w:rPr>
            </w:pPr>
          </w:p>
        </w:tc>
      </w:tr>
      <w:tr w:rsidR="00DC768F" w14:paraId="6C53518F" w14:textId="77777777" w:rsidTr="000964DE">
        <w:trPr>
          <w:trHeight w:val="157"/>
          <w:jc w:val="center"/>
        </w:trPr>
        <w:tc>
          <w:tcPr>
            <w:tcW w:w="1246" w:type="dxa"/>
            <w:vMerge/>
            <w:shd w:val="clear" w:color="auto" w:fill="auto"/>
            <w:vAlign w:val="center"/>
          </w:tcPr>
          <w:p w14:paraId="24B6A46F"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0DCEFAF6"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587E7187"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和谐交往</w:t>
            </w:r>
            <w:r w:rsidRPr="006423B1">
              <w:rPr>
                <w:rFonts w:ascii="&amp;quot" w:hAnsi="&amp;quot" w:cs="宋体" w:hint="eastAsia"/>
                <w:kern w:val="0"/>
                <w:szCs w:val="21"/>
              </w:rPr>
              <w:t xml:space="preserve"> </w:t>
            </w:r>
            <w:r w:rsidRPr="006423B1">
              <w:rPr>
                <w:rFonts w:ascii="&amp;quot" w:hAnsi="&amp;quot" w:cs="宋体" w:hint="eastAsia"/>
                <w:kern w:val="0"/>
                <w:szCs w:val="21"/>
              </w:rPr>
              <w:t>快乐生活</w:t>
            </w:r>
          </w:p>
        </w:tc>
        <w:tc>
          <w:tcPr>
            <w:tcW w:w="603" w:type="dxa"/>
            <w:gridSpan w:val="4"/>
            <w:tcBorders>
              <w:bottom w:val="single" w:sz="4" w:space="0" w:color="auto"/>
            </w:tcBorders>
            <w:shd w:val="clear" w:color="auto" w:fill="auto"/>
            <w:vAlign w:val="center"/>
          </w:tcPr>
          <w:p w14:paraId="05D630CC"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8</w:t>
            </w:r>
          </w:p>
        </w:tc>
        <w:tc>
          <w:tcPr>
            <w:tcW w:w="570" w:type="dxa"/>
            <w:gridSpan w:val="3"/>
            <w:vMerge/>
            <w:shd w:val="clear" w:color="auto" w:fill="auto"/>
            <w:vAlign w:val="center"/>
          </w:tcPr>
          <w:p w14:paraId="051AB30B" w14:textId="77777777" w:rsidR="00DC768F" w:rsidRPr="006423B1" w:rsidRDefault="00DC768F" w:rsidP="000964DE">
            <w:pPr>
              <w:jc w:val="center"/>
              <w:rPr>
                <w:rFonts w:ascii="&amp;quot" w:hAnsi="&amp;quot" w:cs="宋体"/>
                <w:kern w:val="0"/>
                <w:szCs w:val="21"/>
              </w:rPr>
            </w:pPr>
          </w:p>
        </w:tc>
      </w:tr>
      <w:tr w:rsidR="00DC768F" w14:paraId="62B63CB1" w14:textId="77777777" w:rsidTr="000964DE">
        <w:trPr>
          <w:trHeight w:val="157"/>
          <w:jc w:val="center"/>
        </w:trPr>
        <w:tc>
          <w:tcPr>
            <w:tcW w:w="1246" w:type="dxa"/>
            <w:vMerge/>
            <w:shd w:val="clear" w:color="auto" w:fill="auto"/>
            <w:vAlign w:val="center"/>
          </w:tcPr>
          <w:p w14:paraId="536CCD5D"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100F50B7"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36982D7C"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学会学习</w:t>
            </w:r>
            <w:r w:rsidRPr="006423B1">
              <w:rPr>
                <w:rFonts w:ascii="&amp;quot" w:hAnsi="&amp;quot" w:cs="宋体" w:hint="eastAsia"/>
                <w:kern w:val="0"/>
                <w:szCs w:val="21"/>
              </w:rPr>
              <w:t xml:space="preserve"> </w:t>
            </w:r>
            <w:r w:rsidRPr="006423B1">
              <w:rPr>
                <w:rFonts w:ascii="&amp;quot" w:hAnsi="&amp;quot" w:cs="宋体" w:hint="eastAsia"/>
                <w:kern w:val="0"/>
                <w:szCs w:val="21"/>
              </w:rPr>
              <w:t>终生受益</w:t>
            </w:r>
          </w:p>
        </w:tc>
        <w:tc>
          <w:tcPr>
            <w:tcW w:w="603" w:type="dxa"/>
            <w:gridSpan w:val="4"/>
            <w:tcBorders>
              <w:bottom w:val="single" w:sz="4" w:space="0" w:color="auto"/>
            </w:tcBorders>
            <w:shd w:val="clear" w:color="auto" w:fill="auto"/>
            <w:vAlign w:val="center"/>
          </w:tcPr>
          <w:p w14:paraId="0715BFF3"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6</w:t>
            </w:r>
          </w:p>
        </w:tc>
        <w:tc>
          <w:tcPr>
            <w:tcW w:w="570" w:type="dxa"/>
            <w:gridSpan w:val="3"/>
            <w:vMerge/>
            <w:shd w:val="clear" w:color="auto" w:fill="auto"/>
            <w:vAlign w:val="center"/>
          </w:tcPr>
          <w:p w14:paraId="68716ED8" w14:textId="77777777" w:rsidR="00DC768F" w:rsidRPr="006423B1" w:rsidRDefault="00DC768F" w:rsidP="000964DE">
            <w:pPr>
              <w:jc w:val="center"/>
              <w:rPr>
                <w:rFonts w:ascii="&amp;quot" w:hAnsi="&amp;quot" w:cs="宋体"/>
                <w:kern w:val="0"/>
                <w:szCs w:val="21"/>
              </w:rPr>
            </w:pPr>
          </w:p>
        </w:tc>
      </w:tr>
      <w:tr w:rsidR="00DC768F" w14:paraId="27DBBB7D" w14:textId="77777777" w:rsidTr="000964DE">
        <w:trPr>
          <w:trHeight w:val="157"/>
          <w:jc w:val="center"/>
        </w:trPr>
        <w:tc>
          <w:tcPr>
            <w:tcW w:w="1246" w:type="dxa"/>
            <w:vMerge/>
            <w:shd w:val="clear" w:color="auto" w:fill="auto"/>
            <w:vAlign w:val="center"/>
          </w:tcPr>
          <w:p w14:paraId="0443458B" w14:textId="77777777" w:rsidR="00DC768F" w:rsidRPr="00051E48" w:rsidRDefault="00DC768F" w:rsidP="000964DE">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23CFA6E9"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70430212"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规划生涯</w:t>
            </w:r>
            <w:r w:rsidRPr="006423B1">
              <w:rPr>
                <w:rFonts w:ascii="&amp;quot" w:hAnsi="&amp;quot" w:cs="宋体" w:hint="eastAsia"/>
                <w:kern w:val="0"/>
                <w:szCs w:val="21"/>
              </w:rPr>
              <w:t xml:space="preserve"> </w:t>
            </w:r>
            <w:r w:rsidRPr="006423B1">
              <w:rPr>
                <w:rFonts w:ascii="&amp;quot" w:hAnsi="&amp;quot" w:cs="宋体" w:hint="eastAsia"/>
                <w:kern w:val="0"/>
                <w:szCs w:val="21"/>
              </w:rPr>
              <w:t>放飞理想</w:t>
            </w:r>
          </w:p>
        </w:tc>
        <w:tc>
          <w:tcPr>
            <w:tcW w:w="603" w:type="dxa"/>
            <w:gridSpan w:val="4"/>
            <w:tcBorders>
              <w:bottom w:val="single" w:sz="4" w:space="0" w:color="auto"/>
            </w:tcBorders>
            <w:shd w:val="clear" w:color="auto" w:fill="auto"/>
            <w:vAlign w:val="center"/>
          </w:tcPr>
          <w:p w14:paraId="55B36D0A"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6</w:t>
            </w:r>
          </w:p>
        </w:tc>
        <w:tc>
          <w:tcPr>
            <w:tcW w:w="570" w:type="dxa"/>
            <w:gridSpan w:val="3"/>
            <w:vMerge/>
            <w:tcBorders>
              <w:bottom w:val="single" w:sz="4" w:space="0" w:color="auto"/>
            </w:tcBorders>
            <w:shd w:val="clear" w:color="auto" w:fill="auto"/>
            <w:vAlign w:val="center"/>
          </w:tcPr>
          <w:p w14:paraId="5F6B0640" w14:textId="77777777" w:rsidR="00DC768F" w:rsidRPr="006423B1" w:rsidRDefault="00DC768F" w:rsidP="000964DE">
            <w:pPr>
              <w:jc w:val="center"/>
              <w:rPr>
                <w:rFonts w:ascii="&amp;quot" w:hAnsi="&amp;quot" w:cs="宋体"/>
                <w:kern w:val="0"/>
                <w:szCs w:val="21"/>
              </w:rPr>
            </w:pPr>
          </w:p>
        </w:tc>
      </w:tr>
      <w:tr w:rsidR="00DC768F" w14:paraId="6E224A52" w14:textId="77777777" w:rsidTr="000964DE">
        <w:trPr>
          <w:trHeight w:val="157"/>
          <w:jc w:val="center"/>
        </w:trPr>
        <w:tc>
          <w:tcPr>
            <w:tcW w:w="1246" w:type="dxa"/>
            <w:vMerge/>
            <w:shd w:val="clear" w:color="auto" w:fill="auto"/>
            <w:vAlign w:val="center"/>
          </w:tcPr>
          <w:p w14:paraId="33B47604" w14:textId="77777777" w:rsidR="00DC768F" w:rsidRPr="00051E48" w:rsidRDefault="00DC768F" w:rsidP="000964DE">
            <w:pPr>
              <w:jc w:val="center"/>
              <w:rPr>
                <w:rFonts w:ascii="仿宋" w:eastAsia="仿宋" w:hAnsi="仿宋"/>
                <w:szCs w:val="21"/>
              </w:rPr>
            </w:pPr>
          </w:p>
        </w:tc>
        <w:tc>
          <w:tcPr>
            <w:tcW w:w="1250" w:type="dxa"/>
            <w:tcBorders>
              <w:bottom w:val="single" w:sz="4" w:space="0" w:color="auto"/>
            </w:tcBorders>
            <w:shd w:val="clear" w:color="auto" w:fill="auto"/>
            <w:vAlign w:val="center"/>
          </w:tcPr>
          <w:p w14:paraId="2D20357F"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tcBorders>
              <w:bottom w:val="single" w:sz="4" w:space="0" w:color="auto"/>
            </w:tcBorders>
            <w:shd w:val="clear" w:color="auto" w:fill="auto"/>
          </w:tcPr>
          <w:p w14:paraId="47B10BE6"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DC768F" w14:paraId="3FC43505" w14:textId="77777777" w:rsidTr="000964DE">
        <w:trPr>
          <w:trHeight w:val="532"/>
          <w:jc w:val="center"/>
        </w:trPr>
        <w:tc>
          <w:tcPr>
            <w:tcW w:w="1246" w:type="dxa"/>
            <w:vMerge/>
            <w:shd w:val="clear" w:color="auto" w:fill="auto"/>
            <w:vAlign w:val="center"/>
          </w:tcPr>
          <w:p w14:paraId="348A2ED7" w14:textId="77777777" w:rsidR="00DC768F" w:rsidRPr="00051E48" w:rsidRDefault="00DC768F" w:rsidP="000964DE">
            <w:pPr>
              <w:jc w:val="center"/>
              <w:rPr>
                <w:rFonts w:ascii="仿宋" w:eastAsia="仿宋" w:hAnsi="仿宋"/>
                <w:szCs w:val="21"/>
              </w:rPr>
            </w:pPr>
          </w:p>
        </w:tc>
        <w:tc>
          <w:tcPr>
            <w:tcW w:w="7683" w:type="dxa"/>
            <w:gridSpan w:val="12"/>
            <w:shd w:val="clear" w:color="auto" w:fill="auto"/>
            <w:vAlign w:val="center"/>
          </w:tcPr>
          <w:p w14:paraId="3433BC1B"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哲学与人生</w:t>
            </w:r>
          </w:p>
        </w:tc>
      </w:tr>
      <w:tr w:rsidR="00DC768F" w14:paraId="61807CD3" w14:textId="77777777" w:rsidTr="000964DE">
        <w:trPr>
          <w:trHeight w:val="157"/>
          <w:jc w:val="center"/>
        </w:trPr>
        <w:tc>
          <w:tcPr>
            <w:tcW w:w="1246" w:type="dxa"/>
            <w:vMerge/>
            <w:shd w:val="clear" w:color="auto" w:fill="auto"/>
            <w:vAlign w:val="center"/>
          </w:tcPr>
          <w:p w14:paraId="6532D928" w14:textId="77777777" w:rsidR="00DC768F" w:rsidRPr="00051E48" w:rsidRDefault="00DC768F" w:rsidP="000964DE">
            <w:pPr>
              <w:jc w:val="center"/>
              <w:rPr>
                <w:rFonts w:ascii="仿宋" w:eastAsia="仿宋" w:hAnsi="仿宋"/>
                <w:szCs w:val="21"/>
              </w:rPr>
            </w:pPr>
          </w:p>
        </w:tc>
        <w:tc>
          <w:tcPr>
            <w:tcW w:w="1250" w:type="dxa"/>
            <w:tcBorders>
              <w:bottom w:val="single" w:sz="4" w:space="0" w:color="auto"/>
            </w:tcBorders>
            <w:shd w:val="clear" w:color="auto" w:fill="auto"/>
            <w:vAlign w:val="center"/>
          </w:tcPr>
          <w:p w14:paraId="6AC1B34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tcBorders>
              <w:bottom w:val="single" w:sz="4" w:space="0" w:color="auto"/>
            </w:tcBorders>
            <w:shd w:val="clear" w:color="auto" w:fill="auto"/>
          </w:tcPr>
          <w:p w14:paraId="2407FCF8"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DC768F" w14:paraId="47D2DF33" w14:textId="77777777" w:rsidTr="000964DE">
        <w:trPr>
          <w:trHeight w:val="157"/>
          <w:jc w:val="center"/>
        </w:trPr>
        <w:tc>
          <w:tcPr>
            <w:tcW w:w="1246" w:type="dxa"/>
            <w:vMerge/>
            <w:shd w:val="clear" w:color="auto" w:fill="auto"/>
            <w:vAlign w:val="center"/>
          </w:tcPr>
          <w:p w14:paraId="1941967A"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04368869"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5260" w:type="dxa"/>
            <w:gridSpan w:val="4"/>
            <w:tcBorders>
              <w:bottom w:val="single" w:sz="4" w:space="0" w:color="auto"/>
            </w:tcBorders>
            <w:shd w:val="clear" w:color="auto" w:fill="auto"/>
          </w:tcPr>
          <w:p w14:paraId="3B1BDF90"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立足客观实际，树立人生理想</w:t>
            </w:r>
          </w:p>
        </w:tc>
        <w:tc>
          <w:tcPr>
            <w:tcW w:w="603" w:type="dxa"/>
            <w:gridSpan w:val="4"/>
            <w:tcBorders>
              <w:bottom w:val="single" w:sz="4" w:space="0" w:color="auto"/>
            </w:tcBorders>
            <w:shd w:val="clear" w:color="auto" w:fill="auto"/>
            <w:vAlign w:val="center"/>
          </w:tcPr>
          <w:p w14:paraId="375C72BA"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8</w:t>
            </w:r>
          </w:p>
        </w:tc>
        <w:tc>
          <w:tcPr>
            <w:tcW w:w="570" w:type="dxa"/>
            <w:gridSpan w:val="3"/>
            <w:vMerge w:val="restart"/>
            <w:shd w:val="clear" w:color="auto" w:fill="auto"/>
            <w:vAlign w:val="center"/>
          </w:tcPr>
          <w:p w14:paraId="70AA141F"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kern w:val="0"/>
                <w:szCs w:val="21"/>
              </w:rPr>
              <w:t>6</w:t>
            </w:r>
          </w:p>
        </w:tc>
      </w:tr>
      <w:tr w:rsidR="00DC768F" w14:paraId="3C1B1999" w14:textId="77777777" w:rsidTr="000964DE">
        <w:trPr>
          <w:trHeight w:val="157"/>
          <w:jc w:val="center"/>
        </w:trPr>
        <w:tc>
          <w:tcPr>
            <w:tcW w:w="1246" w:type="dxa"/>
            <w:vMerge/>
            <w:shd w:val="clear" w:color="auto" w:fill="auto"/>
            <w:vAlign w:val="center"/>
          </w:tcPr>
          <w:p w14:paraId="7FC97D9E"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6FE50B49"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40EED725"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辩证看问题，走好人生路</w:t>
            </w:r>
          </w:p>
        </w:tc>
        <w:tc>
          <w:tcPr>
            <w:tcW w:w="603" w:type="dxa"/>
            <w:gridSpan w:val="4"/>
            <w:tcBorders>
              <w:bottom w:val="single" w:sz="4" w:space="0" w:color="auto"/>
            </w:tcBorders>
            <w:shd w:val="clear" w:color="auto" w:fill="auto"/>
            <w:vAlign w:val="center"/>
          </w:tcPr>
          <w:p w14:paraId="25C08860"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10</w:t>
            </w:r>
          </w:p>
        </w:tc>
        <w:tc>
          <w:tcPr>
            <w:tcW w:w="570" w:type="dxa"/>
            <w:gridSpan w:val="3"/>
            <w:vMerge/>
            <w:shd w:val="clear" w:color="auto" w:fill="auto"/>
            <w:vAlign w:val="center"/>
          </w:tcPr>
          <w:p w14:paraId="663C8DDC" w14:textId="77777777" w:rsidR="00DC768F" w:rsidRPr="00051E48" w:rsidRDefault="00DC768F" w:rsidP="000964DE">
            <w:pPr>
              <w:jc w:val="center"/>
              <w:rPr>
                <w:rFonts w:ascii="仿宋" w:eastAsia="仿宋" w:hAnsi="仿宋" w:cs="宋体"/>
                <w:kern w:val="0"/>
                <w:szCs w:val="21"/>
              </w:rPr>
            </w:pPr>
          </w:p>
        </w:tc>
      </w:tr>
      <w:tr w:rsidR="00DC768F" w14:paraId="33DD7413" w14:textId="77777777" w:rsidTr="000964DE">
        <w:trPr>
          <w:trHeight w:val="157"/>
          <w:jc w:val="center"/>
        </w:trPr>
        <w:tc>
          <w:tcPr>
            <w:tcW w:w="1246" w:type="dxa"/>
            <w:vMerge/>
            <w:shd w:val="clear" w:color="auto" w:fill="auto"/>
            <w:vAlign w:val="center"/>
          </w:tcPr>
          <w:p w14:paraId="76B1D2E7"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1EF4DD55"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32DBD1A2"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实践出真知，创新增才干</w:t>
            </w:r>
          </w:p>
        </w:tc>
        <w:tc>
          <w:tcPr>
            <w:tcW w:w="603" w:type="dxa"/>
            <w:gridSpan w:val="4"/>
            <w:tcBorders>
              <w:bottom w:val="single" w:sz="4" w:space="0" w:color="auto"/>
            </w:tcBorders>
            <w:shd w:val="clear" w:color="auto" w:fill="auto"/>
            <w:vAlign w:val="center"/>
          </w:tcPr>
          <w:p w14:paraId="3605FFD4"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8</w:t>
            </w:r>
          </w:p>
        </w:tc>
        <w:tc>
          <w:tcPr>
            <w:tcW w:w="570" w:type="dxa"/>
            <w:gridSpan w:val="3"/>
            <w:vMerge/>
            <w:shd w:val="clear" w:color="auto" w:fill="auto"/>
            <w:vAlign w:val="center"/>
          </w:tcPr>
          <w:p w14:paraId="1F3448E6" w14:textId="77777777" w:rsidR="00DC768F" w:rsidRPr="00051E48" w:rsidRDefault="00DC768F" w:rsidP="000964DE">
            <w:pPr>
              <w:jc w:val="center"/>
              <w:rPr>
                <w:rFonts w:ascii="仿宋" w:eastAsia="仿宋" w:hAnsi="仿宋" w:cs="宋体"/>
                <w:kern w:val="0"/>
                <w:szCs w:val="21"/>
              </w:rPr>
            </w:pPr>
          </w:p>
        </w:tc>
      </w:tr>
      <w:tr w:rsidR="00DC768F" w14:paraId="19CDA825" w14:textId="77777777" w:rsidTr="000964DE">
        <w:trPr>
          <w:trHeight w:val="324"/>
          <w:jc w:val="center"/>
        </w:trPr>
        <w:tc>
          <w:tcPr>
            <w:tcW w:w="1246" w:type="dxa"/>
            <w:vMerge/>
            <w:shd w:val="clear" w:color="auto" w:fill="auto"/>
            <w:vAlign w:val="center"/>
          </w:tcPr>
          <w:p w14:paraId="51BAD28B" w14:textId="77777777" w:rsidR="00DC768F" w:rsidRPr="00051E48" w:rsidRDefault="00DC768F" w:rsidP="000964DE">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072C0FF1" w14:textId="77777777" w:rsidR="00DC768F" w:rsidRPr="00051E48" w:rsidRDefault="00DC768F" w:rsidP="000964DE">
            <w:pPr>
              <w:jc w:val="center"/>
              <w:rPr>
                <w:rFonts w:ascii="仿宋" w:eastAsia="仿宋" w:hAnsi="仿宋"/>
                <w:szCs w:val="21"/>
              </w:rPr>
            </w:pPr>
          </w:p>
        </w:tc>
        <w:tc>
          <w:tcPr>
            <w:tcW w:w="5260" w:type="dxa"/>
            <w:gridSpan w:val="4"/>
            <w:tcBorders>
              <w:bottom w:val="single" w:sz="4" w:space="0" w:color="auto"/>
            </w:tcBorders>
            <w:shd w:val="clear" w:color="auto" w:fill="auto"/>
          </w:tcPr>
          <w:p w14:paraId="406C442D"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坚持唯物史观，在奉献中实现人生价值</w:t>
            </w:r>
          </w:p>
        </w:tc>
        <w:tc>
          <w:tcPr>
            <w:tcW w:w="603" w:type="dxa"/>
            <w:gridSpan w:val="4"/>
            <w:tcBorders>
              <w:bottom w:val="single" w:sz="4" w:space="0" w:color="auto"/>
            </w:tcBorders>
            <w:shd w:val="clear" w:color="auto" w:fill="auto"/>
            <w:vAlign w:val="center"/>
          </w:tcPr>
          <w:p w14:paraId="148051F6"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10</w:t>
            </w:r>
          </w:p>
        </w:tc>
        <w:tc>
          <w:tcPr>
            <w:tcW w:w="570" w:type="dxa"/>
            <w:gridSpan w:val="3"/>
            <w:vMerge/>
            <w:tcBorders>
              <w:bottom w:val="single" w:sz="4" w:space="0" w:color="auto"/>
            </w:tcBorders>
            <w:shd w:val="clear" w:color="auto" w:fill="auto"/>
            <w:vAlign w:val="center"/>
          </w:tcPr>
          <w:p w14:paraId="19D4F527" w14:textId="77777777" w:rsidR="00DC768F" w:rsidRPr="00051E48" w:rsidRDefault="00DC768F" w:rsidP="000964DE">
            <w:pPr>
              <w:jc w:val="center"/>
              <w:rPr>
                <w:rFonts w:ascii="仿宋" w:eastAsia="仿宋" w:hAnsi="仿宋" w:cs="宋体"/>
                <w:kern w:val="0"/>
                <w:szCs w:val="21"/>
              </w:rPr>
            </w:pPr>
          </w:p>
        </w:tc>
      </w:tr>
      <w:tr w:rsidR="00DC768F" w14:paraId="446F5BD4" w14:textId="77777777" w:rsidTr="000964DE">
        <w:trPr>
          <w:trHeight w:val="157"/>
          <w:jc w:val="center"/>
        </w:trPr>
        <w:tc>
          <w:tcPr>
            <w:tcW w:w="1246" w:type="dxa"/>
            <w:vMerge/>
            <w:shd w:val="clear" w:color="auto" w:fill="auto"/>
            <w:vAlign w:val="center"/>
          </w:tcPr>
          <w:p w14:paraId="01B85828" w14:textId="77777777" w:rsidR="00DC768F" w:rsidRPr="00051E48" w:rsidRDefault="00DC768F" w:rsidP="000964DE">
            <w:pPr>
              <w:jc w:val="center"/>
              <w:rPr>
                <w:rFonts w:ascii="仿宋" w:eastAsia="仿宋" w:hAnsi="仿宋"/>
                <w:szCs w:val="21"/>
              </w:rPr>
            </w:pPr>
          </w:p>
        </w:tc>
        <w:tc>
          <w:tcPr>
            <w:tcW w:w="1250" w:type="dxa"/>
            <w:tcBorders>
              <w:bottom w:val="single" w:sz="4" w:space="0" w:color="auto"/>
            </w:tcBorders>
            <w:shd w:val="clear" w:color="auto" w:fill="auto"/>
            <w:vAlign w:val="center"/>
          </w:tcPr>
          <w:p w14:paraId="181A994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tcBorders>
              <w:bottom w:val="single" w:sz="4" w:space="0" w:color="auto"/>
            </w:tcBorders>
            <w:shd w:val="clear" w:color="auto" w:fill="auto"/>
          </w:tcPr>
          <w:p w14:paraId="4F77DD3D"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6423B1">
              <w:rPr>
                <w:rFonts w:ascii="&amp;quot" w:hAnsi="&amp;quot" w:cs="宋体" w:hint="eastAsia"/>
                <w:kern w:val="0"/>
                <w:szCs w:val="21"/>
              </w:rPr>
              <w:t>践行</w:t>
            </w:r>
            <w:proofErr w:type="gramEnd"/>
            <w:r w:rsidRPr="006423B1">
              <w:rPr>
                <w:rFonts w:ascii="&amp;quot" w:hAnsi="&amp;quot" w:cs="宋体" w:hint="eastAsia"/>
                <w:kern w:val="0"/>
                <w:szCs w:val="21"/>
              </w:rPr>
              <w:t>社会主义核心价值观，为形成正确的世界观、人生观和价值观奠定基础。</w:t>
            </w:r>
          </w:p>
        </w:tc>
      </w:tr>
      <w:tr w:rsidR="00DC768F" w14:paraId="35B0B70C" w14:textId="77777777" w:rsidTr="000964DE">
        <w:trPr>
          <w:trHeight w:val="558"/>
          <w:jc w:val="center"/>
        </w:trPr>
        <w:tc>
          <w:tcPr>
            <w:tcW w:w="1246" w:type="dxa"/>
            <w:vMerge/>
            <w:shd w:val="clear" w:color="auto" w:fill="auto"/>
            <w:vAlign w:val="center"/>
          </w:tcPr>
          <w:p w14:paraId="7F22B8B7" w14:textId="77777777" w:rsidR="00DC768F" w:rsidRPr="00051E48" w:rsidRDefault="00DC768F" w:rsidP="000964DE">
            <w:pPr>
              <w:jc w:val="center"/>
              <w:rPr>
                <w:rFonts w:ascii="仿宋" w:eastAsia="仿宋" w:hAnsi="仿宋"/>
                <w:szCs w:val="21"/>
              </w:rPr>
            </w:pPr>
          </w:p>
        </w:tc>
        <w:tc>
          <w:tcPr>
            <w:tcW w:w="7683" w:type="dxa"/>
            <w:gridSpan w:val="12"/>
            <w:shd w:val="clear" w:color="auto" w:fill="auto"/>
            <w:vAlign w:val="center"/>
          </w:tcPr>
          <w:p w14:paraId="7215497A"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职业道德与法治</w:t>
            </w:r>
          </w:p>
        </w:tc>
      </w:tr>
      <w:tr w:rsidR="00DC768F" w14:paraId="3A7D476E" w14:textId="77777777" w:rsidTr="000964DE">
        <w:trPr>
          <w:trHeight w:val="157"/>
          <w:jc w:val="center"/>
        </w:trPr>
        <w:tc>
          <w:tcPr>
            <w:tcW w:w="1246" w:type="dxa"/>
            <w:vMerge/>
            <w:shd w:val="clear" w:color="auto" w:fill="auto"/>
            <w:vAlign w:val="center"/>
          </w:tcPr>
          <w:p w14:paraId="576B0639" w14:textId="77777777" w:rsidR="00DC768F" w:rsidRPr="00051E48" w:rsidRDefault="00DC768F" w:rsidP="000964DE">
            <w:pPr>
              <w:jc w:val="center"/>
              <w:rPr>
                <w:rFonts w:ascii="仿宋" w:eastAsia="仿宋" w:hAnsi="仿宋"/>
                <w:szCs w:val="21"/>
              </w:rPr>
            </w:pPr>
          </w:p>
        </w:tc>
        <w:tc>
          <w:tcPr>
            <w:tcW w:w="1250" w:type="dxa"/>
            <w:tcBorders>
              <w:bottom w:val="single" w:sz="4" w:space="0" w:color="auto"/>
            </w:tcBorders>
            <w:shd w:val="clear" w:color="auto" w:fill="auto"/>
            <w:vAlign w:val="center"/>
          </w:tcPr>
          <w:p w14:paraId="3FDAA1C2"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tcBorders>
              <w:bottom w:val="single" w:sz="4" w:space="0" w:color="auto"/>
            </w:tcBorders>
            <w:shd w:val="clear" w:color="auto" w:fill="auto"/>
          </w:tcPr>
          <w:p w14:paraId="417C5C47"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正确认识劳动在人类社会发展中的作用，理解正确的职业理想对国家以及人生发展的作用，明确职业生涯规划对实现职业理想的重要性，懂得职业道德对职业发展和人生成长的意义；</w:t>
            </w:r>
          </w:p>
          <w:p w14:paraId="5AECF099"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树立正确的劳动观、职业观、就业观、创业观和成才观，强化无论从事什么劳动和职业，都要有干一行、爱一行、钻一行的意识，增强职业道德意识，确立通过辛勤劳动、诚实劳动、创造性劳动实现自身发展的信念；</w:t>
            </w:r>
          </w:p>
          <w:p w14:paraId="4ED7117F"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了解与日常生活和职业活动密切相关的法律知识，理解法治是党领导人民治理国家的基本方式，明确建设社会主义法治国家的战略目标；</w:t>
            </w:r>
          </w:p>
          <w:p w14:paraId="2BC70EE7"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树立宪法法律至上、法律面前人人平等的法治理念，形成法治让社会更和谐、生活更美好的认知和情感；学会从法的角度去认识和理</w:t>
            </w:r>
            <w:r w:rsidRPr="006423B1">
              <w:rPr>
                <w:rFonts w:ascii="&amp;quot" w:hAnsi="&amp;quot" w:cs="宋体" w:hint="eastAsia"/>
                <w:kern w:val="0"/>
                <w:szCs w:val="21"/>
              </w:rPr>
              <w:lastRenderedPageBreak/>
              <w:t>解社会，养成依法行使权利、履行法定义务的思维方式和行为习惯。</w:t>
            </w:r>
          </w:p>
          <w:p w14:paraId="0E937EA0"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5.</w:t>
            </w:r>
            <w:r w:rsidRPr="006423B1">
              <w:rPr>
                <w:rFonts w:ascii="&amp;quot" w:hAnsi="&amp;quot" w:cs="宋体" w:hint="eastAsia"/>
                <w:kern w:val="0"/>
                <w:szCs w:val="21"/>
              </w:rPr>
              <w:t>正确行使公民权利，自觉履行公民义务，热心公益事业，弘扬集体主义精神；</w:t>
            </w:r>
          </w:p>
          <w:p w14:paraId="4B6D7746"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6.</w:t>
            </w:r>
            <w:r w:rsidRPr="006423B1">
              <w:rPr>
                <w:rFonts w:ascii="&amp;quot" w:hAnsi="&amp;quot" w:cs="宋体" w:hint="eastAsia"/>
                <w:kern w:val="0"/>
                <w:szCs w:val="21"/>
              </w:rPr>
              <w:t>遵守社会规则和公共道德，有序参与公共事务；</w:t>
            </w:r>
          </w:p>
          <w:p w14:paraId="41858648"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7.</w:t>
            </w:r>
            <w:r w:rsidRPr="006423B1">
              <w:rPr>
                <w:rFonts w:ascii="&amp;quot" w:hAnsi="&amp;quot" w:cs="宋体" w:hint="eastAsia"/>
                <w:kern w:val="0"/>
                <w:szCs w:val="21"/>
              </w:rPr>
              <w:t>乐于为人民服务，勇于担当社会责任。</w:t>
            </w:r>
          </w:p>
        </w:tc>
      </w:tr>
      <w:tr w:rsidR="00DC768F" w14:paraId="37BC645F" w14:textId="77777777" w:rsidTr="000964DE">
        <w:trPr>
          <w:trHeight w:val="157"/>
          <w:jc w:val="center"/>
        </w:trPr>
        <w:tc>
          <w:tcPr>
            <w:tcW w:w="1246" w:type="dxa"/>
            <w:vMerge/>
            <w:shd w:val="clear" w:color="auto" w:fill="auto"/>
            <w:vAlign w:val="center"/>
          </w:tcPr>
          <w:p w14:paraId="732A278A"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333BDE82"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5260" w:type="dxa"/>
            <w:gridSpan w:val="4"/>
            <w:tcBorders>
              <w:bottom w:val="single" w:sz="4" w:space="0" w:color="auto"/>
            </w:tcBorders>
            <w:shd w:val="clear" w:color="auto" w:fill="auto"/>
          </w:tcPr>
          <w:p w14:paraId="1AD3E0FE"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感悟道德力量</w:t>
            </w:r>
          </w:p>
        </w:tc>
        <w:tc>
          <w:tcPr>
            <w:tcW w:w="603" w:type="dxa"/>
            <w:gridSpan w:val="4"/>
            <w:tcBorders>
              <w:bottom w:val="single" w:sz="4" w:space="0" w:color="auto"/>
            </w:tcBorders>
            <w:shd w:val="clear" w:color="auto" w:fill="auto"/>
            <w:vAlign w:val="center"/>
          </w:tcPr>
          <w:p w14:paraId="4D6B39DA"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6</w:t>
            </w:r>
          </w:p>
        </w:tc>
        <w:tc>
          <w:tcPr>
            <w:tcW w:w="570" w:type="dxa"/>
            <w:gridSpan w:val="3"/>
            <w:vMerge w:val="restart"/>
            <w:shd w:val="clear" w:color="auto" w:fill="auto"/>
            <w:vAlign w:val="center"/>
          </w:tcPr>
          <w:p w14:paraId="25974846"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kern w:val="0"/>
                <w:szCs w:val="21"/>
              </w:rPr>
              <w:t>6</w:t>
            </w:r>
          </w:p>
        </w:tc>
      </w:tr>
      <w:tr w:rsidR="00DC768F" w14:paraId="33A9786D" w14:textId="77777777" w:rsidTr="000964DE">
        <w:trPr>
          <w:trHeight w:val="157"/>
          <w:jc w:val="center"/>
        </w:trPr>
        <w:tc>
          <w:tcPr>
            <w:tcW w:w="1246" w:type="dxa"/>
            <w:vMerge/>
            <w:shd w:val="clear" w:color="auto" w:fill="auto"/>
            <w:vAlign w:val="center"/>
          </w:tcPr>
          <w:p w14:paraId="51635A2A"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6B86EC4D" w14:textId="77777777" w:rsidR="00DC768F" w:rsidRPr="00051E48" w:rsidRDefault="00DC768F" w:rsidP="000964DE">
            <w:pPr>
              <w:rPr>
                <w:rFonts w:ascii="仿宋" w:eastAsia="仿宋" w:hAnsi="仿宋"/>
                <w:szCs w:val="21"/>
              </w:rPr>
            </w:pPr>
          </w:p>
        </w:tc>
        <w:tc>
          <w:tcPr>
            <w:tcW w:w="5260" w:type="dxa"/>
            <w:gridSpan w:val="4"/>
            <w:tcBorders>
              <w:bottom w:val="single" w:sz="4" w:space="0" w:color="auto"/>
            </w:tcBorders>
            <w:shd w:val="clear" w:color="auto" w:fill="auto"/>
          </w:tcPr>
          <w:p w14:paraId="32242728" w14:textId="77777777" w:rsidR="00DC768F" w:rsidRPr="006423B1" w:rsidRDefault="00DC768F" w:rsidP="000964DE">
            <w:pPr>
              <w:rPr>
                <w:rFonts w:ascii="&amp;quot" w:hAnsi="&amp;quot" w:cs="宋体"/>
                <w:kern w:val="0"/>
                <w:szCs w:val="21"/>
              </w:rPr>
            </w:pPr>
            <w:proofErr w:type="gramStart"/>
            <w:r w:rsidRPr="006423B1">
              <w:rPr>
                <w:rFonts w:ascii="&amp;quot" w:hAnsi="&amp;quot" w:cs="宋体" w:hint="eastAsia"/>
                <w:kern w:val="0"/>
                <w:szCs w:val="21"/>
              </w:rPr>
              <w:t>践行</w:t>
            </w:r>
            <w:proofErr w:type="gramEnd"/>
            <w:r w:rsidRPr="006423B1">
              <w:rPr>
                <w:rFonts w:ascii="&amp;quot" w:hAnsi="&amp;quot" w:cs="宋体" w:hint="eastAsia"/>
                <w:kern w:val="0"/>
                <w:szCs w:val="21"/>
              </w:rPr>
              <w:t>职业道德基本规范</w:t>
            </w:r>
          </w:p>
        </w:tc>
        <w:tc>
          <w:tcPr>
            <w:tcW w:w="603" w:type="dxa"/>
            <w:gridSpan w:val="4"/>
            <w:tcBorders>
              <w:bottom w:val="single" w:sz="4" w:space="0" w:color="auto"/>
            </w:tcBorders>
            <w:shd w:val="clear" w:color="auto" w:fill="auto"/>
            <w:vAlign w:val="center"/>
          </w:tcPr>
          <w:p w14:paraId="2FFEF3A3"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8</w:t>
            </w:r>
          </w:p>
        </w:tc>
        <w:tc>
          <w:tcPr>
            <w:tcW w:w="570" w:type="dxa"/>
            <w:gridSpan w:val="3"/>
            <w:vMerge/>
            <w:shd w:val="clear" w:color="auto" w:fill="auto"/>
            <w:vAlign w:val="center"/>
          </w:tcPr>
          <w:p w14:paraId="62D58057" w14:textId="77777777" w:rsidR="00DC768F" w:rsidRPr="006423B1" w:rsidRDefault="00DC768F" w:rsidP="000964DE">
            <w:pPr>
              <w:jc w:val="center"/>
              <w:rPr>
                <w:rFonts w:ascii="&amp;quot" w:hAnsi="&amp;quot" w:cs="宋体"/>
                <w:kern w:val="0"/>
                <w:szCs w:val="21"/>
              </w:rPr>
            </w:pPr>
          </w:p>
        </w:tc>
      </w:tr>
      <w:tr w:rsidR="00DC768F" w14:paraId="791689A0" w14:textId="77777777" w:rsidTr="000964DE">
        <w:trPr>
          <w:trHeight w:val="157"/>
          <w:jc w:val="center"/>
        </w:trPr>
        <w:tc>
          <w:tcPr>
            <w:tcW w:w="1246" w:type="dxa"/>
            <w:vMerge/>
            <w:shd w:val="clear" w:color="auto" w:fill="auto"/>
            <w:vAlign w:val="center"/>
          </w:tcPr>
          <w:p w14:paraId="077DB9E1"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7D509CC4" w14:textId="77777777" w:rsidR="00DC768F" w:rsidRPr="00051E48" w:rsidRDefault="00DC768F" w:rsidP="000964DE">
            <w:pPr>
              <w:rPr>
                <w:rFonts w:ascii="仿宋" w:eastAsia="仿宋" w:hAnsi="仿宋"/>
                <w:szCs w:val="21"/>
              </w:rPr>
            </w:pPr>
          </w:p>
        </w:tc>
        <w:tc>
          <w:tcPr>
            <w:tcW w:w="5260" w:type="dxa"/>
            <w:gridSpan w:val="4"/>
            <w:tcBorders>
              <w:bottom w:val="single" w:sz="4" w:space="0" w:color="auto"/>
            </w:tcBorders>
            <w:shd w:val="clear" w:color="auto" w:fill="auto"/>
          </w:tcPr>
          <w:p w14:paraId="189AF59B"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提升职业道德境界</w:t>
            </w:r>
          </w:p>
        </w:tc>
        <w:tc>
          <w:tcPr>
            <w:tcW w:w="603" w:type="dxa"/>
            <w:gridSpan w:val="4"/>
            <w:tcBorders>
              <w:bottom w:val="single" w:sz="4" w:space="0" w:color="auto"/>
            </w:tcBorders>
            <w:shd w:val="clear" w:color="auto" w:fill="auto"/>
            <w:vAlign w:val="center"/>
          </w:tcPr>
          <w:p w14:paraId="0BCCEC17"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4</w:t>
            </w:r>
          </w:p>
        </w:tc>
        <w:tc>
          <w:tcPr>
            <w:tcW w:w="570" w:type="dxa"/>
            <w:gridSpan w:val="3"/>
            <w:vMerge/>
            <w:shd w:val="clear" w:color="auto" w:fill="auto"/>
            <w:vAlign w:val="center"/>
          </w:tcPr>
          <w:p w14:paraId="4F89EB59" w14:textId="77777777" w:rsidR="00DC768F" w:rsidRPr="006423B1" w:rsidRDefault="00DC768F" w:rsidP="000964DE">
            <w:pPr>
              <w:jc w:val="center"/>
              <w:rPr>
                <w:rFonts w:ascii="&amp;quot" w:hAnsi="&amp;quot" w:cs="宋体"/>
                <w:kern w:val="0"/>
                <w:szCs w:val="21"/>
              </w:rPr>
            </w:pPr>
          </w:p>
        </w:tc>
      </w:tr>
      <w:tr w:rsidR="00DC768F" w14:paraId="34838851" w14:textId="77777777" w:rsidTr="000964DE">
        <w:trPr>
          <w:trHeight w:val="157"/>
          <w:jc w:val="center"/>
        </w:trPr>
        <w:tc>
          <w:tcPr>
            <w:tcW w:w="1246" w:type="dxa"/>
            <w:vMerge/>
            <w:shd w:val="clear" w:color="auto" w:fill="auto"/>
            <w:vAlign w:val="center"/>
          </w:tcPr>
          <w:p w14:paraId="70AAA639"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DB7D683" w14:textId="77777777" w:rsidR="00DC768F" w:rsidRPr="00051E48" w:rsidRDefault="00DC768F" w:rsidP="000964DE">
            <w:pPr>
              <w:rPr>
                <w:rFonts w:ascii="仿宋" w:eastAsia="仿宋" w:hAnsi="仿宋"/>
                <w:szCs w:val="21"/>
              </w:rPr>
            </w:pPr>
          </w:p>
        </w:tc>
        <w:tc>
          <w:tcPr>
            <w:tcW w:w="5260" w:type="dxa"/>
            <w:gridSpan w:val="4"/>
            <w:tcBorders>
              <w:bottom w:val="single" w:sz="4" w:space="0" w:color="auto"/>
            </w:tcBorders>
            <w:shd w:val="clear" w:color="auto" w:fill="auto"/>
          </w:tcPr>
          <w:p w14:paraId="70AD3887"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坚持全面依法治国</w:t>
            </w:r>
          </w:p>
        </w:tc>
        <w:tc>
          <w:tcPr>
            <w:tcW w:w="603" w:type="dxa"/>
            <w:gridSpan w:val="4"/>
            <w:tcBorders>
              <w:bottom w:val="single" w:sz="4" w:space="0" w:color="auto"/>
            </w:tcBorders>
            <w:shd w:val="clear" w:color="auto" w:fill="auto"/>
            <w:vAlign w:val="center"/>
          </w:tcPr>
          <w:p w14:paraId="405E842F"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4</w:t>
            </w:r>
          </w:p>
        </w:tc>
        <w:tc>
          <w:tcPr>
            <w:tcW w:w="570" w:type="dxa"/>
            <w:gridSpan w:val="3"/>
            <w:vMerge/>
            <w:shd w:val="clear" w:color="auto" w:fill="auto"/>
            <w:vAlign w:val="center"/>
          </w:tcPr>
          <w:p w14:paraId="0501E38F" w14:textId="77777777" w:rsidR="00DC768F" w:rsidRPr="00051E48" w:rsidRDefault="00DC768F" w:rsidP="000964DE">
            <w:pPr>
              <w:jc w:val="center"/>
              <w:rPr>
                <w:rFonts w:ascii="仿宋" w:eastAsia="仿宋" w:hAnsi="仿宋" w:cs="宋体"/>
                <w:kern w:val="0"/>
                <w:szCs w:val="21"/>
              </w:rPr>
            </w:pPr>
          </w:p>
        </w:tc>
      </w:tr>
      <w:tr w:rsidR="00DC768F" w14:paraId="54FF8392" w14:textId="77777777" w:rsidTr="000964DE">
        <w:trPr>
          <w:trHeight w:val="70"/>
          <w:jc w:val="center"/>
        </w:trPr>
        <w:tc>
          <w:tcPr>
            <w:tcW w:w="1246" w:type="dxa"/>
            <w:vMerge/>
            <w:shd w:val="clear" w:color="auto" w:fill="auto"/>
            <w:vAlign w:val="center"/>
          </w:tcPr>
          <w:p w14:paraId="35115B13"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75DFC4F6" w14:textId="77777777" w:rsidR="00DC768F" w:rsidRPr="00051E48" w:rsidRDefault="00DC768F" w:rsidP="000964DE">
            <w:pPr>
              <w:rPr>
                <w:rFonts w:ascii="仿宋" w:eastAsia="仿宋" w:hAnsi="仿宋"/>
                <w:szCs w:val="21"/>
              </w:rPr>
            </w:pPr>
          </w:p>
        </w:tc>
        <w:tc>
          <w:tcPr>
            <w:tcW w:w="5260" w:type="dxa"/>
            <w:gridSpan w:val="4"/>
            <w:tcBorders>
              <w:bottom w:val="single" w:sz="4" w:space="0" w:color="auto"/>
            </w:tcBorders>
            <w:shd w:val="clear" w:color="auto" w:fill="auto"/>
          </w:tcPr>
          <w:p w14:paraId="2494022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维护宪法尊严</w:t>
            </w:r>
          </w:p>
        </w:tc>
        <w:tc>
          <w:tcPr>
            <w:tcW w:w="603" w:type="dxa"/>
            <w:gridSpan w:val="4"/>
            <w:tcBorders>
              <w:bottom w:val="single" w:sz="4" w:space="0" w:color="auto"/>
            </w:tcBorders>
            <w:shd w:val="clear" w:color="auto" w:fill="auto"/>
            <w:vAlign w:val="center"/>
          </w:tcPr>
          <w:p w14:paraId="5D22BA6D"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4</w:t>
            </w:r>
          </w:p>
        </w:tc>
        <w:tc>
          <w:tcPr>
            <w:tcW w:w="570" w:type="dxa"/>
            <w:gridSpan w:val="3"/>
            <w:vMerge/>
            <w:shd w:val="clear" w:color="auto" w:fill="auto"/>
            <w:vAlign w:val="center"/>
          </w:tcPr>
          <w:p w14:paraId="1856CCE7" w14:textId="77777777" w:rsidR="00DC768F" w:rsidRPr="00051E48" w:rsidRDefault="00DC768F" w:rsidP="000964DE">
            <w:pPr>
              <w:jc w:val="center"/>
              <w:rPr>
                <w:rFonts w:ascii="仿宋" w:eastAsia="仿宋" w:hAnsi="仿宋" w:cs="宋体"/>
                <w:kern w:val="0"/>
                <w:szCs w:val="21"/>
              </w:rPr>
            </w:pPr>
          </w:p>
        </w:tc>
      </w:tr>
      <w:tr w:rsidR="00DC768F" w14:paraId="231DF4D5" w14:textId="77777777" w:rsidTr="000964DE">
        <w:trPr>
          <w:trHeight w:val="157"/>
          <w:jc w:val="center"/>
        </w:trPr>
        <w:tc>
          <w:tcPr>
            <w:tcW w:w="1246" w:type="dxa"/>
            <w:vMerge/>
            <w:shd w:val="clear" w:color="auto" w:fill="auto"/>
            <w:vAlign w:val="center"/>
          </w:tcPr>
          <w:p w14:paraId="69676715" w14:textId="77777777" w:rsidR="00DC768F" w:rsidRPr="00051E48" w:rsidRDefault="00DC768F" w:rsidP="000964DE">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3EEA71D0" w14:textId="77777777" w:rsidR="00DC768F" w:rsidRPr="00051E48" w:rsidRDefault="00DC768F" w:rsidP="000964DE">
            <w:pPr>
              <w:rPr>
                <w:rFonts w:ascii="仿宋" w:eastAsia="仿宋" w:hAnsi="仿宋"/>
                <w:szCs w:val="21"/>
              </w:rPr>
            </w:pPr>
          </w:p>
        </w:tc>
        <w:tc>
          <w:tcPr>
            <w:tcW w:w="5260" w:type="dxa"/>
            <w:gridSpan w:val="4"/>
            <w:tcBorders>
              <w:bottom w:val="single" w:sz="4" w:space="0" w:color="auto"/>
            </w:tcBorders>
            <w:shd w:val="clear" w:color="auto" w:fill="auto"/>
          </w:tcPr>
          <w:p w14:paraId="431D0297"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遵循法律规范</w:t>
            </w:r>
          </w:p>
        </w:tc>
        <w:tc>
          <w:tcPr>
            <w:tcW w:w="603" w:type="dxa"/>
            <w:gridSpan w:val="4"/>
            <w:tcBorders>
              <w:bottom w:val="single" w:sz="4" w:space="0" w:color="auto"/>
            </w:tcBorders>
            <w:shd w:val="clear" w:color="auto" w:fill="auto"/>
            <w:vAlign w:val="center"/>
          </w:tcPr>
          <w:p w14:paraId="4AF94661"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10</w:t>
            </w:r>
          </w:p>
        </w:tc>
        <w:tc>
          <w:tcPr>
            <w:tcW w:w="570" w:type="dxa"/>
            <w:gridSpan w:val="3"/>
            <w:vMerge/>
            <w:tcBorders>
              <w:bottom w:val="single" w:sz="4" w:space="0" w:color="auto"/>
            </w:tcBorders>
            <w:shd w:val="clear" w:color="auto" w:fill="auto"/>
            <w:vAlign w:val="center"/>
          </w:tcPr>
          <w:p w14:paraId="580DC3D0" w14:textId="77777777" w:rsidR="00DC768F" w:rsidRPr="00051E48" w:rsidRDefault="00DC768F" w:rsidP="000964DE">
            <w:pPr>
              <w:jc w:val="center"/>
              <w:rPr>
                <w:rFonts w:ascii="仿宋" w:eastAsia="仿宋" w:hAnsi="仿宋" w:cs="宋体"/>
                <w:kern w:val="0"/>
                <w:szCs w:val="21"/>
              </w:rPr>
            </w:pPr>
          </w:p>
        </w:tc>
      </w:tr>
      <w:tr w:rsidR="00DC768F" w14:paraId="2894F215" w14:textId="77777777" w:rsidTr="000964DE">
        <w:trPr>
          <w:trHeight w:val="157"/>
          <w:jc w:val="center"/>
        </w:trPr>
        <w:tc>
          <w:tcPr>
            <w:tcW w:w="1246" w:type="dxa"/>
            <w:vMerge/>
            <w:tcBorders>
              <w:bottom w:val="single" w:sz="4" w:space="0" w:color="auto"/>
            </w:tcBorders>
            <w:shd w:val="clear" w:color="auto" w:fill="auto"/>
            <w:vAlign w:val="center"/>
          </w:tcPr>
          <w:p w14:paraId="4F4642EE" w14:textId="77777777" w:rsidR="00DC768F" w:rsidRPr="00051E48" w:rsidRDefault="00DC768F" w:rsidP="000964DE">
            <w:pPr>
              <w:jc w:val="center"/>
              <w:rPr>
                <w:rFonts w:ascii="仿宋" w:eastAsia="仿宋" w:hAnsi="仿宋"/>
                <w:szCs w:val="21"/>
              </w:rPr>
            </w:pPr>
          </w:p>
        </w:tc>
        <w:tc>
          <w:tcPr>
            <w:tcW w:w="1250" w:type="dxa"/>
            <w:tcBorders>
              <w:bottom w:val="single" w:sz="4" w:space="0" w:color="auto"/>
            </w:tcBorders>
            <w:shd w:val="clear" w:color="auto" w:fill="auto"/>
            <w:vAlign w:val="center"/>
          </w:tcPr>
          <w:p w14:paraId="55827D1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tcBorders>
              <w:bottom w:val="single" w:sz="4" w:space="0" w:color="auto"/>
            </w:tcBorders>
            <w:shd w:val="clear" w:color="auto" w:fill="auto"/>
          </w:tcPr>
          <w:p w14:paraId="0A0623B8"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学生能够理解全面依法治国的总目标，了解我国新时代加强公民道德建设、</w:t>
            </w:r>
            <w:proofErr w:type="gramStart"/>
            <w:r w:rsidRPr="006423B1">
              <w:rPr>
                <w:rFonts w:ascii="&amp;quot" w:hAnsi="&amp;quot" w:cs="宋体" w:hint="eastAsia"/>
                <w:kern w:val="0"/>
                <w:szCs w:val="21"/>
              </w:rPr>
              <w:t>践行</w:t>
            </w:r>
            <w:proofErr w:type="gramEnd"/>
            <w:r w:rsidRPr="006423B1">
              <w:rPr>
                <w:rFonts w:ascii="&amp;quot" w:hAnsi="&amp;quot"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DC768F" w14:paraId="5B69E7D8" w14:textId="77777777" w:rsidTr="000964DE">
        <w:trPr>
          <w:trHeight w:val="633"/>
          <w:jc w:val="center"/>
        </w:trPr>
        <w:tc>
          <w:tcPr>
            <w:tcW w:w="1246" w:type="dxa"/>
            <w:vMerge w:val="restart"/>
            <w:tcBorders>
              <w:bottom w:val="single" w:sz="4" w:space="0" w:color="auto"/>
            </w:tcBorders>
            <w:shd w:val="clear" w:color="auto" w:fill="auto"/>
            <w:vAlign w:val="center"/>
          </w:tcPr>
          <w:p w14:paraId="7517D7D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语文</w:t>
            </w:r>
          </w:p>
        </w:tc>
        <w:tc>
          <w:tcPr>
            <w:tcW w:w="1250" w:type="dxa"/>
            <w:tcBorders>
              <w:bottom w:val="single" w:sz="4" w:space="0" w:color="auto"/>
            </w:tcBorders>
            <w:shd w:val="clear" w:color="auto" w:fill="auto"/>
            <w:vAlign w:val="center"/>
          </w:tcPr>
          <w:p w14:paraId="2EC0F0A9"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学科核心</w:t>
            </w:r>
          </w:p>
          <w:p w14:paraId="3ADD3FD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素养</w:t>
            </w:r>
          </w:p>
        </w:tc>
        <w:tc>
          <w:tcPr>
            <w:tcW w:w="6433" w:type="dxa"/>
            <w:gridSpan w:val="11"/>
            <w:tcBorders>
              <w:bottom w:val="single" w:sz="4" w:space="0" w:color="auto"/>
            </w:tcBorders>
            <w:shd w:val="clear" w:color="auto" w:fill="auto"/>
          </w:tcPr>
          <w:p w14:paraId="54E7CB2A"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语言理解与运用、思维发展与提升、审美发现与鉴赏、文化传承与参与</w:t>
            </w:r>
          </w:p>
        </w:tc>
      </w:tr>
      <w:tr w:rsidR="00DC768F" w14:paraId="0F97A690" w14:textId="77777777" w:rsidTr="000964DE">
        <w:trPr>
          <w:jc w:val="center"/>
        </w:trPr>
        <w:tc>
          <w:tcPr>
            <w:tcW w:w="1246" w:type="dxa"/>
            <w:vMerge/>
            <w:shd w:val="clear" w:color="auto" w:fill="auto"/>
            <w:vAlign w:val="center"/>
          </w:tcPr>
          <w:p w14:paraId="08F01E4B"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7EC6C808"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shd w:val="clear" w:color="auto" w:fill="auto"/>
          </w:tcPr>
          <w:p w14:paraId="2AF4E23A" w14:textId="77777777" w:rsidR="00DC768F" w:rsidRPr="006423B1" w:rsidRDefault="00DC768F" w:rsidP="000964DE">
            <w:pPr>
              <w:widowControl/>
              <w:ind w:firstLineChars="100" w:firstLine="210"/>
              <w:rPr>
                <w:rFonts w:ascii="&amp;quot" w:hAnsi="&amp;quot" w:cs="宋体"/>
                <w:kern w:val="0"/>
                <w:szCs w:val="21"/>
              </w:rPr>
            </w:pPr>
            <w:r w:rsidRPr="006423B1">
              <w:rPr>
                <w:rFonts w:ascii="&amp;quot" w:hAnsi="&amp;quot"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DC768F" w14:paraId="261D77D4" w14:textId="77777777" w:rsidTr="000964DE">
        <w:trPr>
          <w:trHeight w:val="300"/>
          <w:jc w:val="center"/>
        </w:trPr>
        <w:tc>
          <w:tcPr>
            <w:tcW w:w="1246" w:type="dxa"/>
            <w:vMerge/>
            <w:shd w:val="clear" w:color="auto" w:fill="auto"/>
            <w:vAlign w:val="center"/>
          </w:tcPr>
          <w:p w14:paraId="47DD8D79"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1989266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1252" w:type="dxa"/>
            <w:vMerge w:val="restart"/>
            <w:shd w:val="clear" w:color="auto" w:fill="auto"/>
            <w:vAlign w:val="center"/>
          </w:tcPr>
          <w:p w14:paraId="3D93609D"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基础模块</w:t>
            </w:r>
          </w:p>
        </w:tc>
        <w:tc>
          <w:tcPr>
            <w:tcW w:w="4008" w:type="dxa"/>
            <w:gridSpan w:val="3"/>
            <w:shd w:val="clear" w:color="auto" w:fill="auto"/>
            <w:vAlign w:val="center"/>
          </w:tcPr>
          <w:p w14:paraId="59EE320A" w14:textId="77777777" w:rsidR="00DC768F" w:rsidRPr="006423B1" w:rsidRDefault="00DC768F" w:rsidP="000964DE">
            <w:pPr>
              <w:widowControl/>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1</w:t>
            </w:r>
            <w:r w:rsidRPr="006423B1">
              <w:rPr>
                <w:rFonts w:ascii="&amp;quot" w:hAnsi="&amp;quot" w:cs="宋体" w:hint="eastAsia"/>
                <w:kern w:val="0"/>
                <w:szCs w:val="21"/>
              </w:rPr>
              <w:t>：语感与语言习得</w:t>
            </w:r>
          </w:p>
        </w:tc>
        <w:tc>
          <w:tcPr>
            <w:tcW w:w="603" w:type="dxa"/>
            <w:gridSpan w:val="4"/>
            <w:vMerge w:val="restart"/>
            <w:shd w:val="clear" w:color="auto" w:fill="auto"/>
            <w:vAlign w:val="center"/>
          </w:tcPr>
          <w:p w14:paraId="22027CA8" w14:textId="77777777" w:rsidR="00DC768F" w:rsidRPr="006423B1" w:rsidRDefault="00DC768F" w:rsidP="000964DE">
            <w:pPr>
              <w:widowControl/>
              <w:jc w:val="center"/>
              <w:rPr>
                <w:rFonts w:ascii="&amp;quot" w:hAnsi="&amp;quot" w:cs="宋体"/>
                <w:kern w:val="0"/>
                <w:szCs w:val="21"/>
              </w:rPr>
            </w:pPr>
            <w:r>
              <w:rPr>
                <w:rFonts w:ascii="&amp;quot" w:hAnsi="&amp;quot" w:cs="宋体" w:hint="eastAsia"/>
                <w:kern w:val="0"/>
                <w:szCs w:val="21"/>
              </w:rPr>
              <w:t>200</w:t>
            </w:r>
          </w:p>
        </w:tc>
        <w:tc>
          <w:tcPr>
            <w:tcW w:w="570" w:type="dxa"/>
            <w:gridSpan w:val="3"/>
            <w:vMerge w:val="restart"/>
            <w:shd w:val="clear" w:color="auto" w:fill="auto"/>
            <w:vAlign w:val="center"/>
          </w:tcPr>
          <w:p w14:paraId="5474F666" w14:textId="77777777" w:rsidR="00DC768F" w:rsidRPr="00BE6A10" w:rsidRDefault="00DC768F" w:rsidP="000964DE">
            <w:pPr>
              <w:widowControl/>
              <w:jc w:val="center"/>
              <w:rPr>
                <w:rFonts w:ascii="&amp;quot" w:hAnsi="&amp;quot" w:cs="宋体"/>
                <w:kern w:val="0"/>
                <w:szCs w:val="21"/>
              </w:rPr>
            </w:pPr>
            <w:r w:rsidRPr="00BE6A10">
              <w:rPr>
                <w:rFonts w:ascii="&amp;quot" w:hAnsi="&amp;quot" w:cs="宋体" w:hint="eastAsia"/>
                <w:kern w:val="0"/>
                <w:szCs w:val="21"/>
              </w:rPr>
              <w:t>443</w:t>
            </w:r>
          </w:p>
        </w:tc>
      </w:tr>
      <w:tr w:rsidR="00DC768F" w14:paraId="3A39C680" w14:textId="77777777" w:rsidTr="000964DE">
        <w:trPr>
          <w:trHeight w:val="308"/>
          <w:jc w:val="center"/>
        </w:trPr>
        <w:tc>
          <w:tcPr>
            <w:tcW w:w="1246" w:type="dxa"/>
            <w:vMerge/>
            <w:shd w:val="clear" w:color="auto" w:fill="auto"/>
            <w:vAlign w:val="center"/>
          </w:tcPr>
          <w:p w14:paraId="538AD283"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0FBAC4E8"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0B20BF8B"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0260E10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2</w:t>
            </w:r>
            <w:r w:rsidRPr="006423B1">
              <w:rPr>
                <w:rFonts w:ascii="&amp;quot" w:hAnsi="&amp;quot" w:cs="宋体" w:hint="eastAsia"/>
                <w:kern w:val="0"/>
                <w:szCs w:val="21"/>
              </w:rPr>
              <w:t>：中外文学作品选读</w:t>
            </w:r>
          </w:p>
        </w:tc>
        <w:tc>
          <w:tcPr>
            <w:tcW w:w="603" w:type="dxa"/>
            <w:gridSpan w:val="4"/>
            <w:vMerge/>
            <w:shd w:val="clear" w:color="auto" w:fill="auto"/>
            <w:vAlign w:val="center"/>
          </w:tcPr>
          <w:p w14:paraId="59A4D554"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2398DBED" w14:textId="77777777" w:rsidR="00DC768F" w:rsidRPr="00051E48" w:rsidRDefault="00DC768F" w:rsidP="000964DE">
            <w:pPr>
              <w:widowControl/>
              <w:jc w:val="center"/>
              <w:rPr>
                <w:rFonts w:ascii="仿宋" w:eastAsia="仿宋" w:hAnsi="仿宋" w:cs="宋体"/>
                <w:kern w:val="0"/>
                <w:szCs w:val="21"/>
              </w:rPr>
            </w:pPr>
          </w:p>
        </w:tc>
      </w:tr>
      <w:tr w:rsidR="00DC768F" w14:paraId="7E65278A" w14:textId="77777777" w:rsidTr="000964DE">
        <w:trPr>
          <w:trHeight w:val="300"/>
          <w:jc w:val="center"/>
        </w:trPr>
        <w:tc>
          <w:tcPr>
            <w:tcW w:w="1246" w:type="dxa"/>
            <w:vMerge/>
            <w:shd w:val="clear" w:color="auto" w:fill="auto"/>
            <w:vAlign w:val="center"/>
          </w:tcPr>
          <w:p w14:paraId="5580E734"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4D329367"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284DA445"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5A3BA57" w14:textId="77777777" w:rsidR="00DC768F" w:rsidRPr="006423B1" w:rsidRDefault="00DC768F" w:rsidP="000964DE">
            <w:pPr>
              <w:widowControl/>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3</w:t>
            </w:r>
            <w:r w:rsidRPr="006423B1">
              <w:rPr>
                <w:rFonts w:ascii="&amp;quot" w:hAnsi="&amp;quot" w:cs="宋体" w:hint="eastAsia"/>
                <w:kern w:val="0"/>
                <w:szCs w:val="21"/>
              </w:rPr>
              <w:t>：实用性阅读与交流</w:t>
            </w:r>
          </w:p>
        </w:tc>
        <w:tc>
          <w:tcPr>
            <w:tcW w:w="603" w:type="dxa"/>
            <w:gridSpan w:val="4"/>
            <w:vMerge/>
            <w:shd w:val="clear" w:color="auto" w:fill="auto"/>
            <w:vAlign w:val="center"/>
          </w:tcPr>
          <w:p w14:paraId="35307C30"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20191C73" w14:textId="77777777" w:rsidR="00DC768F" w:rsidRPr="00051E48" w:rsidRDefault="00DC768F" w:rsidP="000964DE">
            <w:pPr>
              <w:widowControl/>
              <w:jc w:val="center"/>
              <w:rPr>
                <w:rFonts w:ascii="仿宋" w:eastAsia="仿宋" w:hAnsi="仿宋" w:cs="宋体"/>
                <w:kern w:val="0"/>
                <w:szCs w:val="21"/>
              </w:rPr>
            </w:pPr>
          </w:p>
        </w:tc>
      </w:tr>
      <w:tr w:rsidR="00DC768F" w14:paraId="7975AA04" w14:textId="77777777" w:rsidTr="000964DE">
        <w:trPr>
          <w:trHeight w:val="315"/>
          <w:jc w:val="center"/>
        </w:trPr>
        <w:tc>
          <w:tcPr>
            <w:tcW w:w="1246" w:type="dxa"/>
            <w:vMerge/>
            <w:shd w:val="clear" w:color="auto" w:fill="auto"/>
            <w:vAlign w:val="center"/>
          </w:tcPr>
          <w:p w14:paraId="09AAC914"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77F0C5FA"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6AE7ED1F"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5E80AE47"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4</w:t>
            </w:r>
            <w:r w:rsidRPr="006423B1">
              <w:rPr>
                <w:rFonts w:ascii="&amp;quot" w:hAnsi="&amp;quot" w:cs="宋体" w:hint="eastAsia"/>
                <w:kern w:val="0"/>
                <w:szCs w:val="21"/>
              </w:rPr>
              <w:t>：古代诗文选读</w:t>
            </w:r>
          </w:p>
        </w:tc>
        <w:tc>
          <w:tcPr>
            <w:tcW w:w="603" w:type="dxa"/>
            <w:gridSpan w:val="4"/>
            <w:vMerge/>
            <w:shd w:val="clear" w:color="auto" w:fill="auto"/>
            <w:vAlign w:val="center"/>
          </w:tcPr>
          <w:p w14:paraId="09AAC8EA"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77EA7ACB" w14:textId="77777777" w:rsidR="00DC768F" w:rsidRPr="00051E48" w:rsidRDefault="00DC768F" w:rsidP="000964DE">
            <w:pPr>
              <w:widowControl/>
              <w:jc w:val="center"/>
              <w:rPr>
                <w:rFonts w:ascii="仿宋" w:eastAsia="仿宋" w:hAnsi="仿宋" w:cs="宋体"/>
                <w:kern w:val="0"/>
                <w:szCs w:val="21"/>
              </w:rPr>
            </w:pPr>
          </w:p>
        </w:tc>
      </w:tr>
      <w:tr w:rsidR="00DC768F" w14:paraId="0E59114B" w14:textId="77777777" w:rsidTr="000964DE">
        <w:trPr>
          <w:trHeight w:val="195"/>
          <w:jc w:val="center"/>
        </w:trPr>
        <w:tc>
          <w:tcPr>
            <w:tcW w:w="1246" w:type="dxa"/>
            <w:vMerge/>
            <w:shd w:val="clear" w:color="auto" w:fill="auto"/>
            <w:vAlign w:val="center"/>
          </w:tcPr>
          <w:p w14:paraId="3208476D"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02A8F0B3"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2626BD2C"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37341907"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5</w:t>
            </w:r>
            <w:r w:rsidRPr="006423B1">
              <w:rPr>
                <w:rFonts w:ascii="&amp;quot" w:hAnsi="&amp;quot" w:cs="宋体" w:hint="eastAsia"/>
                <w:kern w:val="0"/>
                <w:szCs w:val="21"/>
              </w:rPr>
              <w:t>：中国革命传统作品选读</w:t>
            </w:r>
          </w:p>
        </w:tc>
        <w:tc>
          <w:tcPr>
            <w:tcW w:w="603" w:type="dxa"/>
            <w:gridSpan w:val="4"/>
            <w:vMerge/>
            <w:shd w:val="clear" w:color="auto" w:fill="auto"/>
            <w:vAlign w:val="center"/>
          </w:tcPr>
          <w:p w14:paraId="64B0FC6E"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74D0EE76" w14:textId="77777777" w:rsidR="00DC768F" w:rsidRPr="00051E48" w:rsidRDefault="00DC768F" w:rsidP="000964DE">
            <w:pPr>
              <w:widowControl/>
              <w:jc w:val="center"/>
              <w:rPr>
                <w:rFonts w:ascii="仿宋" w:eastAsia="仿宋" w:hAnsi="仿宋" w:cs="宋体"/>
                <w:kern w:val="0"/>
                <w:szCs w:val="21"/>
              </w:rPr>
            </w:pPr>
          </w:p>
        </w:tc>
      </w:tr>
      <w:tr w:rsidR="00DC768F" w14:paraId="079B3257" w14:textId="77777777" w:rsidTr="000964DE">
        <w:trPr>
          <w:trHeight w:val="70"/>
          <w:jc w:val="center"/>
        </w:trPr>
        <w:tc>
          <w:tcPr>
            <w:tcW w:w="1246" w:type="dxa"/>
            <w:vMerge/>
            <w:shd w:val="clear" w:color="auto" w:fill="auto"/>
            <w:vAlign w:val="center"/>
          </w:tcPr>
          <w:p w14:paraId="09F9176E"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34049EBE"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304AB950"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3DB4072E" w14:textId="77777777" w:rsidR="00DC768F" w:rsidRPr="006423B1" w:rsidRDefault="00DC768F" w:rsidP="000964DE">
            <w:pPr>
              <w:widowControl/>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6</w:t>
            </w:r>
            <w:r w:rsidRPr="006423B1">
              <w:rPr>
                <w:rFonts w:ascii="&amp;quot" w:hAnsi="&amp;quot" w:cs="宋体" w:hint="eastAsia"/>
                <w:kern w:val="0"/>
                <w:szCs w:val="21"/>
              </w:rPr>
              <w:t>：社会主义先进文化作品选读</w:t>
            </w:r>
          </w:p>
        </w:tc>
        <w:tc>
          <w:tcPr>
            <w:tcW w:w="603" w:type="dxa"/>
            <w:gridSpan w:val="4"/>
            <w:vMerge/>
            <w:shd w:val="clear" w:color="auto" w:fill="auto"/>
            <w:vAlign w:val="center"/>
          </w:tcPr>
          <w:p w14:paraId="3E8456BD"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76006121" w14:textId="77777777" w:rsidR="00DC768F" w:rsidRPr="00051E48" w:rsidRDefault="00DC768F" w:rsidP="000964DE">
            <w:pPr>
              <w:widowControl/>
              <w:jc w:val="center"/>
              <w:rPr>
                <w:rFonts w:ascii="仿宋" w:eastAsia="仿宋" w:hAnsi="仿宋" w:cs="宋体"/>
                <w:kern w:val="0"/>
                <w:szCs w:val="21"/>
              </w:rPr>
            </w:pPr>
          </w:p>
        </w:tc>
      </w:tr>
      <w:tr w:rsidR="00DC768F" w14:paraId="1A652A39" w14:textId="77777777" w:rsidTr="000964DE">
        <w:trPr>
          <w:trHeight w:val="70"/>
          <w:jc w:val="center"/>
        </w:trPr>
        <w:tc>
          <w:tcPr>
            <w:tcW w:w="1246" w:type="dxa"/>
            <w:vMerge/>
            <w:shd w:val="clear" w:color="auto" w:fill="auto"/>
            <w:vAlign w:val="center"/>
          </w:tcPr>
          <w:p w14:paraId="67E6F71D"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22A306A1"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634201F6"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76523266"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7</w:t>
            </w:r>
            <w:r w:rsidRPr="006423B1">
              <w:rPr>
                <w:rFonts w:ascii="&amp;quot" w:hAnsi="&amp;quot" w:cs="宋体" w:hint="eastAsia"/>
                <w:kern w:val="0"/>
                <w:szCs w:val="21"/>
              </w:rPr>
              <w:t>：整本书阅读与研讨</w:t>
            </w:r>
          </w:p>
        </w:tc>
        <w:tc>
          <w:tcPr>
            <w:tcW w:w="603" w:type="dxa"/>
            <w:gridSpan w:val="4"/>
            <w:vMerge/>
            <w:shd w:val="clear" w:color="auto" w:fill="auto"/>
            <w:vAlign w:val="center"/>
          </w:tcPr>
          <w:p w14:paraId="4A6472CF"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0A953D81" w14:textId="77777777" w:rsidR="00DC768F" w:rsidRPr="00051E48" w:rsidRDefault="00DC768F" w:rsidP="000964DE">
            <w:pPr>
              <w:widowControl/>
              <w:jc w:val="center"/>
              <w:rPr>
                <w:rFonts w:ascii="仿宋" w:eastAsia="仿宋" w:hAnsi="仿宋" w:cs="宋体"/>
                <w:kern w:val="0"/>
                <w:szCs w:val="21"/>
              </w:rPr>
            </w:pPr>
          </w:p>
        </w:tc>
      </w:tr>
      <w:tr w:rsidR="00DC768F" w14:paraId="7E28C6B7" w14:textId="77777777" w:rsidTr="000964DE">
        <w:trPr>
          <w:trHeight w:val="70"/>
          <w:jc w:val="center"/>
        </w:trPr>
        <w:tc>
          <w:tcPr>
            <w:tcW w:w="1246" w:type="dxa"/>
            <w:vMerge/>
            <w:shd w:val="clear" w:color="auto" w:fill="auto"/>
            <w:vAlign w:val="center"/>
          </w:tcPr>
          <w:p w14:paraId="36119490"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B7D3991"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6E166709"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C7BABAB"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8</w:t>
            </w:r>
            <w:r w:rsidRPr="006423B1">
              <w:rPr>
                <w:rFonts w:ascii="&amp;quot" w:hAnsi="&amp;quot" w:cs="宋体" w:hint="eastAsia"/>
                <w:kern w:val="0"/>
                <w:szCs w:val="21"/>
              </w:rPr>
              <w:t>：跨媒介阅读与交流</w:t>
            </w:r>
          </w:p>
        </w:tc>
        <w:tc>
          <w:tcPr>
            <w:tcW w:w="603" w:type="dxa"/>
            <w:gridSpan w:val="4"/>
            <w:vMerge/>
            <w:shd w:val="clear" w:color="auto" w:fill="auto"/>
            <w:vAlign w:val="center"/>
          </w:tcPr>
          <w:p w14:paraId="5F75B26F"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414B3B25" w14:textId="77777777" w:rsidR="00DC768F" w:rsidRPr="00051E48" w:rsidRDefault="00DC768F" w:rsidP="000964DE">
            <w:pPr>
              <w:widowControl/>
              <w:jc w:val="center"/>
              <w:rPr>
                <w:rFonts w:ascii="仿宋" w:eastAsia="仿宋" w:hAnsi="仿宋" w:cs="宋体"/>
                <w:kern w:val="0"/>
                <w:szCs w:val="21"/>
              </w:rPr>
            </w:pPr>
          </w:p>
        </w:tc>
      </w:tr>
      <w:tr w:rsidR="00DC768F" w14:paraId="35BDA682" w14:textId="77777777" w:rsidTr="000964DE">
        <w:trPr>
          <w:trHeight w:val="330"/>
          <w:jc w:val="center"/>
        </w:trPr>
        <w:tc>
          <w:tcPr>
            <w:tcW w:w="1246" w:type="dxa"/>
            <w:vMerge/>
            <w:shd w:val="clear" w:color="auto" w:fill="auto"/>
            <w:vAlign w:val="center"/>
          </w:tcPr>
          <w:p w14:paraId="7D5C573C"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5A8B8345" w14:textId="77777777" w:rsidR="00DC768F" w:rsidRPr="00051E48" w:rsidRDefault="00DC768F" w:rsidP="000964DE">
            <w:pPr>
              <w:rPr>
                <w:rFonts w:ascii="仿宋" w:eastAsia="仿宋" w:hAnsi="仿宋"/>
                <w:szCs w:val="21"/>
              </w:rPr>
            </w:pPr>
          </w:p>
        </w:tc>
        <w:tc>
          <w:tcPr>
            <w:tcW w:w="1252" w:type="dxa"/>
            <w:vMerge w:val="restart"/>
            <w:shd w:val="clear" w:color="auto" w:fill="auto"/>
            <w:vAlign w:val="center"/>
          </w:tcPr>
          <w:p w14:paraId="3537CC41"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职业模块</w:t>
            </w:r>
          </w:p>
        </w:tc>
        <w:tc>
          <w:tcPr>
            <w:tcW w:w="4008" w:type="dxa"/>
            <w:gridSpan w:val="3"/>
            <w:shd w:val="clear" w:color="auto" w:fill="auto"/>
            <w:vAlign w:val="center"/>
          </w:tcPr>
          <w:p w14:paraId="38A39974" w14:textId="77777777" w:rsidR="00DC768F" w:rsidRPr="006423B1" w:rsidRDefault="00DC768F" w:rsidP="000964DE">
            <w:pPr>
              <w:widowControl/>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1</w:t>
            </w:r>
            <w:r w:rsidRPr="006423B1">
              <w:rPr>
                <w:rFonts w:ascii="&amp;quot" w:hAnsi="&amp;quot" w:cs="宋体" w:hint="eastAsia"/>
                <w:kern w:val="0"/>
                <w:szCs w:val="21"/>
              </w:rPr>
              <w:t>：劳模精神工匠精神作品研读</w:t>
            </w:r>
          </w:p>
        </w:tc>
        <w:tc>
          <w:tcPr>
            <w:tcW w:w="603" w:type="dxa"/>
            <w:gridSpan w:val="4"/>
            <w:vMerge w:val="restart"/>
            <w:shd w:val="clear" w:color="auto" w:fill="auto"/>
            <w:vAlign w:val="center"/>
          </w:tcPr>
          <w:p w14:paraId="7742C7AF" w14:textId="77777777" w:rsidR="00DC768F" w:rsidRPr="006423B1" w:rsidRDefault="00DC768F" w:rsidP="000964DE">
            <w:pPr>
              <w:widowControl/>
              <w:jc w:val="center"/>
              <w:rPr>
                <w:rFonts w:ascii="&amp;quot" w:hAnsi="&amp;quot" w:cs="宋体"/>
                <w:kern w:val="0"/>
                <w:szCs w:val="21"/>
              </w:rPr>
            </w:pPr>
            <w:r>
              <w:rPr>
                <w:rFonts w:ascii="&amp;quot" w:hAnsi="&amp;quot" w:cs="宋体" w:hint="eastAsia"/>
                <w:kern w:val="0"/>
                <w:szCs w:val="21"/>
              </w:rPr>
              <w:t>200</w:t>
            </w:r>
          </w:p>
        </w:tc>
        <w:tc>
          <w:tcPr>
            <w:tcW w:w="570" w:type="dxa"/>
            <w:gridSpan w:val="3"/>
            <w:vMerge/>
            <w:shd w:val="clear" w:color="auto" w:fill="auto"/>
            <w:vAlign w:val="center"/>
          </w:tcPr>
          <w:p w14:paraId="57F38EE4" w14:textId="77777777" w:rsidR="00DC768F" w:rsidRPr="00051E48" w:rsidRDefault="00DC768F" w:rsidP="000964DE">
            <w:pPr>
              <w:widowControl/>
              <w:jc w:val="center"/>
              <w:rPr>
                <w:rFonts w:ascii="仿宋" w:eastAsia="仿宋" w:hAnsi="仿宋" w:cs="宋体"/>
                <w:kern w:val="0"/>
                <w:szCs w:val="21"/>
              </w:rPr>
            </w:pPr>
          </w:p>
        </w:tc>
      </w:tr>
      <w:tr w:rsidR="00DC768F" w14:paraId="51655C48" w14:textId="77777777" w:rsidTr="000964DE">
        <w:trPr>
          <w:trHeight w:val="330"/>
          <w:jc w:val="center"/>
        </w:trPr>
        <w:tc>
          <w:tcPr>
            <w:tcW w:w="1246" w:type="dxa"/>
            <w:vMerge/>
            <w:shd w:val="clear" w:color="auto" w:fill="auto"/>
            <w:vAlign w:val="center"/>
          </w:tcPr>
          <w:p w14:paraId="47A98F5C"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4EED96DC"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0BC158FB"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137F4D9C" w14:textId="77777777" w:rsidR="00DC768F" w:rsidRPr="006423B1" w:rsidRDefault="00DC768F" w:rsidP="000964DE">
            <w:pPr>
              <w:widowControl/>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2</w:t>
            </w:r>
            <w:r w:rsidRPr="006423B1">
              <w:rPr>
                <w:rFonts w:ascii="&amp;quot" w:hAnsi="&amp;quot" w:cs="宋体" w:hint="eastAsia"/>
                <w:kern w:val="0"/>
                <w:szCs w:val="21"/>
              </w:rPr>
              <w:t>：</w:t>
            </w:r>
            <w:proofErr w:type="gramStart"/>
            <w:r w:rsidRPr="006423B1">
              <w:rPr>
                <w:rFonts w:ascii="&amp;quot" w:hAnsi="&amp;quot" w:cs="宋体" w:hint="eastAsia"/>
                <w:kern w:val="0"/>
                <w:szCs w:val="21"/>
              </w:rPr>
              <w:t>职场应用</w:t>
            </w:r>
            <w:proofErr w:type="gramEnd"/>
            <w:r w:rsidRPr="006423B1">
              <w:rPr>
                <w:rFonts w:ascii="&amp;quot" w:hAnsi="&amp;quot" w:cs="宋体" w:hint="eastAsia"/>
                <w:kern w:val="0"/>
                <w:szCs w:val="21"/>
              </w:rPr>
              <w:t>写作与交流</w:t>
            </w:r>
          </w:p>
        </w:tc>
        <w:tc>
          <w:tcPr>
            <w:tcW w:w="603" w:type="dxa"/>
            <w:gridSpan w:val="4"/>
            <w:vMerge/>
            <w:shd w:val="clear" w:color="auto" w:fill="auto"/>
            <w:vAlign w:val="center"/>
          </w:tcPr>
          <w:p w14:paraId="15D10489"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0EA7AB5A" w14:textId="77777777" w:rsidR="00DC768F" w:rsidRPr="00051E48" w:rsidRDefault="00DC768F" w:rsidP="000964DE">
            <w:pPr>
              <w:widowControl/>
              <w:jc w:val="center"/>
              <w:rPr>
                <w:rFonts w:ascii="仿宋" w:eastAsia="仿宋" w:hAnsi="仿宋" w:cs="宋体"/>
                <w:kern w:val="0"/>
                <w:szCs w:val="21"/>
              </w:rPr>
            </w:pPr>
          </w:p>
        </w:tc>
      </w:tr>
      <w:tr w:rsidR="00DC768F" w14:paraId="3C68556E" w14:textId="77777777" w:rsidTr="000964DE">
        <w:trPr>
          <w:trHeight w:val="70"/>
          <w:jc w:val="center"/>
        </w:trPr>
        <w:tc>
          <w:tcPr>
            <w:tcW w:w="1246" w:type="dxa"/>
            <w:vMerge/>
            <w:shd w:val="clear" w:color="auto" w:fill="auto"/>
            <w:vAlign w:val="center"/>
          </w:tcPr>
          <w:p w14:paraId="38922606"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59C99549"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2570FAF2"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7A57DF31" w14:textId="77777777" w:rsidR="00DC768F" w:rsidRPr="006423B1" w:rsidRDefault="00DC768F" w:rsidP="000964DE">
            <w:pPr>
              <w:widowControl/>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3</w:t>
            </w:r>
            <w:r w:rsidRPr="006423B1">
              <w:rPr>
                <w:rFonts w:ascii="&amp;quot" w:hAnsi="&amp;quot" w:cs="宋体" w:hint="eastAsia"/>
                <w:kern w:val="0"/>
                <w:szCs w:val="21"/>
              </w:rPr>
              <w:t>：微写作</w:t>
            </w:r>
          </w:p>
        </w:tc>
        <w:tc>
          <w:tcPr>
            <w:tcW w:w="603" w:type="dxa"/>
            <w:gridSpan w:val="4"/>
            <w:vMerge/>
            <w:shd w:val="clear" w:color="auto" w:fill="auto"/>
            <w:vAlign w:val="center"/>
          </w:tcPr>
          <w:p w14:paraId="181A4D5E"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4416DEA6" w14:textId="77777777" w:rsidR="00DC768F" w:rsidRPr="00051E48" w:rsidRDefault="00DC768F" w:rsidP="000964DE">
            <w:pPr>
              <w:widowControl/>
              <w:jc w:val="center"/>
              <w:rPr>
                <w:rFonts w:ascii="仿宋" w:eastAsia="仿宋" w:hAnsi="仿宋" w:cs="宋体"/>
                <w:kern w:val="0"/>
                <w:szCs w:val="21"/>
              </w:rPr>
            </w:pPr>
          </w:p>
        </w:tc>
      </w:tr>
      <w:tr w:rsidR="00DC768F" w14:paraId="15E9E371" w14:textId="77777777" w:rsidTr="000964DE">
        <w:trPr>
          <w:trHeight w:val="70"/>
          <w:jc w:val="center"/>
        </w:trPr>
        <w:tc>
          <w:tcPr>
            <w:tcW w:w="1246" w:type="dxa"/>
            <w:vMerge/>
            <w:shd w:val="clear" w:color="auto" w:fill="auto"/>
            <w:vAlign w:val="center"/>
          </w:tcPr>
          <w:p w14:paraId="09A22F9C"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2E093490"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32323754"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B81622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4</w:t>
            </w:r>
            <w:r w:rsidRPr="006423B1">
              <w:rPr>
                <w:rFonts w:ascii="&amp;quot" w:hAnsi="&amp;quot" w:cs="宋体" w:hint="eastAsia"/>
                <w:kern w:val="0"/>
                <w:szCs w:val="21"/>
              </w:rPr>
              <w:t>：科普作品选读</w:t>
            </w:r>
          </w:p>
        </w:tc>
        <w:tc>
          <w:tcPr>
            <w:tcW w:w="603" w:type="dxa"/>
            <w:gridSpan w:val="4"/>
            <w:vMerge/>
            <w:shd w:val="clear" w:color="auto" w:fill="auto"/>
            <w:vAlign w:val="center"/>
          </w:tcPr>
          <w:p w14:paraId="3D9EC3A3" w14:textId="77777777" w:rsidR="00DC768F" w:rsidRPr="00051E48" w:rsidRDefault="00DC768F" w:rsidP="000964DE">
            <w:pPr>
              <w:widowControl/>
              <w:jc w:val="center"/>
              <w:rPr>
                <w:rFonts w:ascii="仿宋" w:eastAsia="仿宋" w:hAnsi="仿宋" w:cs="宋体"/>
                <w:kern w:val="0"/>
                <w:szCs w:val="21"/>
              </w:rPr>
            </w:pPr>
          </w:p>
        </w:tc>
        <w:tc>
          <w:tcPr>
            <w:tcW w:w="570" w:type="dxa"/>
            <w:gridSpan w:val="3"/>
            <w:vMerge/>
            <w:shd w:val="clear" w:color="auto" w:fill="auto"/>
            <w:vAlign w:val="center"/>
          </w:tcPr>
          <w:p w14:paraId="0EC425C6" w14:textId="77777777" w:rsidR="00DC768F" w:rsidRPr="00051E48" w:rsidRDefault="00DC768F" w:rsidP="000964DE">
            <w:pPr>
              <w:widowControl/>
              <w:jc w:val="center"/>
              <w:rPr>
                <w:rFonts w:ascii="仿宋" w:eastAsia="仿宋" w:hAnsi="仿宋" w:cs="宋体"/>
                <w:kern w:val="0"/>
                <w:szCs w:val="21"/>
              </w:rPr>
            </w:pPr>
          </w:p>
        </w:tc>
      </w:tr>
      <w:tr w:rsidR="00DC768F" w14:paraId="22FBF068" w14:textId="77777777" w:rsidTr="000964DE">
        <w:trPr>
          <w:trHeight w:val="285"/>
          <w:jc w:val="center"/>
        </w:trPr>
        <w:tc>
          <w:tcPr>
            <w:tcW w:w="1246" w:type="dxa"/>
            <w:vMerge/>
            <w:shd w:val="clear" w:color="auto" w:fill="auto"/>
            <w:vAlign w:val="center"/>
          </w:tcPr>
          <w:p w14:paraId="48C7169B"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18BB06C3" w14:textId="77777777" w:rsidR="00DC768F" w:rsidRPr="00051E48" w:rsidRDefault="00DC768F" w:rsidP="000964DE">
            <w:pPr>
              <w:rPr>
                <w:rFonts w:ascii="仿宋" w:eastAsia="仿宋" w:hAnsi="仿宋"/>
                <w:szCs w:val="21"/>
              </w:rPr>
            </w:pPr>
          </w:p>
        </w:tc>
        <w:tc>
          <w:tcPr>
            <w:tcW w:w="1252" w:type="dxa"/>
            <w:vMerge w:val="restart"/>
            <w:shd w:val="clear" w:color="auto" w:fill="auto"/>
            <w:vAlign w:val="center"/>
          </w:tcPr>
          <w:p w14:paraId="59FF2122"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拓展模块</w:t>
            </w:r>
          </w:p>
        </w:tc>
        <w:tc>
          <w:tcPr>
            <w:tcW w:w="4008" w:type="dxa"/>
            <w:gridSpan w:val="3"/>
            <w:shd w:val="clear" w:color="auto" w:fill="auto"/>
            <w:vAlign w:val="center"/>
          </w:tcPr>
          <w:p w14:paraId="2BA6FB55"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1</w:t>
            </w:r>
            <w:r w:rsidRPr="006423B1">
              <w:rPr>
                <w:rFonts w:ascii="&amp;quot" w:hAnsi="&amp;quot" w:cs="宋体" w:hint="eastAsia"/>
                <w:kern w:val="0"/>
                <w:szCs w:val="21"/>
              </w:rPr>
              <w:t>：思辨性阅读与表达</w:t>
            </w:r>
          </w:p>
        </w:tc>
        <w:tc>
          <w:tcPr>
            <w:tcW w:w="603" w:type="dxa"/>
            <w:gridSpan w:val="4"/>
            <w:vMerge w:val="restart"/>
            <w:shd w:val="clear" w:color="auto" w:fill="auto"/>
            <w:vAlign w:val="center"/>
          </w:tcPr>
          <w:p w14:paraId="4004A786" w14:textId="77777777" w:rsidR="00DC768F" w:rsidRPr="00BE6A10" w:rsidRDefault="00DC768F" w:rsidP="000964DE">
            <w:pPr>
              <w:widowControl/>
              <w:jc w:val="center"/>
              <w:rPr>
                <w:rFonts w:ascii="&amp;quot" w:hAnsi="&amp;quot" w:cs="宋体"/>
                <w:kern w:val="0"/>
                <w:szCs w:val="21"/>
              </w:rPr>
            </w:pPr>
            <w:r>
              <w:rPr>
                <w:rFonts w:ascii="&amp;quot" w:hAnsi="&amp;quot" w:cs="宋体" w:hint="eastAsia"/>
                <w:kern w:val="0"/>
                <w:szCs w:val="21"/>
              </w:rPr>
              <w:t>43</w:t>
            </w:r>
          </w:p>
        </w:tc>
        <w:tc>
          <w:tcPr>
            <w:tcW w:w="570" w:type="dxa"/>
            <w:gridSpan w:val="3"/>
            <w:vMerge/>
            <w:shd w:val="clear" w:color="auto" w:fill="auto"/>
            <w:vAlign w:val="center"/>
          </w:tcPr>
          <w:p w14:paraId="0D9B89A3" w14:textId="77777777" w:rsidR="00DC768F" w:rsidRPr="00051E48" w:rsidRDefault="00DC768F" w:rsidP="000964DE">
            <w:pPr>
              <w:widowControl/>
              <w:jc w:val="center"/>
              <w:rPr>
                <w:rFonts w:ascii="仿宋" w:eastAsia="仿宋" w:hAnsi="仿宋" w:cs="宋体"/>
                <w:kern w:val="0"/>
                <w:szCs w:val="21"/>
              </w:rPr>
            </w:pPr>
          </w:p>
        </w:tc>
      </w:tr>
      <w:tr w:rsidR="00DC768F" w14:paraId="13BD3BEF" w14:textId="77777777" w:rsidTr="000964DE">
        <w:trPr>
          <w:trHeight w:val="345"/>
          <w:jc w:val="center"/>
        </w:trPr>
        <w:tc>
          <w:tcPr>
            <w:tcW w:w="1246" w:type="dxa"/>
            <w:vMerge/>
            <w:shd w:val="clear" w:color="auto" w:fill="auto"/>
            <w:vAlign w:val="center"/>
          </w:tcPr>
          <w:p w14:paraId="3642967B"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3393B836"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450ECD0E" w14:textId="77777777" w:rsidR="00DC768F" w:rsidRPr="00051E48" w:rsidRDefault="00DC768F" w:rsidP="000964DE">
            <w:pPr>
              <w:widowControl/>
              <w:rPr>
                <w:rFonts w:ascii="仿宋" w:eastAsia="仿宋" w:hAnsi="仿宋" w:cs="宋体"/>
                <w:kern w:val="0"/>
                <w:szCs w:val="21"/>
              </w:rPr>
            </w:pPr>
          </w:p>
        </w:tc>
        <w:tc>
          <w:tcPr>
            <w:tcW w:w="4008" w:type="dxa"/>
            <w:gridSpan w:val="3"/>
            <w:shd w:val="clear" w:color="auto" w:fill="auto"/>
            <w:vAlign w:val="center"/>
          </w:tcPr>
          <w:p w14:paraId="63DD58F7" w14:textId="77777777" w:rsidR="00DC768F" w:rsidRPr="006423B1" w:rsidRDefault="00DC768F" w:rsidP="000964DE">
            <w:pPr>
              <w:widowControl/>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2</w:t>
            </w:r>
            <w:r w:rsidRPr="006423B1">
              <w:rPr>
                <w:rFonts w:ascii="&amp;quot" w:hAnsi="&amp;quot" w:cs="宋体" w:hint="eastAsia"/>
                <w:kern w:val="0"/>
                <w:szCs w:val="21"/>
              </w:rPr>
              <w:t>：古代科技著述选读</w:t>
            </w:r>
          </w:p>
        </w:tc>
        <w:tc>
          <w:tcPr>
            <w:tcW w:w="603" w:type="dxa"/>
            <w:gridSpan w:val="4"/>
            <w:vMerge/>
            <w:shd w:val="clear" w:color="auto" w:fill="auto"/>
          </w:tcPr>
          <w:p w14:paraId="3DAAF57D" w14:textId="77777777" w:rsidR="00DC768F" w:rsidRPr="00051E48" w:rsidRDefault="00DC768F" w:rsidP="000964DE">
            <w:pPr>
              <w:widowControl/>
              <w:rPr>
                <w:rFonts w:ascii="仿宋" w:eastAsia="仿宋" w:hAnsi="仿宋" w:cs="宋体"/>
                <w:kern w:val="0"/>
                <w:szCs w:val="21"/>
              </w:rPr>
            </w:pPr>
          </w:p>
        </w:tc>
        <w:tc>
          <w:tcPr>
            <w:tcW w:w="570" w:type="dxa"/>
            <w:gridSpan w:val="3"/>
            <w:vMerge/>
            <w:shd w:val="clear" w:color="auto" w:fill="auto"/>
          </w:tcPr>
          <w:p w14:paraId="62989C9E" w14:textId="77777777" w:rsidR="00DC768F" w:rsidRPr="00051E48" w:rsidRDefault="00DC768F" w:rsidP="000964DE">
            <w:pPr>
              <w:widowControl/>
              <w:rPr>
                <w:rFonts w:ascii="仿宋" w:eastAsia="仿宋" w:hAnsi="仿宋" w:cs="宋体"/>
                <w:kern w:val="0"/>
                <w:szCs w:val="21"/>
              </w:rPr>
            </w:pPr>
          </w:p>
        </w:tc>
      </w:tr>
      <w:tr w:rsidR="00DC768F" w14:paraId="41DF8F7D" w14:textId="77777777" w:rsidTr="000964DE">
        <w:trPr>
          <w:trHeight w:val="285"/>
          <w:jc w:val="center"/>
        </w:trPr>
        <w:tc>
          <w:tcPr>
            <w:tcW w:w="1246" w:type="dxa"/>
            <w:vMerge/>
            <w:shd w:val="clear" w:color="auto" w:fill="auto"/>
            <w:vAlign w:val="center"/>
          </w:tcPr>
          <w:p w14:paraId="5DB0EDD4"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67A0CC15"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1EC23B51" w14:textId="77777777" w:rsidR="00DC768F" w:rsidRPr="00051E48" w:rsidRDefault="00DC768F" w:rsidP="000964DE">
            <w:pPr>
              <w:widowControl/>
              <w:rPr>
                <w:rFonts w:ascii="仿宋" w:eastAsia="仿宋" w:hAnsi="仿宋" w:cs="宋体"/>
                <w:kern w:val="0"/>
                <w:szCs w:val="21"/>
              </w:rPr>
            </w:pPr>
          </w:p>
        </w:tc>
        <w:tc>
          <w:tcPr>
            <w:tcW w:w="4008" w:type="dxa"/>
            <w:gridSpan w:val="3"/>
            <w:shd w:val="clear" w:color="auto" w:fill="auto"/>
            <w:vAlign w:val="center"/>
          </w:tcPr>
          <w:p w14:paraId="1C6A454E"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w:t>
            </w:r>
            <w:r w:rsidRPr="006423B1">
              <w:rPr>
                <w:rFonts w:ascii="&amp;quot" w:hAnsi="&amp;quot" w:cs="宋体" w:hint="eastAsia"/>
                <w:kern w:val="0"/>
                <w:szCs w:val="21"/>
              </w:rPr>
              <w:t>3</w:t>
            </w:r>
            <w:r w:rsidRPr="006423B1">
              <w:rPr>
                <w:rFonts w:ascii="&amp;quot" w:hAnsi="&amp;quot" w:cs="宋体" w:hint="eastAsia"/>
                <w:kern w:val="0"/>
                <w:szCs w:val="21"/>
              </w:rPr>
              <w:t>：中外文学作品研读</w:t>
            </w:r>
          </w:p>
        </w:tc>
        <w:tc>
          <w:tcPr>
            <w:tcW w:w="603" w:type="dxa"/>
            <w:gridSpan w:val="4"/>
            <w:vMerge/>
            <w:shd w:val="clear" w:color="auto" w:fill="auto"/>
          </w:tcPr>
          <w:p w14:paraId="33F181A0" w14:textId="77777777" w:rsidR="00DC768F" w:rsidRPr="00051E48" w:rsidRDefault="00DC768F" w:rsidP="000964DE">
            <w:pPr>
              <w:widowControl/>
              <w:rPr>
                <w:rFonts w:ascii="仿宋" w:eastAsia="仿宋" w:hAnsi="仿宋" w:cs="宋体"/>
                <w:kern w:val="0"/>
                <w:szCs w:val="21"/>
              </w:rPr>
            </w:pPr>
          </w:p>
        </w:tc>
        <w:tc>
          <w:tcPr>
            <w:tcW w:w="570" w:type="dxa"/>
            <w:gridSpan w:val="3"/>
            <w:vMerge/>
            <w:shd w:val="clear" w:color="auto" w:fill="auto"/>
          </w:tcPr>
          <w:p w14:paraId="5306AB1E" w14:textId="77777777" w:rsidR="00DC768F" w:rsidRPr="00051E48" w:rsidRDefault="00DC768F" w:rsidP="000964DE">
            <w:pPr>
              <w:widowControl/>
              <w:rPr>
                <w:rFonts w:ascii="仿宋" w:eastAsia="仿宋" w:hAnsi="仿宋" w:cs="宋体"/>
                <w:kern w:val="0"/>
                <w:szCs w:val="21"/>
              </w:rPr>
            </w:pPr>
          </w:p>
        </w:tc>
      </w:tr>
      <w:tr w:rsidR="00DC768F" w14:paraId="175A1834" w14:textId="77777777" w:rsidTr="000964DE">
        <w:trPr>
          <w:jc w:val="center"/>
        </w:trPr>
        <w:tc>
          <w:tcPr>
            <w:tcW w:w="1246" w:type="dxa"/>
            <w:vMerge/>
            <w:shd w:val="clear" w:color="auto" w:fill="auto"/>
            <w:vAlign w:val="center"/>
          </w:tcPr>
          <w:p w14:paraId="38909656"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1DE4389C"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shd w:val="clear" w:color="auto" w:fill="auto"/>
          </w:tcPr>
          <w:p w14:paraId="575C8A91"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14:paraId="143CCAF9"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整体把握语文学科核心素养，合理设计教学活动，深刻领会并树立发展学科核心素养的教学理念，要加强模块间的衔接与整合，与课程</w:t>
            </w:r>
            <w:r w:rsidRPr="006423B1">
              <w:rPr>
                <w:rFonts w:ascii="&amp;quot" w:hAnsi="&amp;quot" w:cs="宋体" w:hint="eastAsia"/>
                <w:kern w:val="0"/>
                <w:szCs w:val="21"/>
              </w:rPr>
              <w:lastRenderedPageBreak/>
              <w:t>发展同步提高课程开发设计等专业能力。</w:t>
            </w:r>
          </w:p>
          <w:p w14:paraId="7B437451"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14:paraId="65D23AAA"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14:paraId="4D217388" w14:textId="77777777" w:rsidR="00DC768F" w:rsidRPr="006423B1" w:rsidRDefault="00DC768F" w:rsidP="000964DE">
            <w:pPr>
              <w:widowControl/>
              <w:ind w:firstLineChars="100" w:firstLine="210"/>
              <w:rPr>
                <w:rFonts w:ascii="&amp;quot" w:hAnsi="&amp;quot" w:cs="宋体"/>
                <w:kern w:val="0"/>
                <w:szCs w:val="21"/>
              </w:rPr>
            </w:pPr>
            <w:r w:rsidRPr="006423B1">
              <w:rPr>
                <w:rFonts w:ascii="&amp;quot" w:hAnsi="&amp;quot" w:cs="宋体" w:hint="eastAsia"/>
                <w:kern w:val="0"/>
                <w:szCs w:val="21"/>
              </w:rPr>
              <w:t>提高信息素养，探索信息化背景下教与</w:t>
            </w:r>
            <w:proofErr w:type="gramStart"/>
            <w:r w:rsidRPr="006423B1">
              <w:rPr>
                <w:rFonts w:ascii="&amp;quot" w:hAnsi="&amp;quot" w:cs="宋体" w:hint="eastAsia"/>
                <w:kern w:val="0"/>
                <w:szCs w:val="21"/>
              </w:rPr>
              <w:t>学方式</w:t>
            </w:r>
            <w:proofErr w:type="gramEnd"/>
            <w:r w:rsidRPr="006423B1">
              <w:rPr>
                <w:rFonts w:ascii="&amp;quot" w:hAnsi="&amp;quot" w:cs="宋体" w:hint="eastAsia"/>
                <w:kern w:val="0"/>
                <w:szCs w:val="21"/>
              </w:rPr>
              <w:t>的转变。创设更生动、逼真的学习情境，引导学生有效整合语文学习资源，开展基于网络的多种阅读与欣赏、表达与交流、语文综合实践等活动</w:t>
            </w:r>
            <w:r w:rsidRPr="006423B1">
              <w:rPr>
                <w:rFonts w:ascii="&amp;quot" w:hAnsi="&amp;quot" w:cs="宋体" w:hint="eastAsia"/>
                <w:kern w:val="0"/>
                <w:szCs w:val="21"/>
              </w:rPr>
              <w:t>,</w:t>
            </w:r>
            <w:r w:rsidRPr="006423B1">
              <w:rPr>
                <w:rFonts w:ascii="&amp;quot" w:hAnsi="&amp;quot" w:cs="宋体" w:hint="eastAsia"/>
                <w:kern w:val="0"/>
                <w:szCs w:val="21"/>
              </w:rPr>
              <w:t>改善师生的互动方式，提高自主学习的能力。适应新一代信息技术的发展趋势，优化语文学习环境，不断思考和探寻现代信息技术下的语文教学新模式。</w:t>
            </w:r>
          </w:p>
        </w:tc>
      </w:tr>
      <w:tr w:rsidR="00DC768F" w14:paraId="7832E0EA" w14:textId="77777777" w:rsidTr="000964DE">
        <w:trPr>
          <w:jc w:val="center"/>
        </w:trPr>
        <w:tc>
          <w:tcPr>
            <w:tcW w:w="1246" w:type="dxa"/>
            <w:vMerge w:val="restart"/>
            <w:shd w:val="clear" w:color="auto" w:fill="auto"/>
            <w:vAlign w:val="center"/>
          </w:tcPr>
          <w:p w14:paraId="765F36A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lastRenderedPageBreak/>
              <w:t>数学</w:t>
            </w:r>
          </w:p>
        </w:tc>
        <w:tc>
          <w:tcPr>
            <w:tcW w:w="1250" w:type="dxa"/>
            <w:shd w:val="clear" w:color="auto" w:fill="auto"/>
            <w:vAlign w:val="center"/>
          </w:tcPr>
          <w:p w14:paraId="3DC1054E"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学科核心</w:t>
            </w:r>
          </w:p>
          <w:p w14:paraId="30F54A3E"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素养</w:t>
            </w:r>
          </w:p>
        </w:tc>
        <w:tc>
          <w:tcPr>
            <w:tcW w:w="6433" w:type="dxa"/>
            <w:gridSpan w:val="11"/>
            <w:shd w:val="clear" w:color="auto" w:fill="auto"/>
            <w:vAlign w:val="center"/>
          </w:tcPr>
          <w:p w14:paraId="4D2DFC3F"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数学运算、直观想象、逻辑推理、数学抽象、数据分析、数学建模</w:t>
            </w:r>
          </w:p>
        </w:tc>
      </w:tr>
      <w:tr w:rsidR="00DC768F" w14:paraId="60E9356A" w14:textId="77777777" w:rsidTr="000964DE">
        <w:trPr>
          <w:jc w:val="center"/>
        </w:trPr>
        <w:tc>
          <w:tcPr>
            <w:tcW w:w="1246" w:type="dxa"/>
            <w:vMerge/>
            <w:shd w:val="clear" w:color="auto" w:fill="auto"/>
            <w:vAlign w:val="center"/>
          </w:tcPr>
          <w:p w14:paraId="52EB5DA7"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2A74B80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shd w:val="clear" w:color="auto" w:fill="auto"/>
          </w:tcPr>
          <w:p w14:paraId="5AC558CF"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14:paraId="5FECDCBB"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1CDCE27A"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DC768F" w14:paraId="0F40D010" w14:textId="77777777" w:rsidTr="000964DE">
        <w:trPr>
          <w:trHeight w:val="105"/>
          <w:jc w:val="center"/>
        </w:trPr>
        <w:tc>
          <w:tcPr>
            <w:tcW w:w="1246" w:type="dxa"/>
            <w:vMerge/>
            <w:shd w:val="clear" w:color="auto" w:fill="auto"/>
            <w:vAlign w:val="center"/>
          </w:tcPr>
          <w:p w14:paraId="6DB30E34"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0934D3E9"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1252" w:type="dxa"/>
            <w:vMerge w:val="restart"/>
            <w:shd w:val="clear" w:color="auto" w:fill="auto"/>
            <w:vAlign w:val="center"/>
          </w:tcPr>
          <w:p w14:paraId="4AB23E3A"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基础模块</w:t>
            </w:r>
          </w:p>
        </w:tc>
        <w:tc>
          <w:tcPr>
            <w:tcW w:w="4008" w:type="dxa"/>
            <w:gridSpan w:val="3"/>
            <w:shd w:val="clear" w:color="auto" w:fill="auto"/>
            <w:vAlign w:val="center"/>
          </w:tcPr>
          <w:p w14:paraId="330A13D5"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基础知识</w:t>
            </w:r>
          </w:p>
        </w:tc>
        <w:tc>
          <w:tcPr>
            <w:tcW w:w="603" w:type="dxa"/>
            <w:gridSpan w:val="4"/>
            <w:vMerge w:val="restart"/>
            <w:shd w:val="clear" w:color="auto" w:fill="auto"/>
            <w:vAlign w:val="center"/>
          </w:tcPr>
          <w:p w14:paraId="24A7A746"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200</w:t>
            </w:r>
          </w:p>
        </w:tc>
        <w:tc>
          <w:tcPr>
            <w:tcW w:w="570" w:type="dxa"/>
            <w:gridSpan w:val="3"/>
            <w:vMerge w:val="restart"/>
            <w:shd w:val="clear" w:color="auto" w:fill="auto"/>
            <w:vAlign w:val="center"/>
          </w:tcPr>
          <w:p w14:paraId="4EC8FA8D"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443</w:t>
            </w:r>
          </w:p>
        </w:tc>
      </w:tr>
      <w:tr w:rsidR="00DC768F" w14:paraId="6BFBF4A4" w14:textId="77777777" w:rsidTr="000964DE">
        <w:trPr>
          <w:trHeight w:val="105"/>
          <w:jc w:val="center"/>
        </w:trPr>
        <w:tc>
          <w:tcPr>
            <w:tcW w:w="1246" w:type="dxa"/>
            <w:vMerge/>
            <w:shd w:val="clear" w:color="auto" w:fill="auto"/>
            <w:vAlign w:val="center"/>
          </w:tcPr>
          <w:p w14:paraId="447AAB50"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310AEA10"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0AC24507"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59DECF85"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函数</w:t>
            </w:r>
          </w:p>
        </w:tc>
        <w:tc>
          <w:tcPr>
            <w:tcW w:w="603" w:type="dxa"/>
            <w:gridSpan w:val="4"/>
            <w:vMerge/>
            <w:shd w:val="clear" w:color="auto" w:fill="auto"/>
          </w:tcPr>
          <w:p w14:paraId="53CC0113" w14:textId="77777777" w:rsidR="00DC768F" w:rsidRPr="00051E48" w:rsidRDefault="00DC768F" w:rsidP="000964DE">
            <w:pPr>
              <w:rPr>
                <w:rFonts w:ascii="仿宋" w:eastAsia="仿宋" w:hAnsi="仿宋" w:cs="宋体"/>
                <w:kern w:val="0"/>
                <w:szCs w:val="21"/>
              </w:rPr>
            </w:pPr>
          </w:p>
        </w:tc>
        <w:tc>
          <w:tcPr>
            <w:tcW w:w="570" w:type="dxa"/>
            <w:gridSpan w:val="3"/>
            <w:vMerge/>
            <w:shd w:val="clear" w:color="auto" w:fill="auto"/>
          </w:tcPr>
          <w:p w14:paraId="545214FC" w14:textId="77777777" w:rsidR="00DC768F" w:rsidRPr="00051E48" w:rsidRDefault="00DC768F" w:rsidP="000964DE">
            <w:pPr>
              <w:rPr>
                <w:rFonts w:ascii="仿宋" w:eastAsia="仿宋" w:hAnsi="仿宋" w:cs="宋体"/>
                <w:kern w:val="0"/>
                <w:szCs w:val="21"/>
              </w:rPr>
            </w:pPr>
          </w:p>
        </w:tc>
      </w:tr>
      <w:tr w:rsidR="00DC768F" w14:paraId="0E107D91" w14:textId="77777777" w:rsidTr="000964DE">
        <w:trPr>
          <w:trHeight w:val="105"/>
          <w:jc w:val="center"/>
        </w:trPr>
        <w:tc>
          <w:tcPr>
            <w:tcW w:w="1246" w:type="dxa"/>
            <w:vMerge/>
            <w:shd w:val="clear" w:color="auto" w:fill="auto"/>
            <w:vAlign w:val="center"/>
          </w:tcPr>
          <w:p w14:paraId="3BE52367"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608BE894"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72665E83"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5C44C53E"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几何与代数</w:t>
            </w:r>
          </w:p>
        </w:tc>
        <w:tc>
          <w:tcPr>
            <w:tcW w:w="603" w:type="dxa"/>
            <w:gridSpan w:val="4"/>
            <w:vMerge/>
            <w:shd w:val="clear" w:color="auto" w:fill="auto"/>
          </w:tcPr>
          <w:p w14:paraId="554FCCE4" w14:textId="77777777" w:rsidR="00DC768F" w:rsidRPr="00051E48" w:rsidRDefault="00DC768F" w:rsidP="000964DE">
            <w:pPr>
              <w:rPr>
                <w:rFonts w:ascii="仿宋" w:eastAsia="仿宋" w:hAnsi="仿宋" w:cs="宋体"/>
                <w:kern w:val="0"/>
                <w:szCs w:val="21"/>
              </w:rPr>
            </w:pPr>
          </w:p>
        </w:tc>
        <w:tc>
          <w:tcPr>
            <w:tcW w:w="570" w:type="dxa"/>
            <w:gridSpan w:val="3"/>
            <w:vMerge/>
            <w:shd w:val="clear" w:color="auto" w:fill="auto"/>
          </w:tcPr>
          <w:p w14:paraId="717419D9" w14:textId="77777777" w:rsidR="00DC768F" w:rsidRPr="00051E48" w:rsidRDefault="00DC768F" w:rsidP="000964DE">
            <w:pPr>
              <w:rPr>
                <w:rFonts w:ascii="仿宋" w:eastAsia="仿宋" w:hAnsi="仿宋" w:cs="宋体"/>
                <w:kern w:val="0"/>
                <w:szCs w:val="21"/>
              </w:rPr>
            </w:pPr>
          </w:p>
        </w:tc>
      </w:tr>
      <w:tr w:rsidR="00DC768F" w14:paraId="2625A885" w14:textId="77777777" w:rsidTr="000964DE">
        <w:trPr>
          <w:trHeight w:val="105"/>
          <w:jc w:val="center"/>
        </w:trPr>
        <w:tc>
          <w:tcPr>
            <w:tcW w:w="1246" w:type="dxa"/>
            <w:vMerge/>
            <w:shd w:val="clear" w:color="auto" w:fill="auto"/>
            <w:vAlign w:val="center"/>
          </w:tcPr>
          <w:p w14:paraId="29ADCE29"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0BCAD45D"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7F41A29D"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14084F08"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概率与统计</w:t>
            </w:r>
          </w:p>
        </w:tc>
        <w:tc>
          <w:tcPr>
            <w:tcW w:w="603" w:type="dxa"/>
            <w:gridSpan w:val="4"/>
            <w:vMerge/>
            <w:shd w:val="clear" w:color="auto" w:fill="auto"/>
          </w:tcPr>
          <w:p w14:paraId="1DCCB243" w14:textId="77777777" w:rsidR="00DC768F" w:rsidRPr="00051E48" w:rsidRDefault="00DC768F" w:rsidP="000964DE">
            <w:pPr>
              <w:rPr>
                <w:rFonts w:ascii="仿宋" w:eastAsia="仿宋" w:hAnsi="仿宋" w:cs="宋体"/>
                <w:kern w:val="0"/>
                <w:szCs w:val="21"/>
              </w:rPr>
            </w:pPr>
          </w:p>
        </w:tc>
        <w:tc>
          <w:tcPr>
            <w:tcW w:w="570" w:type="dxa"/>
            <w:gridSpan w:val="3"/>
            <w:vMerge/>
            <w:shd w:val="clear" w:color="auto" w:fill="auto"/>
          </w:tcPr>
          <w:p w14:paraId="50DF6B56" w14:textId="77777777" w:rsidR="00DC768F" w:rsidRPr="00051E48" w:rsidRDefault="00DC768F" w:rsidP="000964DE">
            <w:pPr>
              <w:rPr>
                <w:rFonts w:ascii="仿宋" w:eastAsia="仿宋" w:hAnsi="仿宋" w:cs="宋体"/>
                <w:kern w:val="0"/>
                <w:szCs w:val="21"/>
              </w:rPr>
            </w:pPr>
          </w:p>
        </w:tc>
      </w:tr>
      <w:tr w:rsidR="00DC768F" w14:paraId="29DA975E" w14:textId="77777777" w:rsidTr="000964DE">
        <w:trPr>
          <w:trHeight w:val="105"/>
          <w:jc w:val="center"/>
        </w:trPr>
        <w:tc>
          <w:tcPr>
            <w:tcW w:w="1246" w:type="dxa"/>
            <w:vMerge/>
            <w:shd w:val="clear" w:color="auto" w:fill="auto"/>
            <w:vAlign w:val="center"/>
          </w:tcPr>
          <w:p w14:paraId="0DBECDD6"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6BEB4436" w14:textId="77777777" w:rsidR="00DC768F" w:rsidRPr="00051E48" w:rsidRDefault="00DC768F" w:rsidP="000964DE">
            <w:pPr>
              <w:rPr>
                <w:rFonts w:ascii="仿宋" w:eastAsia="仿宋" w:hAnsi="仿宋"/>
                <w:szCs w:val="21"/>
              </w:rPr>
            </w:pPr>
          </w:p>
        </w:tc>
        <w:tc>
          <w:tcPr>
            <w:tcW w:w="1252" w:type="dxa"/>
            <w:vMerge w:val="restart"/>
            <w:shd w:val="clear" w:color="auto" w:fill="auto"/>
            <w:vAlign w:val="center"/>
          </w:tcPr>
          <w:p w14:paraId="3BA4B1AC"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拓展模块</w:t>
            </w:r>
            <w:proofErr w:type="gramStart"/>
            <w:r w:rsidRPr="00C45EE9">
              <w:rPr>
                <w:rFonts w:ascii="&amp;quot" w:hAnsi="&amp;quot" w:cs="宋体" w:hint="eastAsia"/>
                <w:kern w:val="0"/>
                <w:szCs w:val="21"/>
              </w:rPr>
              <w:t>一</w:t>
            </w:r>
            <w:proofErr w:type="gramEnd"/>
          </w:p>
        </w:tc>
        <w:tc>
          <w:tcPr>
            <w:tcW w:w="4008" w:type="dxa"/>
            <w:gridSpan w:val="3"/>
            <w:shd w:val="clear" w:color="auto" w:fill="auto"/>
            <w:vAlign w:val="center"/>
          </w:tcPr>
          <w:p w14:paraId="3840D619"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基础知识</w:t>
            </w:r>
          </w:p>
        </w:tc>
        <w:tc>
          <w:tcPr>
            <w:tcW w:w="603" w:type="dxa"/>
            <w:gridSpan w:val="4"/>
            <w:vMerge w:val="restart"/>
            <w:shd w:val="clear" w:color="auto" w:fill="auto"/>
            <w:vAlign w:val="center"/>
          </w:tcPr>
          <w:p w14:paraId="2A6242EB"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200</w:t>
            </w:r>
          </w:p>
        </w:tc>
        <w:tc>
          <w:tcPr>
            <w:tcW w:w="570" w:type="dxa"/>
            <w:gridSpan w:val="3"/>
            <w:vMerge/>
            <w:shd w:val="clear" w:color="auto" w:fill="auto"/>
            <w:vAlign w:val="center"/>
          </w:tcPr>
          <w:p w14:paraId="16ADEFF0" w14:textId="77777777" w:rsidR="00DC768F" w:rsidRPr="00051E48" w:rsidRDefault="00DC768F" w:rsidP="000964DE">
            <w:pPr>
              <w:jc w:val="center"/>
              <w:rPr>
                <w:rFonts w:ascii="仿宋" w:eastAsia="仿宋" w:hAnsi="仿宋" w:cs="宋体"/>
                <w:kern w:val="0"/>
                <w:szCs w:val="21"/>
              </w:rPr>
            </w:pPr>
          </w:p>
        </w:tc>
      </w:tr>
      <w:tr w:rsidR="00DC768F" w14:paraId="56A4A2F9" w14:textId="77777777" w:rsidTr="000964DE">
        <w:trPr>
          <w:trHeight w:val="105"/>
          <w:jc w:val="center"/>
        </w:trPr>
        <w:tc>
          <w:tcPr>
            <w:tcW w:w="1246" w:type="dxa"/>
            <w:vMerge/>
            <w:shd w:val="clear" w:color="auto" w:fill="auto"/>
            <w:vAlign w:val="center"/>
          </w:tcPr>
          <w:p w14:paraId="41EDA812"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55599D9"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4FFBF578"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1004DC0E"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函数</w:t>
            </w:r>
          </w:p>
        </w:tc>
        <w:tc>
          <w:tcPr>
            <w:tcW w:w="603" w:type="dxa"/>
            <w:gridSpan w:val="4"/>
            <w:vMerge/>
            <w:shd w:val="clear" w:color="auto" w:fill="auto"/>
          </w:tcPr>
          <w:p w14:paraId="257AC84C" w14:textId="77777777" w:rsidR="00DC768F" w:rsidRPr="00051E48" w:rsidRDefault="00DC768F" w:rsidP="000964DE">
            <w:pPr>
              <w:rPr>
                <w:rFonts w:ascii="仿宋" w:eastAsia="仿宋" w:hAnsi="仿宋" w:cs="宋体"/>
                <w:kern w:val="0"/>
                <w:szCs w:val="21"/>
              </w:rPr>
            </w:pPr>
          </w:p>
        </w:tc>
        <w:tc>
          <w:tcPr>
            <w:tcW w:w="570" w:type="dxa"/>
            <w:gridSpan w:val="3"/>
            <w:vMerge/>
            <w:shd w:val="clear" w:color="auto" w:fill="auto"/>
          </w:tcPr>
          <w:p w14:paraId="7262E2D3" w14:textId="77777777" w:rsidR="00DC768F" w:rsidRPr="00051E48" w:rsidRDefault="00DC768F" w:rsidP="000964DE">
            <w:pPr>
              <w:rPr>
                <w:rFonts w:ascii="仿宋" w:eastAsia="仿宋" w:hAnsi="仿宋" w:cs="宋体"/>
                <w:kern w:val="0"/>
                <w:szCs w:val="21"/>
              </w:rPr>
            </w:pPr>
          </w:p>
        </w:tc>
      </w:tr>
      <w:tr w:rsidR="00DC768F" w14:paraId="28326EFB" w14:textId="77777777" w:rsidTr="000964DE">
        <w:trPr>
          <w:trHeight w:val="105"/>
          <w:jc w:val="center"/>
        </w:trPr>
        <w:tc>
          <w:tcPr>
            <w:tcW w:w="1246" w:type="dxa"/>
            <w:vMerge/>
            <w:shd w:val="clear" w:color="auto" w:fill="auto"/>
            <w:vAlign w:val="center"/>
          </w:tcPr>
          <w:p w14:paraId="050D2113"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63BA779E"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038BDE90"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27E5FEF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几何与代数</w:t>
            </w:r>
          </w:p>
        </w:tc>
        <w:tc>
          <w:tcPr>
            <w:tcW w:w="603" w:type="dxa"/>
            <w:gridSpan w:val="4"/>
            <w:vMerge/>
            <w:shd w:val="clear" w:color="auto" w:fill="auto"/>
          </w:tcPr>
          <w:p w14:paraId="3D727271" w14:textId="77777777" w:rsidR="00DC768F" w:rsidRPr="00051E48" w:rsidRDefault="00DC768F" w:rsidP="000964DE">
            <w:pPr>
              <w:rPr>
                <w:rFonts w:ascii="仿宋" w:eastAsia="仿宋" w:hAnsi="仿宋" w:cs="宋体"/>
                <w:kern w:val="0"/>
                <w:szCs w:val="21"/>
              </w:rPr>
            </w:pPr>
          </w:p>
        </w:tc>
        <w:tc>
          <w:tcPr>
            <w:tcW w:w="570" w:type="dxa"/>
            <w:gridSpan w:val="3"/>
            <w:vMerge/>
            <w:shd w:val="clear" w:color="auto" w:fill="auto"/>
          </w:tcPr>
          <w:p w14:paraId="6A9D1B6F" w14:textId="77777777" w:rsidR="00DC768F" w:rsidRPr="00051E48" w:rsidRDefault="00DC768F" w:rsidP="000964DE">
            <w:pPr>
              <w:rPr>
                <w:rFonts w:ascii="仿宋" w:eastAsia="仿宋" w:hAnsi="仿宋" w:cs="宋体"/>
                <w:kern w:val="0"/>
                <w:szCs w:val="21"/>
              </w:rPr>
            </w:pPr>
          </w:p>
        </w:tc>
      </w:tr>
      <w:tr w:rsidR="00DC768F" w14:paraId="0FD078EF" w14:textId="77777777" w:rsidTr="000964DE">
        <w:trPr>
          <w:trHeight w:val="105"/>
          <w:jc w:val="center"/>
        </w:trPr>
        <w:tc>
          <w:tcPr>
            <w:tcW w:w="1246" w:type="dxa"/>
            <w:vMerge/>
            <w:shd w:val="clear" w:color="auto" w:fill="auto"/>
            <w:vAlign w:val="center"/>
          </w:tcPr>
          <w:p w14:paraId="31D85E1D"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49F4A96"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7DFD4457"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7833B45D"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概率与统计</w:t>
            </w:r>
          </w:p>
        </w:tc>
        <w:tc>
          <w:tcPr>
            <w:tcW w:w="603" w:type="dxa"/>
            <w:gridSpan w:val="4"/>
            <w:vMerge/>
            <w:shd w:val="clear" w:color="auto" w:fill="auto"/>
          </w:tcPr>
          <w:p w14:paraId="729B503D" w14:textId="77777777" w:rsidR="00DC768F" w:rsidRPr="00051E48" w:rsidRDefault="00DC768F" w:rsidP="000964DE">
            <w:pPr>
              <w:rPr>
                <w:rFonts w:ascii="仿宋" w:eastAsia="仿宋" w:hAnsi="仿宋" w:cs="宋体"/>
                <w:kern w:val="0"/>
                <w:szCs w:val="21"/>
              </w:rPr>
            </w:pPr>
          </w:p>
        </w:tc>
        <w:tc>
          <w:tcPr>
            <w:tcW w:w="570" w:type="dxa"/>
            <w:gridSpan w:val="3"/>
            <w:vMerge/>
            <w:shd w:val="clear" w:color="auto" w:fill="auto"/>
          </w:tcPr>
          <w:p w14:paraId="4B62291F" w14:textId="77777777" w:rsidR="00DC768F" w:rsidRPr="00051E48" w:rsidRDefault="00DC768F" w:rsidP="000964DE">
            <w:pPr>
              <w:rPr>
                <w:rFonts w:ascii="仿宋" w:eastAsia="仿宋" w:hAnsi="仿宋" w:cs="宋体"/>
                <w:kern w:val="0"/>
                <w:szCs w:val="21"/>
              </w:rPr>
            </w:pPr>
          </w:p>
        </w:tc>
      </w:tr>
      <w:tr w:rsidR="00DC768F" w14:paraId="2EF2322A" w14:textId="77777777" w:rsidTr="000964DE">
        <w:trPr>
          <w:trHeight w:val="105"/>
          <w:jc w:val="center"/>
        </w:trPr>
        <w:tc>
          <w:tcPr>
            <w:tcW w:w="1246" w:type="dxa"/>
            <w:vMerge/>
            <w:shd w:val="clear" w:color="auto" w:fill="auto"/>
            <w:vAlign w:val="center"/>
          </w:tcPr>
          <w:p w14:paraId="4BBC272A"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0C3754E5" w14:textId="77777777" w:rsidR="00DC768F" w:rsidRPr="00051E48" w:rsidRDefault="00DC768F" w:rsidP="000964DE">
            <w:pPr>
              <w:rPr>
                <w:rFonts w:ascii="仿宋" w:eastAsia="仿宋" w:hAnsi="仿宋"/>
                <w:szCs w:val="21"/>
              </w:rPr>
            </w:pPr>
          </w:p>
        </w:tc>
        <w:tc>
          <w:tcPr>
            <w:tcW w:w="1252" w:type="dxa"/>
            <w:shd w:val="clear" w:color="auto" w:fill="auto"/>
            <w:vAlign w:val="center"/>
          </w:tcPr>
          <w:p w14:paraId="41C0987A"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拓展模块二</w:t>
            </w:r>
          </w:p>
        </w:tc>
        <w:tc>
          <w:tcPr>
            <w:tcW w:w="4008" w:type="dxa"/>
            <w:gridSpan w:val="3"/>
            <w:shd w:val="clear" w:color="auto" w:fill="auto"/>
            <w:vAlign w:val="center"/>
          </w:tcPr>
          <w:p w14:paraId="14A65E82"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专题与案例</w:t>
            </w:r>
          </w:p>
        </w:tc>
        <w:tc>
          <w:tcPr>
            <w:tcW w:w="603" w:type="dxa"/>
            <w:gridSpan w:val="4"/>
            <w:shd w:val="clear" w:color="auto" w:fill="auto"/>
            <w:vAlign w:val="center"/>
          </w:tcPr>
          <w:p w14:paraId="4D846111"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43</w:t>
            </w:r>
          </w:p>
        </w:tc>
        <w:tc>
          <w:tcPr>
            <w:tcW w:w="570" w:type="dxa"/>
            <w:gridSpan w:val="3"/>
            <w:vMerge/>
            <w:shd w:val="clear" w:color="auto" w:fill="auto"/>
            <w:vAlign w:val="center"/>
          </w:tcPr>
          <w:p w14:paraId="6A8C99B9" w14:textId="77777777" w:rsidR="00DC768F" w:rsidRPr="00051E48" w:rsidRDefault="00DC768F" w:rsidP="000964DE">
            <w:pPr>
              <w:jc w:val="center"/>
              <w:rPr>
                <w:rFonts w:ascii="仿宋" w:eastAsia="仿宋" w:hAnsi="仿宋" w:cs="宋体"/>
                <w:kern w:val="0"/>
                <w:szCs w:val="21"/>
              </w:rPr>
            </w:pPr>
          </w:p>
        </w:tc>
      </w:tr>
      <w:tr w:rsidR="00DC768F" w14:paraId="756D5B02" w14:textId="77777777" w:rsidTr="000964DE">
        <w:trPr>
          <w:jc w:val="center"/>
        </w:trPr>
        <w:tc>
          <w:tcPr>
            <w:tcW w:w="1246" w:type="dxa"/>
            <w:vMerge/>
            <w:shd w:val="clear" w:color="auto" w:fill="auto"/>
            <w:vAlign w:val="center"/>
          </w:tcPr>
          <w:p w14:paraId="1C7B3493"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3D9CB189"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shd w:val="clear" w:color="auto" w:fill="auto"/>
          </w:tcPr>
          <w:p w14:paraId="3F53AF35"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落实立德树人，聚焦核心素养。教师必须坚持正确的育人理念，将社会主义核心价值观贯穿于发展学生数学学科核心素养的过程中，培养学生逐步形成正确的价值观念，要深刻理解数学学科核心素养的</w:t>
            </w:r>
            <w:r w:rsidRPr="006423B1">
              <w:rPr>
                <w:rFonts w:ascii="&amp;quot" w:hAnsi="&amp;quot" w:cs="宋体" w:hint="eastAsia"/>
                <w:kern w:val="0"/>
                <w:szCs w:val="21"/>
              </w:rPr>
              <w:lastRenderedPageBreak/>
              <w:t>内涵、育人价值，将课程目标、教学内容、教学形式、教学方法和教学手段等聚焦于培养和发展学生的学科素养上。</w:t>
            </w:r>
          </w:p>
          <w:p w14:paraId="08756750"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突出主体地位，改进教学方式。教师要实施以学生为中心的教学模式，根据学科特点、学生认识规律和专业特点，采用多种教学方式，采取低起点、重衔接、小梯度的教学策略。</w:t>
            </w:r>
          </w:p>
          <w:p w14:paraId="1B09207C"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14:paraId="48300645"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DC768F" w14:paraId="0880048C" w14:textId="77777777" w:rsidTr="000964DE">
        <w:trPr>
          <w:jc w:val="center"/>
        </w:trPr>
        <w:tc>
          <w:tcPr>
            <w:tcW w:w="1246" w:type="dxa"/>
            <w:vMerge w:val="restart"/>
            <w:shd w:val="clear" w:color="auto" w:fill="auto"/>
            <w:vAlign w:val="center"/>
          </w:tcPr>
          <w:p w14:paraId="7F4942A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lastRenderedPageBreak/>
              <w:t>英语</w:t>
            </w:r>
          </w:p>
        </w:tc>
        <w:tc>
          <w:tcPr>
            <w:tcW w:w="1250" w:type="dxa"/>
            <w:shd w:val="clear" w:color="auto" w:fill="auto"/>
            <w:vAlign w:val="center"/>
          </w:tcPr>
          <w:p w14:paraId="388FD6B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学科核心</w:t>
            </w:r>
          </w:p>
          <w:p w14:paraId="012D0BA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素养</w:t>
            </w:r>
          </w:p>
        </w:tc>
        <w:tc>
          <w:tcPr>
            <w:tcW w:w="6433" w:type="dxa"/>
            <w:gridSpan w:val="11"/>
            <w:shd w:val="clear" w:color="auto" w:fill="auto"/>
            <w:vAlign w:val="center"/>
          </w:tcPr>
          <w:p w14:paraId="382542CA" w14:textId="77777777" w:rsidR="00DC768F" w:rsidRPr="006423B1" w:rsidRDefault="00DC768F" w:rsidP="000964DE">
            <w:pPr>
              <w:rPr>
                <w:rFonts w:ascii="&amp;quot" w:hAnsi="&amp;quot" w:cs="宋体"/>
                <w:kern w:val="0"/>
                <w:szCs w:val="21"/>
              </w:rPr>
            </w:pPr>
            <w:proofErr w:type="gramStart"/>
            <w:r w:rsidRPr="006423B1">
              <w:rPr>
                <w:rFonts w:ascii="&amp;quot" w:hAnsi="&amp;quot" w:cs="宋体" w:hint="eastAsia"/>
                <w:kern w:val="0"/>
                <w:szCs w:val="21"/>
              </w:rPr>
              <w:t>职场语言</w:t>
            </w:r>
            <w:proofErr w:type="gramEnd"/>
            <w:r w:rsidRPr="006423B1">
              <w:rPr>
                <w:rFonts w:ascii="&amp;quot" w:hAnsi="&amp;quot" w:cs="宋体" w:hint="eastAsia"/>
                <w:kern w:val="0"/>
                <w:szCs w:val="21"/>
              </w:rPr>
              <w:t>沟通、思维差异感知、跨文化理解、自主学习</w:t>
            </w:r>
          </w:p>
        </w:tc>
      </w:tr>
      <w:tr w:rsidR="00DC768F" w14:paraId="743B3EEF" w14:textId="77777777" w:rsidTr="000964DE">
        <w:trPr>
          <w:jc w:val="center"/>
        </w:trPr>
        <w:tc>
          <w:tcPr>
            <w:tcW w:w="1246" w:type="dxa"/>
            <w:vMerge/>
            <w:shd w:val="clear" w:color="auto" w:fill="auto"/>
            <w:vAlign w:val="center"/>
          </w:tcPr>
          <w:p w14:paraId="323B208A"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215C1205"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shd w:val="clear" w:color="auto" w:fill="auto"/>
          </w:tcPr>
          <w:p w14:paraId="642C1305"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proofErr w:type="gramStart"/>
            <w:r w:rsidRPr="006423B1">
              <w:rPr>
                <w:rFonts w:ascii="&amp;quot" w:hAnsi="&amp;quot" w:cs="宋体" w:hint="eastAsia"/>
                <w:kern w:val="0"/>
                <w:szCs w:val="21"/>
              </w:rPr>
              <w:t>职场语言</w:t>
            </w:r>
            <w:proofErr w:type="gramEnd"/>
            <w:r w:rsidRPr="006423B1">
              <w:rPr>
                <w:rFonts w:ascii="&amp;quot" w:hAnsi="&amp;quot" w:cs="宋体" w:hint="eastAsia"/>
                <w:kern w:val="0"/>
                <w:szCs w:val="21"/>
              </w:rPr>
              <w:t>沟通目标：在日常英语的基础上，围绕</w:t>
            </w:r>
            <w:proofErr w:type="gramStart"/>
            <w:r w:rsidRPr="006423B1">
              <w:rPr>
                <w:rFonts w:ascii="&amp;quot" w:hAnsi="&amp;quot" w:cs="宋体" w:hint="eastAsia"/>
                <w:kern w:val="0"/>
                <w:szCs w:val="21"/>
              </w:rPr>
              <w:t>职场相关</w:t>
            </w:r>
            <w:proofErr w:type="gramEnd"/>
            <w:r w:rsidRPr="006423B1">
              <w:rPr>
                <w:rFonts w:ascii="&amp;quot" w:hAnsi="&amp;quot" w:cs="宋体" w:hint="eastAsia"/>
                <w:kern w:val="0"/>
                <w:szCs w:val="21"/>
              </w:rPr>
              <w:t>主题，能运用所学语言知识，理解不同类型语篇所传递的意义和情感；能以口头或书面形式进行基本的沟通；能在职场中综合运用语言知识和技能进行交流。</w:t>
            </w:r>
          </w:p>
          <w:p w14:paraId="09E2926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思维差异感知目标：能理解英语在表达方式上体现出的中西思维差异；能理解英语在逻辑论证上体现出的中西思维差异；在了解中西思维差异的基础上，能客观对待不同观点，做出正确价值判断。</w:t>
            </w:r>
          </w:p>
          <w:p w14:paraId="5417C00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跨文化理解目标：能了解世界文化的多样性：能了解中外文化及中外企业文化；能进行基本的跨文化交流；能用英语讲述中国故事，促进中华优秀文化传播。</w:t>
            </w:r>
          </w:p>
          <w:p w14:paraId="2E2FA0DE"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DC768F" w14:paraId="30F2EE33" w14:textId="77777777" w:rsidTr="000964DE">
        <w:trPr>
          <w:trHeight w:val="105"/>
          <w:jc w:val="center"/>
        </w:trPr>
        <w:tc>
          <w:tcPr>
            <w:tcW w:w="1246" w:type="dxa"/>
            <w:vMerge/>
            <w:shd w:val="clear" w:color="auto" w:fill="auto"/>
            <w:vAlign w:val="center"/>
          </w:tcPr>
          <w:p w14:paraId="1FEA524F"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7B64615C"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1252" w:type="dxa"/>
            <w:vMerge w:val="restart"/>
            <w:shd w:val="clear" w:color="auto" w:fill="auto"/>
            <w:vAlign w:val="center"/>
          </w:tcPr>
          <w:p w14:paraId="54F7FD42"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基础模块</w:t>
            </w:r>
          </w:p>
        </w:tc>
        <w:tc>
          <w:tcPr>
            <w:tcW w:w="4008" w:type="dxa"/>
            <w:gridSpan w:val="3"/>
            <w:shd w:val="clear" w:color="auto" w:fill="auto"/>
            <w:vAlign w:val="center"/>
          </w:tcPr>
          <w:p w14:paraId="48BBA9F6"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自我与他人</w:t>
            </w:r>
          </w:p>
        </w:tc>
        <w:tc>
          <w:tcPr>
            <w:tcW w:w="618" w:type="dxa"/>
            <w:gridSpan w:val="5"/>
            <w:vMerge w:val="restart"/>
            <w:shd w:val="clear" w:color="auto" w:fill="auto"/>
            <w:vAlign w:val="center"/>
          </w:tcPr>
          <w:p w14:paraId="62742C2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200</w:t>
            </w:r>
          </w:p>
        </w:tc>
        <w:tc>
          <w:tcPr>
            <w:tcW w:w="555" w:type="dxa"/>
            <w:gridSpan w:val="2"/>
            <w:vMerge w:val="restart"/>
            <w:shd w:val="clear" w:color="auto" w:fill="auto"/>
            <w:vAlign w:val="center"/>
          </w:tcPr>
          <w:p w14:paraId="1DCF3362" w14:textId="77777777" w:rsidR="00DC768F" w:rsidRPr="00051E48" w:rsidRDefault="00DC768F" w:rsidP="000964DE">
            <w:pPr>
              <w:jc w:val="center"/>
              <w:rPr>
                <w:rFonts w:ascii="仿宋" w:eastAsia="仿宋" w:hAnsi="仿宋" w:cs="宋体"/>
                <w:kern w:val="0"/>
                <w:szCs w:val="21"/>
              </w:rPr>
            </w:pPr>
            <w:r>
              <w:rPr>
                <w:rFonts w:ascii="仿宋" w:eastAsia="仿宋" w:hAnsi="仿宋" w:cs="宋体" w:hint="eastAsia"/>
                <w:kern w:val="0"/>
                <w:szCs w:val="21"/>
              </w:rPr>
              <w:t>443</w:t>
            </w:r>
          </w:p>
        </w:tc>
      </w:tr>
      <w:tr w:rsidR="00DC768F" w14:paraId="327A93B0" w14:textId="77777777" w:rsidTr="000964DE">
        <w:trPr>
          <w:trHeight w:val="105"/>
          <w:jc w:val="center"/>
        </w:trPr>
        <w:tc>
          <w:tcPr>
            <w:tcW w:w="1246" w:type="dxa"/>
            <w:vMerge/>
            <w:shd w:val="clear" w:color="auto" w:fill="auto"/>
            <w:vAlign w:val="center"/>
          </w:tcPr>
          <w:p w14:paraId="72A8EBD2"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556BDA90"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25ACA925"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BE1BA51"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学习与生活</w:t>
            </w:r>
          </w:p>
        </w:tc>
        <w:tc>
          <w:tcPr>
            <w:tcW w:w="618" w:type="dxa"/>
            <w:gridSpan w:val="5"/>
            <w:vMerge/>
            <w:shd w:val="clear" w:color="auto" w:fill="auto"/>
            <w:vAlign w:val="center"/>
          </w:tcPr>
          <w:p w14:paraId="4DB5B960" w14:textId="77777777" w:rsidR="00DC768F" w:rsidRPr="00051E48" w:rsidRDefault="00DC768F" w:rsidP="000964DE">
            <w:pPr>
              <w:jc w:val="center"/>
              <w:rPr>
                <w:rFonts w:ascii="仿宋" w:eastAsia="仿宋" w:hAnsi="仿宋" w:cs="宋体"/>
                <w:kern w:val="0"/>
                <w:szCs w:val="21"/>
              </w:rPr>
            </w:pPr>
          </w:p>
        </w:tc>
        <w:tc>
          <w:tcPr>
            <w:tcW w:w="555" w:type="dxa"/>
            <w:gridSpan w:val="2"/>
            <w:vMerge/>
            <w:shd w:val="clear" w:color="auto" w:fill="auto"/>
            <w:vAlign w:val="center"/>
          </w:tcPr>
          <w:p w14:paraId="4F956CC5" w14:textId="77777777" w:rsidR="00DC768F" w:rsidRPr="00051E48" w:rsidRDefault="00DC768F" w:rsidP="000964DE">
            <w:pPr>
              <w:jc w:val="center"/>
              <w:rPr>
                <w:rFonts w:ascii="仿宋" w:eastAsia="仿宋" w:hAnsi="仿宋" w:cs="宋体"/>
                <w:kern w:val="0"/>
                <w:szCs w:val="21"/>
              </w:rPr>
            </w:pPr>
          </w:p>
        </w:tc>
      </w:tr>
      <w:tr w:rsidR="00DC768F" w14:paraId="7CA571DB" w14:textId="77777777" w:rsidTr="000964DE">
        <w:trPr>
          <w:trHeight w:val="105"/>
          <w:jc w:val="center"/>
        </w:trPr>
        <w:tc>
          <w:tcPr>
            <w:tcW w:w="1246" w:type="dxa"/>
            <w:vMerge/>
            <w:shd w:val="clear" w:color="auto" w:fill="auto"/>
            <w:vAlign w:val="center"/>
          </w:tcPr>
          <w:p w14:paraId="2380A3C7"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1917BECB"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3EFF3FBF"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13D5F99"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社会交往</w:t>
            </w:r>
          </w:p>
        </w:tc>
        <w:tc>
          <w:tcPr>
            <w:tcW w:w="618" w:type="dxa"/>
            <w:gridSpan w:val="5"/>
            <w:vMerge/>
            <w:shd w:val="clear" w:color="auto" w:fill="auto"/>
            <w:vAlign w:val="center"/>
          </w:tcPr>
          <w:p w14:paraId="0A8948ED" w14:textId="77777777" w:rsidR="00DC768F" w:rsidRPr="00051E48" w:rsidRDefault="00DC768F" w:rsidP="000964DE">
            <w:pPr>
              <w:jc w:val="center"/>
              <w:rPr>
                <w:rFonts w:ascii="仿宋" w:eastAsia="仿宋" w:hAnsi="仿宋" w:cs="宋体"/>
                <w:kern w:val="0"/>
                <w:szCs w:val="21"/>
              </w:rPr>
            </w:pPr>
          </w:p>
        </w:tc>
        <w:tc>
          <w:tcPr>
            <w:tcW w:w="555" w:type="dxa"/>
            <w:gridSpan w:val="2"/>
            <w:vMerge/>
            <w:shd w:val="clear" w:color="auto" w:fill="auto"/>
            <w:vAlign w:val="center"/>
          </w:tcPr>
          <w:p w14:paraId="4FBF657E" w14:textId="77777777" w:rsidR="00DC768F" w:rsidRPr="00051E48" w:rsidRDefault="00DC768F" w:rsidP="000964DE">
            <w:pPr>
              <w:jc w:val="center"/>
              <w:rPr>
                <w:rFonts w:ascii="仿宋" w:eastAsia="仿宋" w:hAnsi="仿宋" w:cs="宋体"/>
                <w:kern w:val="0"/>
                <w:szCs w:val="21"/>
              </w:rPr>
            </w:pPr>
          </w:p>
        </w:tc>
      </w:tr>
      <w:tr w:rsidR="00DC768F" w14:paraId="2070A946" w14:textId="77777777" w:rsidTr="000964DE">
        <w:trPr>
          <w:trHeight w:val="105"/>
          <w:jc w:val="center"/>
        </w:trPr>
        <w:tc>
          <w:tcPr>
            <w:tcW w:w="1246" w:type="dxa"/>
            <w:vMerge/>
            <w:shd w:val="clear" w:color="auto" w:fill="auto"/>
            <w:vAlign w:val="center"/>
          </w:tcPr>
          <w:p w14:paraId="720DCBA7"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164AB17E"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4A87F0EF"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5C32E99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社会服务</w:t>
            </w:r>
          </w:p>
        </w:tc>
        <w:tc>
          <w:tcPr>
            <w:tcW w:w="618" w:type="dxa"/>
            <w:gridSpan w:val="5"/>
            <w:vMerge/>
            <w:shd w:val="clear" w:color="auto" w:fill="auto"/>
            <w:vAlign w:val="center"/>
          </w:tcPr>
          <w:p w14:paraId="283783B2" w14:textId="77777777" w:rsidR="00DC768F" w:rsidRPr="00051E48" w:rsidRDefault="00DC768F" w:rsidP="000964DE">
            <w:pPr>
              <w:jc w:val="center"/>
              <w:rPr>
                <w:rFonts w:ascii="仿宋" w:eastAsia="仿宋" w:hAnsi="仿宋" w:cs="宋体"/>
                <w:kern w:val="0"/>
                <w:szCs w:val="21"/>
              </w:rPr>
            </w:pPr>
          </w:p>
        </w:tc>
        <w:tc>
          <w:tcPr>
            <w:tcW w:w="555" w:type="dxa"/>
            <w:gridSpan w:val="2"/>
            <w:vMerge/>
            <w:shd w:val="clear" w:color="auto" w:fill="auto"/>
            <w:vAlign w:val="center"/>
          </w:tcPr>
          <w:p w14:paraId="74C40E97" w14:textId="77777777" w:rsidR="00DC768F" w:rsidRPr="00051E48" w:rsidRDefault="00DC768F" w:rsidP="000964DE">
            <w:pPr>
              <w:jc w:val="center"/>
              <w:rPr>
                <w:rFonts w:ascii="仿宋" w:eastAsia="仿宋" w:hAnsi="仿宋" w:cs="宋体"/>
                <w:kern w:val="0"/>
                <w:szCs w:val="21"/>
              </w:rPr>
            </w:pPr>
          </w:p>
        </w:tc>
      </w:tr>
      <w:tr w:rsidR="00DC768F" w14:paraId="41FD48F1" w14:textId="77777777" w:rsidTr="000964DE">
        <w:trPr>
          <w:trHeight w:val="105"/>
          <w:jc w:val="center"/>
        </w:trPr>
        <w:tc>
          <w:tcPr>
            <w:tcW w:w="1246" w:type="dxa"/>
            <w:vMerge/>
            <w:shd w:val="clear" w:color="auto" w:fill="auto"/>
            <w:vAlign w:val="center"/>
          </w:tcPr>
          <w:p w14:paraId="1D1AA3FF"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22121EA4"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2C2E4B7A"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07124F41"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历史与文化</w:t>
            </w:r>
          </w:p>
        </w:tc>
        <w:tc>
          <w:tcPr>
            <w:tcW w:w="618" w:type="dxa"/>
            <w:gridSpan w:val="5"/>
            <w:vMerge/>
            <w:shd w:val="clear" w:color="auto" w:fill="auto"/>
            <w:vAlign w:val="center"/>
          </w:tcPr>
          <w:p w14:paraId="64773279" w14:textId="77777777" w:rsidR="00DC768F" w:rsidRPr="00051E48" w:rsidRDefault="00DC768F" w:rsidP="000964DE">
            <w:pPr>
              <w:jc w:val="center"/>
              <w:rPr>
                <w:rFonts w:ascii="仿宋" w:eastAsia="仿宋" w:hAnsi="仿宋" w:cs="宋体"/>
                <w:kern w:val="0"/>
                <w:szCs w:val="21"/>
              </w:rPr>
            </w:pPr>
          </w:p>
        </w:tc>
        <w:tc>
          <w:tcPr>
            <w:tcW w:w="555" w:type="dxa"/>
            <w:gridSpan w:val="2"/>
            <w:vMerge/>
            <w:shd w:val="clear" w:color="auto" w:fill="auto"/>
            <w:vAlign w:val="center"/>
          </w:tcPr>
          <w:p w14:paraId="4BD83F32" w14:textId="77777777" w:rsidR="00DC768F" w:rsidRPr="00051E48" w:rsidRDefault="00DC768F" w:rsidP="000964DE">
            <w:pPr>
              <w:jc w:val="center"/>
              <w:rPr>
                <w:rFonts w:ascii="仿宋" w:eastAsia="仿宋" w:hAnsi="仿宋" w:cs="宋体"/>
                <w:kern w:val="0"/>
                <w:szCs w:val="21"/>
              </w:rPr>
            </w:pPr>
          </w:p>
        </w:tc>
      </w:tr>
      <w:tr w:rsidR="00DC768F" w14:paraId="1BCEF730" w14:textId="77777777" w:rsidTr="000964DE">
        <w:trPr>
          <w:trHeight w:val="105"/>
          <w:jc w:val="center"/>
        </w:trPr>
        <w:tc>
          <w:tcPr>
            <w:tcW w:w="1246" w:type="dxa"/>
            <w:vMerge/>
            <w:shd w:val="clear" w:color="auto" w:fill="auto"/>
            <w:vAlign w:val="center"/>
          </w:tcPr>
          <w:p w14:paraId="2CE40EFB"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441F8D53"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097D7056"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2C4B5C26"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科学与技术</w:t>
            </w:r>
          </w:p>
        </w:tc>
        <w:tc>
          <w:tcPr>
            <w:tcW w:w="618" w:type="dxa"/>
            <w:gridSpan w:val="5"/>
            <w:vMerge/>
            <w:shd w:val="clear" w:color="auto" w:fill="auto"/>
            <w:vAlign w:val="center"/>
          </w:tcPr>
          <w:p w14:paraId="621AED87" w14:textId="77777777" w:rsidR="00DC768F" w:rsidRPr="00051E48" w:rsidRDefault="00DC768F" w:rsidP="000964DE">
            <w:pPr>
              <w:jc w:val="center"/>
              <w:rPr>
                <w:rFonts w:ascii="仿宋" w:eastAsia="仿宋" w:hAnsi="仿宋" w:cs="宋体"/>
                <w:kern w:val="0"/>
                <w:szCs w:val="21"/>
              </w:rPr>
            </w:pPr>
          </w:p>
        </w:tc>
        <w:tc>
          <w:tcPr>
            <w:tcW w:w="555" w:type="dxa"/>
            <w:gridSpan w:val="2"/>
            <w:vMerge/>
            <w:shd w:val="clear" w:color="auto" w:fill="auto"/>
            <w:vAlign w:val="center"/>
          </w:tcPr>
          <w:p w14:paraId="3E173813" w14:textId="77777777" w:rsidR="00DC768F" w:rsidRPr="00051E48" w:rsidRDefault="00DC768F" w:rsidP="000964DE">
            <w:pPr>
              <w:jc w:val="center"/>
              <w:rPr>
                <w:rFonts w:ascii="仿宋" w:eastAsia="仿宋" w:hAnsi="仿宋" w:cs="宋体"/>
                <w:kern w:val="0"/>
                <w:szCs w:val="21"/>
              </w:rPr>
            </w:pPr>
          </w:p>
        </w:tc>
      </w:tr>
      <w:tr w:rsidR="00DC768F" w14:paraId="4C416410" w14:textId="77777777" w:rsidTr="000964DE">
        <w:trPr>
          <w:trHeight w:val="105"/>
          <w:jc w:val="center"/>
        </w:trPr>
        <w:tc>
          <w:tcPr>
            <w:tcW w:w="1246" w:type="dxa"/>
            <w:vMerge/>
            <w:shd w:val="clear" w:color="auto" w:fill="auto"/>
            <w:vAlign w:val="center"/>
          </w:tcPr>
          <w:p w14:paraId="6DEDAE72"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524A4C97"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07691C65"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672F281"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自然与环境</w:t>
            </w:r>
          </w:p>
        </w:tc>
        <w:tc>
          <w:tcPr>
            <w:tcW w:w="618" w:type="dxa"/>
            <w:gridSpan w:val="5"/>
            <w:vMerge/>
            <w:shd w:val="clear" w:color="auto" w:fill="auto"/>
            <w:vAlign w:val="center"/>
          </w:tcPr>
          <w:p w14:paraId="62CE3852" w14:textId="77777777" w:rsidR="00DC768F" w:rsidRPr="00051E48" w:rsidRDefault="00DC768F" w:rsidP="000964DE">
            <w:pPr>
              <w:jc w:val="center"/>
              <w:rPr>
                <w:rFonts w:ascii="仿宋" w:eastAsia="仿宋" w:hAnsi="仿宋" w:cs="宋体"/>
                <w:kern w:val="0"/>
                <w:szCs w:val="21"/>
              </w:rPr>
            </w:pPr>
          </w:p>
        </w:tc>
        <w:tc>
          <w:tcPr>
            <w:tcW w:w="555" w:type="dxa"/>
            <w:gridSpan w:val="2"/>
            <w:vMerge/>
            <w:shd w:val="clear" w:color="auto" w:fill="auto"/>
            <w:vAlign w:val="center"/>
          </w:tcPr>
          <w:p w14:paraId="1C538C7D" w14:textId="77777777" w:rsidR="00DC768F" w:rsidRPr="00051E48" w:rsidRDefault="00DC768F" w:rsidP="000964DE">
            <w:pPr>
              <w:jc w:val="center"/>
              <w:rPr>
                <w:rFonts w:ascii="仿宋" w:eastAsia="仿宋" w:hAnsi="仿宋" w:cs="宋体"/>
                <w:kern w:val="0"/>
                <w:szCs w:val="21"/>
              </w:rPr>
            </w:pPr>
          </w:p>
        </w:tc>
      </w:tr>
      <w:tr w:rsidR="00DC768F" w14:paraId="127A5545" w14:textId="77777777" w:rsidTr="000964DE">
        <w:trPr>
          <w:trHeight w:val="105"/>
          <w:jc w:val="center"/>
        </w:trPr>
        <w:tc>
          <w:tcPr>
            <w:tcW w:w="1246" w:type="dxa"/>
            <w:vMerge/>
            <w:shd w:val="clear" w:color="auto" w:fill="auto"/>
            <w:vAlign w:val="center"/>
          </w:tcPr>
          <w:p w14:paraId="03A88CB0"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7429EB5D"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07374E2B"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FBE7301"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可持续发展</w:t>
            </w:r>
          </w:p>
        </w:tc>
        <w:tc>
          <w:tcPr>
            <w:tcW w:w="618" w:type="dxa"/>
            <w:gridSpan w:val="5"/>
            <w:vMerge/>
            <w:shd w:val="clear" w:color="auto" w:fill="auto"/>
            <w:vAlign w:val="center"/>
          </w:tcPr>
          <w:p w14:paraId="784ECDB8" w14:textId="77777777" w:rsidR="00DC768F" w:rsidRPr="00051E48" w:rsidRDefault="00DC768F" w:rsidP="000964DE">
            <w:pPr>
              <w:jc w:val="center"/>
              <w:rPr>
                <w:rFonts w:ascii="仿宋" w:eastAsia="仿宋" w:hAnsi="仿宋" w:cs="宋体"/>
                <w:kern w:val="0"/>
                <w:szCs w:val="21"/>
              </w:rPr>
            </w:pPr>
          </w:p>
        </w:tc>
        <w:tc>
          <w:tcPr>
            <w:tcW w:w="555" w:type="dxa"/>
            <w:gridSpan w:val="2"/>
            <w:vMerge/>
            <w:shd w:val="clear" w:color="auto" w:fill="auto"/>
            <w:vAlign w:val="center"/>
          </w:tcPr>
          <w:p w14:paraId="0236FC51" w14:textId="77777777" w:rsidR="00DC768F" w:rsidRPr="00051E48" w:rsidRDefault="00DC768F" w:rsidP="000964DE">
            <w:pPr>
              <w:jc w:val="center"/>
              <w:rPr>
                <w:rFonts w:ascii="仿宋" w:eastAsia="仿宋" w:hAnsi="仿宋" w:cs="宋体"/>
                <w:kern w:val="0"/>
                <w:szCs w:val="21"/>
              </w:rPr>
            </w:pPr>
          </w:p>
        </w:tc>
      </w:tr>
      <w:tr w:rsidR="00DC768F" w14:paraId="0A7FBF80" w14:textId="77777777" w:rsidTr="000964DE">
        <w:trPr>
          <w:trHeight w:val="105"/>
          <w:jc w:val="center"/>
        </w:trPr>
        <w:tc>
          <w:tcPr>
            <w:tcW w:w="1246" w:type="dxa"/>
            <w:vMerge/>
            <w:shd w:val="clear" w:color="auto" w:fill="auto"/>
            <w:vAlign w:val="center"/>
          </w:tcPr>
          <w:p w14:paraId="7A25E120"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1A3A8E26" w14:textId="77777777" w:rsidR="00DC768F" w:rsidRPr="00051E48" w:rsidRDefault="00DC768F" w:rsidP="000964DE">
            <w:pPr>
              <w:rPr>
                <w:rFonts w:ascii="仿宋" w:eastAsia="仿宋" w:hAnsi="仿宋"/>
                <w:szCs w:val="21"/>
              </w:rPr>
            </w:pPr>
          </w:p>
        </w:tc>
        <w:tc>
          <w:tcPr>
            <w:tcW w:w="1252" w:type="dxa"/>
            <w:vMerge w:val="restart"/>
            <w:shd w:val="clear" w:color="auto" w:fill="auto"/>
            <w:vAlign w:val="center"/>
          </w:tcPr>
          <w:p w14:paraId="536C1581"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职业模块</w:t>
            </w:r>
          </w:p>
        </w:tc>
        <w:tc>
          <w:tcPr>
            <w:tcW w:w="4008" w:type="dxa"/>
            <w:gridSpan w:val="3"/>
            <w:shd w:val="clear" w:color="auto" w:fill="auto"/>
            <w:vAlign w:val="center"/>
          </w:tcPr>
          <w:p w14:paraId="7481DD90"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求职应聘</w:t>
            </w:r>
          </w:p>
        </w:tc>
        <w:tc>
          <w:tcPr>
            <w:tcW w:w="618" w:type="dxa"/>
            <w:gridSpan w:val="5"/>
            <w:vMerge w:val="restart"/>
            <w:shd w:val="clear" w:color="auto" w:fill="auto"/>
            <w:vAlign w:val="center"/>
          </w:tcPr>
          <w:p w14:paraId="351DC623"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200</w:t>
            </w:r>
          </w:p>
        </w:tc>
        <w:tc>
          <w:tcPr>
            <w:tcW w:w="555" w:type="dxa"/>
            <w:gridSpan w:val="2"/>
            <w:vMerge/>
            <w:shd w:val="clear" w:color="auto" w:fill="auto"/>
            <w:vAlign w:val="center"/>
          </w:tcPr>
          <w:p w14:paraId="52470B0C" w14:textId="77777777" w:rsidR="00DC768F" w:rsidRPr="00051E48" w:rsidRDefault="00DC768F" w:rsidP="000964DE">
            <w:pPr>
              <w:jc w:val="center"/>
              <w:rPr>
                <w:rFonts w:ascii="仿宋" w:eastAsia="仿宋" w:hAnsi="仿宋" w:cs="宋体"/>
                <w:kern w:val="0"/>
                <w:szCs w:val="21"/>
              </w:rPr>
            </w:pPr>
          </w:p>
        </w:tc>
      </w:tr>
      <w:tr w:rsidR="00DC768F" w14:paraId="49618F99" w14:textId="77777777" w:rsidTr="000964DE">
        <w:trPr>
          <w:trHeight w:val="105"/>
          <w:jc w:val="center"/>
        </w:trPr>
        <w:tc>
          <w:tcPr>
            <w:tcW w:w="1246" w:type="dxa"/>
            <w:vMerge/>
            <w:shd w:val="clear" w:color="auto" w:fill="auto"/>
            <w:vAlign w:val="center"/>
          </w:tcPr>
          <w:p w14:paraId="61E259CE"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439C188A"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566644C4"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2C68FCDB" w14:textId="77777777" w:rsidR="00DC768F" w:rsidRPr="006423B1" w:rsidRDefault="00DC768F" w:rsidP="000964DE">
            <w:pPr>
              <w:rPr>
                <w:rFonts w:ascii="&amp;quot" w:hAnsi="&amp;quot" w:cs="宋体"/>
                <w:kern w:val="0"/>
                <w:szCs w:val="21"/>
              </w:rPr>
            </w:pPr>
            <w:proofErr w:type="gramStart"/>
            <w:r w:rsidRPr="006423B1">
              <w:rPr>
                <w:rFonts w:ascii="&amp;quot" w:hAnsi="&amp;quot" w:cs="宋体" w:hint="eastAsia"/>
                <w:kern w:val="0"/>
                <w:szCs w:val="21"/>
              </w:rPr>
              <w:t>职场礼仪</w:t>
            </w:r>
            <w:proofErr w:type="gramEnd"/>
          </w:p>
        </w:tc>
        <w:tc>
          <w:tcPr>
            <w:tcW w:w="618" w:type="dxa"/>
            <w:gridSpan w:val="5"/>
            <w:vMerge/>
            <w:shd w:val="clear" w:color="auto" w:fill="auto"/>
          </w:tcPr>
          <w:p w14:paraId="52B91561"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21761071" w14:textId="77777777" w:rsidR="00DC768F" w:rsidRPr="00051E48" w:rsidRDefault="00DC768F" w:rsidP="000964DE">
            <w:pPr>
              <w:rPr>
                <w:rFonts w:ascii="仿宋" w:eastAsia="仿宋" w:hAnsi="仿宋" w:cs="宋体"/>
                <w:kern w:val="0"/>
                <w:szCs w:val="21"/>
              </w:rPr>
            </w:pPr>
          </w:p>
        </w:tc>
      </w:tr>
      <w:tr w:rsidR="00DC768F" w14:paraId="178851A6" w14:textId="77777777" w:rsidTr="000964DE">
        <w:trPr>
          <w:trHeight w:val="105"/>
          <w:jc w:val="center"/>
        </w:trPr>
        <w:tc>
          <w:tcPr>
            <w:tcW w:w="1246" w:type="dxa"/>
            <w:vMerge/>
            <w:shd w:val="clear" w:color="auto" w:fill="auto"/>
            <w:vAlign w:val="center"/>
          </w:tcPr>
          <w:p w14:paraId="3ECEC489"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1D56A173"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1F7C7EEA"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061D8B16" w14:textId="77777777" w:rsidR="00DC768F" w:rsidRPr="006423B1" w:rsidRDefault="00DC768F" w:rsidP="000964DE">
            <w:pPr>
              <w:rPr>
                <w:rFonts w:ascii="&amp;quot" w:hAnsi="&amp;quot" w:cs="宋体"/>
                <w:kern w:val="0"/>
                <w:szCs w:val="21"/>
              </w:rPr>
            </w:pPr>
            <w:proofErr w:type="gramStart"/>
            <w:r w:rsidRPr="006423B1">
              <w:rPr>
                <w:rFonts w:ascii="&amp;quot" w:hAnsi="&amp;quot" w:cs="宋体" w:hint="eastAsia"/>
                <w:kern w:val="0"/>
                <w:szCs w:val="21"/>
              </w:rPr>
              <w:t>职场服务</w:t>
            </w:r>
            <w:proofErr w:type="gramEnd"/>
          </w:p>
        </w:tc>
        <w:tc>
          <w:tcPr>
            <w:tcW w:w="618" w:type="dxa"/>
            <w:gridSpan w:val="5"/>
            <w:vMerge/>
            <w:shd w:val="clear" w:color="auto" w:fill="auto"/>
          </w:tcPr>
          <w:p w14:paraId="366D87AF"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22FB235C" w14:textId="77777777" w:rsidR="00DC768F" w:rsidRPr="00051E48" w:rsidRDefault="00DC768F" w:rsidP="000964DE">
            <w:pPr>
              <w:rPr>
                <w:rFonts w:ascii="仿宋" w:eastAsia="仿宋" w:hAnsi="仿宋" w:cs="宋体"/>
                <w:kern w:val="0"/>
                <w:szCs w:val="21"/>
              </w:rPr>
            </w:pPr>
          </w:p>
        </w:tc>
      </w:tr>
      <w:tr w:rsidR="00DC768F" w14:paraId="006F93C0" w14:textId="77777777" w:rsidTr="000964DE">
        <w:trPr>
          <w:trHeight w:val="105"/>
          <w:jc w:val="center"/>
        </w:trPr>
        <w:tc>
          <w:tcPr>
            <w:tcW w:w="1246" w:type="dxa"/>
            <w:vMerge/>
            <w:shd w:val="clear" w:color="auto" w:fill="auto"/>
            <w:vAlign w:val="center"/>
          </w:tcPr>
          <w:p w14:paraId="63B0FCE2"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17E2510E"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604C4F97"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A9634F6"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设备操作</w:t>
            </w:r>
          </w:p>
        </w:tc>
        <w:tc>
          <w:tcPr>
            <w:tcW w:w="618" w:type="dxa"/>
            <w:gridSpan w:val="5"/>
            <w:vMerge/>
            <w:shd w:val="clear" w:color="auto" w:fill="auto"/>
          </w:tcPr>
          <w:p w14:paraId="1F7AAACB"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3FF6F707" w14:textId="77777777" w:rsidR="00DC768F" w:rsidRPr="00051E48" w:rsidRDefault="00DC768F" w:rsidP="000964DE">
            <w:pPr>
              <w:rPr>
                <w:rFonts w:ascii="仿宋" w:eastAsia="仿宋" w:hAnsi="仿宋" w:cs="宋体"/>
                <w:kern w:val="0"/>
                <w:szCs w:val="21"/>
              </w:rPr>
            </w:pPr>
          </w:p>
        </w:tc>
      </w:tr>
      <w:tr w:rsidR="00DC768F" w14:paraId="51E16FE5" w14:textId="77777777" w:rsidTr="000964DE">
        <w:trPr>
          <w:trHeight w:val="105"/>
          <w:jc w:val="center"/>
        </w:trPr>
        <w:tc>
          <w:tcPr>
            <w:tcW w:w="1246" w:type="dxa"/>
            <w:vMerge/>
            <w:shd w:val="clear" w:color="auto" w:fill="auto"/>
            <w:vAlign w:val="center"/>
          </w:tcPr>
          <w:p w14:paraId="5383D5CF"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03AE54B9"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51F4F913"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3E042CC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技术应用</w:t>
            </w:r>
          </w:p>
        </w:tc>
        <w:tc>
          <w:tcPr>
            <w:tcW w:w="618" w:type="dxa"/>
            <w:gridSpan w:val="5"/>
            <w:vMerge/>
            <w:shd w:val="clear" w:color="auto" w:fill="auto"/>
          </w:tcPr>
          <w:p w14:paraId="41360D08"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519EBDBA" w14:textId="77777777" w:rsidR="00DC768F" w:rsidRPr="00051E48" w:rsidRDefault="00DC768F" w:rsidP="000964DE">
            <w:pPr>
              <w:rPr>
                <w:rFonts w:ascii="仿宋" w:eastAsia="仿宋" w:hAnsi="仿宋" w:cs="宋体"/>
                <w:kern w:val="0"/>
                <w:szCs w:val="21"/>
              </w:rPr>
            </w:pPr>
          </w:p>
        </w:tc>
      </w:tr>
      <w:tr w:rsidR="00DC768F" w14:paraId="6B513D2D" w14:textId="77777777" w:rsidTr="000964DE">
        <w:trPr>
          <w:trHeight w:val="105"/>
          <w:jc w:val="center"/>
        </w:trPr>
        <w:tc>
          <w:tcPr>
            <w:tcW w:w="1246" w:type="dxa"/>
            <w:vMerge/>
            <w:shd w:val="clear" w:color="auto" w:fill="auto"/>
            <w:vAlign w:val="center"/>
          </w:tcPr>
          <w:p w14:paraId="508E9089"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084BCAA3"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5EA99426"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2AA553D7" w14:textId="77777777" w:rsidR="00DC768F" w:rsidRPr="006423B1" w:rsidRDefault="00DC768F" w:rsidP="000964DE">
            <w:pPr>
              <w:rPr>
                <w:rFonts w:ascii="&amp;quot" w:hAnsi="&amp;quot" w:cs="宋体"/>
                <w:kern w:val="0"/>
                <w:szCs w:val="21"/>
              </w:rPr>
            </w:pPr>
            <w:proofErr w:type="gramStart"/>
            <w:r w:rsidRPr="006423B1">
              <w:rPr>
                <w:rFonts w:ascii="&amp;quot" w:hAnsi="&amp;quot" w:cs="宋体" w:hint="eastAsia"/>
                <w:kern w:val="0"/>
                <w:szCs w:val="21"/>
              </w:rPr>
              <w:t>职场安全</w:t>
            </w:r>
            <w:proofErr w:type="gramEnd"/>
          </w:p>
        </w:tc>
        <w:tc>
          <w:tcPr>
            <w:tcW w:w="618" w:type="dxa"/>
            <w:gridSpan w:val="5"/>
            <w:vMerge/>
            <w:shd w:val="clear" w:color="auto" w:fill="auto"/>
          </w:tcPr>
          <w:p w14:paraId="238E3760"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21EF104E" w14:textId="77777777" w:rsidR="00DC768F" w:rsidRPr="00051E48" w:rsidRDefault="00DC768F" w:rsidP="000964DE">
            <w:pPr>
              <w:rPr>
                <w:rFonts w:ascii="仿宋" w:eastAsia="仿宋" w:hAnsi="仿宋" w:cs="宋体"/>
                <w:kern w:val="0"/>
                <w:szCs w:val="21"/>
              </w:rPr>
            </w:pPr>
          </w:p>
        </w:tc>
      </w:tr>
      <w:tr w:rsidR="00DC768F" w14:paraId="4BED9986" w14:textId="77777777" w:rsidTr="000964DE">
        <w:trPr>
          <w:trHeight w:val="105"/>
          <w:jc w:val="center"/>
        </w:trPr>
        <w:tc>
          <w:tcPr>
            <w:tcW w:w="1246" w:type="dxa"/>
            <w:vMerge/>
            <w:shd w:val="clear" w:color="auto" w:fill="auto"/>
            <w:vAlign w:val="center"/>
          </w:tcPr>
          <w:p w14:paraId="26A4D412"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1C687F99"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6FF3C7E0"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7647DE86"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危机应对</w:t>
            </w:r>
          </w:p>
        </w:tc>
        <w:tc>
          <w:tcPr>
            <w:tcW w:w="618" w:type="dxa"/>
            <w:gridSpan w:val="5"/>
            <w:vMerge/>
            <w:shd w:val="clear" w:color="auto" w:fill="auto"/>
          </w:tcPr>
          <w:p w14:paraId="3E30A826"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6BAFA22D" w14:textId="77777777" w:rsidR="00DC768F" w:rsidRPr="00051E48" w:rsidRDefault="00DC768F" w:rsidP="000964DE">
            <w:pPr>
              <w:rPr>
                <w:rFonts w:ascii="仿宋" w:eastAsia="仿宋" w:hAnsi="仿宋" w:cs="宋体"/>
                <w:kern w:val="0"/>
                <w:szCs w:val="21"/>
              </w:rPr>
            </w:pPr>
          </w:p>
        </w:tc>
      </w:tr>
      <w:tr w:rsidR="00DC768F" w14:paraId="11CCFBFA" w14:textId="77777777" w:rsidTr="000964DE">
        <w:trPr>
          <w:trHeight w:val="133"/>
          <w:jc w:val="center"/>
        </w:trPr>
        <w:tc>
          <w:tcPr>
            <w:tcW w:w="1246" w:type="dxa"/>
            <w:vMerge/>
            <w:shd w:val="clear" w:color="auto" w:fill="auto"/>
            <w:vAlign w:val="center"/>
          </w:tcPr>
          <w:p w14:paraId="75278936"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08C7CD2A"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741670FD"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1BF9849C"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职业规划</w:t>
            </w:r>
          </w:p>
        </w:tc>
        <w:tc>
          <w:tcPr>
            <w:tcW w:w="618" w:type="dxa"/>
            <w:gridSpan w:val="5"/>
            <w:vMerge/>
            <w:shd w:val="clear" w:color="auto" w:fill="auto"/>
          </w:tcPr>
          <w:p w14:paraId="4E612153"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7F484005" w14:textId="77777777" w:rsidR="00DC768F" w:rsidRPr="00051E48" w:rsidRDefault="00DC768F" w:rsidP="000964DE">
            <w:pPr>
              <w:rPr>
                <w:rFonts w:ascii="仿宋" w:eastAsia="仿宋" w:hAnsi="仿宋" w:cs="宋体"/>
                <w:kern w:val="0"/>
                <w:szCs w:val="21"/>
              </w:rPr>
            </w:pPr>
          </w:p>
        </w:tc>
      </w:tr>
      <w:tr w:rsidR="00DC768F" w14:paraId="4679FBA2" w14:textId="77777777" w:rsidTr="000964DE">
        <w:trPr>
          <w:trHeight w:val="133"/>
          <w:jc w:val="center"/>
        </w:trPr>
        <w:tc>
          <w:tcPr>
            <w:tcW w:w="1246" w:type="dxa"/>
            <w:vMerge/>
            <w:shd w:val="clear" w:color="auto" w:fill="auto"/>
            <w:vAlign w:val="center"/>
          </w:tcPr>
          <w:p w14:paraId="7FEB588B"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02B0CB94" w14:textId="77777777" w:rsidR="00DC768F" w:rsidRPr="00051E48" w:rsidRDefault="00DC768F" w:rsidP="000964DE">
            <w:pPr>
              <w:rPr>
                <w:rFonts w:ascii="仿宋" w:eastAsia="仿宋" w:hAnsi="仿宋"/>
                <w:szCs w:val="21"/>
              </w:rPr>
            </w:pPr>
          </w:p>
        </w:tc>
        <w:tc>
          <w:tcPr>
            <w:tcW w:w="1252" w:type="dxa"/>
            <w:vMerge w:val="restart"/>
            <w:shd w:val="clear" w:color="auto" w:fill="auto"/>
            <w:vAlign w:val="center"/>
          </w:tcPr>
          <w:p w14:paraId="537EA2A3" w14:textId="77777777" w:rsidR="00DC768F" w:rsidRPr="00C45EE9"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C45EE9">
              <w:rPr>
                <w:rFonts w:ascii="&amp;quot" w:hAnsi="&amp;quot" w:cs="宋体" w:hint="eastAsia"/>
                <w:kern w:val="0"/>
                <w:szCs w:val="21"/>
              </w:rPr>
              <w:t>拓展模块</w:t>
            </w:r>
          </w:p>
        </w:tc>
        <w:tc>
          <w:tcPr>
            <w:tcW w:w="4008" w:type="dxa"/>
            <w:gridSpan w:val="3"/>
            <w:shd w:val="clear" w:color="auto" w:fill="auto"/>
            <w:vAlign w:val="center"/>
          </w:tcPr>
          <w:p w14:paraId="3C32380F"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自我发展</w:t>
            </w:r>
          </w:p>
        </w:tc>
        <w:tc>
          <w:tcPr>
            <w:tcW w:w="618" w:type="dxa"/>
            <w:gridSpan w:val="5"/>
            <w:vMerge w:val="restart"/>
            <w:shd w:val="clear" w:color="auto" w:fill="auto"/>
            <w:vAlign w:val="center"/>
          </w:tcPr>
          <w:p w14:paraId="6D9D770E" w14:textId="77777777" w:rsidR="00DC768F" w:rsidRPr="00051E48" w:rsidRDefault="00DC768F" w:rsidP="000964DE">
            <w:pPr>
              <w:jc w:val="center"/>
              <w:rPr>
                <w:rFonts w:ascii="仿宋" w:eastAsia="仿宋" w:hAnsi="仿宋" w:cs="宋体"/>
                <w:kern w:val="0"/>
                <w:szCs w:val="21"/>
              </w:rPr>
            </w:pPr>
            <w:r>
              <w:rPr>
                <w:rFonts w:ascii="仿宋" w:eastAsia="仿宋" w:hAnsi="仿宋" w:cs="宋体" w:hint="eastAsia"/>
                <w:kern w:val="0"/>
                <w:szCs w:val="21"/>
              </w:rPr>
              <w:t>43</w:t>
            </w:r>
          </w:p>
        </w:tc>
        <w:tc>
          <w:tcPr>
            <w:tcW w:w="555" w:type="dxa"/>
            <w:gridSpan w:val="2"/>
            <w:vMerge/>
            <w:shd w:val="clear" w:color="auto" w:fill="auto"/>
          </w:tcPr>
          <w:p w14:paraId="4CED4B99" w14:textId="77777777" w:rsidR="00DC768F" w:rsidRPr="00051E48" w:rsidRDefault="00DC768F" w:rsidP="000964DE">
            <w:pPr>
              <w:rPr>
                <w:rFonts w:ascii="仿宋" w:eastAsia="仿宋" w:hAnsi="仿宋" w:cs="宋体"/>
                <w:kern w:val="0"/>
                <w:szCs w:val="21"/>
              </w:rPr>
            </w:pPr>
          </w:p>
        </w:tc>
      </w:tr>
      <w:tr w:rsidR="00DC768F" w14:paraId="131CC357" w14:textId="77777777" w:rsidTr="000964DE">
        <w:trPr>
          <w:trHeight w:val="133"/>
          <w:jc w:val="center"/>
        </w:trPr>
        <w:tc>
          <w:tcPr>
            <w:tcW w:w="1246" w:type="dxa"/>
            <w:vMerge/>
            <w:shd w:val="clear" w:color="auto" w:fill="auto"/>
            <w:vAlign w:val="center"/>
          </w:tcPr>
          <w:p w14:paraId="50B74187"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2159C36B"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0BAA9E84"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2B8FDBBC"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技术创新</w:t>
            </w:r>
          </w:p>
        </w:tc>
        <w:tc>
          <w:tcPr>
            <w:tcW w:w="618" w:type="dxa"/>
            <w:gridSpan w:val="5"/>
            <w:vMerge/>
            <w:shd w:val="clear" w:color="auto" w:fill="auto"/>
          </w:tcPr>
          <w:p w14:paraId="48ED9476"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5D65528D" w14:textId="77777777" w:rsidR="00DC768F" w:rsidRPr="00051E48" w:rsidRDefault="00DC768F" w:rsidP="000964DE">
            <w:pPr>
              <w:rPr>
                <w:rFonts w:ascii="仿宋" w:eastAsia="仿宋" w:hAnsi="仿宋" w:cs="宋体"/>
                <w:kern w:val="0"/>
                <w:szCs w:val="21"/>
              </w:rPr>
            </w:pPr>
          </w:p>
        </w:tc>
      </w:tr>
      <w:tr w:rsidR="00DC768F" w14:paraId="25B3BE7D" w14:textId="77777777" w:rsidTr="000964DE">
        <w:trPr>
          <w:trHeight w:val="133"/>
          <w:jc w:val="center"/>
        </w:trPr>
        <w:tc>
          <w:tcPr>
            <w:tcW w:w="1246" w:type="dxa"/>
            <w:vMerge/>
            <w:shd w:val="clear" w:color="auto" w:fill="auto"/>
            <w:vAlign w:val="center"/>
          </w:tcPr>
          <w:p w14:paraId="517EAB75"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038492F5" w14:textId="77777777" w:rsidR="00DC768F" w:rsidRPr="00051E48" w:rsidRDefault="00DC768F" w:rsidP="000964DE">
            <w:pPr>
              <w:rPr>
                <w:rFonts w:ascii="仿宋" w:eastAsia="仿宋" w:hAnsi="仿宋"/>
                <w:szCs w:val="21"/>
              </w:rPr>
            </w:pPr>
          </w:p>
        </w:tc>
        <w:tc>
          <w:tcPr>
            <w:tcW w:w="1252" w:type="dxa"/>
            <w:vMerge/>
            <w:shd w:val="clear" w:color="auto" w:fill="auto"/>
            <w:vAlign w:val="center"/>
          </w:tcPr>
          <w:p w14:paraId="10066041"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5FA74746"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环境保护</w:t>
            </w:r>
          </w:p>
        </w:tc>
        <w:tc>
          <w:tcPr>
            <w:tcW w:w="618" w:type="dxa"/>
            <w:gridSpan w:val="5"/>
            <w:vMerge/>
            <w:shd w:val="clear" w:color="auto" w:fill="auto"/>
          </w:tcPr>
          <w:p w14:paraId="2F6621F8" w14:textId="77777777" w:rsidR="00DC768F" w:rsidRPr="00051E48" w:rsidRDefault="00DC768F" w:rsidP="000964DE">
            <w:pPr>
              <w:rPr>
                <w:rFonts w:ascii="仿宋" w:eastAsia="仿宋" w:hAnsi="仿宋" w:cs="宋体"/>
                <w:kern w:val="0"/>
                <w:szCs w:val="21"/>
              </w:rPr>
            </w:pPr>
          </w:p>
        </w:tc>
        <w:tc>
          <w:tcPr>
            <w:tcW w:w="555" w:type="dxa"/>
            <w:gridSpan w:val="2"/>
            <w:vMerge/>
            <w:shd w:val="clear" w:color="auto" w:fill="auto"/>
          </w:tcPr>
          <w:p w14:paraId="7C320341" w14:textId="77777777" w:rsidR="00DC768F" w:rsidRPr="00051E48" w:rsidRDefault="00DC768F" w:rsidP="000964DE">
            <w:pPr>
              <w:rPr>
                <w:rFonts w:ascii="仿宋" w:eastAsia="仿宋" w:hAnsi="仿宋" w:cs="宋体"/>
                <w:kern w:val="0"/>
                <w:szCs w:val="21"/>
              </w:rPr>
            </w:pPr>
          </w:p>
        </w:tc>
      </w:tr>
      <w:tr w:rsidR="00DC768F" w14:paraId="1A49210A" w14:textId="77777777" w:rsidTr="000964DE">
        <w:trPr>
          <w:jc w:val="center"/>
        </w:trPr>
        <w:tc>
          <w:tcPr>
            <w:tcW w:w="1246" w:type="dxa"/>
            <w:vMerge/>
            <w:shd w:val="clear" w:color="auto" w:fill="auto"/>
            <w:vAlign w:val="center"/>
          </w:tcPr>
          <w:p w14:paraId="7B9F8E35"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331F8E6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shd w:val="clear" w:color="auto" w:fill="auto"/>
          </w:tcPr>
          <w:p w14:paraId="5CA7B926"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坚持立德树人，发挥英语课程育人功能。通过合理的教学活动，帮助学生学习语言的同时，形成对外国优秀文化的正确认识和对中华优秀文化的深刻认识，拓展国际视野，坚定文化自信。</w:t>
            </w:r>
          </w:p>
          <w:p w14:paraId="2976C092"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14:paraId="4BC66BBE"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尊重差异，促进学生的发展。教师应根据学生个体差异，有效整合课程内容，选择适当的教学方法和教学模式，为学生提供多样化的学习选择，让不同类型、不同层次的学生都能享受学习英语的乐趣。</w:t>
            </w:r>
          </w:p>
          <w:p w14:paraId="16203589"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突出职业教育特点，重视实践应用。教师应根据英语课程目标与人才培养规格，有意识加强英语课程与专业教育和职业生活的联系，探索融合的教学新模式，重视学生语言实践英语能力培养。</w:t>
            </w:r>
          </w:p>
          <w:p w14:paraId="6CB2969E"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5.</w:t>
            </w:r>
            <w:r w:rsidRPr="006423B1">
              <w:rPr>
                <w:rFonts w:ascii="&amp;quot" w:hAnsi="&amp;quot" w:cs="宋体" w:hint="eastAsia"/>
                <w:kern w:val="0"/>
                <w:szCs w:val="21"/>
              </w:rPr>
              <w:t>运用信息技术，促进教与</w:t>
            </w:r>
            <w:proofErr w:type="gramStart"/>
            <w:r w:rsidRPr="006423B1">
              <w:rPr>
                <w:rFonts w:ascii="&amp;quot" w:hAnsi="&amp;quot" w:cs="宋体" w:hint="eastAsia"/>
                <w:kern w:val="0"/>
                <w:szCs w:val="21"/>
              </w:rPr>
              <w:t>学方式</w:t>
            </w:r>
            <w:proofErr w:type="gramEnd"/>
            <w:r w:rsidRPr="006423B1">
              <w:rPr>
                <w:rFonts w:ascii="&amp;quot" w:hAnsi="&amp;quot" w:cs="宋体" w:hint="eastAsia"/>
                <w:kern w:val="0"/>
                <w:szCs w:val="21"/>
              </w:rPr>
              <w:t>转变。将信息技术与英语课程深度融合，善于利用网络平台和教学资源，开展主动、个性化的学习活动，有效实施信息化教学。</w:t>
            </w:r>
          </w:p>
        </w:tc>
      </w:tr>
      <w:tr w:rsidR="00DC768F" w14:paraId="4EEA0910" w14:textId="77777777" w:rsidTr="000964DE">
        <w:trPr>
          <w:jc w:val="center"/>
        </w:trPr>
        <w:tc>
          <w:tcPr>
            <w:tcW w:w="1246" w:type="dxa"/>
            <w:vMerge w:val="restart"/>
            <w:shd w:val="clear" w:color="auto" w:fill="auto"/>
            <w:vAlign w:val="center"/>
          </w:tcPr>
          <w:p w14:paraId="028536D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信息技术</w:t>
            </w:r>
          </w:p>
        </w:tc>
        <w:tc>
          <w:tcPr>
            <w:tcW w:w="1250" w:type="dxa"/>
            <w:shd w:val="clear" w:color="auto" w:fill="auto"/>
            <w:vAlign w:val="center"/>
          </w:tcPr>
          <w:p w14:paraId="4B96283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学科核心</w:t>
            </w:r>
          </w:p>
          <w:p w14:paraId="5A913905"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素养</w:t>
            </w:r>
          </w:p>
        </w:tc>
        <w:tc>
          <w:tcPr>
            <w:tcW w:w="6433" w:type="dxa"/>
            <w:gridSpan w:val="11"/>
            <w:shd w:val="clear" w:color="auto" w:fill="auto"/>
            <w:vAlign w:val="center"/>
          </w:tcPr>
          <w:p w14:paraId="10455567"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信息意识、计算思维、数字化学习与创新、信息社会责任</w:t>
            </w:r>
          </w:p>
        </w:tc>
      </w:tr>
      <w:tr w:rsidR="00DC768F" w14:paraId="656CAC1D" w14:textId="77777777" w:rsidTr="000964DE">
        <w:trPr>
          <w:jc w:val="center"/>
        </w:trPr>
        <w:tc>
          <w:tcPr>
            <w:tcW w:w="1246" w:type="dxa"/>
            <w:vMerge/>
            <w:shd w:val="clear" w:color="auto" w:fill="auto"/>
            <w:vAlign w:val="center"/>
          </w:tcPr>
          <w:p w14:paraId="036A90F2"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2A473722"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shd w:val="clear" w:color="auto" w:fill="auto"/>
          </w:tcPr>
          <w:p w14:paraId="091AD511"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DC768F" w14:paraId="204B3D58" w14:textId="77777777" w:rsidTr="000964DE">
        <w:trPr>
          <w:trHeight w:val="105"/>
          <w:jc w:val="center"/>
        </w:trPr>
        <w:tc>
          <w:tcPr>
            <w:tcW w:w="1246" w:type="dxa"/>
            <w:vMerge/>
            <w:shd w:val="clear" w:color="auto" w:fill="auto"/>
            <w:vAlign w:val="center"/>
          </w:tcPr>
          <w:p w14:paraId="1513C48E"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3268444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1252" w:type="dxa"/>
            <w:vMerge w:val="restart"/>
            <w:shd w:val="clear" w:color="auto" w:fill="auto"/>
            <w:vAlign w:val="center"/>
          </w:tcPr>
          <w:p w14:paraId="650FC5E2" w14:textId="77777777" w:rsidR="00DC768F" w:rsidRPr="00342CD9" w:rsidRDefault="00DC768F" w:rsidP="000964DE">
            <w:pPr>
              <w:jc w:val="center"/>
              <w:rPr>
                <w:rFonts w:asciiTheme="minorEastAsia" w:hAnsiTheme="minorEastAsia" w:cs="宋体"/>
                <w:kern w:val="0"/>
                <w:szCs w:val="21"/>
              </w:rPr>
            </w:pPr>
            <w:r w:rsidRPr="00342CD9">
              <w:rPr>
                <w:rFonts w:asciiTheme="minorEastAsia" w:hAnsiTheme="minorEastAsia" w:cs="宋体" w:hint="eastAsia"/>
                <w:kern w:val="0"/>
                <w:szCs w:val="21"/>
              </w:rPr>
              <w:t>基础模块</w:t>
            </w:r>
          </w:p>
        </w:tc>
        <w:tc>
          <w:tcPr>
            <w:tcW w:w="4008" w:type="dxa"/>
            <w:gridSpan w:val="3"/>
            <w:shd w:val="clear" w:color="auto" w:fill="auto"/>
            <w:vAlign w:val="center"/>
          </w:tcPr>
          <w:p w14:paraId="29275F7F"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信息技术应用基础</w:t>
            </w:r>
          </w:p>
        </w:tc>
        <w:tc>
          <w:tcPr>
            <w:tcW w:w="579" w:type="dxa"/>
            <w:vMerge w:val="restart"/>
            <w:shd w:val="clear" w:color="auto" w:fill="auto"/>
            <w:vAlign w:val="center"/>
          </w:tcPr>
          <w:p w14:paraId="6687504B"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90</w:t>
            </w:r>
          </w:p>
        </w:tc>
        <w:tc>
          <w:tcPr>
            <w:tcW w:w="594" w:type="dxa"/>
            <w:gridSpan w:val="6"/>
            <w:vMerge w:val="restart"/>
            <w:shd w:val="clear" w:color="auto" w:fill="auto"/>
            <w:vAlign w:val="center"/>
          </w:tcPr>
          <w:p w14:paraId="7020402F"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108</w:t>
            </w:r>
          </w:p>
        </w:tc>
      </w:tr>
      <w:tr w:rsidR="00DC768F" w14:paraId="6ACB76CF" w14:textId="77777777" w:rsidTr="000964DE">
        <w:trPr>
          <w:trHeight w:val="105"/>
          <w:jc w:val="center"/>
        </w:trPr>
        <w:tc>
          <w:tcPr>
            <w:tcW w:w="1246" w:type="dxa"/>
            <w:vMerge/>
            <w:shd w:val="clear" w:color="auto" w:fill="auto"/>
            <w:vAlign w:val="center"/>
          </w:tcPr>
          <w:p w14:paraId="017D0C99"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355902D4"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32CE502A"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2FE635BC"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网络应用</w:t>
            </w:r>
          </w:p>
        </w:tc>
        <w:tc>
          <w:tcPr>
            <w:tcW w:w="579" w:type="dxa"/>
            <w:vMerge/>
            <w:shd w:val="clear" w:color="auto" w:fill="auto"/>
            <w:vAlign w:val="center"/>
          </w:tcPr>
          <w:p w14:paraId="2DA840A8" w14:textId="77777777" w:rsidR="00DC768F" w:rsidRPr="006423B1" w:rsidRDefault="00DC768F" w:rsidP="000964DE">
            <w:pPr>
              <w:jc w:val="center"/>
              <w:rPr>
                <w:rFonts w:ascii="&amp;quot" w:hAnsi="&amp;quot" w:cs="宋体"/>
                <w:kern w:val="0"/>
                <w:szCs w:val="21"/>
              </w:rPr>
            </w:pPr>
          </w:p>
        </w:tc>
        <w:tc>
          <w:tcPr>
            <w:tcW w:w="594" w:type="dxa"/>
            <w:gridSpan w:val="6"/>
            <w:vMerge/>
            <w:shd w:val="clear" w:color="auto" w:fill="auto"/>
            <w:vAlign w:val="center"/>
          </w:tcPr>
          <w:p w14:paraId="2AC53693" w14:textId="77777777" w:rsidR="00DC768F" w:rsidRPr="00051E48" w:rsidRDefault="00DC768F" w:rsidP="000964DE">
            <w:pPr>
              <w:jc w:val="center"/>
              <w:rPr>
                <w:rFonts w:ascii="仿宋" w:eastAsia="仿宋" w:hAnsi="仿宋" w:cs="宋体"/>
                <w:kern w:val="0"/>
                <w:szCs w:val="21"/>
              </w:rPr>
            </w:pPr>
          </w:p>
        </w:tc>
      </w:tr>
      <w:tr w:rsidR="00DC768F" w14:paraId="4BFBCCFC" w14:textId="77777777" w:rsidTr="000964DE">
        <w:trPr>
          <w:trHeight w:val="105"/>
          <w:jc w:val="center"/>
        </w:trPr>
        <w:tc>
          <w:tcPr>
            <w:tcW w:w="1246" w:type="dxa"/>
            <w:vMerge/>
            <w:shd w:val="clear" w:color="auto" w:fill="auto"/>
            <w:vAlign w:val="center"/>
          </w:tcPr>
          <w:p w14:paraId="1A99DDBF"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1BDCB1E5"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7CA158EF"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54DDB23F"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图文编辑</w:t>
            </w:r>
          </w:p>
        </w:tc>
        <w:tc>
          <w:tcPr>
            <w:tcW w:w="579" w:type="dxa"/>
            <w:vMerge/>
            <w:shd w:val="clear" w:color="auto" w:fill="auto"/>
            <w:vAlign w:val="center"/>
          </w:tcPr>
          <w:p w14:paraId="580C0A9B" w14:textId="77777777" w:rsidR="00DC768F" w:rsidRPr="006423B1" w:rsidRDefault="00DC768F" w:rsidP="000964DE">
            <w:pPr>
              <w:jc w:val="center"/>
              <w:rPr>
                <w:rFonts w:ascii="&amp;quot" w:hAnsi="&amp;quot" w:cs="宋体"/>
                <w:kern w:val="0"/>
                <w:szCs w:val="21"/>
              </w:rPr>
            </w:pPr>
          </w:p>
        </w:tc>
        <w:tc>
          <w:tcPr>
            <w:tcW w:w="594" w:type="dxa"/>
            <w:gridSpan w:val="6"/>
            <w:vMerge/>
            <w:shd w:val="clear" w:color="auto" w:fill="auto"/>
            <w:vAlign w:val="center"/>
          </w:tcPr>
          <w:p w14:paraId="60FFAF7A" w14:textId="77777777" w:rsidR="00DC768F" w:rsidRPr="00051E48" w:rsidRDefault="00DC768F" w:rsidP="000964DE">
            <w:pPr>
              <w:jc w:val="center"/>
              <w:rPr>
                <w:rFonts w:ascii="仿宋" w:eastAsia="仿宋" w:hAnsi="仿宋" w:cs="宋体"/>
                <w:kern w:val="0"/>
                <w:szCs w:val="21"/>
              </w:rPr>
            </w:pPr>
          </w:p>
        </w:tc>
      </w:tr>
      <w:tr w:rsidR="00DC768F" w14:paraId="25767E51" w14:textId="77777777" w:rsidTr="000964DE">
        <w:trPr>
          <w:trHeight w:val="105"/>
          <w:jc w:val="center"/>
        </w:trPr>
        <w:tc>
          <w:tcPr>
            <w:tcW w:w="1246" w:type="dxa"/>
            <w:vMerge/>
            <w:shd w:val="clear" w:color="auto" w:fill="auto"/>
            <w:vAlign w:val="center"/>
          </w:tcPr>
          <w:p w14:paraId="15F3CE72"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4543984C"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4D366DE1"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3C223B8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数据处理</w:t>
            </w:r>
          </w:p>
        </w:tc>
        <w:tc>
          <w:tcPr>
            <w:tcW w:w="579" w:type="dxa"/>
            <w:vMerge/>
            <w:shd w:val="clear" w:color="auto" w:fill="auto"/>
            <w:vAlign w:val="center"/>
          </w:tcPr>
          <w:p w14:paraId="0851E437" w14:textId="77777777" w:rsidR="00DC768F" w:rsidRPr="006423B1" w:rsidRDefault="00DC768F" w:rsidP="000964DE">
            <w:pPr>
              <w:jc w:val="center"/>
              <w:rPr>
                <w:rFonts w:ascii="&amp;quot" w:hAnsi="&amp;quot" w:cs="宋体"/>
                <w:kern w:val="0"/>
                <w:szCs w:val="21"/>
              </w:rPr>
            </w:pPr>
          </w:p>
        </w:tc>
        <w:tc>
          <w:tcPr>
            <w:tcW w:w="594" w:type="dxa"/>
            <w:gridSpan w:val="6"/>
            <w:vMerge/>
            <w:shd w:val="clear" w:color="auto" w:fill="auto"/>
            <w:vAlign w:val="center"/>
          </w:tcPr>
          <w:p w14:paraId="48ACBA5E" w14:textId="77777777" w:rsidR="00DC768F" w:rsidRPr="00051E48" w:rsidRDefault="00DC768F" w:rsidP="000964DE">
            <w:pPr>
              <w:jc w:val="center"/>
              <w:rPr>
                <w:rFonts w:ascii="仿宋" w:eastAsia="仿宋" w:hAnsi="仿宋" w:cs="宋体"/>
                <w:kern w:val="0"/>
                <w:szCs w:val="21"/>
              </w:rPr>
            </w:pPr>
          </w:p>
        </w:tc>
      </w:tr>
      <w:tr w:rsidR="00DC768F" w14:paraId="2445D0EE" w14:textId="77777777" w:rsidTr="000964DE">
        <w:trPr>
          <w:trHeight w:val="105"/>
          <w:jc w:val="center"/>
        </w:trPr>
        <w:tc>
          <w:tcPr>
            <w:tcW w:w="1246" w:type="dxa"/>
            <w:vMerge/>
            <w:shd w:val="clear" w:color="auto" w:fill="auto"/>
            <w:vAlign w:val="center"/>
          </w:tcPr>
          <w:p w14:paraId="4DD8BEEB"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0F2120E1"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04F7139C"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15B8002C"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程序设计入门</w:t>
            </w:r>
          </w:p>
        </w:tc>
        <w:tc>
          <w:tcPr>
            <w:tcW w:w="579" w:type="dxa"/>
            <w:vMerge/>
            <w:shd w:val="clear" w:color="auto" w:fill="auto"/>
            <w:vAlign w:val="center"/>
          </w:tcPr>
          <w:p w14:paraId="4EEB49D0" w14:textId="77777777" w:rsidR="00DC768F" w:rsidRPr="006423B1" w:rsidRDefault="00DC768F" w:rsidP="000964DE">
            <w:pPr>
              <w:jc w:val="center"/>
              <w:rPr>
                <w:rFonts w:ascii="&amp;quot" w:hAnsi="&amp;quot" w:cs="宋体"/>
                <w:kern w:val="0"/>
                <w:szCs w:val="21"/>
              </w:rPr>
            </w:pPr>
          </w:p>
        </w:tc>
        <w:tc>
          <w:tcPr>
            <w:tcW w:w="594" w:type="dxa"/>
            <w:gridSpan w:val="6"/>
            <w:vMerge/>
            <w:shd w:val="clear" w:color="auto" w:fill="auto"/>
            <w:vAlign w:val="center"/>
          </w:tcPr>
          <w:p w14:paraId="337B8263" w14:textId="77777777" w:rsidR="00DC768F" w:rsidRPr="00051E48" w:rsidRDefault="00DC768F" w:rsidP="000964DE">
            <w:pPr>
              <w:jc w:val="center"/>
              <w:rPr>
                <w:rFonts w:ascii="仿宋" w:eastAsia="仿宋" w:hAnsi="仿宋" w:cs="宋体"/>
                <w:kern w:val="0"/>
                <w:szCs w:val="21"/>
              </w:rPr>
            </w:pPr>
          </w:p>
        </w:tc>
      </w:tr>
      <w:tr w:rsidR="00DC768F" w14:paraId="737EAAD5" w14:textId="77777777" w:rsidTr="000964DE">
        <w:trPr>
          <w:trHeight w:val="105"/>
          <w:jc w:val="center"/>
        </w:trPr>
        <w:tc>
          <w:tcPr>
            <w:tcW w:w="1246" w:type="dxa"/>
            <w:vMerge/>
            <w:shd w:val="clear" w:color="auto" w:fill="auto"/>
            <w:vAlign w:val="center"/>
          </w:tcPr>
          <w:p w14:paraId="256D0072"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61B6E1EA"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4005B94E"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36A2C35F"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数字媒体技术应用</w:t>
            </w:r>
          </w:p>
        </w:tc>
        <w:tc>
          <w:tcPr>
            <w:tcW w:w="579" w:type="dxa"/>
            <w:vMerge/>
            <w:shd w:val="clear" w:color="auto" w:fill="auto"/>
            <w:vAlign w:val="center"/>
          </w:tcPr>
          <w:p w14:paraId="1D2DEBC8" w14:textId="77777777" w:rsidR="00DC768F" w:rsidRPr="006423B1" w:rsidRDefault="00DC768F" w:rsidP="000964DE">
            <w:pPr>
              <w:jc w:val="center"/>
              <w:rPr>
                <w:rFonts w:ascii="&amp;quot" w:hAnsi="&amp;quot" w:cs="宋体"/>
                <w:kern w:val="0"/>
                <w:szCs w:val="21"/>
              </w:rPr>
            </w:pPr>
          </w:p>
        </w:tc>
        <w:tc>
          <w:tcPr>
            <w:tcW w:w="594" w:type="dxa"/>
            <w:gridSpan w:val="6"/>
            <w:vMerge/>
            <w:shd w:val="clear" w:color="auto" w:fill="auto"/>
            <w:vAlign w:val="center"/>
          </w:tcPr>
          <w:p w14:paraId="05BB0A16" w14:textId="77777777" w:rsidR="00DC768F" w:rsidRPr="00051E48" w:rsidRDefault="00DC768F" w:rsidP="000964DE">
            <w:pPr>
              <w:jc w:val="center"/>
              <w:rPr>
                <w:rFonts w:ascii="仿宋" w:eastAsia="仿宋" w:hAnsi="仿宋" w:cs="宋体"/>
                <w:kern w:val="0"/>
                <w:szCs w:val="21"/>
              </w:rPr>
            </w:pPr>
          </w:p>
        </w:tc>
      </w:tr>
      <w:tr w:rsidR="00DC768F" w14:paraId="4A35268B" w14:textId="77777777" w:rsidTr="000964DE">
        <w:trPr>
          <w:trHeight w:val="105"/>
          <w:jc w:val="center"/>
        </w:trPr>
        <w:tc>
          <w:tcPr>
            <w:tcW w:w="1246" w:type="dxa"/>
            <w:vMerge/>
            <w:shd w:val="clear" w:color="auto" w:fill="auto"/>
            <w:vAlign w:val="center"/>
          </w:tcPr>
          <w:p w14:paraId="5D6C9A19"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2A60A081"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57FA2C29"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337CFCAF"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信息安全基础</w:t>
            </w:r>
          </w:p>
        </w:tc>
        <w:tc>
          <w:tcPr>
            <w:tcW w:w="579" w:type="dxa"/>
            <w:vMerge/>
            <w:shd w:val="clear" w:color="auto" w:fill="auto"/>
            <w:vAlign w:val="center"/>
          </w:tcPr>
          <w:p w14:paraId="5CF68C9B" w14:textId="77777777" w:rsidR="00DC768F" w:rsidRPr="006423B1" w:rsidRDefault="00DC768F" w:rsidP="000964DE">
            <w:pPr>
              <w:jc w:val="center"/>
              <w:rPr>
                <w:rFonts w:ascii="&amp;quot" w:hAnsi="&amp;quot" w:cs="宋体"/>
                <w:kern w:val="0"/>
                <w:szCs w:val="21"/>
              </w:rPr>
            </w:pPr>
          </w:p>
        </w:tc>
        <w:tc>
          <w:tcPr>
            <w:tcW w:w="594" w:type="dxa"/>
            <w:gridSpan w:val="6"/>
            <w:vMerge/>
            <w:shd w:val="clear" w:color="auto" w:fill="auto"/>
            <w:vAlign w:val="center"/>
          </w:tcPr>
          <w:p w14:paraId="797CF7A3" w14:textId="77777777" w:rsidR="00DC768F" w:rsidRPr="00051E48" w:rsidRDefault="00DC768F" w:rsidP="000964DE">
            <w:pPr>
              <w:jc w:val="center"/>
              <w:rPr>
                <w:rFonts w:ascii="仿宋" w:eastAsia="仿宋" w:hAnsi="仿宋" w:cs="宋体"/>
                <w:kern w:val="0"/>
                <w:szCs w:val="21"/>
              </w:rPr>
            </w:pPr>
          </w:p>
        </w:tc>
      </w:tr>
      <w:tr w:rsidR="00DC768F" w14:paraId="5BBDA01B" w14:textId="77777777" w:rsidTr="000964DE">
        <w:trPr>
          <w:trHeight w:val="105"/>
          <w:jc w:val="center"/>
        </w:trPr>
        <w:tc>
          <w:tcPr>
            <w:tcW w:w="1246" w:type="dxa"/>
            <w:vMerge/>
            <w:shd w:val="clear" w:color="auto" w:fill="auto"/>
            <w:vAlign w:val="center"/>
          </w:tcPr>
          <w:p w14:paraId="741485C6"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25CF09E"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5287C89F"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3E2852D4"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人工智能初步</w:t>
            </w:r>
          </w:p>
        </w:tc>
        <w:tc>
          <w:tcPr>
            <w:tcW w:w="579" w:type="dxa"/>
            <w:vMerge/>
            <w:shd w:val="clear" w:color="auto" w:fill="auto"/>
            <w:vAlign w:val="center"/>
          </w:tcPr>
          <w:p w14:paraId="2BFE6B67" w14:textId="77777777" w:rsidR="00DC768F" w:rsidRPr="006423B1" w:rsidRDefault="00DC768F" w:rsidP="000964DE">
            <w:pPr>
              <w:jc w:val="center"/>
              <w:rPr>
                <w:rFonts w:ascii="&amp;quot" w:hAnsi="&amp;quot" w:cs="宋体"/>
                <w:kern w:val="0"/>
                <w:szCs w:val="21"/>
              </w:rPr>
            </w:pPr>
          </w:p>
        </w:tc>
        <w:tc>
          <w:tcPr>
            <w:tcW w:w="594" w:type="dxa"/>
            <w:gridSpan w:val="6"/>
            <w:vMerge/>
            <w:shd w:val="clear" w:color="auto" w:fill="auto"/>
            <w:vAlign w:val="center"/>
          </w:tcPr>
          <w:p w14:paraId="5A6B26D5" w14:textId="77777777" w:rsidR="00DC768F" w:rsidRPr="00051E48" w:rsidRDefault="00DC768F" w:rsidP="000964DE">
            <w:pPr>
              <w:jc w:val="center"/>
              <w:rPr>
                <w:rFonts w:ascii="仿宋" w:eastAsia="仿宋" w:hAnsi="仿宋" w:cs="宋体"/>
                <w:kern w:val="0"/>
                <w:szCs w:val="21"/>
              </w:rPr>
            </w:pPr>
          </w:p>
        </w:tc>
      </w:tr>
      <w:tr w:rsidR="00DC768F" w14:paraId="6373B7D9" w14:textId="77777777" w:rsidTr="000964DE">
        <w:trPr>
          <w:trHeight w:val="105"/>
          <w:jc w:val="center"/>
        </w:trPr>
        <w:tc>
          <w:tcPr>
            <w:tcW w:w="1246" w:type="dxa"/>
            <w:vMerge/>
            <w:shd w:val="clear" w:color="auto" w:fill="auto"/>
            <w:vAlign w:val="center"/>
          </w:tcPr>
          <w:p w14:paraId="14B406C6"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974A109" w14:textId="77777777" w:rsidR="00DC768F" w:rsidRPr="00051E48" w:rsidRDefault="00DC768F" w:rsidP="000964DE">
            <w:pPr>
              <w:jc w:val="center"/>
              <w:rPr>
                <w:rFonts w:ascii="仿宋" w:eastAsia="仿宋" w:hAnsi="仿宋"/>
                <w:szCs w:val="21"/>
              </w:rPr>
            </w:pPr>
          </w:p>
        </w:tc>
        <w:tc>
          <w:tcPr>
            <w:tcW w:w="1252" w:type="dxa"/>
            <w:vMerge w:val="restart"/>
            <w:shd w:val="clear" w:color="auto" w:fill="auto"/>
            <w:vAlign w:val="center"/>
          </w:tcPr>
          <w:p w14:paraId="6A52BE91" w14:textId="77777777" w:rsidR="00DC768F" w:rsidRPr="00342CD9" w:rsidRDefault="00DC768F" w:rsidP="000964DE">
            <w:pPr>
              <w:jc w:val="center"/>
              <w:rPr>
                <w:rFonts w:asciiTheme="minorEastAsia" w:hAnsiTheme="minorEastAsia" w:cs="宋体"/>
                <w:kern w:val="0"/>
                <w:szCs w:val="21"/>
              </w:rPr>
            </w:pPr>
            <w:r w:rsidRPr="00342CD9">
              <w:rPr>
                <w:rFonts w:asciiTheme="minorEastAsia" w:hAnsiTheme="minorEastAsia" w:cs="宋体" w:hint="eastAsia"/>
                <w:kern w:val="0"/>
                <w:szCs w:val="21"/>
              </w:rPr>
              <w:t>拓展模块</w:t>
            </w:r>
          </w:p>
        </w:tc>
        <w:tc>
          <w:tcPr>
            <w:tcW w:w="4008" w:type="dxa"/>
            <w:gridSpan w:val="3"/>
            <w:shd w:val="clear" w:color="auto" w:fill="auto"/>
            <w:vAlign w:val="center"/>
          </w:tcPr>
          <w:p w14:paraId="0365BAE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计算机与移动终端维护</w:t>
            </w:r>
          </w:p>
        </w:tc>
        <w:tc>
          <w:tcPr>
            <w:tcW w:w="579" w:type="dxa"/>
            <w:vMerge w:val="restart"/>
            <w:shd w:val="clear" w:color="auto" w:fill="auto"/>
            <w:vAlign w:val="center"/>
          </w:tcPr>
          <w:p w14:paraId="70BF53C1"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18</w:t>
            </w:r>
          </w:p>
        </w:tc>
        <w:tc>
          <w:tcPr>
            <w:tcW w:w="594" w:type="dxa"/>
            <w:gridSpan w:val="6"/>
            <w:vMerge/>
            <w:shd w:val="clear" w:color="auto" w:fill="auto"/>
            <w:vAlign w:val="center"/>
          </w:tcPr>
          <w:p w14:paraId="76FD0347" w14:textId="77777777" w:rsidR="00DC768F" w:rsidRPr="00051E48" w:rsidRDefault="00DC768F" w:rsidP="000964DE">
            <w:pPr>
              <w:jc w:val="center"/>
              <w:rPr>
                <w:rFonts w:ascii="仿宋" w:eastAsia="仿宋" w:hAnsi="仿宋" w:cs="宋体"/>
                <w:kern w:val="0"/>
                <w:szCs w:val="21"/>
              </w:rPr>
            </w:pPr>
          </w:p>
        </w:tc>
      </w:tr>
      <w:tr w:rsidR="00DC768F" w14:paraId="3A2596B5" w14:textId="77777777" w:rsidTr="000964DE">
        <w:trPr>
          <w:trHeight w:val="105"/>
          <w:jc w:val="center"/>
        </w:trPr>
        <w:tc>
          <w:tcPr>
            <w:tcW w:w="1246" w:type="dxa"/>
            <w:vMerge/>
            <w:shd w:val="clear" w:color="auto" w:fill="auto"/>
            <w:vAlign w:val="center"/>
          </w:tcPr>
          <w:p w14:paraId="6960DFD0"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4477228D"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29755BF5"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16558C97"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小型网络系统搭建</w:t>
            </w:r>
          </w:p>
        </w:tc>
        <w:tc>
          <w:tcPr>
            <w:tcW w:w="579" w:type="dxa"/>
            <w:vMerge/>
            <w:shd w:val="clear" w:color="auto" w:fill="auto"/>
          </w:tcPr>
          <w:p w14:paraId="6AFF3460"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5B893791" w14:textId="77777777" w:rsidR="00DC768F" w:rsidRPr="00051E48" w:rsidRDefault="00DC768F" w:rsidP="000964DE">
            <w:pPr>
              <w:rPr>
                <w:rFonts w:ascii="仿宋" w:eastAsia="仿宋" w:hAnsi="仿宋" w:cs="宋体"/>
                <w:kern w:val="0"/>
                <w:szCs w:val="21"/>
              </w:rPr>
            </w:pPr>
          </w:p>
        </w:tc>
      </w:tr>
      <w:tr w:rsidR="00DC768F" w14:paraId="422F87ED" w14:textId="77777777" w:rsidTr="000964DE">
        <w:trPr>
          <w:trHeight w:val="105"/>
          <w:jc w:val="center"/>
        </w:trPr>
        <w:tc>
          <w:tcPr>
            <w:tcW w:w="1246" w:type="dxa"/>
            <w:vMerge/>
            <w:shd w:val="clear" w:color="auto" w:fill="auto"/>
            <w:vAlign w:val="center"/>
          </w:tcPr>
          <w:p w14:paraId="4F138036"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3A2A6505"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07723CA6"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448D58E3"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实用图册制作</w:t>
            </w:r>
          </w:p>
        </w:tc>
        <w:tc>
          <w:tcPr>
            <w:tcW w:w="579" w:type="dxa"/>
            <w:vMerge/>
            <w:shd w:val="clear" w:color="auto" w:fill="auto"/>
          </w:tcPr>
          <w:p w14:paraId="7D97D939"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45755AF7" w14:textId="77777777" w:rsidR="00DC768F" w:rsidRPr="00051E48" w:rsidRDefault="00DC768F" w:rsidP="000964DE">
            <w:pPr>
              <w:rPr>
                <w:rFonts w:ascii="仿宋" w:eastAsia="仿宋" w:hAnsi="仿宋" w:cs="宋体"/>
                <w:kern w:val="0"/>
                <w:szCs w:val="21"/>
              </w:rPr>
            </w:pPr>
          </w:p>
        </w:tc>
      </w:tr>
      <w:tr w:rsidR="00DC768F" w14:paraId="37E61C3A" w14:textId="77777777" w:rsidTr="000964DE">
        <w:trPr>
          <w:trHeight w:val="105"/>
          <w:jc w:val="center"/>
        </w:trPr>
        <w:tc>
          <w:tcPr>
            <w:tcW w:w="1246" w:type="dxa"/>
            <w:vMerge/>
            <w:shd w:val="clear" w:color="auto" w:fill="auto"/>
            <w:vAlign w:val="center"/>
          </w:tcPr>
          <w:p w14:paraId="347E72E7"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720ADFA8"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263324C5"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13167342"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三维数字模型绘制</w:t>
            </w:r>
          </w:p>
        </w:tc>
        <w:tc>
          <w:tcPr>
            <w:tcW w:w="579" w:type="dxa"/>
            <w:vMerge/>
            <w:shd w:val="clear" w:color="auto" w:fill="auto"/>
          </w:tcPr>
          <w:p w14:paraId="5F506EB6"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2BB41DC0" w14:textId="77777777" w:rsidR="00DC768F" w:rsidRPr="00051E48" w:rsidRDefault="00DC768F" w:rsidP="000964DE">
            <w:pPr>
              <w:rPr>
                <w:rFonts w:ascii="仿宋" w:eastAsia="仿宋" w:hAnsi="仿宋" w:cs="宋体"/>
                <w:kern w:val="0"/>
                <w:szCs w:val="21"/>
              </w:rPr>
            </w:pPr>
          </w:p>
        </w:tc>
      </w:tr>
      <w:tr w:rsidR="00DC768F" w14:paraId="0FBDA67C" w14:textId="77777777" w:rsidTr="000964DE">
        <w:trPr>
          <w:trHeight w:val="105"/>
          <w:jc w:val="center"/>
        </w:trPr>
        <w:tc>
          <w:tcPr>
            <w:tcW w:w="1246" w:type="dxa"/>
            <w:vMerge/>
            <w:shd w:val="clear" w:color="auto" w:fill="auto"/>
            <w:vAlign w:val="center"/>
          </w:tcPr>
          <w:p w14:paraId="11D5AFDF"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4DC8A679"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25A74D18"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1E456318"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数据报表编制</w:t>
            </w:r>
          </w:p>
        </w:tc>
        <w:tc>
          <w:tcPr>
            <w:tcW w:w="579" w:type="dxa"/>
            <w:vMerge/>
            <w:shd w:val="clear" w:color="auto" w:fill="auto"/>
          </w:tcPr>
          <w:p w14:paraId="66F74D3C"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385AD582" w14:textId="77777777" w:rsidR="00DC768F" w:rsidRPr="00051E48" w:rsidRDefault="00DC768F" w:rsidP="000964DE">
            <w:pPr>
              <w:rPr>
                <w:rFonts w:ascii="仿宋" w:eastAsia="仿宋" w:hAnsi="仿宋" w:cs="宋体"/>
                <w:kern w:val="0"/>
                <w:szCs w:val="21"/>
              </w:rPr>
            </w:pPr>
          </w:p>
        </w:tc>
      </w:tr>
      <w:tr w:rsidR="00DC768F" w14:paraId="7B13B329" w14:textId="77777777" w:rsidTr="000964DE">
        <w:trPr>
          <w:trHeight w:val="105"/>
          <w:jc w:val="center"/>
        </w:trPr>
        <w:tc>
          <w:tcPr>
            <w:tcW w:w="1246" w:type="dxa"/>
            <w:vMerge/>
            <w:shd w:val="clear" w:color="auto" w:fill="auto"/>
            <w:vAlign w:val="center"/>
          </w:tcPr>
          <w:p w14:paraId="79A896BF"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3AC03F6"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0920E7D6"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4E6AACB2"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数字媒体创意</w:t>
            </w:r>
          </w:p>
        </w:tc>
        <w:tc>
          <w:tcPr>
            <w:tcW w:w="579" w:type="dxa"/>
            <w:vMerge/>
            <w:shd w:val="clear" w:color="auto" w:fill="auto"/>
          </w:tcPr>
          <w:p w14:paraId="6D700C17"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7E8CCFFA" w14:textId="77777777" w:rsidR="00DC768F" w:rsidRPr="00051E48" w:rsidRDefault="00DC768F" w:rsidP="000964DE">
            <w:pPr>
              <w:rPr>
                <w:rFonts w:ascii="仿宋" w:eastAsia="仿宋" w:hAnsi="仿宋" w:cs="宋体"/>
                <w:kern w:val="0"/>
                <w:szCs w:val="21"/>
              </w:rPr>
            </w:pPr>
          </w:p>
        </w:tc>
      </w:tr>
      <w:tr w:rsidR="00DC768F" w14:paraId="3D87514A" w14:textId="77777777" w:rsidTr="000964DE">
        <w:trPr>
          <w:trHeight w:val="105"/>
          <w:jc w:val="center"/>
        </w:trPr>
        <w:tc>
          <w:tcPr>
            <w:tcW w:w="1246" w:type="dxa"/>
            <w:vMerge/>
            <w:shd w:val="clear" w:color="auto" w:fill="auto"/>
            <w:vAlign w:val="center"/>
          </w:tcPr>
          <w:p w14:paraId="3DCD2A26"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02D6D032"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05FDC038"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72C3E4B5"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演示文稿制作</w:t>
            </w:r>
          </w:p>
        </w:tc>
        <w:tc>
          <w:tcPr>
            <w:tcW w:w="579" w:type="dxa"/>
            <w:vMerge/>
            <w:shd w:val="clear" w:color="auto" w:fill="auto"/>
          </w:tcPr>
          <w:p w14:paraId="6029E5B7"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425E7A51" w14:textId="77777777" w:rsidR="00DC768F" w:rsidRPr="00051E48" w:rsidRDefault="00DC768F" w:rsidP="000964DE">
            <w:pPr>
              <w:rPr>
                <w:rFonts w:ascii="仿宋" w:eastAsia="仿宋" w:hAnsi="仿宋" w:cs="宋体"/>
                <w:kern w:val="0"/>
                <w:szCs w:val="21"/>
              </w:rPr>
            </w:pPr>
          </w:p>
        </w:tc>
      </w:tr>
      <w:tr w:rsidR="00DC768F" w14:paraId="1826E6E9" w14:textId="77777777" w:rsidTr="000964DE">
        <w:trPr>
          <w:trHeight w:val="133"/>
          <w:jc w:val="center"/>
        </w:trPr>
        <w:tc>
          <w:tcPr>
            <w:tcW w:w="1246" w:type="dxa"/>
            <w:vMerge/>
            <w:shd w:val="clear" w:color="auto" w:fill="auto"/>
            <w:vAlign w:val="center"/>
          </w:tcPr>
          <w:p w14:paraId="0B4651E3"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23C02850"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1DD75D68"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6A27182D"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个人网店开设</w:t>
            </w:r>
          </w:p>
        </w:tc>
        <w:tc>
          <w:tcPr>
            <w:tcW w:w="579" w:type="dxa"/>
            <w:vMerge/>
            <w:shd w:val="clear" w:color="auto" w:fill="auto"/>
          </w:tcPr>
          <w:p w14:paraId="78D7556E"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77F54A0E" w14:textId="77777777" w:rsidR="00DC768F" w:rsidRPr="00051E48" w:rsidRDefault="00DC768F" w:rsidP="000964DE">
            <w:pPr>
              <w:rPr>
                <w:rFonts w:ascii="仿宋" w:eastAsia="仿宋" w:hAnsi="仿宋" w:cs="宋体"/>
                <w:kern w:val="0"/>
                <w:szCs w:val="21"/>
              </w:rPr>
            </w:pPr>
          </w:p>
        </w:tc>
      </w:tr>
      <w:tr w:rsidR="00DC768F" w14:paraId="161E856C" w14:textId="77777777" w:rsidTr="000964DE">
        <w:trPr>
          <w:trHeight w:val="133"/>
          <w:jc w:val="center"/>
        </w:trPr>
        <w:tc>
          <w:tcPr>
            <w:tcW w:w="1246" w:type="dxa"/>
            <w:vMerge/>
            <w:shd w:val="clear" w:color="auto" w:fill="auto"/>
            <w:vAlign w:val="center"/>
          </w:tcPr>
          <w:p w14:paraId="27753ACF"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575DD996"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467126C9"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7DE9B7F2"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信息安全保护</w:t>
            </w:r>
          </w:p>
        </w:tc>
        <w:tc>
          <w:tcPr>
            <w:tcW w:w="579" w:type="dxa"/>
            <w:vMerge/>
            <w:shd w:val="clear" w:color="auto" w:fill="auto"/>
          </w:tcPr>
          <w:p w14:paraId="0A42B155"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3B99CB71" w14:textId="77777777" w:rsidR="00DC768F" w:rsidRPr="00051E48" w:rsidRDefault="00DC768F" w:rsidP="000964DE">
            <w:pPr>
              <w:rPr>
                <w:rFonts w:ascii="仿宋" w:eastAsia="仿宋" w:hAnsi="仿宋" w:cs="宋体"/>
                <w:kern w:val="0"/>
                <w:szCs w:val="21"/>
              </w:rPr>
            </w:pPr>
          </w:p>
        </w:tc>
      </w:tr>
      <w:tr w:rsidR="00DC768F" w14:paraId="5F5E4484" w14:textId="77777777" w:rsidTr="000964DE">
        <w:trPr>
          <w:trHeight w:val="266"/>
          <w:jc w:val="center"/>
        </w:trPr>
        <w:tc>
          <w:tcPr>
            <w:tcW w:w="1246" w:type="dxa"/>
            <w:vMerge/>
            <w:shd w:val="clear" w:color="auto" w:fill="auto"/>
            <w:vAlign w:val="center"/>
          </w:tcPr>
          <w:p w14:paraId="2BF12BC5" w14:textId="77777777" w:rsidR="00DC768F" w:rsidRPr="00051E48" w:rsidRDefault="00DC768F" w:rsidP="000964DE">
            <w:pPr>
              <w:jc w:val="center"/>
              <w:rPr>
                <w:rFonts w:ascii="仿宋" w:eastAsia="仿宋" w:hAnsi="仿宋"/>
                <w:szCs w:val="21"/>
              </w:rPr>
            </w:pPr>
          </w:p>
        </w:tc>
        <w:tc>
          <w:tcPr>
            <w:tcW w:w="1250" w:type="dxa"/>
            <w:vMerge/>
            <w:shd w:val="clear" w:color="auto" w:fill="auto"/>
          </w:tcPr>
          <w:p w14:paraId="5E28EC7F" w14:textId="77777777" w:rsidR="00DC768F" w:rsidRPr="00051E48" w:rsidRDefault="00DC768F" w:rsidP="000964DE">
            <w:pPr>
              <w:rPr>
                <w:rFonts w:ascii="仿宋" w:eastAsia="仿宋" w:hAnsi="仿宋"/>
                <w:szCs w:val="21"/>
              </w:rPr>
            </w:pPr>
          </w:p>
        </w:tc>
        <w:tc>
          <w:tcPr>
            <w:tcW w:w="1252" w:type="dxa"/>
            <w:vMerge/>
            <w:shd w:val="clear" w:color="auto" w:fill="auto"/>
          </w:tcPr>
          <w:p w14:paraId="6305AC5C"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6BB238A9"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机器人操作</w:t>
            </w:r>
          </w:p>
        </w:tc>
        <w:tc>
          <w:tcPr>
            <w:tcW w:w="579" w:type="dxa"/>
            <w:vMerge/>
            <w:shd w:val="clear" w:color="auto" w:fill="auto"/>
          </w:tcPr>
          <w:p w14:paraId="2F34932C" w14:textId="77777777" w:rsidR="00DC768F" w:rsidRPr="00051E48" w:rsidRDefault="00DC768F" w:rsidP="000964DE">
            <w:pPr>
              <w:rPr>
                <w:rFonts w:ascii="仿宋" w:eastAsia="仿宋" w:hAnsi="仿宋" w:cs="宋体"/>
                <w:kern w:val="0"/>
                <w:szCs w:val="21"/>
              </w:rPr>
            </w:pPr>
          </w:p>
        </w:tc>
        <w:tc>
          <w:tcPr>
            <w:tcW w:w="594" w:type="dxa"/>
            <w:gridSpan w:val="6"/>
            <w:vMerge/>
            <w:shd w:val="clear" w:color="auto" w:fill="auto"/>
          </w:tcPr>
          <w:p w14:paraId="0EFEC87E" w14:textId="77777777" w:rsidR="00DC768F" w:rsidRPr="00051E48" w:rsidRDefault="00DC768F" w:rsidP="000964DE">
            <w:pPr>
              <w:rPr>
                <w:rFonts w:ascii="仿宋" w:eastAsia="仿宋" w:hAnsi="仿宋" w:cs="宋体"/>
                <w:kern w:val="0"/>
                <w:szCs w:val="21"/>
              </w:rPr>
            </w:pPr>
          </w:p>
        </w:tc>
      </w:tr>
      <w:tr w:rsidR="00DC768F" w14:paraId="12827933" w14:textId="77777777" w:rsidTr="000964DE">
        <w:trPr>
          <w:jc w:val="center"/>
        </w:trPr>
        <w:tc>
          <w:tcPr>
            <w:tcW w:w="1246" w:type="dxa"/>
            <w:vMerge/>
            <w:shd w:val="clear" w:color="auto" w:fill="auto"/>
            <w:vAlign w:val="center"/>
          </w:tcPr>
          <w:p w14:paraId="3E776561"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05790386"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shd w:val="clear" w:color="auto" w:fill="auto"/>
          </w:tcPr>
          <w:p w14:paraId="0E88D186"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14:paraId="31DAAABE"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立足岗位需求，培养信息能力。结合学生专业，与学生职业发展需求深度融合，以实践项目为引领，以</w:t>
            </w:r>
            <w:proofErr w:type="gramStart"/>
            <w:r w:rsidRPr="006423B1">
              <w:rPr>
                <w:rFonts w:ascii="&amp;quot" w:hAnsi="&amp;quot" w:cs="宋体" w:hint="eastAsia"/>
                <w:kern w:val="0"/>
                <w:szCs w:val="21"/>
              </w:rPr>
              <w:t>典型任务</w:t>
            </w:r>
            <w:proofErr w:type="gramEnd"/>
            <w:r w:rsidRPr="006423B1">
              <w:rPr>
                <w:rFonts w:ascii="&amp;quot" w:hAnsi="&amp;quot" w:cs="宋体" w:hint="eastAsia"/>
                <w:kern w:val="0"/>
                <w:szCs w:val="21"/>
              </w:rPr>
              <w:t>为驱动，实施行动导向教学，引导学生关联信息技术与职业知识，掌握岗位和任务情境中运用信息技术解决问题的综合技能。</w:t>
            </w:r>
          </w:p>
          <w:p w14:paraId="2CD5032E"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14:paraId="02E7D27B"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DC768F" w14:paraId="5E6BDAEE" w14:textId="77777777" w:rsidTr="000964DE">
        <w:trPr>
          <w:jc w:val="center"/>
        </w:trPr>
        <w:tc>
          <w:tcPr>
            <w:tcW w:w="1246" w:type="dxa"/>
            <w:vMerge w:val="restart"/>
            <w:shd w:val="clear" w:color="auto" w:fill="auto"/>
            <w:vAlign w:val="center"/>
          </w:tcPr>
          <w:p w14:paraId="32705C11"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历史</w:t>
            </w:r>
          </w:p>
        </w:tc>
        <w:tc>
          <w:tcPr>
            <w:tcW w:w="1250" w:type="dxa"/>
            <w:shd w:val="clear" w:color="auto" w:fill="auto"/>
            <w:vAlign w:val="center"/>
          </w:tcPr>
          <w:p w14:paraId="1B88CE0C"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学科核心</w:t>
            </w:r>
          </w:p>
          <w:p w14:paraId="6A555BF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素养</w:t>
            </w:r>
          </w:p>
        </w:tc>
        <w:tc>
          <w:tcPr>
            <w:tcW w:w="6433" w:type="dxa"/>
            <w:gridSpan w:val="11"/>
            <w:shd w:val="clear" w:color="auto" w:fill="auto"/>
            <w:vAlign w:val="center"/>
          </w:tcPr>
          <w:p w14:paraId="67B679CF"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唯物史观、时空观念、史料实证、历史解释、家国情怀</w:t>
            </w:r>
          </w:p>
        </w:tc>
      </w:tr>
      <w:tr w:rsidR="00DC768F" w14:paraId="79A0241C" w14:textId="77777777" w:rsidTr="000964DE">
        <w:trPr>
          <w:trHeight w:val="274"/>
          <w:jc w:val="center"/>
        </w:trPr>
        <w:tc>
          <w:tcPr>
            <w:tcW w:w="1246" w:type="dxa"/>
            <w:vMerge/>
            <w:shd w:val="clear" w:color="auto" w:fill="auto"/>
            <w:vAlign w:val="center"/>
          </w:tcPr>
          <w:p w14:paraId="6ABAC968"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1ACD78A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shd w:val="clear" w:color="auto" w:fill="auto"/>
          </w:tcPr>
          <w:p w14:paraId="579B0273"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了解唯物史观的基本观点和方法，初步形成正确的历史观，能够将唯物史观运用于历史的学习和探究中，并将唯物史观作为认识和解释现实问题的指导思想。</w:t>
            </w:r>
          </w:p>
          <w:p w14:paraId="70B9D6CF"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知道特定的史事是与特定的时间和空间相联系的，知道划分历史时间与空间的多种方式，能够在不同的时空框架</w:t>
            </w:r>
            <w:proofErr w:type="gramStart"/>
            <w:r w:rsidRPr="006423B1">
              <w:rPr>
                <w:rFonts w:ascii="&amp;quot" w:hAnsi="&amp;quot" w:cs="宋体" w:hint="eastAsia"/>
                <w:kern w:val="0"/>
                <w:szCs w:val="21"/>
              </w:rPr>
              <w:t>下理解</w:t>
            </w:r>
            <w:proofErr w:type="gramEnd"/>
            <w:r w:rsidRPr="006423B1">
              <w:rPr>
                <w:rFonts w:ascii="&amp;quot" w:hAnsi="&amp;quot" w:cs="宋体" w:hint="eastAsia"/>
                <w:kern w:val="0"/>
                <w:szCs w:val="21"/>
              </w:rPr>
              <w:t>历史的变化与延续、统一与多样、局部与整体，在认识现实社会或职业问题时，能够将认识的对象置于具体的时空条件下进行考察。</w:t>
            </w:r>
          </w:p>
          <w:p w14:paraId="2472A5A8"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知道史料是通向历史认识的桥梁；了解史料的多种类型；能够尝试搜集、整理、运用可信的史料作为历史论述的证据；能够以实证精神对待现实问题。</w:t>
            </w:r>
          </w:p>
          <w:p w14:paraId="5D49EB6E"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14:paraId="77D9CD26"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5.</w:t>
            </w:r>
            <w:r w:rsidRPr="006423B1">
              <w:rPr>
                <w:rFonts w:ascii="&amp;quot" w:hAnsi="&amp;quot" w:cs="宋体" w:hint="eastAsia"/>
                <w:kern w:val="0"/>
                <w:szCs w:val="21"/>
              </w:rPr>
              <w:t>树立正确的国家观，增强对祖国的认同感；认识中华民族</w:t>
            </w:r>
            <w:r w:rsidRPr="006423B1">
              <w:rPr>
                <w:rFonts w:ascii="&amp;quot" w:hAnsi="&amp;quot" w:cs="宋体" w:hint="eastAsia"/>
                <w:kern w:val="0"/>
                <w:szCs w:val="21"/>
              </w:rPr>
              <w:t xml:space="preserve"> </w:t>
            </w:r>
            <w:r w:rsidRPr="006423B1">
              <w:rPr>
                <w:rFonts w:ascii="&amp;quot" w:hAnsi="&amp;quot" w:cs="宋体" w:hint="eastAsia"/>
                <w:kern w:val="0"/>
                <w:szCs w:val="21"/>
              </w:rPr>
              <w:t>多元一体的历史发展进程，形成民族认同和正确的民族观，铸牢中华民族共同体意识；了解并认同中华先进文化，引导学生传承民族气节、崇</w:t>
            </w:r>
            <w:r w:rsidRPr="006423B1">
              <w:rPr>
                <w:rFonts w:ascii="&amp;quot" w:hAnsi="&amp;quot" w:cs="宋体" w:hint="eastAsia"/>
                <w:kern w:val="0"/>
                <w:szCs w:val="21"/>
              </w:rPr>
              <w:lastRenderedPageBreak/>
              <w:t>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DC768F" w14:paraId="5E3230B4" w14:textId="77777777" w:rsidTr="000964DE">
        <w:trPr>
          <w:trHeight w:val="60"/>
          <w:jc w:val="center"/>
        </w:trPr>
        <w:tc>
          <w:tcPr>
            <w:tcW w:w="1246" w:type="dxa"/>
            <w:vMerge/>
            <w:shd w:val="clear" w:color="auto" w:fill="auto"/>
            <w:vAlign w:val="center"/>
          </w:tcPr>
          <w:p w14:paraId="0F964960"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13899D7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1252" w:type="dxa"/>
            <w:vMerge w:val="restart"/>
            <w:shd w:val="clear" w:color="auto" w:fill="auto"/>
            <w:vAlign w:val="center"/>
          </w:tcPr>
          <w:p w14:paraId="216A19C0"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基础模块</w:t>
            </w:r>
          </w:p>
        </w:tc>
        <w:tc>
          <w:tcPr>
            <w:tcW w:w="4008" w:type="dxa"/>
            <w:gridSpan w:val="3"/>
            <w:shd w:val="clear" w:color="auto" w:fill="auto"/>
            <w:vAlign w:val="center"/>
          </w:tcPr>
          <w:p w14:paraId="7E6A8D79"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中国历史</w:t>
            </w:r>
          </w:p>
        </w:tc>
        <w:tc>
          <w:tcPr>
            <w:tcW w:w="587" w:type="dxa"/>
            <w:gridSpan w:val="2"/>
            <w:vMerge w:val="restart"/>
            <w:shd w:val="clear" w:color="auto" w:fill="auto"/>
            <w:vAlign w:val="center"/>
          </w:tcPr>
          <w:p w14:paraId="58C25A09"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72</w:t>
            </w:r>
          </w:p>
        </w:tc>
        <w:tc>
          <w:tcPr>
            <w:tcW w:w="586" w:type="dxa"/>
            <w:gridSpan w:val="5"/>
            <w:vMerge w:val="restart"/>
            <w:shd w:val="clear" w:color="auto" w:fill="auto"/>
            <w:vAlign w:val="center"/>
          </w:tcPr>
          <w:p w14:paraId="3304E782"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72</w:t>
            </w:r>
          </w:p>
        </w:tc>
      </w:tr>
      <w:tr w:rsidR="00DC768F" w14:paraId="3BC73491" w14:textId="77777777" w:rsidTr="000964DE">
        <w:trPr>
          <w:trHeight w:val="60"/>
          <w:jc w:val="center"/>
        </w:trPr>
        <w:tc>
          <w:tcPr>
            <w:tcW w:w="1246" w:type="dxa"/>
            <w:vMerge/>
            <w:shd w:val="clear" w:color="auto" w:fill="auto"/>
            <w:vAlign w:val="center"/>
          </w:tcPr>
          <w:p w14:paraId="4683585C"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37E19BA3"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651C8A5D"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vAlign w:val="center"/>
          </w:tcPr>
          <w:p w14:paraId="12F4FCF0"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世界历史</w:t>
            </w:r>
          </w:p>
        </w:tc>
        <w:tc>
          <w:tcPr>
            <w:tcW w:w="587" w:type="dxa"/>
            <w:gridSpan w:val="2"/>
            <w:vMerge/>
            <w:shd w:val="clear" w:color="auto" w:fill="auto"/>
            <w:vAlign w:val="center"/>
          </w:tcPr>
          <w:p w14:paraId="5B982CEC" w14:textId="77777777" w:rsidR="00DC768F" w:rsidRPr="006423B1" w:rsidRDefault="00DC768F" w:rsidP="000964DE">
            <w:pPr>
              <w:jc w:val="center"/>
              <w:rPr>
                <w:rFonts w:ascii="&amp;quot" w:hAnsi="&amp;quot" w:cs="宋体"/>
                <w:kern w:val="0"/>
                <w:szCs w:val="21"/>
              </w:rPr>
            </w:pPr>
          </w:p>
        </w:tc>
        <w:tc>
          <w:tcPr>
            <w:tcW w:w="586" w:type="dxa"/>
            <w:gridSpan w:val="5"/>
            <w:vMerge/>
            <w:shd w:val="clear" w:color="auto" w:fill="auto"/>
            <w:vAlign w:val="center"/>
          </w:tcPr>
          <w:p w14:paraId="78003A3D" w14:textId="77777777" w:rsidR="00DC768F" w:rsidRPr="00051E48" w:rsidRDefault="00DC768F" w:rsidP="000964DE">
            <w:pPr>
              <w:jc w:val="center"/>
              <w:rPr>
                <w:rFonts w:ascii="仿宋" w:eastAsia="仿宋" w:hAnsi="仿宋" w:cs="宋体"/>
                <w:kern w:val="0"/>
                <w:szCs w:val="21"/>
              </w:rPr>
            </w:pPr>
          </w:p>
        </w:tc>
      </w:tr>
      <w:tr w:rsidR="00DC768F" w14:paraId="402AE009" w14:textId="77777777" w:rsidTr="000964DE">
        <w:trPr>
          <w:trHeight w:val="420"/>
          <w:jc w:val="center"/>
        </w:trPr>
        <w:tc>
          <w:tcPr>
            <w:tcW w:w="1246" w:type="dxa"/>
            <w:vMerge/>
            <w:shd w:val="clear" w:color="auto" w:fill="auto"/>
            <w:vAlign w:val="center"/>
          </w:tcPr>
          <w:p w14:paraId="643862A2"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622CD763" w14:textId="77777777" w:rsidR="00DC768F" w:rsidRPr="00051E48" w:rsidRDefault="00DC768F" w:rsidP="000964DE">
            <w:pPr>
              <w:jc w:val="center"/>
              <w:rPr>
                <w:rFonts w:ascii="仿宋" w:eastAsia="仿宋" w:hAnsi="仿宋"/>
                <w:szCs w:val="21"/>
              </w:rPr>
            </w:pPr>
          </w:p>
        </w:tc>
        <w:tc>
          <w:tcPr>
            <w:tcW w:w="1252" w:type="dxa"/>
            <w:shd w:val="clear" w:color="auto" w:fill="auto"/>
            <w:vAlign w:val="center"/>
          </w:tcPr>
          <w:p w14:paraId="6D4FD870"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拓展模块</w:t>
            </w:r>
          </w:p>
        </w:tc>
        <w:tc>
          <w:tcPr>
            <w:tcW w:w="4008" w:type="dxa"/>
            <w:gridSpan w:val="3"/>
            <w:shd w:val="clear" w:color="auto" w:fill="auto"/>
            <w:vAlign w:val="center"/>
          </w:tcPr>
          <w:p w14:paraId="2B2F3AF9"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自主开发</w:t>
            </w:r>
          </w:p>
        </w:tc>
        <w:tc>
          <w:tcPr>
            <w:tcW w:w="587" w:type="dxa"/>
            <w:gridSpan w:val="2"/>
            <w:shd w:val="clear" w:color="auto" w:fill="auto"/>
            <w:vAlign w:val="center"/>
          </w:tcPr>
          <w:p w14:paraId="4DF626B7" w14:textId="77777777" w:rsidR="00DC768F" w:rsidRPr="006423B1" w:rsidRDefault="00DC768F" w:rsidP="000964DE">
            <w:pPr>
              <w:jc w:val="center"/>
              <w:rPr>
                <w:rFonts w:ascii="&amp;quot" w:hAnsi="&amp;quot" w:cs="宋体"/>
                <w:kern w:val="0"/>
                <w:szCs w:val="21"/>
              </w:rPr>
            </w:pPr>
          </w:p>
        </w:tc>
        <w:tc>
          <w:tcPr>
            <w:tcW w:w="586" w:type="dxa"/>
            <w:gridSpan w:val="5"/>
            <w:vMerge/>
            <w:shd w:val="clear" w:color="auto" w:fill="auto"/>
            <w:vAlign w:val="center"/>
          </w:tcPr>
          <w:p w14:paraId="77382686" w14:textId="77777777" w:rsidR="00DC768F" w:rsidRPr="00051E48" w:rsidRDefault="00DC768F" w:rsidP="000964DE">
            <w:pPr>
              <w:jc w:val="center"/>
              <w:rPr>
                <w:rFonts w:ascii="仿宋" w:eastAsia="仿宋" w:hAnsi="仿宋" w:cs="宋体"/>
                <w:kern w:val="0"/>
                <w:szCs w:val="21"/>
              </w:rPr>
            </w:pPr>
          </w:p>
        </w:tc>
      </w:tr>
      <w:tr w:rsidR="00DC768F" w14:paraId="53399D05" w14:textId="77777777" w:rsidTr="000964DE">
        <w:trPr>
          <w:jc w:val="center"/>
        </w:trPr>
        <w:tc>
          <w:tcPr>
            <w:tcW w:w="1246" w:type="dxa"/>
            <w:vMerge/>
            <w:shd w:val="clear" w:color="auto" w:fill="auto"/>
            <w:vAlign w:val="center"/>
          </w:tcPr>
          <w:p w14:paraId="47E18EC3"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332EB259"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shd w:val="clear" w:color="auto" w:fill="auto"/>
          </w:tcPr>
          <w:p w14:paraId="217CBC34"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14:paraId="494CCF63"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倡导多元化的教学方式。结合教学内容，创新教学形式、教学过程和教学方法；鼓励学生开展自主学习、探究学习和合作学习，在做中教、做中学，调动和发挥学生学习的积极性、主动性和创造性。</w:t>
            </w:r>
          </w:p>
          <w:p w14:paraId="22BCE128"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注重历史学习与学生职业发展的融合。教师应结合专业人才培养方案，创设与行业、专业相近的教学情境，设计体验</w:t>
            </w:r>
            <w:proofErr w:type="gramStart"/>
            <w:r w:rsidRPr="006423B1">
              <w:rPr>
                <w:rFonts w:ascii="&amp;quot" w:hAnsi="&amp;quot" w:cs="宋体" w:hint="eastAsia"/>
                <w:kern w:val="0"/>
                <w:szCs w:val="21"/>
              </w:rPr>
              <w:t>未来职场</w:t>
            </w:r>
            <w:proofErr w:type="gramEnd"/>
            <w:r w:rsidRPr="006423B1">
              <w:rPr>
                <w:rFonts w:ascii="&amp;quot" w:hAnsi="&amp;quot" w:cs="宋体" w:hint="eastAsia"/>
                <w:kern w:val="0"/>
                <w:szCs w:val="21"/>
              </w:rPr>
              <w:t>的教学活动，探索课堂教学与专业实习</w:t>
            </w:r>
            <w:proofErr w:type="gramStart"/>
            <w:r w:rsidRPr="006423B1">
              <w:rPr>
                <w:rFonts w:ascii="&amp;quot" w:hAnsi="&amp;quot" w:cs="宋体" w:hint="eastAsia"/>
                <w:kern w:val="0"/>
                <w:szCs w:val="21"/>
              </w:rPr>
              <w:t>实训相融合</w:t>
            </w:r>
            <w:proofErr w:type="gramEnd"/>
            <w:r w:rsidRPr="006423B1">
              <w:rPr>
                <w:rFonts w:ascii="&amp;quot" w:hAnsi="&amp;quot" w:cs="宋体" w:hint="eastAsia"/>
                <w:kern w:val="0"/>
                <w:szCs w:val="21"/>
              </w:rPr>
              <w:t>的教学模式。</w:t>
            </w:r>
          </w:p>
          <w:p w14:paraId="43168D5A"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加强现代信息技术在历史教学中的应用。教师应有</w:t>
            </w:r>
            <w:proofErr w:type="gramStart"/>
            <w:r w:rsidRPr="006423B1">
              <w:rPr>
                <w:rFonts w:ascii="&amp;quot" w:hAnsi="&amp;quot" w:cs="宋体" w:hint="eastAsia"/>
                <w:kern w:val="0"/>
                <w:szCs w:val="21"/>
              </w:rPr>
              <w:t>效</w:t>
            </w:r>
            <w:proofErr w:type="gramEnd"/>
            <w:r w:rsidRPr="006423B1">
              <w:rPr>
                <w:rFonts w:ascii="&amp;quot" w:hAnsi="&amp;quot"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DC768F" w14:paraId="6F137E12" w14:textId="77777777" w:rsidTr="000964DE">
        <w:trPr>
          <w:jc w:val="center"/>
        </w:trPr>
        <w:tc>
          <w:tcPr>
            <w:tcW w:w="1246" w:type="dxa"/>
            <w:vMerge w:val="restart"/>
            <w:shd w:val="clear" w:color="auto" w:fill="auto"/>
            <w:vAlign w:val="center"/>
          </w:tcPr>
          <w:p w14:paraId="6449B529"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艺术</w:t>
            </w:r>
          </w:p>
        </w:tc>
        <w:tc>
          <w:tcPr>
            <w:tcW w:w="1250" w:type="dxa"/>
            <w:shd w:val="clear" w:color="auto" w:fill="auto"/>
            <w:vAlign w:val="center"/>
          </w:tcPr>
          <w:p w14:paraId="7AB7D8C2"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学科核心</w:t>
            </w:r>
          </w:p>
          <w:p w14:paraId="7A0375C5"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素养</w:t>
            </w:r>
          </w:p>
        </w:tc>
        <w:tc>
          <w:tcPr>
            <w:tcW w:w="6433" w:type="dxa"/>
            <w:gridSpan w:val="11"/>
            <w:shd w:val="clear" w:color="auto" w:fill="auto"/>
            <w:vAlign w:val="center"/>
          </w:tcPr>
          <w:p w14:paraId="71CA0AF6"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艺术感知、审美判断、创意表达、文化理解</w:t>
            </w:r>
          </w:p>
        </w:tc>
      </w:tr>
      <w:tr w:rsidR="00DC768F" w14:paraId="0C2932FC" w14:textId="77777777" w:rsidTr="000964DE">
        <w:trPr>
          <w:jc w:val="center"/>
        </w:trPr>
        <w:tc>
          <w:tcPr>
            <w:tcW w:w="1246" w:type="dxa"/>
            <w:vMerge/>
            <w:shd w:val="clear" w:color="auto" w:fill="auto"/>
            <w:vAlign w:val="center"/>
          </w:tcPr>
          <w:p w14:paraId="59D8585F"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5BC31AA3"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shd w:val="clear" w:color="auto" w:fill="auto"/>
          </w:tcPr>
          <w:p w14:paraId="66E1CF28"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通过课程学习，参与艺术实践活动，掌握必备的艺术知识和表现技能。运用观赏、体验、联系、比较、讨论等方法，感受艺术作品的形象及情感表现，识别不同艺术的表现特征和风格特点，体会不同地域、不同时代艺术的风采。</w:t>
            </w:r>
          </w:p>
          <w:p w14:paraId="7FD5199A"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结合艺术情境，依据艺术原理和其他知识对艺术作品和现实中的审美对象进行描述、分析、解释和判断，丰富审美经验，增强审美理解，提高审美判断能力，陶冶道德情操，塑造美好心灵，形成健康的审美情趣。</w:t>
            </w:r>
          </w:p>
          <w:p w14:paraId="2D44349D"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根据一个主题或一项任务，运用特定媒介、材料和艺术表现手段或方法进行创意表达，尝试解决学习、工作和生活中的问题，美化生活，具有创新意识与表现能力。</w:t>
            </w:r>
          </w:p>
          <w:p w14:paraId="2CA334B1" w14:textId="77777777" w:rsidR="00DC768F" w:rsidRPr="006423B1" w:rsidRDefault="00DC768F" w:rsidP="000964DE">
            <w:pPr>
              <w:ind w:firstLineChars="100" w:firstLine="210"/>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从文化的角度分析和理解作品，认识文化与艺术的关系，了解中国文化的源远流长和博大精深，热爱中华优秀文化，增进文化认同，坚定文化自信，尊重人类文化的多样性。</w:t>
            </w:r>
          </w:p>
        </w:tc>
      </w:tr>
      <w:tr w:rsidR="00DC768F" w14:paraId="465430F8" w14:textId="77777777" w:rsidTr="000964DE">
        <w:trPr>
          <w:trHeight w:val="60"/>
          <w:jc w:val="center"/>
        </w:trPr>
        <w:tc>
          <w:tcPr>
            <w:tcW w:w="1246" w:type="dxa"/>
            <w:vMerge/>
            <w:shd w:val="clear" w:color="auto" w:fill="auto"/>
            <w:vAlign w:val="center"/>
          </w:tcPr>
          <w:p w14:paraId="2395A85E"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3F68E82E"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1252" w:type="dxa"/>
            <w:vMerge w:val="restart"/>
            <w:shd w:val="clear" w:color="auto" w:fill="auto"/>
            <w:vAlign w:val="center"/>
          </w:tcPr>
          <w:p w14:paraId="369FF1DF"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基础模块</w:t>
            </w:r>
          </w:p>
        </w:tc>
        <w:tc>
          <w:tcPr>
            <w:tcW w:w="4008" w:type="dxa"/>
            <w:gridSpan w:val="3"/>
            <w:shd w:val="clear" w:color="auto" w:fill="auto"/>
          </w:tcPr>
          <w:p w14:paraId="310EC497"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音乐鉴赏与实践</w:t>
            </w:r>
          </w:p>
        </w:tc>
        <w:tc>
          <w:tcPr>
            <w:tcW w:w="595" w:type="dxa"/>
            <w:gridSpan w:val="3"/>
            <w:vMerge w:val="restart"/>
            <w:shd w:val="clear" w:color="auto" w:fill="auto"/>
            <w:vAlign w:val="center"/>
          </w:tcPr>
          <w:p w14:paraId="1E98A0C3"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18</w:t>
            </w:r>
          </w:p>
        </w:tc>
        <w:tc>
          <w:tcPr>
            <w:tcW w:w="578" w:type="dxa"/>
            <w:gridSpan w:val="4"/>
            <w:vMerge w:val="restart"/>
            <w:shd w:val="clear" w:color="auto" w:fill="auto"/>
            <w:vAlign w:val="center"/>
          </w:tcPr>
          <w:p w14:paraId="605C0C64"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36</w:t>
            </w:r>
          </w:p>
        </w:tc>
      </w:tr>
      <w:tr w:rsidR="00DC768F" w14:paraId="61D8C129" w14:textId="77777777" w:rsidTr="000964DE">
        <w:trPr>
          <w:trHeight w:val="60"/>
          <w:jc w:val="center"/>
        </w:trPr>
        <w:tc>
          <w:tcPr>
            <w:tcW w:w="1246" w:type="dxa"/>
            <w:vMerge/>
            <w:shd w:val="clear" w:color="auto" w:fill="auto"/>
            <w:vAlign w:val="center"/>
          </w:tcPr>
          <w:p w14:paraId="26E76F5D"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17A81163" w14:textId="77777777" w:rsidR="00DC768F" w:rsidRPr="00051E48" w:rsidRDefault="00DC768F" w:rsidP="000964DE">
            <w:pPr>
              <w:jc w:val="center"/>
              <w:rPr>
                <w:rFonts w:ascii="仿宋" w:eastAsia="仿宋" w:hAnsi="仿宋"/>
                <w:szCs w:val="21"/>
              </w:rPr>
            </w:pPr>
          </w:p>
        </w:tc>
        <w:tc>
          <w:tcPr>
            <w:tcW w:w="1252" w:type="dxa"/>
            <w:vMerge/>
            <w:shd w:val="clear" w:color="auto" w:fill="auto"/>
            <w:vAlign w:val="center"/>
          </w:tcPr>
          <w:p w14:paraId="25AFCB33" w14:textId="77777777" w:rsidR="00DC768F" w:rsidRPr="00051E48" w:rsidRDefault="00DC768F" w:rsidP="000964DE">
            <w:pPr>
              <w:jc w:val="center"/>
              <w:rPr>
                <w:rFonts w:ascii="仿宋" w:eastAsia="仿宋" w:hAnsi="仿宋" w:cs="宋体"/>
                <w:kern w:val="0"/>
                <w:szCs w:val="21"/>
              </w:rPr>
            </w:pPr>
          </w:p>
        </w:tc>
        <w:tc>
          <w:tcPr>
            <w:tcW w:w="4008" w:type="dxa"/>
            <w:gridSpan w:val="3"/>
            <w:shd w:val="clear" w:color="auto" w:fill="auto"/>
          </w:tcPr>
          <w:p w14:paraId="64131AE6"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美术鉴赏与实践</w:t>
            </w:r>
          </w:p>
        </w:tc>
        <w:tc>
          <w:tcPr>
            <w:tcW w:w="595" w:type="dxa"/>
            <w:gridSpan w:val="3"/>
            <w:vMerge/>
            <w:shd w:val="clear" w:color="auto" w:fill="auto"/>
            <w:vAlign w:val="center"/>
          </w:tcPr>
          <w:p w14:paraId="4BFBCC4F" w14:textId="77777777" w:rsidR="00DC768F" w:rsidRPr="00051E48" w:rsidRDefault="00DC768F" w:rsidP="000964DE">
            <w:pPr>
              <w:jc w:val="center"/>
              <w:rPr>
                <w:rFonts w:ascii="仿宋" w:eastAsia="仿宋" w:hAnsi="仿宋" w:cs="宋体"/>
                <w:kern w:val="0"/>
                <w:szCs w:val="21"/>
              </w:rPr>
            </w:pPr>
          </w:p>
        </w:tc>
        <w:tc>
          <w:tcPr>
            <w:tcW w:w="578" w:type="dxa"/>
            <w:gridSpan w:val="4"/>
            <w:vMerge/>
            <w:shd w:val="clear" w:color="auto" w:fill="auto"/>
            <w:vAlign w:val="center"/>
          </w:tcPr>
          <w:p w14:paraId="15D9DBFA" w14:textId="77777777" w:rsidR="00DC768F" w:rsidRPr="00051E48" w:rsidRDefault="00DC768F" w:rsidP="000964DE">
            <w:pPr>
              <w:jc w:val="center"/>
              <w:rPr>
                <w:rFonts w:ascii="仿宋" w:eastAsia="仿宋" w:hAnsi="仿宋" w:cs="宋体"/>
                <w:kern w:val="0"/>
                <w:szCs w:val="21"/>
              </w:rPr>
            </w:pPr>
          </w:p>
        </w:tc>
      </w:tr>
      <w:tr w:rsidR="00DC768F" w14:paraId="5D53C191" w14:textId="77777777" w:rsidTr="000964DE">
        <w:trPr>
          <w:trHeight w:val="420"/>
          <w:jc w:val="center"/>
        </w:trPr>
        <w:tc>
          <w:tcPr>
            <w:tcW w:w="1246" w:type="dxa"/>
            <w:vMerge/>
            <w:shd w:val="clear" w:color="auto" w:fill="auto"/>
            <w:vAlign w:val="center"/>
          </w:tcPr>
          <w:p w14:paraId="53773CB3"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20609411" w14:textId="77777777" w:rsidR="00DC768F" w:rsidRPr="00051E48" w:rsidRDefault="00DC768F" w:rsidP="000964DE">
            <w:pPr>
              <w:jc w:val="center"/>
              <w:rPr>
                <w:rFonts w:ascii="仿宋" w:eastAsia="仿宋" w:hAnsi="仿宋"/>
                <w:szCs w:val="21"/>
              </w:rPr>
            </w:pPr>
          </w:p>
        </w:tc>
        <w:tc>
          <w:tcPr>
            <w:tcW w:w="1252" w:type="dxa"/>
            <w:shd w:val="clear" w:color="auto" w:fill="auto"/>
            <w:vAlign w:val="center"/>
          </w:tcPr>
          <w:p w14:paraId="341D1F60" w14:textId="77777777" w:rsidR="00DC768F" w:rsidRPr="006423B1" w:rsidRDefault="00DC768F" w:rsidP="000964DE">
            <w:pPr>
              <w:jc w:val="center"/>
              <w:rPr>
                <w:rFonts w:ascii="&amp;quot" w:hAnsi="&amp;quot" w:cs="宋体"/>
                <w:kern w:val="0"/>
                <w:szCs w:val="21"/>
              </w:rPr>
            </w:pPr>
            <w:r w:rsidRPr="006423B1">
              <w:rPr>
                <w:rFonts w:ascii="&amp;quot" w:hAnsi="&amp;quot" w:cs="宋体" w:hint="eastAsia"/>
                <w:kern w:val="0"/>
                <w:szCs w:val="21"/>
              </w:rPr>
              <w:t>拓展模块</w:t>
            </w:r>
          </w:p>
        </w:tc>
        <w:tc>
          <w:tcPr>
            <w:tcW w:w="4008" w:type="dxa"/>
            <w:gridSpan w:val="3"/>
            <w:shd w:val="clear" w:color="auto" w:fill="auto"/>
          </w:tcPr>
          <w:p w14:paraId="5C497F7D" w14:textId="77777777" w:rsidR="00DC768F" w:rsidRPr="006423B1" w:rsidRDefault="00DC768F" w:rsidP="000964DE">
            <w:pPr>
              <w:rPr>
                <w:rFonts w:ascii="&amp;quot" w:hAnsi="&amp;quot" w:cs="宋体"/>
                <w:kern w:val="0"/>
                <w:szCs w:val="21"/>
              </w:rPr>
            </w:pPr>
            <w:r w:rsidRPr="006423B1">
              <w:rPr>
                <w:rFonts w:ascii="&amp;quot" w:hAnsi="&amp;quot" w:cs="宋体" w:hint="eastAsia"/>
                <w:kern w:val="0"/>
                <w:szCs w:val="21"/>
              </w:rPr>
              <w:t>歌唱、演奏、舞蹈、设计、中国书画、中国传统工艺、戏剧、影视、其它</w:t>
            </w:r>
          </w:p>
        </w:tc>
        <w:tc>
          <w:tcPr>
            <w:tcW w:w="595" w:type="dxa"/>
            <w:gridSpan w:val="3"/>
            <w:shd w:val="clear" w:color="auto" w:fill="auto"/>
            <w:vAlign w:val="center"/>
          </w:tcPr>
          <w:p w14:paraId="0AACC18B" w14:textId="77777777" w:rsidR="00DC768F" w:rsidRPr="006423B1" w:rsidRDefault="00DC768F" w:rsidP="000964DE">
            <w:pPr>
              <w:jc w:val="center"/>
              <w:rPr>
                <w:rFonts w:ascii="&amp;quot" w:hAnsi="&amp;quot" w:cs="宋体"/>
                <w:kern w:val="0"/>
                <w:szCs w:val="21"/>
              </w:rPr>
            </w:pPr>
            <w:r>
              <w:rPr>
                <w:rFonts w:ascii="&amp;quot" w:hAnsi="&amp;quot" w:cs="宋体" w:hint="eastAsia"/>
                <w:kern w:val="0"/>
                <w:szCs w:val="21"/>
              </w:rPr>
              <w:t>18</w:t>
            </w:r>
          </w:p>
        </w:tc>
        <w:tc>
          <w:tcPr>
            <w:tcW w:w="578" w:type="dxa"/>
            <w:gridSpan w:val="4"/>
            <w:vMerge/>
            <w:shd w:val="clear" w:color="auto" w:fill="auto"/>
            <w:vAlign w:val="center"/>
          </w:tcPr>
          <w:p w14:paraId="2089B0E3" w14:textId="77777777" w:rsidR="00DC768F" w:rsidRPr="00051E48" w:rsidRDefault="00DC768F" w:rsidP="000964DE">
            <w:pPr>
              <w:jc w:val="center"/>
              <w:rPr>
                <w:rFonts w:ascii="仿宋" w:eastAsia="仿宋" w:hAnsi="仿宋" w:cs="宋体"/>
                <w:kern w:val="0"/>
                <w:szCs w:val="21"/>
              </w:rPr>
            </w:pPr>
          </w:p>
        </w:tc>
      </w:tr>
      <w:tr w:rsidR="00DC768F" w14:paraId="31B22E3F" w14:textId="77777777" w:rsidTr="000964DE">
        <w:trPr>
          <w:jc w:val="center"/>
        </w:trPr>
        <w:tc>
          <w:tcPr>
            <w:tcW w:w="1246" w:type="dxa"/>
            <w:vMerge/>
            <w:shd w:val="clear" w:color="auto" w:fill="auto"/>
            <w:vAlign w:val="center"/>
          </w:tcPr>
          <w:p w14:paraId="7135ADFE"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3360CCB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shd w:val="clear" w:color="auto" w:fill="auto"/>
          </w:tcPr>
          <w:p w14:paraId="2399F0B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准确理解艺术学科核心素养，科学制定教学目标。正确把握课程</w:t>
            </w:r>
            <w:r w:rsidRPr="006423B1">
              <w:rPr>
                <w:rFonts w:ascii="&amp;quot" w:hAnsi="&amp;quot" w:cs="宋体" w:hint="eastAsia"/>
                <w:kern w:val="0"/>
                <w:szCs w:val="21"/>
              </w:rPr>
              <w:lastRenderedPageBreak/>
              <w:t>性质与任务、目标与内涵，认识到四项学科核心素养既独立又融通，是具有内在逻辑关系的有机整体。教师要结合学情，将学科核心素养培养作为教学的出发点和落脚点，注重单项核心素养培养，也注重综合培育。</w:t>
            </w:r>
          </w:p>
          <w:p w14:paraId="63B4F98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14:paraId="30D53703"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14:paraId="7EAC43CE"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积极适应学生职业发展需要，体现职业教育特色。</w:t>
            </w:r>
          </w:p>
        </w:tc>
      </w:tr>
      <w:tr w:rsidR="00DC768F" w14:paraId="20E8FD5D" w14:textId="77777777" w:rsidTr="000964DE">
        <w:trPr>
          <w:jc w:val="center"/>
        </w:trPr>
        <w:tc>
          <w:tcPr>
            <w:tcW w:w="1246" w:type="dxa"/>
            <w:vMerge w:val="restart"/>
            <w:shd w:val="clear" w:color="auto" w:fill="auto"/>
            <w:vAlign w:val="center"/>
          </w:tcPr>
          <w:p w14:paraId="1BA4FCD5"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lastRenderedPageBreak/>
              <w:t>体育与</w:t>
            </w:r>
          </w:p>
          <w:p w14:paraId="238437F8" w14:textId="77777777" w:rsidR="00DC768F" w:rsidRPr="00051E48"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仿宋" w:hAnsi="仿宋"/>
                <w:szCs w:val="21"/>
              </w:rPr>
            </w:pPr>
            <w:r w:rsidRPr="006423B1">
              <w:rPr>
                <w:rFonts w:ascii="&amp;quot" w:hAnsi="&amp;quot" w:cs="宋体" w:hint="eastAsia"/>
                <w:kern w:val="0"/>
                <w:szCs w:val="21"/>
              </w:rPr>
              <w:t>健康</w:t>
            </w:r>
          </w:p>
        </w:tc>
        <w:tc>
          <w:tcPr>
            <w:tcW w:w="1250" w:type="dxa"/>
            <w:shd w:val="clear" w:color="auto" w:fill="auto"/>
            <w:vAlign w:val="center"/>
          </w:tcPr>
          <w:p w14:paraId="2263EE9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学科核心素养</w:t>
            </w:r>
          </w:p>
        </w:tc>
        <w:tc>
          <w:tcPr>
            <w:tcW w:w="6433" w:type="dxa"/>
            <w:gridSpan w:val="11"/>
            <w:shd w:val="clear" w:color="auto" w:fill="auto"/>
            <w:vAlign w:val="center"/>
          </w:tcPr>
          <w:p w14:paraId="6EC544B0"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运动能力、健康行为、体育精神</w:t>
            </w:r>
          </w:p>
        </w:tc>
      </w:tr>
      <w:tr w:rsidR="00DC768F" w14:paraId="6084CC1D" w14:textId="77777777" w:rsidTr="000964DE">
        <w:trPr>
          <w:jc w:val="center"/>
        </w:trPr>
        <w:tc>
          <w:tcPr>
            <w:tcW w:w="1246" w:type="dxa"/>
            <w:vMerge/>
            <w:shd w:val="clear" w:color="auto" w:fill="auto"/>
            <w:vAlign w:val="center"/>
          </w:tcPr>
          <w:p w14:paraId="254CA224"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07F51241"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6433" w:type="dxa"/>
            <w:gridSpan w:val="11"/>
            <w:shd w:val="clear" w:color="auto" w:fill="auto"/>
          </w:tcPr>
          <w:p w14:paraId="5FC9EC8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落实立德树人的根本任务，以体育人，增强学生体质。通过学习本课程，学生能够喜爱并积极参与体育运动，享受体育运动的乐趣，学会锻炼身体的科学方法，掌握</w:t>
            </w:r>
            <w:r w:rsidRPr="006423B1">
              <w:rPr>
                <w:rFonts w:ascii="&amp;quot" w:hAnsi="&amp;quot" w:cs="宋体" w:hint="eastAsia"/>
                <w:kern w:val="0"/>
                <w:szCs w:val="21"/>
              </w:rPr>
              <w:t>1</w:t>
            </w:r>
            <w:r w:rsidRPr="006423B1">
              <w:rPr>
                <w:rFonts w:ascii="&amp;quot" w:hAnsi="&amp;quot" w:cs="宋体" w:hint="eastAsia"/>
                <w:kern w:val="0"/>
                <w:szCs w:val="21"/>
              </w:rPr>
              <w:t>～</w:t>
            </w:r>
            <w:r w:rsidRPr="006423B1">
              <w:rPr>
                <w:rFonts w:ascii="&amp;quot" w:hAnsi="&amp;quot" w:cs="宋体" w:hint="eastAsia"/>
                <w:kern w:val="0"/>
                <w:szCs w:val="21"/>
              </w:rPr>
              <w:t>2</w:t>
            </w:r>
            <w:r w:rsidRPr="006423B1">
              <w:rPr>
                <w:rFonts w:ascii="&amp;quot" w:hAnsi="&amp;quot" w:cs="宋体" w:hint="eastAsia"/>
                <w:kern w:val="0"/>
                <w:szCs w:val="21"/>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DC768F" w14:paraId="3586081D" w14:textId="77777777" w:rsidTr="000964DE">
        <w:trPr>
          <w:trHeight w:val="60"/>
          <w:jc w:val="center"/>
        </w:trPr>
        <w:tc>
          <w:tcPr>
            <w:tcW w:w="1246" w:type="dxa"/>
            <w:vMerge/>
            <w:shd w:val="clear" w:color="auto" w:fill="auto"/>
            <w:vAlign w:val="center"/>
          </w:tcPr>
          <w:p w14:paraId="61976E24" w14:textId="77777777" w:rsidR="00DC768F" w:rsidRPr="00051E48" w:rsidRDefault="00DC768F" w:rsidP="000964DE">
            <w:pPr>
              <w:jc w:val="center"/>
              <w:rPr>
                <w:rFonts w:ascii="仿宋" w:eastAsia="仿宋" w:hAnsi="仿宋"/>
                <w:szCs w:val="21"/>
              </w:rPr>
            </w:pPr>
          </w:p>
        </w:tc>
        <w:tc>
          <w:tcPr>
            <w:tcW w:w="1250" w:type="dxa"/>
            <w:vMerge w:val="restart"/>
            <w:shd w:val="clear" w:color="auto" w:fill="auto"/>
            <w:vAlign w:val="center"/>
          </w:tcPr>
          <w:p w14:paraId="096953B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1667" w:type="dxa"/>
            <w:gridSpan w:val="2"/>
            <w:vMerge w:val="restart"/>
            <w:shd w:val="clear" w:color="auto" w:fill="auto"/>
            <w:vAlign w:val="center"/>
          </w:tcPr>
          <w:p w14:paraId="28BD57E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基础模块</w:t>
            </w:r>
          </w:p>
        </w:tc>
        <w:tc>
          <w:tcPr>
            <w:tcW w:w="3593" w:type="dxa"/>
            <w:gridSpan w:val="2"/>
            <w:shd w:val="clear" w:color="auto" w:fill="auto"/>
            <w:vAlign w:val="center"/>
          </w:tcPr>
          <w:p w14:paraId="02E1997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体能</w:t>
            </w:r>
          </w:p>
        </w:tc>
        <w:tc>
          <w:tcPr>
            <w:tcW w:w="626" w:type="dxa"/>
            <w:gridSpan w:val="6"/>
            <w:vMerge w:val="restart"/>
            <w:shd w:val="clear" w:color="auto" w:fill="auto"/>
            <w:vAlign w:val="center"/>
          </w:tcPr>
          <w:p w14:paraId="23C89F8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kern w:val="0"/>
                <w:szCs w:val="21"/>
              </w:rPr>
            </w:pPr>
            <w:r w:rsidRPr="006423B1">
              <w:rPr>
                <w:rFonts w:ascii="&amp;quot" w:hAnsi="&amp;quot" w:cs="宋体" w:hint="eastAsia"/>
                <w:kern w:val="0"/>
                <w:szCs w:val="21"/>
              </w:rPr>
              <w:t>54</w:t>
            </w:r>
          </w:p>
        </w:tc>
        <w:tc>
          <w:tcPr>
            <w:tcW w:w="547" w:type="dxa"/>
            <w:vMerge w:val="restart"/>
            <w:shd w:val="clear" w:color="auto" w:fill="auto"/>
            <w:vAlign w:val="center"/>
          </w:tcPr>
          <w:p w14:paraId="629CD436"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kern w:val="0"/>
                <w:szCs w:val="21"/>
              </w:rPr>
            </w:pPr>
            <w:r>
              <w:rPr>
                <w:rFonts w:ascii="&amp;quot" w:hAnsi="&amp;quot" w:cs="宋体" w:hint="eastAsia"/>
                <w:kern w:val="0"/>
                <w:szCs w:val="21"/>
              </w:rPr>
              <w:t>206</w:t>
            </w:r>
          </w:p>
        </w:tc>
      </w:tr>
      <w:tr w:rsidR="00DC768F" w14:paraId="11B7ED10" w14:textId="77777777" w:rsidTr="000964DE">
        <w:trPr>
          <w:trHeight w:val="60"/>
          <w:jc w:val="center"/>
        </w:trPr>
        <w:tc>
          <w:tcPr>
            <w:tcW w:w="1246" w:type="dxa"/>
            <w:vMerge/>
            <w:shd w:val="clear" w:color="auto" w:fill="auto"/>
            <w:vAlign w:val="center"/>
          </w:tcPr>
          <w:p w14:paraId="71F21AF9"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7001A582"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1667" w:type="dxa"/>
            <w:gridSpan w:val="2"/>
            <w:vMerge/>
            <w:shd w:val="clear" w:color="auto" w:fill="auto"/>
            <w:vAlign w:val="center"/>
          </w:tcPr>
          <w:p w14:paraId="0A377161"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3593" w:type="dxa"/>
            <w:gridSpan w:val="2"/>
            <w:shd w:val="clear" w:color="auto" w:fill="auto"/>
            <w:vAlign w:val="center"/>
          </w:tcPr>
          <w:p w14:paraId="0C05412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健康教育</w:t>
            </w:r>
          </w:p>
        </w:tc>
        <w:tc>
          <w:tcPr>
            <w:tcW w:w="626" w:type="dxa"/>
            <w:gridSpan w:val="6"/>
            <w:vMerge/>
            <w:shd w:val="clear" w:color="auto" w:fill="auto"/>
            <w:vAlign w:val="center"/>
          </w:tcPr>
          <w:p w14:paraId="40A211E5"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547" w:type="dxa"/>
            <w:vMerge/>
            <w:shd w:val="clear" w:color="auto" w:fill="auto"/>
            <w:vAlign w:val="center"/>
          </w:tcPr>
          <w:p w14:paraId="24956106"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r>
      <w:tr w:rsidR="00DC768F" w14:paraId="70919931" w14:textId="77777777" w:rsidTr="000964DE">
        <w:trPr>
          <w:trHeight w:val="177"/>
          <w:jc w:val="center"/>
        </w:trPr>
        <w:tc>
          <w:tcPr>
            <w:tcW w:w="1246" w:type="dxa"/>
            <w:vMerge/>
            <w:shd w:val="clear" w:color="auto" w:fill="auto"/>
            <w:vAlign w:val="center"/>
          </w:tcPr>
          <w:p w14:paraId="580E3609"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343BCC1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1667" w:type="dxa"/>
            <w:gridSpan w:val="2"/>
            <w:shd w:val="clear" w:color="auto" w:fill="auto"/>
            <w:vAlign w:val="center"/>
          </w:tcPr>
          <w:p w14:paraId="75115981"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拓展模块</w:t>
            </w:r>
            <w:proofErr w:type="gramStart"/>
            <w:r w:rsidRPr="006423B1">
              <w:rPr>
                <w:rFonts w:ascii="&amp;quot" w:hAnsi="&amp;quot" w:cs="宋体" w:hint="eastAsia"/>
                <w:kern w:val="0"/>
                <w:szCs w:val="21"/>
              </w:rPr>
              <w:t>一</w:t>
            </w:r>
            <w:proofErr w:type="gramEnd"/>
          </w:p>
        </w:tc>
        <w:tc>
          <w:tcPr>
            <w:tcW w:w="3593" w:type="dxa"/>
            <w:gridSpan w:val="2"/>
            <w:shd w:val="clear" w:color="auto" w:fill="auto"/>
            <w:vAlign w:val="center"/>
          </w:tcPr>
          <w:p w14:paraId="35A3B12F"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限选</w:t>
            </w:r>
            <w:r w:rsidRPr="006423B1">
              <w:rPr>
                <w:rFonts w:ascii="&amp;quot" w:hAnsi="&amp;quot" w:cs="宋体" w:hint="eastAsia"/>
                <w:kern w:val="0"/>
                <w:szCs w:val="21"/>
              </w:rPr>
              <w:t>2</w:t>
            </w:r>
            <w:r w:rsidRPr="006423B1">
              <w:rPr>
                <w:rFonts w:ascii="&amp;quot" w:hAnsi="&amp;quot" w:cs="宋体" w:hint="eastAsia"/>
                <w:kern w:val="0"/>
                <w:szCs w:val="21"/>
              </w:rPr>
              <w:t>项运动技能</w:t>
            </w:r>
          </w:p>
        </w:tc>
        <w:tc>
          <w:tcPr>
            <w:tcW w:w="626" w:type="dxa"/>
            <w:gridSpan w:val="6"/>
            <w:shd w:val="clear" w:color="auto" w:fill="auto"/>
            <w:vAlign w:val="center"/>
          </w:tcPr>
          <w:p w14:paraId="63D1338F"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kern w:val="0"/>
                <w:szCs w:val="21"/>
              </w:rPr>
            </w:pPr>
            <w:r w:rsidRPr="006423B1">
              <w:rPr>
                <w:rFonts w:ascii="&amp;quot" w:hAnsi="&amp;quot" w:cs="宋体" w:hint="eastAsia"/>
                <w:kern w:val="0"/>
                <w:szCs w:val="21"/>
              </w:rPr>
              <w:t>90</w:t>
            </w:r>
          </w:p>
        </w:tc>
        <w:tc>
          <w:tcPr>
            <w:tcW w:w="547" w:type="dxa"/>
            <w:vMerge/>
            <w:shd w:val="clear" w:color="auto" w:fill="auto"/>
            <w:vAlign w:val="center"/>
          </w:tcPr>
          <w:p w14:paraId="6BB3ECD5"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r>
      <w:tr w:rsidR="00DC768F" w14:paraId="27D33975" w14:textId="77777777" w:rsidTr="000964DE">
        <w:trPr>
          <w:trHeight w:val="420"/>
          <w:jc w:val="center"/>
        </w:trPr>
        <w:tc>
          <w:tcPr>
            <w:tcW w:w="1246" w:type="dxa"/>
            <w:vMerge/>
            <w:shd w:val="clear" w:color="auto" w:fill="auto"/>
            <w:vAlign w:val="center"/>
          </w:tcPr>
          <w:p w14:paraId="1CAEE9B5" w14:textId="77777777" w:rsidR="00DC768F" w:rsidRPr="00051E48" w:rsidRDefault="00DC768F" w:rsidP="000964DE">
            <w:pPr>
              <w:jc w:val="center"/>
              <w:rPr>
                <w:rFonts w:ascii="仿宋" w:eastAsia="仿宋" w:hAnsi="仿宋"/>
                <w:szCs w:val="21"/>
              </w:rPr>
            </w:pPr>
          </w:p>
        </w:tc>
        <w:tc>
          <w:tcPr>
            <w:tcW w:w="1250" w:type="dxa"/>
            <w:vMerge/>
            <w:shd w:val="clear" w:color="auto" w:fill="auto"/>
            <w:vAlign w:val="center"/>
          </w:tcPr>
          <w:p w14:paraId="7D4896CC"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1667" w:type="dxa"/>
            <w:gridSpan w:val="2"/>
            <w:shd w:val="clear" w:color="auto" w:fill="auto"/>
            <w:vAlign w:val="center"/>
          </w:tcPr>
          <w:p w14:paraId="64CE0C5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拓展模块二</w:t>
            </w:r>
          </w:p>
        </w:tc>
        <w:tc>
          <w:tcPr>
            <w:tcW w:w="3593" w:type="dxa"/>
            <w:gridSpan w:val="2"/>
            <w:shd w:val="clear" w:color="auto" w:fill="auto"/>
            <w:vAlign w:val="center"/>
          </w:tcPr>
          <w:p w14:paraId="4FBC459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任选（学校自主确定）</w:t>
            </w:r>
          </w:p>
        </w:tc>
        <w:tc>
          <w:tcPr>
            <w:tcW w:w="626" w:type="dxa"/>
            <w:gridSpan w:val="6"/>
            <w:shd w:val="clear" w:color="auto" w:fill="auto"/>
            <w:vAlign w:val="center"/>
          </w:tcPr>
          <w:p w14:paraId="04C67F7C"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kern w:val="0"/>
                <w:szCs w:val="21"/>
              </w:rPr>
            </w:pPr>
            <w:r>
              <w:rPr>
                <w:rFonts w:ascii="&amp;quot" w:hAnsi="&amp;quot" w:cs="宋体" w:hint="eastAsia"/>
                <w:kern w:val="0"/>
                <w:szCs w:val="21"/>
              </w:rPr>
              <w:t>62</w:t>
            </w:r>
          </w:p>
        </w:tc>
        <w:tc>
          <w:tcPr>
            <w:tcW w:w="547" w:type="dxa"/>
            <w:vMerge/>
            <w:shd w:val="clear" w:color="auto" w:fill="auto"/>
            <w:vAlign w:val="center"/>
          </w:tcPr>
          <w:p w14:paraId="4E15726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r>
      <w:tr w:rsidR="00DC768F" w14:paraId="061D5925" w14:textId="77777777" w:rsidTr="000964DE">
        <w:trPr>
          <w:jc w:val="center"/>
        </w:trPr>
        <w:tc>
          <w:tcPr>
            <w:tcW w:w="1246" w:type="dxa"/>
            <w:vMerge/>
            <w:shd w:val="clear" w:color="auto" w:fill="auto"/>
            <w:vAlign w:val="center"/>
          </w:tcPr>
          <w:p w14:paraId="6D4FF506"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2F77D7E0"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6433" w:type="dxa"/>
            <w:gridSpan w:val="11"/>
            <w:shd w:val="clear" w:color="auto" w:fill="auto"/>
          </w:tcPr>
          <w:p w14:paraId="23A1670C"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14:paraId="01FAF375"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14:paraId="135A768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14:paraId="10827E5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强化职业教育特色，提高职业体能教学实践的针对性。结合中等</w:t>
            </w:r>
            <w:r w:rsidRPr="006423B1">
              <w:rPr>
                <w:rFonts w:ascii="&amp;quot" w:hAnsi="&amp;quot" w:cs="宋体" w:hint="eastAsia"/>
                <w:kern w:val="0"/>
                <w:szCs w:val="21"/>
              </w:rPr>
              <w:lastRenderedPageBreak/>
              <w:t>职业学校学生体质现状，采用多种锻炼方法，提升学生体能，指导学生自我评价体能锻炼效果和改进计划。讨论研究常见职业性疾病的防治、职业安全等主题。</w:t>
            </w:r>
          </w:p>
          <w:p w14:paraId="79352019"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5.</w:t>
            </w:r>
            <w:r w:rsidRPr="006423B1">
              <w:rPr>
                <w:rFonts w:ascii="&amp;quot" w:hAnsi="&amp;quot" w:cs="宋体" w:hint="eastAsia"/>
                <w:kern w:val="0"/>
                <w:szCs w:val="21"/>
              </w:rPr>
              <w:t>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DC768F" w14:paraId="2ACA5C9E" w14:textId="77777777" w:rsidTr="000964DE">
        <w:trPr>
          <w:trHeight w:val="143"/>
          <w:jc w:val="center"/>
        </w:trPr>
        <w:tc>
          <w:tcPr>
            <w:tcW w:w="1246" w:type="dxa"/>
            <w:vMerge w:val="restart"/>
            <w:shd w:val="clear" w:color="auto" w:fill="auto"/>
            <w:vAlign w:val="center"/>
          </w:tcPr>
          <w:p w14:paraId="2EF18FDF"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lastRenderedPageBreak/>
              <w:t>劳动专题</w:t>
            </w:r>
          </w:p>
          <w:p w14:paraId="04293708" w14:textId="77777777" w:rsidR="00DC768F" w:rsidRPr="00051E48"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szCs w:val="21"/>
              </w:rPr>
            </w:pPr>
            <w:r w:rsidRPr="006423B1">
              <w:rPr>
                <w:rFonts w:ascii="&amp;quot" w:hAnsi="&amp;quot" w:cs="宋体" w:hint="eastAsia"/>
                <w:kern w:val="0"/>
                <w:szCs w:val="21"/>
              </w:rPr>
              <w:t>教育</w:t>
            </w:r>
          </w:p>
        </w:tc>
        <w:tc>
          <w:tcPr>
            <w:tcW w:w="1250" w:type="dxa"/>
            <w:shd w:val="clear" w:color="auto" w:fill="auto"/>
            <w:vAlign w:val="center"/>
          </w:tcPr>
          <w:p w14:paraId="3C30D94A"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基本理念</w:t>
            </w:r>
          </w:p>
        </w:tc>
        <w:tc>
          <w:tcPr>
            <w:tcW w:w="5090" w:type="dxa"/>
            <w:gridSpan w:val="3"/>
            <w:shd w:val="clear" w:color="auto" w:fill="auto"/>
          </w:tcPr>
          <w:p w14:paraId="390CCC3E"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强化劳动观念，弘扬劳动精神；强调身心参与，注重手脑并用；继承优良传统，彰</w:t>
            </w:r>
            <w:proofErr w:type="gramStart"/>
            <w:r w:rsidRPr="006423B1">
              <w:rPr>
                <w:rFonts w:ascii="&amp;quot" w:hAnsi="&amp;quot" w:cs="宋体" w:hint="eastAsia"/>
                <w:kern w:val="0"/>
                <w:szCs w:val="21"/>
              </w:rPr>
              <w:t>显时代</w:t>
            </w:r>
            <w:proofErr w:type="gramEnd"/>
            <w:r w:rsidRPr="006423B1">
              <w:rPr>
                <w:rFonts w:ascii="&amp;quot" w:hAnsi="&amp;quot" w:cs="宋体" w:hint="eastAsia"/>
                <w:kern w:val="0"/>
                <w:szCs w:val="21"/>
              </w:rPr>
              <w:t>特征。</w:t>
            </w:r>
          </w:p>
        </w:tc>
        <w:tc>
          <w:tcPr>
            <w:tcW w:w="1343" w:type="dxa"/>
            <w:gridSpan w:val="8"/>
            <w:vMerge w:val="restart"/>
            <w:shd w:val="clear" w:color="auto" w:fill="auto"/>
            <w:vAlign w:val="center"/>
          </w:tcPr>
          <w:p w14:paraId="3B0430A1"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r>
      <w:tr w:rsidR="00DC768F" w14:paraId="59DA3E40" w14:textId="77777777" w:rsidTr="000964DE">
        <w:trPr>
          <w:trHeight w:val="143"/>
          <w:jc w:val="center"/>
        </w:trPr>
        <w:tc>
          <w:tcPr>
            <w:tcW w:w="1246" w:type="dxa"/>
            <w:vMerge/>
            <w:shd w:val="clear" w:color="auto" w:fill="auto"/>
            <w:vAlign w:val="center"/>
          </w:tcPr>
          <w:p w14:paraId="304FE1DB"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03985AD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课程目标</w:t>
            </w:r>
          </w:p>
        </w:tc>
        <w:tc>
          <w:tcPr>
            <w:tcW w:w="5090" w:type="dxa"/>
            <w:gridSpan w:val="3"/>
            <w:shd w:val="clear" w:color="auto" w:fill="auto"/>
          </w:tcPr>
          <w:p w14:paraId="06E19A23"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w:t>
            </w:r>
            <w:r w:rsidRPr="006423B1">
              <w:rPr>
                <w:rFonts w:ascii="&amp;quot" w:hAnsi="&amp;quot" w:cs="宋体" w:hint="eastAsia"/>
                <w:kern w:val="0"/>
                <w:szCs w:val="21"/>
              </w:rPr>
              <w:t xml:space="preserve"> </w:t>
            </w:r>
          </w:p>
          <w:p w14:paraId="17E2F4C1"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具有必备的劳动能力。掌握基本的劳动知识和技能，正确使用常见劳动工具，增强体力、智力和创造力，具备完成一定劳动任务所需要的设计、操作能力及团队合作能力。</w:t>
            </w:r>
            <w:r w:rsidRPr="006423B1">
              <w:rPr>
                <w:rFonts w:ascii="&amp;quot" w:hAnsi="&amp;quot" w:cs="宋体" w:hint="eastAsia"/>
                <w:kern w:val="0"/>
                <w:szCs w:val="21"/>
              </w:rPr>
              <w:t xml:space="preserve"> </w:t>
            </w:r>
          </w:p>
          <w:p w14:paraId="78D440E3"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培育积极的劳动精神。领会“幸福是奋斗出来的”内涵与意义，继承中华民族勤俭节约、敬业奉献的优良传统，弘扬开拓创新、砥砺奋进的时代精神。</w:t>
            </w:r>
            <w:r w:rsidRPr="006423B1">
              <w:rPr>
                <w:rFonts w:ascii="&amp;quot" w:hAnsi="&amp;quot" w:cs="宋体" w:hint="eastAsia"/>
                <w:kern w:val="0"/>
                <w:szCs w:val="21"/>
              </w:rPr>
              <w:t xml:space="preserve"> </w:t>
            </w:r>
          </w:p>
          <w:p w14:paraId="01CA4E30"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4.</w:t>
            </w:r>
            <w:r w:rsidRPr="006423B1">
              <w:rPr>
                <w:rFonts w:ascii="&amp;quot" w:hAnsi="&amp;quot" w:cs="宋体" w:hint="eastAsia"/>
                <w:kern w:val="0"/>
                <w:szCs w:val="21"/>
              </w:rPr>
              <w:t>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14:paraId="4926355E" w14:textId="77777777" w:rsidR="00DC768F" w:rsidRPr="006423B1" w:rsidRDefault="00DC768F" w:rsidP="000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amp;quot" w:hAnsi="&amp;quot" w:cs="宋体"/>
                <w:kern w:val="0"/>
                <w:szCs w:val="21"/>
              </w:rPr>
            </w:pPr>
          </w:p>
        </w:tc>
      </w:tr>
      <w:tr w:rsidR="00DC768F" w14:paraId="10954D26" w14:textId="77777777" w:rsidTr="000964DE">
        <w:trPr>
          <w:trHeight w:val="143"/>
          <w:jc w:val="center"/>
        </w:trPr>
        <w:tc>
          <w:tcPr>
            <w:tcW w:w="1246" w:type="dxa"/>
            <w:vMerge/>
            <w:shd w:val="clear" w:color="auto" w:fill="auto"/>
            <w:vAlign w:val="center"/>
          </w:tcPr>
          <w:p w14:paraId="24930BB2"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38347B77"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主要内容</w:t>
            </w:r>
          </w:p>
        </w:tc>
        <w:tc>
          <w:tcPr>
            <w:tcW w:w="5090" w:type="dxa"/>
            <w:gridSpan w:val="3"/>
            <w:shd w:val="clear" w:color="auto" w:fill="auto"/>
          </w:tcPr>
          <w:p w14:paraId="507148D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主要包括日常生活劳动、生产劳动和服务性劳动中的知识、技能与价值观。</w:t>
            </w:r>
          </w:p>
          <w:p w14:paraId="25052ED0"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日常生活劳动教育立足个人生活事务处理，结合开展新时代校园爱国卫生运动，注重生活能力和良好卫生习惯培养，树立自立自强意识。</w:t>
            </w:r>
          </w:p>
          <w:p w14:paraId="52E1A3F3"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生产劳动教育要让学生在工农业生产过程中直</w:t>
            </w:r>
            <w:proofErr w:type="gramStart"/>
            <w:r w:rsidRPr="006423B1">
              <w:rPr>
                <w:rFonts w:ascii="&amp;quot" w:hAnsi="&amp;quot" w:cs="宋体" w:hint="eastAsia"/>
                <w:kern w:val="0"/>
                <w:szCs w:val="21"/>
              </w:rPr>
              <w:t>接经历</w:t>
            </w:r>
            <w:proofErr w:type="gramEnd"/>
            <w:r w:rsidRPr="006423B1">
              <w:rPr>
                <w:rFonts w:ascii="&amp;quot" w:hAnsi="&amp;quot" w:cs="宋体" w:hint="eastAsia"/>
                <w:kern w:val="0"/>
                <w:szCs w:val="21"/>
              </w:rPr>
              <w:t>物质财富的创造过程，体验从简单劳动、原始劳动向复杂劳动、创造性劳动的发展过程，学会使用工具，掌握相关技术，感受劳动创造价值，增强产品质量意识，体会平凡劳动中的伟大。</w:t>
            </w:r>
          </w:p>
          <w:p w14:paraId="355B7892"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服务性劳动教育让学生利用知识、技能等为他人和社会提供服务，在服务性岗位上见习实习，树立服务意识，实践服务技能；在公益劳动、志愿服务中强化社会责任感。</w:t>
            </w:r>
          </w:p>
        </w:tc>
        <w:tc>
          <w:tcPr>
            <w:tcW w:w="1343" w:type="dxa"/>
            <w:gridSpan w:val="8"/>
            <w:vMerge/>
            <w:shd w:val="clear" w:color="auto" w:fill="auto"/>
          </w:tcPr>
          <w:p w14:paraId="112D43F8" w14:textId="77777777" w:rsidR="00DC768F" w:rsidRPr="006423B1" w:rsidRDefault="00DC768F" w:rsidP="000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amp;quot" w:hAnsi="&amp;quot" w:cs="宋体"/>
                <w:kern w:val="0"/>
                <w:szCs w:val="21"/>
              </w:rPr>
            </w:pPr>
          </w:p>
        </w:tc>
      </w:tr>
      <w:tr w:rsidR="00DC768F" w14:paraId="187C1A2A" w14:textId="77777777" w:rsidTr="000964DE">
        <w:trPr>
          <w:trHeight w:val="143"/>
          <w:jc w:val="center"/>
        </w:trPr>
        <w:tc>
          <w:tcPr>
            <w:tcW w:w="1246" w:type="dxa"/>
            <w:vMerge/>
            <w:shd w:val="clear" w:color="auto" w:fill="auto"/>
            <w:vAlign w:val="center"/>
          </w:tcPr>
          <w:p w14:paraId="4ABD6C4B" w14:textId="77777777" w:rsidR="00DC768F" w:rsidRPr="00051E48" w:rsidRDefault="00DC768F" w:rsidP="000964DE">
            <w:pPr>
              <w:jc w:val="center"/>
              <w:rPr>
                <w:rFonts w:ascii="仿宋" w:eastAsia="仿宋" w:hAnsi="仿宋"/>
                <w:szCs w:val="21"/>
              </w:rPr>
            </w:pPr>
          </w:p>
        </w:tc>
        <w:tc>
          <w:tcPr>
            <w:tcW w:w="1250" w:type="dxa"/>
            <w:shd w:val="clear" w:color="auto" w:fill="auto"/>
            <w:vAlign w:val="center"/>
          </w:tcPr>
          <w:p w14:paraId="5FF049A4"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sidRPr="006423B1">
              <w:rPr>
                <w:rFonts w:ascii="&amp;quot" w:hAnsi="&amp;quot" w:cs="宋体" w:hint="eastAsia"/>
                <w:kern w:val="0"/>
                <w:szCs w:val="21"/>
              </w:rPr>
              <w:t>教学要求</w:t>
            </w:r>
          </w:p>
        </w:tc>
        <w:tc>
          <w:tcPr>
            <w:tcW w:w="5090" w:type="dxa"/>
            <w:gridSpan w:val="3"/>
            <w:shd w:val="clear" w:color="auto" w:fill="auto"/>
          </w:tcPr>
          <w:p w14:paraId="204614F6"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1.</w:t>
            </w:r>
            <w:r w:rsidRPr="006423B1">
              <w:rPr>
                <w:rFonts w:ascii="&amp;quot" w:hAnsi="&amp;quot" w:cs="宋体" w:hint="eastAsia"/>
                <w:kern w:val="0"/>
                <w:szCs w:val="21"/>
              </w:rPr>
              <w:t>持续开展日常生活劳动，自我管理生活，提高劳动自立自强的意识和能力；</w:t>
            </w:r>
          </w:p>
          <w:p w14:paraId="3B9EE8ED"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2.</w:t>
            </w:r>
            <w:r w:rsidRPr="006423B1">
              <w:rPr>
                <w:rFonts w:ascii="&amp;quot" w:hAnsi="&amp;quot" w:cs="宋体" w:hint="eastAsia"/>
                <w:kern w:val="0"/>
                <w:szCs w:val="21"/>
              </w:rPr>
              <w:t>定期开展校内外公益服务性劳动，做好校园环境秩序维护，运用专业技能为社会、为他人提供相关公</w:t>
            </w:r>
            <w:r w:rsidRPr="006423B1">
              <w:rPr>
                <w:rFonts w:ascii="&amp;quot" w:hAnsi="&amp;quot" w:cs="宋体" w:hint="eastAsia"/>
                <w:kern w:val="0"/>
                <w:szCs w:val="21"/>
              </w:rPr>
              <w:lastRenderedPageBreak/>
              <w:t>益服务，培育社会公德，厚植爱国爱民的情怀；</w:t>
            </w:r>
          </w:p>
          <w:p w14:paraId="5A5A917B" w14:textId="77777777" w:rsidR="00DC768F" w:rsidRPr="006423B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6423B1">
              <w:rPr>
                <w:rFonts w:ascii="&amp;quot" w:hAnsi="&amp;quot" w:cs="宋体" w:hint="eastAsia"/>
                <w:kern w:val="0"/>
                <w:szCs w:val="21"/>
              </w:rPr>
              <w:t>3.</w:t>
            </w:r>
            <w:r w:rsidRPr="006423B1">
              <w:rPr>
                <w:rFonts w:ascii="&amp;quot" w:hAnsi="&amp;quot" w:cs="宋体" w:hint="eastAsia"/>
                <w:kern w:val="0"/>
                <w:szCs w:val="21"/>
              </w:rPr>
              <w:t>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shd w:val="clear" w:color="auto" w:fill="auto"/>
          </w:tcPr>
          <w:p w14:paraId="5F8BFD2A" w14:textId="77777777" w:rsidR="00DC768F" w:rsidRPr="006423B1" w:rsidRDefault="00DC768F" w:rsidP="00096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amp;quot" w:hAnsi="&amp;quot" w:cs="宋体"/>
                <w:kern w:val="0"/>
                <w:szCs w:val="21"/>
              </w:rPr>
            </w:pPr>
          </w:p>
        </w:tc>
      </w:tr>
      <w:tr w:rsidR="00DC768F" w14:paraId="19367ABD" w14:textId="77777777" w:rsidTr="000964DE">
        <w:trPr>
          <w:trHeight w:val="143"/>
          <w:jc w:val="center"/>
        </w:trPr>
        <w:tc>
          <w:tcPr>
            <w:tcW w:w="7586" w:type="dxa"/>
            <w:gridSpan w:val="5"/>
            <w:shd w:val="clear" w:color="auto" w:fill="auto"/>
            <w:vAlign w:val="center"/>
          </w:tcPr>
          <w:p w14:paraId="6C0471EE" w14:textId="77777777" w:rsidR="00DC768F" w:rsidRPr="00F57DBE"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b/>
                <w:kern w:val="0"/>
                <w:szCs w:val="21"/>
              </w:rPr>
            </w:pPr>
            <w:r w:rsidRPr="00F57DBE">
              <w:rPr>
                <w:rFonts w:ascii="&amp;quot" w:hAnsi="&amp;quot" w:cs="宋体" w:hint="eastAsia"/>
                <w:b/>
                <w:kern w:val="0"/>
                <w:szCs w:val="21"/>
              </w:rPr>
              <w:lastRenderedPageBreak/>
              <w:t>合计</w:t>
            </w:r>
          </w:p>
        </w:tc>
        <w:tc>
          <w:tcPr>
            <w:tcW w:w="1343" w:type="dxa"/>
            <w:gridSpan w:val="8"/>
            <w:shd w:val="clear" w:color="auto" w:fill="auto"/>
          </w:tcPr>
          <w:p w14:paraId="0193ABE7" w14:textId="77777777" w:rsidR="00DC768F" w:rsidRPr="00051E48" w:rsidRDefault="00DC768F" w:rsidP="000964DE">
            <w:pPr>
              <w:jc w:val="center"/>
              <w:rPr>
                <w:rFonts w:ascii="仿宋" w:eastAsia="仿宋" w:hAnsi="仿宋" w:cs="宋体"/>
                <w:b/>
                <w:bCs/>
                <w:kern w:val="0"/>
                <w:szCs w:val="21"/>
              </w:rPr>
            </w:pPr>
            <w:r>
              <w:rPr>
                <w:rFonts w:ascii="仿宋" w:eastAsia="仿宋" w:hAnsi="仿宋" w:cs="宋体" w:hint="eastAsia"/>
                <w:b/>
                <w:bCs/>
                <w:kern w:val="0"/>
                <w:szCs w:val="21"/>
              </w:rPr>
              <w:t>1895</w:t>
            </w:r>
          </w:p>
        </w:tc>
      </w:tr>
      <w:tr w:rsidR="00DC768F" w14:paraId="5235F2AA" w14:textId="77777777" w:rsidTr="000964DE">
        <w:trPr>
          <w:trHeight w:val="143"/>
          <w:jc w:val="center"/>
        </w:trPr>
        <w:tc>
          <w:tcPr>
            <w:tcW w:w="1246" w:type="dxa"/>
            <w:shd w:val="clear" w:color="auto" w:fill="auto"/>
            <w:vAlign w:val="center"/>
          </w:tcPr>
          <w:p w14:paraId="5A0F5284" w14:textId="77777777" w:rsidR="00DC768F" w:rsidRPr="00051E48" w:rsidRDefault="00DC768F" w:rsidP="000964DE">
            <w:pPr>
              <w:jc w:val="center"/>
              <w:rPr>
                <w:rFonts w:ascii="仿宋" w:eastAsia="仿宋" w:hAnsi="仿宋"/>
                <w:szCs w:val="21"/>
              </w:rPr>
            </w:pPr>
            <w:r w:rsidRPr="006423B1">
              <w:rPr>
                <w:rFonts w:ascii="&amp;quot" w:hAnsi="&amp;quot" w:cs="宋体" w:hint="eastAsia"/>
                <w:kern w:val="0"/>
                <w:szCs w:val="21"/>
              </w:rPr>
              <w:t>说明</w:t>
            </w:r>
          </w:p>
        </w:tc>
        <w:tc>
          <w:tcPr>
            <w:tcW w:w="7683" w:type="dxa"/>
            <w:gridSpan w:val="12"/>
            <w:shd w:val="clear" w:color="auto" w:fill="auto"/>
            <w:vAlign w:val="center"/>
          </w:tcPr>
          <w:p w14:paraId="18DD7D97" w14:textId="77777777" w:rsidR="00DC768F" w:rsidRPr="00051E48"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sidRPr="00051E48">
              <w:rPr>
                <w:rFonts w:ascii="宋体" w:hAnsi="宋体" w:cs="宋体" w:hint="eastAsia"/>
                <w:kern w:val="0"/>
                <w:szCs w:val="21"/>
              </w:rPr>
              <w:t>1.</w:t>
            </w:r>
            <w:r w:rsidRPr="00051E48">
              <w:rPr>
                <w:rFonts w:ascii="&amp;quot" w:hAnsi="&amp;quot" w:cs="宋体"/>
                <w:kern w:val="0"/>
                <w:szCs w:val="21"/>
              </w:rPr>
              <w:t>国家安全教育、</w:t>
            </w:r>
            <w:r w:rsidRPr="00051E48">
              <w:rPr>
                <w:rFonts w:ascii="宋体" w:hAnsi="宋体" w:cs="宋体" w:hint="eastAsia"/>
                <w:kern w:val="0"/>
                <w:szCs w:val="21"/>
              </w:rPr>
              <w:t>国防教育、</w:t>
            </w:r>
            <w:r w:rsidRPr="00051E48">
              <w:rPr>
                <w:rFonts w:ascii="&amp;quot" w:hAnsi="&amp;quot" w:cs="宋体"/>
                <w:kern w:val="0"/>
                <w:szCs w:val="21"/>
              </w:rPr>
              <w:t>节能减排、绿色环保、金融知识、社会责任、人口资源、海洋科学、管理等人文素养</w:t>
            </w:r>
            <w:r w:rsidRPr="00051E48">
              <w:rPr>
                <w:rFonts w:ascii="&amp;quot" w:hAnsi="&amp;quot" w:cs="宋体" w:hint="eastAsia"/>
                <w:kern w:val="0"/>
                <w:szCs w:val="21"/>
              </w:rPr>
              <w:t>和</w:t>
            </w:r>
            <w:r w:rsidRPr="00051E48">
              <w:rPr>
                <w:rFonts w:ascii="&amp;quot" w:hAnsi="&amp;quot" w:cs="宋体"/>
                <w:kern w:val="0"/>
                <w:szCs w:val="21"/>
              </w:rPr>
              <w:t>科学素养方面的</w:t>
            </w:r>
            <w:r w:rsidRPr="00051E48">
              <w:rPr>
                <w:rFonts w:ascii="&amp;quot" w:hAnsi="&amp;quot" w:cs="宋体" w:hint="eastAsia"/>
                <w:kern w:val="0"/>
                <w:szCs w:val="21"/>
              </w:rPr>
              <w:t>教育，学校将通过</w:t>
            </w:r>
            <w:r w:rsidRPr="00051E48">
              <w:rPr>
                <w:rFonts w:ascii="&amp;quot" w:hAnsi="&amp;quot" w:cs="宋体"/>
                <w:kern w:val="0"/>
                <w:szCs w:val="21"/>
              </w:rPr>
              <w:t>专题讲座</w:t>
            </w:r>
            <w:r w:rsidRPr="00051E48">
              <w:rPr>
                <w:rFonts w:ascii="&amp;quot" w:hAnsi="&amp;quot" w:cs="宋体" w:hint="eastAsia"/>
                <w:kern w:val="0"/>
                <w:szCs w:val="21"/>
              </w:rPr>
              <w:t>或</w:t>
            </w:r>
            <w:r w:rsidRPr="00051E48">
              <w:rPr>
                <w:rFonts w:ascii="&amp;quot" w:hAnsi="&amp;quot" w:cs="宋体"/>
                <w:kern w:val="0"/>
                <w:szCs w:val="21"/>
              </w:rPr>
              <w:t>活动</w:t>
            </w:r>
            <w:r w:rsidRPr="00051E48">
              <w:rPr>
                <w:rFonts w:ascii="&amp;quot" w:hAnsi="&amp;quot" w:cs="宋体" w:hint="eastAsia"/>
                <w:kern w:val="0"/>
                <w:szCs w:val="21"/>
              </w:rPr>
              <w:t>的形式</w:t>
            </w:r>
            <w:r w:rsidRPr="00051E48">
              <w:rPr>
                <w:rFonts w:ascii="&amp;quot" w:hAnsi="&amp;quot" w:cs="宋体"/>
                <w:kern w:val="0"/>
                <w:szCs w:val="21"/>
              </w:rPr>
              <w:t>，将有关知识融入到专业教学和社会实践</w:t>
            </w:r>
            <w:r w:rsidRPr="00051E48">
              <w:rPr>
                <w:rFonts w:ascii="&amp;quot" w:hAnsi="&amp;quot" w:cs="宋体" w:hint="eastAsia"/>
                <w:kern w:val="0"/>
                <w:szCs w:val="21"/>
              </w:rPr>
              <w:t>（军训）</w:t>
            </w:r>
            <w:r w:rsidRPr="00051E48">
              <w:rPr>
                <w:rFonts w:ascii="&amp;quot" w:hAnsi="&amp;quot" w:cs="宋体"/>
                <w:kern w:val="0"/>
                <w:szCs w:val="21"/>
              </w:rPr>
              <w:t>中</w:t>
            </w:r>
            <w:r w:rsidRPr="00051E48">
              <w:rPr>
                <w:rFonts w:ascii="&amp;quot" w:hAnsi="&amp;quot" w:cs="宋体" w:hint="eastAsia"/>
                <w:kern w:val="0"/>
                <w:szCs w:val="21"/>
              </w:rPr>
              <w:t>，以提高教育的针对性。</w:t>
            </w:r>
          </w:p>
          <w:p w14:paraId="0427CDBF" w14:textId="77777777" w:rsidR="00DC768F" w:rsidRPr="00051E48"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sidRPr="00051E48">
              <w:rPr>
                <w:rFonts w:ascii="宋体" w:hAnsi="宋体" w:cs="宋体" w:hint="eastAsia"/>
                <w:kern w:val="0"/>
                <w:szCs w:val="21"/>
              </w:rPr>
              <w:t>2.精心组织</w:t>
            </w:r>
            <w:r w:rsidRPr="00051E48">
              <w:rPr>
                <w:rFonts w:ascii="宋体" w:hAnsi="宋体" w:cs="宋体"/>
                <w:kern w:val="0"/>
                <w:szCs w:val="21"/>
              </w:rPr>
              <w:t>劳动实践、创新创业实践、志愿服务及其他社会公益活动</w:t>
            </w:r>
            <w:r w:rsidRPr="00051E48">
              <w:rPr>
                <w:rFonts w:ascii="宋体" w:hAnsi="宋体" w:cs="宋体" w:hint="eastAsia"/>
                <w:kern w:val="0"/>
                <w:szCs w:val="21"/>
              </w:rPr>
              <w:t>，并与德育教育和就业教育相结合，纳入学生管理和共青团的工作范畴，统一规划，分步实施。</w:t>
            </w:r>
          </w:p>
          <w:p w14:paraId="060CBB3B" w14:textId="77777777" w:rsidR="00DC768F" w:rsidRPr="00051E48" w:rsidRDefault="00DC768F" w:rsidP="000964DE">
            <w:pPr>
              <w:ind w:firstLineChars="100" w:firstLine="210"/>
              <w:rPr>
                <w:szCs w:val="21"/>
              </w:rPr>
            </w:pPr>
            <w:r w:rsidRPr="00051E48">
              <w:rPr>
                <w:szCs w:val="21"/>
              </w:rPr>
              <w:t>3</w:t>
            </w:r>
            <w:r w:rsidRPr="00051E48">
              <w:rPr>
                <w:rFonts w:hint="eastAsia"/>
                <w:szCs w:val="21"/>
              </w:rPr>
              <w:t>.</w:t>
            </w:r>
            <w:r w:rsidRPr="00051E48">
              <w:rPr>
                <w:rFonts w:hint="eastAsia"/>
                <w:szCs w:val="21"/>
              </w:rPr>
              <w:t>健康教育的学科教学纳入体育与健康课程之中，利用下雨（雪）或高温（严寒）等时段进行，每学期保证</w:t>
            </w:r>
            <w:r w:rsidRPr="00051E48">
              <w:rPr>
                <w:rFonts w:hint="eastAsia"/>
                <w:szCs w:val="21"/>
              </w:rPr>
              <w:t>6</w:t>
            </w:r>
            <w:r w:rsidRPr="00051E48">
              <w:rPr>
                <w:rFonts w:hint="eastAsia"/>
                <w:szCs w:val="21"/>
              </w:rPr>
              <w:t>课时以上。</w:t>
            </w:r>
          </w:p>
          <w:p w14:paraId="31778BAB" w14:textId="77777777" w:rsidR="00DC768F" w:rsidRPr="00051E48" w:rsidRDefault="00DC768F" w:rsidP="000964DE">
            <w:pPr>
              <w:ind w:firstLineChars="100" w:firstLine="210"/>
              <w:rPr>
                <w:rFonts w:ascii="仿宋" w:eastAsia="仿宋" w:hAnsi="仿宋" w:cs="宋体"/>
                <w:kern w:val="0"/>
                <w:szCs w:val="21"/>
              </w:rPr>
            </w:pPr>
            <w:r w:rsidRPr="00051E48">
              <w:rPr>
                <w:szCs w:val="21"/>
              </w:rPr>
              <w:t>4.</w:t>
            </w:r>
            <w:r w:rsidRPr="00051E48">
              <w:rPr>
                <w:rFonts w:hint="eastAsia"/>
                <w:szCs w:val="21"/>
              </w:rPr>
              <w:t>劳动专题教育共计</w:t>
            </w:r>
            <w:r w:rsidRPr="00051E48">
              <w:rPr>
                <w:rFonts w:hint="eastAsia"/>
                <w:szCs w:val="21"/>
              </w:rPr>
              <w:t>1</w:t>
            </w:r>
            <w:r w:rsidRPr="00051E48">
              <w:rPr>
                <w:szCs w:val="21"/>
              </w:rPr>
              <w:t>8</w:t>
            </w:r>
            <w:r w:rsidRPr="00051E48">
              <w:rPr>
                <w:rFonts w:hint="eastAsia"/>
                <w:szCs w:val="21"/>
              </w:rPr>
              <w:t>课时，编制专门计划，与实践课程同步完成。</w:t>
            </w:r>
          </w:p>
        </w:tc>
      </w:tr>
    </w:tbl>
    <w:p w14:paraId="7AAB51E6" w14:textId="77777777" w:rsidR="00DC768F" w:rsidRPr="00A27D18" w:rsidRDefault="00DC768F" w:rsidP="00DC768F">
      <w:pPr>
        <w:spacing w:line="360" w:lineRule="auto"/>
        <w:ind w:firstLineChars="200" w:firstLine="562"/>
        <w:rPr>
          <w:rFonts w:ascii="黑体" w:eastAsia="黑体" w:hAnsi="黑体"/>
          <w:b/>
          <w:sz w:val="28"/>
        </w:rPr>
      </w:pPr>
      <w:r w:rsidRPr="00A27D18">
        <w:rPr>
          <w:rFonts w:ascii="黑体" w:eastAsia="黑体" w:hAnsi="黑体" w:hint="eastAsia"/>
          <w:b/>
          <w:sz w:val="28"/>
        </w:rPr>
        <w:t>（三）、专业</w:t>
      </w:r>
      <w:r>
        <w:rPr>
          <w:rFonts w:ascii="黑体" w:eastAsia="黑体" w:hAnsi="黑体" w:hint="eastAsia"/>
          <w:b/>
          <w:sz w:val="28"/>
        </w:rPr>
        <w:t>（</w:t>
      </w:r>
      <w:r w:rsidRPr="00A27D18">
        <w:rPr>
          <w:rFonts w:ascii="黑体" w:eastAsia="黑体" w:hAnsi="黑体" w:hint="eastAsia"/>
          <w:b/>
          <w:sz w:val="28"/>
        </w:rPr>
        <w:t>技能</w:t>
      </w:r>
      <w:r>
        <w:rPr>
          <w:rFonts w:ascii="黑体" w:eastAsia="黑体" w:hAnsi="黑体" w:hint="eastAsia"/>
          <w:b/>
          <w:sz w:val="28"/>
        </w:rPr>
        <w:t>）课程</w:t>
      </w:r>
    </w:p>
    <w:p w14:paraId="1971E536" w14:textId="77777777" w:rsidR="00DC768F" w:rsidRDefault="00DC768F" w:rsidP="00DC768F">
      <w:pPr>
        <w:spacing w:line="360" w:lineRule="auto"/>
        <w:ind w:firstLineChars="200" w:firstLine="480"/>
        <w:rPr>
          <w:sz w:val="24"/>
        </w:rPr>
      </w:pPr>
      <w:r>
        <w:rPr>
          <w:rFonts w:ascii="宋体" w:hAnsi="宋体" w:cs="宋体" w:hint="eastAsia"/>
          <w:sz w:val="24"/>
        </w:rPr>
        <w:t>专业课（技能）课程主要开设专业核心课程、专业方向课程和专业选修课程三个部分，专业基础课程和专业方向课程要求所有汽修专业学生都必须修完规定的学时并通过各项课程的考核合格。</w:t>
      </w:r>
    </w:p>
    <w:p w14:paraId="4172F773" w14:textId="77777777" w:rsidR="00DC768F" w:rsidRDefault="00DC768F" w:rsidP="00DC768F">
      <w:pPr>
        <w:spacing w:line="360" w:lineRule="auto"/>
        <w:ind w:firstLineChars="200" w:firstLine="480"/>
        <w:rPr>
          <w:sz w:val="24"/>
        </w:rPr>
      </w:pPr>
      <w:r>
        <w:rPr>
          <w:rFonts w:hint="eastAsia"/>
          <w:sz w:val="24"/>
        </w:rPr>
        <w:t>专业核心课有汽车文化、汽车机械基础、汽车发动机构造与拆装、汽车底盘构造与拆装、汽车电工电子、汽车定期维护等。</w:t>
      </w:r>
    </w:p>
    <w:p w14:paraId="728BBE68" w14:textId="77777777" w:rsidR="00DC768F" w:rsidRDefault="00DC768F" w:rsidP="00DC768F">
      <w:pPr>
        <w:spacing w:line="360" w:lineRule="auto"/>
        <w:ind w:firstLineChars="200" w:firstLine="480"/>
        <w:rPr>
          <w:sz w:val="24"/>
        </w:rPr>
      </w:pPr>
      <w:r>
        <w:rPr>
          <w:rFonts w:hint="eastAsia"/>
          <w:sz w:val="24"/>
        </w:rPr>
        <w:t>专业方向课有新能源汽车结构与检修、汽车车身修复技术、汽车机电维修技术、汽车喷涂技术等。</w:t>
      </w:r>
    </w:p>
    <w:p w14:paraId="76148E7E" w14:textId="77777777" w:rsidR="00DC768F" w:rsidRDefault="00DC768F" w:rsidP="00DC768F">
      <w:pPr>
        <w:spacing w:line="360" w:lineRule="auto"/>
        <w:ind w:firstLineChars="200" w:firstLine="480"/>
        <w:rPr>
          <w:sz w:val="24"/>
        </w:rPr>
      </w:pPr>
      <w:r>
        <w:rPr>
          <w:rFonts w:hint="eastAsia"/>
          <w:sz w:val="24"/>
        </w:rPr>
        <w:t>专业选修课有汽车保险与理赔、汽车美容等。</w:t>
      </w:r>
    </w:p>
    <w:p w14:paraId="0DAB7B93" w14:textId="77777777" w:rsidR="00DC768F" w:rsidRDefault="00DC768F" w:rsidP="00DC768F">
      <w:pPr>
        <w:spacing w:line="360" w:lineRule="auto"/>
        <w:ind w:firstLineChars="200" w:firstLine="482"/>
        <w:rPr>
          <w:b/>
          <w:sz w:val="24"/>
        </w:rPr>
      </w:pPr>
      <w:r w:rsidRPr="00342CD9">
        <w:rPr>
          <w:rFonts w:hint="eastAsia"/>
          <w:b/>
          <w:sz w:val="24"/>
        </w:rPr>
        <w:t>1</w:t>
      </w:r>
      <w:r w:rsidRPr="00342CD9">
        <w:rPr>
          <w:rFonts w:hint="eastAsia"/>
          <w:b/>
          <w:sz w:val="24"/>
        </w:rPr>
        <w:t>、专业核心课</w:t>
      </w:r>
      <w:r w:rsidRPr="00FF6934">
        <w:rPr>
          <w:rFonts w:hint="eastAsia"/>
          <w:b/>
          <w:sz w:val="24"/>
        </w:rPr>
        <w:t>：</w:t>
      </w:r>
    </w:p>
    <w:p w14:paraId="06B07D5D" w14:textId="77777777" w:rsidR="00DC768F" w:rsidRDefault="00DC768F" w:rsidP="00DC768F">
      <w:pPr>
        <w:spacing w:line="360" w:lineRule="auto"/>
        <w:ind w:firstLineChars="200" w:firstLine="480"/>
        <w:jc w:val="center"/>
        <w:rPr>
          <w:sz w:val="24"/>
        </w:rPr>
      </w:pPr>
      <w:r w:rsidRPr="007C1908">
        <w:rPr>
          <w:rFonts w:hint="eastAsia"/>
          <w:sz w:val="24"/>
        </w:rPr>
        <w:t>表</w:t>
      </w:r>
      <w:r w:rsidRPr="007C1908">
        <w:rPr>
          <w:rFonts w:hint="eastAsia"/>
          <w:sz w:val="24"/>
        </w:rPr>
        <w:t>3</w:t>
      </w:r>
      <w:r w:rsidRPr="007C1908">
        <w:rPr>
          <w:rFonts w:hint="eastAsia"/>
          <w:sz w:val="24"/>
        </w:rPr>
        <w:t>：专业核心课开设情况一览表</w:t>
      </w:r>
    </w:p>
    <w:tbl>
      <w:tblPr>
        <w:tblStyle w:val="a7"/>
        <w:tblW w:w="8885" w:type="dxa"/>
        <w:tblLook w:val="04A0" w:firstRow="1" w:lastRow="0" w:firstColumn="1" w:lastColumn="0" w:noHBand="0" w:noVBand="1"/>
      </w:tblPr>
      <w:tblGrid>
        <w:gridCol w:w="675"/>
        <w:gridCol w:w="1418"/>
        <w:gridCol w:w="2693"/>
        <w:gridCol w:w="2741"/>
        <w:gridCol w:w="1358"/>
      </w:tblGrid>
      <w:tr w:rsidR="00DC768F" w:rsidRPr="00055CF3" w14:paraId="780F373F" w14:textId="77777777" w:rsidTr="000964DE">
        <w:tc>
          <w:tcPr>
            <w:tcW w:w="675" w:type="dxa"/>
          </w:tcPr>
          <w:p w14:paraId="3BC60CC9"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序号</w:t>
            </w:r>
          </w:p>
        </w:tc>
        <w:tc>
          <w:tcPr>
            <w:tcW w:w="1418" w:type="dxa"/>
          </w:tcPr>
          <w:p w14:paraId="37E5571B"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课程名称</w:t>
            </w:r>
          </w:p>
        </w:tc>
        <w:tc>
          <w:tcPr>
            <w:tcW w:w="2693" w:type="dxa"/>
          </w:tcPr>
          <w:p w14:paraId="744B89B6"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课程目标</w:t>
            </w:r>
          </w:p>
        </w:tc>
        <w:tc>
          <w:tcPr>
            <w:tcW w:w="2741" w:type="dxa"/>
          </w:tcPr>
          <w:p w14:paraId="10EF0255"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主要教学内容和教学要求</w:t>
            </w:r>
          </w:p>
        </w:tc>
        <w:tc>
          <w:tcPr>
            <w:tcW w:w="1358" w:type="dxa"/>
          </w:tcPr>
          <w:p w14:paraId="3C392A0E"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学时</w:t>
            </w:r>
          </w:p>
        </w:tc>
      </w:tr>
      <w:tr w:rsidR="00DC768F" w:rsidRPr="00055CF3" w14:paraId="35F1B2BD" w14:textId="77777777" w:rsidTr="000964DE">
        <w:tc>
          <w:tcPr>
            <w:tcW w:w="675" w:type="dxa"/>
            <w:vAlign w:val="center"/>
          </w:tcPr>
          <w:p w14:paraId="7AC755C2"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1</w:t>
            </w:r>
          </w:p>
        </w:tc>
        <w:tc>
          <w:tcPr>
            <w:tcW w:w="1418" w:type="dxa"/>
            <w:vAlign w:val="center"/>
          </w:tcPr>
          <w:p w14:paraId="4C31E6A4"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汽车文化</w:t>
            </w:r>
          </w:p>
        </w:tc>
        <w:tc>
          <w:tcPr>
            <w:tcW w:w="2693" w:type="dxa"/>
            <w:vAlign w:val="center"/>
          </w:tcPr>
          <w:p w14:paraId="316A0276"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cs="宋体" w:hint="eastAsia"/>
                <w:szCs w:val="21"/>
              </w:rPr>
              <w:t>了解汽车的发展历史，汽车工业概况，掌握汽车著名品牌、汽车相关名人，汽车运动等相关知识</w:t>
            </w:r>
            <w:proofErr w:type="gramStart"/>
            <w:r w:rsidRPr="00055CF3">
              <w:rPr>
                <w:rFonts w:asciiTheme="minorEastAsia" w:eastAsiaTheme="minorEastAsia" w:hAnsiTheme="minorEastAsia" w:cs="宋体" w:hint="eastAsia"/>
                <w:szCs w:val="21"/>
              </w:rPr>
              <w:t>知识</w:t>
            </w:r>
            <w:proofErr w:type="gramEnd"/>
            <w:r w:rsidRPr="00055CF3">
              <w:rPr>
                <w:rFonts w:asciiTheme="minorEastAsia" w:eastAsiaTheme="minorEastAsia" w:hAnsiTheme="minorEastAsia" w:cs="宋体" w:hint="eastAsia"/>
                <w:szCs w:val="21"/>
              </w:rPr>
              <w:t>。</w:t>
            </w:r>
          </w:p>
        </w:tc>
        <w:tc>
          <w:tcPr>
            <w:tcW w:w="2741" w:type="dxa"/>
            <w:vAlign w:val="center"/>
          </w:tcPr>
          <w:p w14:paraId="4AED3D63"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宋体"/>
                <w:szCs w:val="21"/>
              </w:rPr>
            </w:pPr>
            <w:r w:rsidRPr="00003A88">
              <w:rPr>
                <w:rFonts w:asciiTheme="minorEastAsia" w:eastAsiaTheme="minorEastAsia" w:hAnsiTheme="minorEastAsia" w:cs="宋体" w:hint="eastAsia"/>
                <w:b/>
                <w:szCs w:val="21"/>
              </w:rPr>
              <w:t>主要内容：</w:t>
            </w:r>
            <w:r w:rsidRPr="00055CF3">
              <w:rPr>
                <w:rFonts w:asciiTheme="minorEastAsia" w:eastAsiaTheme="minorEastAsia" w:hAnsiTheme="minorEastAsia" w:cs="宋体" w:hint="eastAsia"/>
                <w:szCs w:val="21"/>
              </w:rPr>
              <w:t>汽车发展过程，汽车产业现状、汽车品牌、汽车变革历程等。</w:t>
            </w:r>
          </w:p>
          <w:p w14:paraId="0A58D49D"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宋体"/>
                <w:szCs w:val="21"/>
              </w:rPr>
            </w:pPr>
            <w:r w:rsidRPr="00003A88">
              <w:rPr>
                <w:rFonts w:asciiTheme="minorEastAsia" w:eastAsiaTheme="minorEastAsia" w:hAnsiTheme="minorEastAsia" w:cs="宋体" w:hint="eastAsia"/>
                <w:b/>
                <w:szCs w:val="21"/>
              </w:rPr>
              <w:t>教学要求：</w:t>
            </w:r>
            <w:r w:rsidRPr="00055CF3">
              <w:rPr>
                <w:rFonts w:asciiTheme="minorEastAsia" w:eastAsiaTheme="minorEastAsia" w:hAnsiTheme="minorEastAsia" w:cs="宋体" w:hint="eastAsia"/>
                <w:szCs w:val="21"/>
              </w:rPr>
              <w:t>通过多媒体等方式教学，让学生深刻领悟汽车行业从诞生到发展至今的变革历程。</w:t>
            </w:r>
          </w:p>
        </w:tc>
        <w:tc>
          <w:tcPr>
            <w:tcW w:w="1358" w:type="dxa"/>
            <w:vAlign w:val="center"/>
          </w:tcPr>
          <w:p w14:paraId="0CE12FC1"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36</w:t>
            </w:r>
          </w:p>
        </w:tc>
      </w:tr>
      <w:tr w:rsidR="00DC768F" w:rsidRPr="00055CF3" w14:paraId="6D7FC6A3" w14:textId="77777777" w:rsidTr="000964DE">
        <w:tc>
          <w:tcPr>
            <w:tcW w:w="675" w:type="dxa"/>
            <w:vAlign w:val="center"/>
          </w:tcPr>
          <w:p w14:paraId="1462DC46"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lastRenderedPageBreak/>
              <w:t>2</w:t>
            </w:r>
          </w:p>
        </w:tc>
        <w:tc>
          <w:tcPr>
            <w:tcW w:w="1418" w:type="dxa"/>
            <w:vAlign w:val="center"/>
          </w:tcPr>
          <w:p w14:paraId="2FA91437"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汽车机械基础</w:t>
            </w:r>
          </w:p>
        </w:tc>
        <w:tc>
          <w:tcPr>
            <w:tcW w:w="2693" w:type="dxa"/>
            <w:vAlign w:val="center"/>
          </w:tcPr>
          <w:p w14:paraId="047950F5"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了解常用传动机构的构造、原理和液压传动相关知识；掌握汽车中常见传动机构的工作原理，正确识读汽车零件图。</w:t>
            </w:r>
          </w:p>
        </w:tc>
        <w:tc>
          <w:tcPr>
            <w:tcW w:w="2741" w:type="dxa"/>
            <w:vAlign w:val="center"/>
          </w:tcPr>
          <w:p w14:paraId="3D238BB7"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Pr>
                <w:rFonts w:asciiTheme="minorEastAsia" w:eastAsiaTheme="minorEastAsia" w:hAnsiTheme="minorEastAsia" w:hint="eastAsia"/>
                <w:b/>
                <w:szCs w:val="21"/>
              </w:rPr>
              <w:t>：</w:t>
            </w:r>
            <w:r w:rsidRPr="00055CF3">
              <w:rPr>
                <w:rFonts w:asciiTheme="minorEastAsia" w:eastAsiaTheme="minorEastAsia" w:hAnsiTheme="minorEastAsia" w:hint="eastAsia"/>
                <w:szCs w:val="21"/>
              </w:rPr>
              <w:t>认识汽车机械，汽车机械图纸，汽车支出部件、连接件，常用机构，机械、液、气压传动等。</w:t>
            </w:r>
          </w:p>
          <w:p w14:paraId="17B3B49D"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教学要求：</w:t>
            </w:r>
            <w:r w:rsidRPr="00055CF3">
              <w:rPr>
                <w:rFonts w:asciiTheme="minorEastAsia" w:eastAsiaTheme="minorEastAsia" w:hAnsiTheme="minorEastAsia" w:hint="eastAsia"/>
                <w:szCs w:val="21"/>
              </w:rPr>
              <w:t>运用教室多媒体等方式，让学生能够理解汽车各个传动机构的结构和工作原理，具备识读汽车零件图的能力。</w:t>
            </w:r>
          </w:p>
        </w:tc>
        <w:tc>
          <w:tcPr>
            <w:tcW w:w="1358" w:type="dxa"/>
            <w:vAlign w:val="center"/>
          </w:tcPr>
          <w:p w14:paraId="6424A94C"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206</w:t>
            </w:r>
          </w:p>
        </w:tc>
      </w:tr>
      <w:tr w:rsidR="00DC768F" w:rsidRPr="00055CF3" w14:paraId="4403829B" w14:textId="77777777" w:rsidTr="000964DE">
        <w:tc>
          <w:tcPr>
            <w:tcW w:w="675" w:type="dxa"/>
            <w:vAlign w:val="center"/>
          </w:tcPr>
          <w:p w14:paraId="59F448FC"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3</w:t>
            </w:r>
          </w:p>
        </w:tc>
        <w:tc>
          <w:tcPr>
            <w:tcW w:w="1418" w:type="dxa"/>
            <w:vAlign w:val="center"/>
          </w:tcPr>
          <w:p w14:paraId="0BA0C96F"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汽车发动机构造与拆装</w:t>
            </w:r>
          </w:p>
        </w:tc>
        <w:tc>
          <w:tcPr>
            <w:tcW w:w="2693" w:type="dxa"/>
            <w:vAlign w:val="center"/>
          </w:tcPr>
          <w:p w14:paraId="325C71A7"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了解发动机的类型及总体构造；理解发动机的基本术语；</w:t>
            </w:r>
            <w:proofErr w:type="gramStart"/>
            <w:r w:rsidRPr="00055CF3">
              <w:rPr>
                <w:rFonts w:asciiTheme="minorEastAsia" w:eastAsiaTheme="minorEastAsia" w:hAnsiTheme="minorEastAsia" w:hint="eastAsia"/>
                <w:szCs w:val="21"/>
              </w:rPr>
              <w:t>掌握四</w:t>
            </w:r>
            <w:proofErr w:type="gramEnd"/>
            <w:r w:rsidRPr="00055CF3">
              <w:rPr>
                <w:rFonts w:asciiTheme="minorEastAsia" w:eastAsiaTheme="minorEastAsia" w:hAnsiTheme="minorEastAsia" w:hint="eastAsia"/>
                <w:szCs w:val="21"/>
              </w:rPr>
              <w:t>冲程汽油机的工作原理、四冲程柴油机的工作原理；了解内燃机型号编制规则。</w:t>
            </w:r>
          </w:p>
        </w:tc>
        <w:tc>
          <w:tcPr>
            <w:tcW w:w="2741" w:type="dxa"/>
            <w:vAlign w:val="center"/>
          </w:tcPr>
          <w:p w14:paraId="1F80F4B4"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055CF3">
              <w:rPr>
                <w:rFonts w:asciiTheme="minorEastAsia" w:eastAsiaTheme="minorEastAsia" w:hAnsiTheme="minorEastAsia" w:hint="eastAsia"/>
                <w:szCs w:val="21"/>
              </w:rPr>
              <w:t>认识发动机整体结构，能对发动机配气机构、曲柄连杆机构、润滑、冷却、点火、然后供给、进、排气系统进行拆装。</w:t>
            </w:r>
          </w:p>
          <w:p w14:paraId="3138597C" w14:textId="77777777" w:rsidR="00DC768F" w:rsidRPr="00003A88"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003A88">
              <w:rPr>
                <w:rFonts w:asciiTheme="minorEastAsia" w:eastAsiaTheme="minorEastAsia" w:hAnsiTheme="minorEastAsia" w:hint="eastAsia"/>
                <w:b/>
                <w:szCs w:val="21"/>
              </w:rPr>
              <w:t>教学要求：</w:t>
            </w:r>
            <w:r w:rsidRPr="00E454C1">
              <w:rPr>
                <w:rFonts w:asciiTheme="minorEastAsia" w:eastAsiaTheme="minorEastAsia" w:hAnsiTheme="minorEastAsia" w:hint="eastAsia"/>
                <w:szCs w:val="21"/>
              </w:rPr>
              <w:t>能使</w:t>
            </w:r>
            <w:r>
              <w:rPr>
                <w:rFonts w:asciiTheme="minorEastAsia" w:eastAsiaTheme="minorEastAsia" w:hAnsiTheme="minorEastAsia" w:hint="eastAsia"/>
                <w:szCs w:val="21"/>
              </w:rPr>
              <w:t>学生理解四冲程发动机的工作原理，能对四冲程汽油发动机进行较为熟练的拆装</w:t>
            </w:r>
          </w:p>
        </w:tc>
        <w:tc>
          <w:tcPr>
            <w:tcW w:w="1358" w:type="dxa"/>
            <w:vAlign w:val="center"/>
          </w:tcPr>
          <w:p w14:paraId="59CDB772"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206</w:t>
            </w:r>
          </w:p>
        </w:tc>
      </w:tr>
      <w:tr w:rsidR="00DC768F" w:rsidRPr="00055CF3" w14:paraId="506B5BB1" w14:textId="77777777" w:rsidTr="000964DE">
        <w:tc>
          <w:tcPr>
            <w:tcW w:w="675" w:type="dxa"/>
            <w:vAlign w:val="center"/>
          </w:tcPr>
          <w:p w14:paraId="55B64741"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4</w:t>
            </w:r>
          </w:p>
        </w:tc>
        <w:tc>
          <w:tcPr>
            <w:tcW w:w="1418" w:type="dxa"/>
            <w:vAlign w:val="center"/>
          </w:tcPr>
          <w:p w14:paraId="4CD86560"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汽车底盘构造与拆装</w:t>
            </w:r>
          </w:p>
        </w:tc>
        <w:tc>
          <w:tcPr>
            <w:tcW w:w="2693" w:type="dxa"/>
            <w:vAlign w:val="center"/>
          </w:tcPr>
          <w:p w14:paraId="24B5E8C5"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掌握汽车底盘传动系统的功用及组成，行驶系统的功用及组成，制动系统的功用、类型及组成，转向系统的功用、类型、组成及特点。</w:t>
            </w:r>
          </w:p>
        </w:tc>
        <w:tc>
          <w:tcPr>
            <w:tcW w:w="2741" w:type="dxa"/>
            <w:vAlign w:val="center"/>
          </w:tcPr>
          <w:p w14:paraId="71AF9FAF"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055CF3">
              <w:rPr>
                <w:rFonts w:asciiTheme="minorEastAsia" w:eastAsiaTheme="minorEastAsia" w:hAnsiTheme="minorEastAsia" w:hint="eastAsia"/>
                <w:szCs w:val="21"/>
              </w:rPr>
              <w:t>汽车传动系、行驶系、制动系、转向系拆装。</w:t>
            </w:r>
          </w:p>
          <w:p w14:paraId="798DFFC5" w14:textId="77777777" w:rsidR="00DC768F" w:rsidRPr="00003A88"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003A88">
              <w:rPr>
                <w:rFonts w:asciiTheme="minorEastAsia" w:eastAsiaTheme="minorEastAsia" w:hAnsiTheme="minorEastAsia" w:hint="eastAsia"/>
                <w:b/>
                <w:szCs w:val="21"/>
              </w:rPr>
              <w:t>教学要求：</w:t>
            </w:r>
            <w:r w:rsidRPr="000252D1">
              <w:rPr>
                <w:rFonts w:asciiTheme="minorEastAsia" w:eastAsiaTheme="minorEastAsia" w:hAnsiTheme="minorEastAsia" w:hint="eastAsia"/>
                <w:szCs w:val="21"/>
              </w:rPr>
              <w:t>能使学生</w:t>
            </w:r>
            <w:r>
              <w:rPr>
                <w:rFonts w:asciiTheme="minorEastAsia" w:eastAsiaTheme="minorEastAsia" w:hAnsiTheme="minorEastAsia" w:hint="eastAsia"/>
                <w:szCs w:val="21"/>
              </w:rPr>
              <w:t>对汽车底盘的四大系统进行基本的理解，能掌握各系统的主要零部件的作用及工作原理，能对主要零部件进行拆装。</w:t>
            </w:r>
          </w:p>
        </w:tc>
        <w:tc>
          <w:tcPr>
            <w:tcW w:w="1358" w:type="dxa"/>
            <w:vAlign w:val="center"/>
          </w:tcPr>
          <w:p w14:paraId="579A2ADE"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206</w:t>
            </w:r>
          </w:p>
        </w:tc>
      </w:tr>
      <w:tr w:rsidR="00DC768F" w:rsidRPr="00055CF3" w14:paraId="151A6F96" w14:textId="77777777" w:rsidTr="000964DE">
        <w:tc>
          <w:tcPr>
            <w:tcW w:w="675" w:type="dxa"/>
            <w:vAlign w:val="center"/>
          </w:tcPr>
          <w:p w14:paraId="41A9755C"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5</w:t>
            </w:r>
          </w:p>
        </w:tc>
        <w:tc>
          <w:tcPr>
            <w:tcW w:w="1418" w:type="dxa"/>
            <w:vAlign w:val="center"/>
          </w:tcPr>
          <w:p w14:paraId="1D081F05"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汽车电工电子</w:t>
            </w:r>
          </w:p>
        </w:tc>
        <w:tc>
          <w:tcPr>
            <w:tcW w:w="2693" w:type="dxa"/>
            <w:vAlign w:val="center"/>
          </w:tcPr>
          <w:p w14:paraId="5B9AB910"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学习汽车安全用电操作规程及安全电压的规定；电路组成的基本要素，电路串并联等连接方式，电阻元件电压与电路的关系；导电材料、绝缘材料及规格和用途等。</w:t>
            </w:r>
          </w:p>
        </w:tc>
        <w:tc>
          <w:tcPr>
            <w:tcW w:w="2741" w:type="dxa"/>
            <w:vAlign w:val="center"/>
          </w:tcPr>
          <w:p w14:paraId="59BA8822" w14:textId="77777777" w:rsidR="00DC768F" w:rsidRPr="000252D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0252D1">
              <w:rPr>
                <w:rFonts w:asciiTheme="minorEastAsia" w:eastAsiaTheme="minorEastAsia" w:hAnsiTheme="minorEastAsia" w:hint="eastAsia"/>
                <w:szCs w:val="21"/>
              </w:rPr>
              <w:t>能掌握电路的组成和基本状态</w:t>
            </w:r>
            <w:r>
              <w:rPr>
                <w:rFonts w:asciiTheme="minorEastAsia" w:eastAsiaTheme="minorEastAsia" w:hAnsiTheme="minorEastAsia" w:hint="eastAsia"/>
                <w:szCs w:val="21"/>
              </w:rPr>
              <w:t>，能对电阻进行识别和测量，会运用欧姆定律，能对电能和电功率进行分析。</w:t>
            </w:r>
          </w:p>
          <w:p w14:paraId="64055AB7"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教学要求：</w:t>
            </w:r>
            <w:r w:rsidRPr="006826E3">
              <w:rPr>
                <w:rFonts w:asciiTheme="minorEastAsia" w:eastAsiaTheme="minorEastAsia" w:hAnsiTheme="minorEastAsia" w:hint="eastAsia"/>
                <w:szCs w:val="21"/>
              </w:rPr>
              <w:t>培养学生能对</w:t>
            </w:r>
            <w:r>
              <w:rPr>
                <w:rFonts w:asciiTheme="minorEastAsia" w:eastAsiaTheme="minorEastAsia" w:hAnsiTheme="minorEastAsia" w:hint="eastAsia"/>
                <w:szCs w:val="21"/>
              </w:rPr>
              <w:t>常用的电子元器件进行检查和链接。能具备一定的问题的分析和解决能力。</w:t>
            </w:r>
          </w:p>
        </w:tc>
        <w:tc>
          <w:tcPr>
            <w:tcW w:w="1358" w:type="dxa"/>
            <w:vAlign w:val="center"/>
          </w:tcPr>
          <w:p w14:paraId="3C75FA91"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134</w:t>
            </w:r>
          </w:p>
        </w:tc>
      </w:tr>
      <w:tr w:rsidR="00DC768F" w:rsidRPr="00055CF3" w14:paraId="1B260DEF" w14:textId="77777777" w:rsidTr="000964DE">
        <w:tc>
          <w:tcPr>
            <w:tcW w:w="675" w:type="dxa"/>
            <w:vAlign w:val="center"/>
          </w:tcPr>
          <w:p w14:paraId="323777FA"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6</w:t>
            </w:r>
          </w:p>
        </w:tc>
        <w:tc>
          <w:tcPr>
            <w:tcW w:w="1418" w:type="dxa"/>
            <w:vAlign w:val="center"/>
          </w:tcPr>
          <w:p w14:paraId="15028B4A"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汽车定期维护</w:t>
            </w:r>
          </w:p>
        </w:tc>
        <w:tc>
          <w:tcPr>
            <w:tcW w:w="2693" w:type="dxa"/>
            <w:vAlign w:val="center"/>
          </w:tcPr>
          <w:p w14:paraId="1DA644B7"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认识汽车类型；通过检测车辆数据分段做出不同保养内容，降低零件得到磨损速度，预防故障的发生，延长汽车的使用寿命。</w:t>
            </w:r>
          </w:p>
        </w:tc>
        <w:tc>
          <w:tcPr>
            <w:tcW w:w="2741" w:type="dxa"/>
            <w:vAlign w:val="center"/>
          </w:tcPr>
          <w:p w14:paraId="0EA6E81E"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055CF3">
              <w:rPr>
                <w:rFonts w:asciiTheme="minorEastAsia" w:eastAsiaTheme="minorEastAsia" w:hAnsiTheme="minorEastAsia" w:hint="eastAsia"/>
                <w:szCs w:val="21"/>
              </w:rPr>
              <w:t>掌握汽车各系统与总成的名称、作用、基本结构和连接关系，能初步分析汽车基本结构；能对汽车进行全面的检查和调整，能完成汽车5000km以内的各级维护；培养学生认真负责的工作态度和团队协作能力。</w:t>
            </w:r>
          </w:p>
          <w:p w14:paraId="34236CE3" w14:textId="77777777" w:rsidR="00DC768F" w:rsidRPr="00003A88"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003A88">
              <w:rPr>
                <w:rFonts w:asciiTheme="minorEastAsia" w:eastAsiaTheme="minorEastAsia" w:hAnsiTheme="minorEastAsia" w:hint="eastAsia"/>
                <w:b/>
                <w:szCs w:val="21"/>
              </w:rPr>
              <w:t>教学要求：</w:t>
            </w:r>
            <w:r w:rsidRPr="006826E3">
              <w:rPr>
                <w:rFonts w:asciiTheme="minorEastAsia" w:eastAsiaTheme="minorEastAsia" w:hAnsiTheme="minorEastAsia" w:hint="eastAsia"/>
                <w:szCs w:val="21"/>
              </w:rPr>
              <w:t>能对汽车维护保养进行独立操作</w:t>
            </w:r>
            <w:r>
              <w:rPr>
                <w:rFonts w:asciiTheme="minorEastAsia" w:eastAsiaTheme="minorEastAsia" w:hAnsiTheme="minorEastAsia" w:hint="eastAsia"/>
                <w:szCs w:val="21"/>
              </w:rPr>
              <w:t>，具备基本的团队意识和团队协作能力。养成</w:t>
            </w:r>
            <w:r>
              <w:rPr>
                <w:rFonts w:asciiTheme="minorEastAsia" w:eastAsiaTheme="minorEastAsia" w:hAnsiTheme="minorEastAsia" w:hint="eastAsia"/>
                <w:szCs w:val="21"/>
              </w:rPr>
              <w:lastRenderedPageBreak/>
              <w:t>爱岗敬业和诚实守信的良好的职业道德。</w:t>
            </w:r>
          </w:p>
        </w:tc>
        <w:tc>
          <w:tcPr>
            <w:tcW w:w="1358" w:type="dxa"/>
            <w:vAlign w:val="center"/>
          </w:tcPr>
          <w:p w14:paraId="4E151DD3"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106</w:t>
            </w:r>
          </w:p>
        </w:tc>
      </w:tr>
    </w:tbl>
    <w:p w14:paraId="1DF13AFB" w14:textId="77777777" w:rsidR="00DC768F" w:rsidRDefault="00DC768F" w:rsidP="00DC768F">
      <w:pPr>
        <w:spacing w:line="360" w:lineRule="auto"/>
        <w:ind w:firstLineChars="200" w:firstLine="482"/>
        <w:rPr>
          <w:b/>
          <w:sz w:val="24"/>
        </w:rPr>
      </w:pPr>
      <w:r>
        <w:rPr>
          <w:rFonts w:hint="eastAsia"/>
          <w:b/>
          <w:sz w:val="24"/>
        </w:rPr>
        <w:lastRenderedPageBreak/>
        <w:t>2</w:t>
      </w:r>
      <w:r w:rsidRPr="00FF6934">
        <w:rPr>
          <w:rFonts w:hint="eastAsia"/>
          <w:b/>
          <w:sz w:val="24"/>
        </w:rPr>
        <w:t>、专业</w:t>
      </w:r>
      <w:r>
        <w:rPr>
          <w:rFonts w:hint="eastAsia"/>
          <w:b/>
          <w:sz w:val="24"/>
        </w:rPr>
        <w:t>（技能）方向</w:t>
      </w:r>
      <w:r w:rsidRPr="00FF6934">
        <w:rPr>
          <w:rFonts w:hint="eastAsia"/>
          <w:b/>
          <w:sz w:val="24"/>
        </w:rPr>
        <w:t>课：</w:t>
      </w:r>
    </w:p>
    <w:p w14:paraId="4A7068A7" w14:textId="77777777" w:rsidR="00DC768F" w:rsidRPr="00DF09A6" w:rsidRDefault="00DC768F" w:rsidP="00DC768F">
      <w:pPr>
        <w:spacing w:line="360" w:lineRule="auto"/>
        <w:ind w:firstLineChars="200" w:firstLine="480"/>
        <w:jc w:val="center"/>
        <w:rPr>
          <w:sz w:val="24"/>
        </w:rPr>
      </w:pPr>
      <w:r w:rsidRPr="007C1908">
        <w:rPr>
          <w:rFonts w:hint="eastAsia"/>
          <w:sz w:val="24"/>
        </w:rPr>
        <w:t>表</w:t>
      </w:r>
      <w:r>
        <w:rPr>
          <w:rFonts w:hint="eastAsia"/>
          <w:sz w:val="24"/>
        </w:rPr>
        <w:t>4</w:t>
      </w:r>
      <w:r w:rsidRPr="007C1908">
        <w:rPr>
          <w:rFonts w:hint="eastAsia"/>
          <w:sz w:val="24"/>
        </w:rPr>
        <w:t>：专业</w:t>
      </w:r>
      <w:r>
        <w:rPr>
          <w:rFonts w:hint="eastAsia"/>
          <w:sz w:val="24"/>
        </w:rPr>
        <w:t>（技能）方向</w:t>
      </w:r>
      <w:r w:rsidRPr="007C1908">
        <w:rPr>
          <w:rFonts w:hint="eastAsia"/>
          <w:sz w:val="24"/>
        </w:rPr>
        <w:t>课开设情况一览表</w:t>
      </w:r>
    </w:p>
    <w:tbl>
      <w:tblPr>
        <w:tblStyle w:val="a7"/>
        <w:tblW w:w="8885" w:type="dxa"/>
        <w:tblLook w:val="04A0" w:firstRow="1" w:lastRow="0" w:firstColumn="1" w:lastColumn="0" w:noHBand="0" w:noVBand="1"/>
      </w:tblPr>
      <w:tblGrid>
        <w:gridCol w:w="682"/>
        <w:gridCol w:w="1694"/>
        <w:gridCol w:w="2410"/>
        <w:gridCol w:w="2741"/>
        <w:gridCol w:w="1358"/>
      </w:tblGrid>
      <w:tr w:rsidR="00DC768F" w:rsidRPr="00055CF3" w14:paraId="253F071C" w14:textId="77777777" w:rsidTr="000964DE">
        <w:tc>
          <w:tcPr>
            <w:tcW w:w="682" w:type="dxa"/>
          </w:tcPr>
          <w:p w14:paraId="556BB4B8"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序号</w:t>
            </w:r>
          </w:p>
        </w:tc>
        <w:tc>
          <w:tcPr>
            <w:tcW w:w="1694" w:type="dxa"/>
          </w:tcPr>
          <w:p w14:paraId="2000DFD2"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课程名称</w:t>
            </w:r>
          </w:p>
        </w:tc>
        <w:tc>
          <w:tcPr>
            <w:tcW w:w="2410" w:type="dxa"/>
          </w:tcPr>
          <w:p w14:paraId="5C97411F"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课程目标</w:t>
            </w:r>
          </w:p>
        </w:tc>
        <w:tc>
          <w:tcPr>
            <w:tcW w:w="2741" w:type="dxa"/>
          </w:tcPr>
          <w:p w14:paraId="31AA2731"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主要教学内容和教学要求</w:t>
            </w:r>
          </w:p>
        </w:tc>
        <w:tc>
          <w:tcPr>
            <w:tcW w:w="1358" w:type="dxa"/>
          </w:tcPr>
          <w:p w14:paraId="67AE4FFA"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学时</w:t>
            </w:r>
          </w:p>
        </w:tc>
      </w:tr>
      <w:tr w:rsidR="00DC768F" w:rsidRPr="00055CF3" w14:paraId="467ADB61" w14:textId="77777777" w:rsidTr="000964DE">
        <w:tc>
          <w:tcPr>
            <w:tcW w:w="682" w:type="dxa"/>
            <w:vAlign w:val="center"/>
          </w:tcPr>
          <w:p w14:paraId="7E00761D"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1</w:t>
            </w:r>
          </w:p>
        </w:tc>
        <w:tc>
          <w:tcPr>
            <w:tcW w:w="1694" w:type="dxa"/>
            <w:vAlign w:val="center"/>
          </w:tcPr>
          <w:p w14:paraId="72C03888"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新能源汽车结构与检修</w:t>
            </w:r>
          </w:p>
        </w:tc>
        <w:tc>
          <w:tcPr>
            <w:tcW w:w="2410" w:type="dxa"/>
            <w:vAlign w:val="center"/>
          </w:tcPr>
          <w:p w14:paraId="5345BF4D"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szCs w:val="21"/>
              </w:rPr>
              <w:t>掌握新能源汽车的结构构造</w:t>
            </w:r>
            <w:r w:rsidRPr="00055CF3">
              <w:rPr>
                <w:rFonts w:asciiTheme="minorEastAsia" w:eastAsiaTheme="minorEastAsia" w:hAnsiTheme="minorEastAsia" w:hint="eastAsia"/>
                <w:szCs w:val="21"/>
              </w:rPr>
              <w:t>，</w:t>
            </w:r>
            <w:r w:rsidRPr="00055CF3">
              <w:rPr>
                <w:rFonts w:asciiTheme="minorEastAsia" w:eastAsiaTheme="minorEastAsia" w:hAnsiTheme="minorEastAsia"/>
                <w:szCs w:val="21"/>
              </w:rPr>
              <w:t>能基本了解新能源汽车的电控技术</w:t>
            </w:r>
            <w:r w:rsidRPr="00055CF3">
              <w:rPr>
                <w:rFonts w:asciiTheme="minorEastAsia" w:eastAsiaTheme="minorEastAsia" w:hAnsiTheme="minorEastAsia" w:hint="eastAsia"/>
                <w:szCs w:val="21"/>
              </w:rPr>
              <w:t>、</w:t>
            </w:r>
            <w:r w:rsidRPr="00055CF3">
              <w:rPr>
                <w:rFonts w:asciiTheme="minorEastAsia" w:eastAsiaTheme="minorEastAsia" w:hAnsiTheme="minorEastAsia"/>
                <w:szCs w:val="21"/>
              </w:rPr>
              <w:t>动力电池与管理系统</w:t>
            </w:r>
            <w:r w:rsidRPr="00055CF3">
              <w:rPr>
                <w:rFonts w:asciiTheme="minorEastAsia" w:eastAsiaTheme="minorEastAsia" w:hAnsiTheme="minorEastAsia" w:hint="eastAsia"/>
                <w:szCs w:val="21"/>
              </w:rPr>
              <w:t>、</w:t>
            </w:r>
            <w:r w:rsidRPr="00055CF3">
              <w:rPr>
                <w:rFonts w:asciiTheme="minorEastAsia" w:eastAsiaTheme="minorEastAsia" w:hAnsiTheme="minorEastAsia"/>
                <w:szCs w:val="21"/>
              </w:rPr>
              <w:t>驱动电机及控制系统</w:t>
            </w:r>
            <w:r w:rsidRPr="00055CF3">
              <w:rPr>
                <w:rFonts w:asciiTheme="minorEastAsia" w:eastAsiaTheme="minorEastAsia" w:hAnsiTheme="minorEastAsia" w:hint="eastAsia"/>
                <w:szCs w:val="21"/>
              </w:rPr>
              <w:t>，</w:t>
            </w:r>
            <w:r w:rsidRPr="00055CF3">
              <w:rPr>
                <w:rFonts w:asciiTheme="minorEastAsia" w:eastAsiaTheme="minorEastAsia" w:hAnsiTheme="minorEastAsia"/>
                <w:szCs w:val="21"/>
              </w:rPr>
              <w:t>常见故障的案例分析</w:t>
            </w:r>
            <w:r w:rsidRPr="00055CF3">
              <w:rPr>
                <w:rFonts w:asciiTheme="minorEastAsia" w:eastAsiaTheme="minorEastAsia" w:hAnsiTheme="minorEastAsia" w:hint="eastAsia"/>
                <w:szCs w:val="21"/>
              </w:rPr>
              <w:t>。</w:t>
            </w:r>
          </w:p>
        </w:tc>
        <w:tc>
          <w:tcPr>
            <w:tcW w:w="2741" w:type="dxa"/>
            <w:vAlign w:val="center"/>
          </w:tcPr>
          <w:p w14:paraId="35C8DD97" w14:textId="77777777" w:rsidR="00DC768F" w:rsidRPr="00466E9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466E91">
              <w:rPr>
                <w:rFonts w:asciiTheme="minorEastAsia" w:eastAsiaTheme="minorEastAsia" w:hAnsiTheme="minorEastAsia" w:hint="eastAsia"/>
                <w:b/>
                <w:szCs w:val="21"/>
              </w:rPr>
              <w:t>主要内容：</w:t>
            </w:r>
            <w:r w:rsidRPr="00466E91">
              <w:rPr>
                <w:rFonts w:asciiTheme="minorEastAsia" w:eastAsiaTheme="minorEastAsia" w:hAnsiTheme="minorEastAsia" w:hint="eastAsia"/>
                <w:szCs w:val="21"/>
              </w:rPr>
              <w:t>新能源汽车的</w:t>
            </w:r>
            <w:r>
              <w:rPr>
                <w:rFonts w:asciiTheme="minorEastAsia" w:eastAsiaTheme="minorEastAsia" w:hAnsiTheme="minorEastAsia" w:hint="eastAsia"/>
                <w:szCs w:val="21"/>
              </w:rPr>
              <w:t>发展史已经国内外新能源汽车的现状。新能源汽车的保养维护特点，能对电动汽车常见故障进行诊断和排除。</w:t>
            </w:r>
          </w:p>
          <w:p w14:paraId="75E9C3EB" w14:textId="77777777" w:rsidR="00DC768F" w:rsidRPr="00466E9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466E91">
              <w:rPr>
                <w:rFonts w:asciiTheme="minorEastAsia" w:eastAsiaTheme="minorEastAsia" w:hAnsiTheme="minorEastAsia" w:hint="eastAsia"/>
                <w:b/>
                <w:szCs w:val="21"/>
              </w:rPr>
              <w:t>教学要求：</w:t>
            </w:r>
            <w:r w:rsidRPr="00466E91">
              <w:rPr>
                <w:rFonts w:asciiTheme="minorEastAsia" w:eastAsiaTheme="minorEastAsia" w:hAnsiTheme="minorEastAsia" w:hint="eastAsia"/>
                <w:szCs w:val="21"/>
              </w:rPr>
              <w:t>通过本课程的学习</w:t>
            </w:r>
            <w:r>
              <w:rPr>
                <w:rFonts w:asciiTheme="minorEastAsia" w:eastAsiaTheme="minorEastAsia" w:hAnsiTheme="minorEastAsia" w:hint="eastAsia"/>
                <w:szCs w:val="21"/>
              </w:rPr>
              <w:t>能让学生了解新能源汽车的发展趋势，能针对问题进行资料的查阅和收集，培养学生规范的职业习惯。</w:t>
            </w:r>
          </w:p>
        </w:tc>
        <w:tc>
          <w:tcPr>
            <w:tcW w:w="1358" w:type="dxa"/>
            <w:vAlign w:val="center"/>
          </w:tcPr>
          <w:p w14:paraId="240DF4F3"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36</w:t>
            </w:r>
          </w:p>
        </w:tc>
      </w:tr>
      <w:tr w:rsidR="00DC768F" w:rsidRPr="00055CF3" w14:paraId="1E2ACC83" w14:textId="77777777" w:rsidTr="000964DE">
        <w:tc>
          <w:tcPr>
            <w:tcW w:w="682" w:type="dxa"/>
            <w:vAlign w:val="center"/>
          </w:tcPr>
          <w:p w14:paraId="723EEE8E"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2</w:t>
            </w:r>
          </w:p>
        </w:tc>
        <w:tc>
          <w:tcPr>
            <w:tcW w:w="1694" w:type="dxa"/>
            <w:vAlign w:val="center"/>
          </w:tcPr>
          <w:p w14:paraId="7352A103"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汽车车身修复技术</w:t>
            </w:r>
          </w:p>
        </w:tc>
        <w:tc>
          <w:tcPr>
            <w:tcW w:w="2410" w:type="dxa"/>
            <w:vAlign w:val="center"/>
          </w:tcPr>
          <w:p w14:paraId="43F7F1CA"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szCs w:val="21"/>
              </w:rPr>
              <w:t>能正确使用</w:t>
            </w:r>
            <w:proofErr w:type="gramStart"/>
            <w:r w:rsidRPr="00055CF3">
              <w:rPr>
                <w:rFonts w:asciiTheme="minorEastAsia" w:eastAsiaTheme="minorEastAsia" w:hAnsiTheme="minorEastAsia"/>
                <w:szCs w:val="21"/>
              </w:rPr>
              <w:t>钣</w:t>
            </w:r>
            <w:proofErr w:type="gramEnd"/>
            <w:r w:rsidRPr="00055CF3">
              <w:rPr>
                <w:rFonts w:asciiTheme="minorEastAsia" w:eastAsiaTheme="minorEastAsia" w:hAnsiTheme="minorEastAsia"/>
                <w:szCs w:val="21"/>
              </w:rPr>
              <w:t>金修复的工器具</w:t>
            </w:r>
            <w:r w:rsidRPr="00055CF3">
              <w:rPr>
                <w:rFonts w:asciiTheme="minorEastAsia" w:eastAsiaTheme="minorEastAsia" w:hAnsiTheme="minorEastAsia" w:hint="eastAsia"/>
                <w:szCs w:val="21"/>
              </w:rPr>
              <w:t>，能正确穿戴各类防护用品，能对车辆的常规损伤制定修复工艺，能对一般车辆的</w:t>
            </w:r>
            <w:proofErr w:type="gramStart"/>
            <w:r w:rsidRPr="00055CF3">
              <w:rPr>
                <w:rFonts w:asciiTheme="minorEastAsia" w:eastAsiaTheme="minorEastAsia" w:hAnsiTheme="minorEastAsia" w:hint="eastAsia"/>
                <w:szCs w:val="21"/>
              </w:rPr>
              <w:t>覆盖件作更换</w:t>
            </w:r>
            <w:proofErr w:type="gramEnd"/>
            <w:r w:rsidRPr="00055CF3">
              <w:rPr>
                <w:rFonts w:asciiTheme="minorEastAsia" w:eastAsiaTheme="minorEastAsia" w:hAnsiTheme="minorEastAsia" w:hint="eastAsia"/>
                <w:szCs w:val="21"/>
              </w:rPr>
              <w:t>。</w:t>
            </w:r>
          </w:p>
        </w:tc>
        <w:tc>
          <w:tcPr>
            <w:tcW w:w="2741" w:type="dxa"/>
            <w:vAlign w:val="center"/>
          </w:tcPr>
          <w:p w14:paraId="1A03BC69" w14:textId="77777777" w:rsidR="00DC768F" w:rsidRPr="00CC56E2"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proofErr w:type="gramStart"/>
            <w:r w:rsidRPr="00CC56E2">
              <w:rPr>
                <w:rFonts w:asciiTheme="minorEastAsia" w:eastAsiaTheme="minorEastAsia" w:hAnsiTheme="minorEastAsia" w:hint="eastAsia"/>
                <w:szCs w:val="21"/>
              </w:rPr>
              <w:t>钣</w:t>
            </w:r>
            <w:proofErr w:type="gramEnd"/>
            <w:r w:rsidRPr="00CC56E2">
              <w:rPr>
                <w:rFonts w:asciiTheme="minorEastAsia" w:eastAsiaTheme="minorEastAsia" w:hAnsiTheme="minorEastAsia" w:hint="eastAsia"/>
                <w:szCs w:val="21"/>
              </w:rPr>
              <w:t>金工具的安全使用</w:t>
            </w:r>
            <w:r>
              <w:rPr>
                <w:rFonts w:asciiTheme="minorEastAsia" w:eastAsiaTheme="minorEastAsia" w:hAnsiTheme="minorEastAsia" w:hint="eastAsia"/>
                <w:szCs w:val="21"/>
              </w:rPr>
              <w:t>，外形修复机、气体保护焊、塑料钎焊的熟练使用。</w:t>
            </w:r>
          </w:p>
          <w:p w14:paraId="1C5FBC72"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教学要求：</w:t>
            </w:r>
            <w:r w:rsidRPr="00CC56E2">
              <w:rPr>
                <w:rFonts w:asciiTheme="minorEastAsia" w:eastAsiaTheme="minorEastAsia" w:hAnsiTheme="minorEastAsia" w:hint="eastAsia"/>
                <w:szCs w:val="21"/>
              </w:rPr>
              <w:t>是学生在</w:t>
            </w:r>
            <w:r>
              <w:rPr>
                <w:rFonts w:asciiTheme="minorEastAsia" w:eastAsiaTheme="minorEastAsia" w:hAnsiTheme="minorEastAsia" w:hint="eastAsia"/>
                <w:szCs w:val="21"/>
              </w:rPr>
              <w:t>汽车外形修复时，能快速选择合理的修复工具。能使用二氧化碳保护</w:t>
            </w:r>
            <w:proofErr w:type="gramStart"/>
            <w:r>
              <w:rPr>
                <w:rFonts w:asciiTheme="minorEastAsia" w:eastAsiaTheme="minorEastAsia" w:hAnsiTheme="minorEastAsia" w:hint="eastAsia"/>
                <w:szCs w:val="21"/>
              </w:rPr>
              <w:t>焊进行</w:t>
            </w:r>
            <w:proofErr w:type="gramEnd"/>
            <w:r>
              <w:rPr>
                <w:rFonts w:asciiTheme="minorEastAsia" w:eastAsiaTheme="minorEastAsia" w:hAnsiTheme="minorEastAsia" w:hint="eastAsia"/>
                <w:szCs w:val="21"/>
              </w:rPr>
              <w:t>较高质量的焊接。能使用外形修复机进行汽车覆盖件进行修复。能对汽车覆盖件进行更换。</w:t>
            </w:r>
          </w:p>
        </w:tc>
        <w:tc>
          <w:tcPr>
            <w:tcW w:w="1358" w:type="dxa"/>
            <w:vAlign w:val="center"/>
          </w:tcPr>
          <w:p w14:paraId="1FCD3303"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36</w:t>
            </w:r>
          </w:p>
        </w:tc>
      </w:tr>
      <w:tr w:rsidR="00DC768F" w:rsidRPr="00055CF3" w14:paraId="18CA228B" w14:textId="77777777" w:rsidTr="000964DE">
        <w:tc>
          <w:tcPr>
            <w:tcW w:w="682" w:type="dxa"/>
            <w:vAlign w:val="center"/>
          </w:tcPr>
          <w:p w14:paraId="6AF48FEF"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3</w:t>
            </w:r>
          </w:p>
        </w:tc>
        <w:tc>
          <w:tcPr>
            <w:tcW w:w="1694" w:type="dxa"/>
            <w:vAlign w:val="center"/>
          </w:tcPr>
          <w:p w14:paraId="4342B591"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汽车机电维修技术</w:t>
            </w:r>
          </w:p>
        </w:tc>
        <w:tc>
          <w:tcPr>
            <w:tcW w:w="2410" w:type="dxa"/>
            <w:vAlign w:val="center"/>
          </w:tcPr>
          <w:p w14:paraId="713C4B2C"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叙述电气设备的组成与作用，正确操作各种车身电气设备，学会结合车辆维修手册对汽车的电气设备进行检修，能够对简单的电路故障进行诊断和故障排除。</w:t>
            </w:r>
          </w:p>
        </w:tc>
        <w:tc>
          <w:tcPr>
            <w:tcW w:w="2741" w:type="dxa"/>
            <w:vAlign w:val="center"/>
          </w:tcPr>
          <w:p w14:paraId="311CCC79" w14:textId="77777777" w:rsidR="00DC768F" w:rsidRPr="00466E9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466E91">
              <w:rPr>
                <w:rFonts w:asciiTheme="minorEastAsia" w:eastAsiaTheme="minorEastAsia" w:hAnsiTheme="minorEastAsia" w:hint="eastAsia"/>
                <w:b/>
                <w:szCs w:val="21"/>
              </w:rPr>
              <w:t>主要内容：</w:t>
            </w:r>
            <w:r w:rsidRPr="00466E91">
              <w:rPr>
                <w:rFonts w:asciiTheme="minorEastAsia" w:eastAsiaTheme="minorEastAsia" w:hAnsiTheme="minorEastAsia" w:hint="eastAsia"/>
                <w:szCs w:val="21"/>
              </w:rPr>
              <w:t>汽车的主要性能参数</w:t>
            </w:r>
            <w:r>
              <w:rPr>
                <w:rFonts w:asciiTheme="minorEastAsia" w:eastAsiaTheme="minorEastAsia" w:hAnsiTheme="minorEastAsia" w:hint="eastAsia"/>
                <w:szCs w:val="21"/>
              </w:rPr>
              <w:t>和使用性能指标，能让学生具备查阅维修手册的能力。</w:t>
            </w:r>
          </w:p>
          <w:p w14:paraId="38DD109B" w14:textId="77777777" w:rsidR="00DC768F" w:rsidRPr="00850CAA"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Cs w:val="21"/>
              </w:rPr>
            </w:pPr>
            <w:r w:rsidRPr="00466E91">
              <w:rPr>
                <w:rFonts w:asciiTheme="minorEastAsia" w:eastAsiaTheme="minorEastAsia" w:hAnsiTheme="minorEastAsia" w:hint="eastAsia"/>
                <w:b/>
                <w:szCs w:val="21"/>
              </w:rPr>
              <w:t>教学要求：</w:t>
            </w:r>
            <w:r w:rsidRPr="00466E91">
              <w:rPr>
                <w:rFonts w:asciiTheme="minorEastAsia" w:eastAsiaTheme="minorEastAsia" w:hAnsiTheme="minorEastAsia" w:hint="eastAsia"/>
                <w:szCs w:val="21"/>
              </w:rPr>
              <w:t>主要教授</w:t>
            </w:r>
            <w:r>
              <w:rPr>
                <w:rFonts w:asciiTheme="minorEastAsia" w:eastAsiaTheme="minorEastAsia" w:hAnsiTheme="minorEastAsia" w:hint="eastAsia"/>
                <w:szCs w:val="21"/>
              </w:rPr>
              <w:t>汽车发动机的各系统组成及拆装步骤和注意事项。培养学生的岗位质量、安全意识，养成规范的操作习惯。</w:t>
            </w:r>
          </w:p>
        </w:tc>
        <w:tc>
          <w:tcPr>
            <w:tcW w:w="1358" w:type="dxa"/>
            <w:vAlign w:val="center"/>
          </w:tcPr>
          <w:p w14:paraId="13D2CB33"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62</w:t>
            </w:r>
          </w:p>
        </w:tc>
      </w:tr>
      <w:tr w:rsidR="00DC768F" w:rsidRPr="00055CF3" w14:paraId="108B65A6" w14:textId="77777777" w:rsidTr="000964DE">
        <w:tc>
          <w:tcPr>
            <w:tcW w:w="682" w:type="dxa"/>
            <w:vAlign w:val="center"/>
          </w:tcPr>
          <w:p w14:paraId="1D9BFF1F"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4</w:t>
            </w:r>
          </w:p>
        </w:tc>
        <w:tc>
          <w:tcPr>
            <w:tcW w:w="1694" w:type="dxa"/>
            <w:vAlign w:val="center"/>
          </w:tcPr>
          <w:p w14:paraId="04970CD3" w14:textId="77777777" w:rsidR="00DC768F" w:rsidRPr="00055CF3" w:rsidRDefault="00DC768F"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汽车喷涂技术</w:t>
            </w:r>
          </w:p>
        </w:tc>
        <w:tc>
          <w:tcPr>
            <w:tcW w:w="2410" w:type="dxa"/>
            <w:vAlign w:val="center"/>
          </w:tcPr>
          <w:p w14:paraId="31D3B5D9" w14:textId="77777777" w:rsidR="00DC768F" w:rsidRPr="00055CF3" w:rsidRDefault="00DC768F" w:rsidP="00DC76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szCs w:val="21"/>
              </w:rPr>
              <w:t>能正确使用喷涂防护用品</w:t>
            </w:r>
            <w:r w:rsidRPr="00055CF3">
              <w:rPr>
                <w:rFonts w:asciiTheme="minorEastAsia" w:eastAsiaTheme="minorEastAsia" w:hAnsiTheme="minorEastAsia" w:hint="eastAsia"/>
                <w:szCs w:val="21"/>
              </w:rPr>
              <w:t>，能规范的对车漆损伤部位进行处理，能熟练的对底漆进行调配和喷涂，能掌握喷涂缺陷部位的修复工艺。</w:t>
            </w:r>
          </w:p>
        </w:tc>
        <w:tc>
          <w:tcPr>
            <w:tcW w:w="2741" w:type="dxa"/>
            <w:vAlign w:val="center"/>
          </w:tcPr>
          <w:p w14:paraId="21F40C57" w14:textId="77777777" w:rsidR="00DC768F" w:rsidRPr="00246D51"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246D51">
              <w:rPr>
                <w:rFonts w:asciiTheme="minorEastAsia" w:eastAsiaTheme="minorEastAsia" w:hAnsiTheme="minorEastAsia" w:hint="eastAsia"/>
                <w:szCs w:val="21"/>
              </w:rPr>
              <w:t>刮涂原子灰的前、后期处理</w:t>
            </w:r>
            <w:r>
              <w:rPr>
                <w:rFonts w:asciiTheme="minorEastAsia" w:eastAsiaTheme="minorEastAsia" w:hAnsiTheme="minorEastAsia" w:hint="eastAsia"/>
                <w:szCs w:val="21"/>
              </w:rPr>
              <w:t>，喷涂底漆、色漆、清漆等内容。</w:t>
            </w:r>
          </w:p>
          <w:p w14:paraId="2A8A3C86" w14:textId="77777777" w:rsidR="00DC768F" w:rsidRPr="00055CF3" w:rsidRDefault="00DC768F"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教学要求：</w:t>
            </w:r>
            <w:r w:rsidRPr="00246D51">
              <w:rPr>
                <w:rFonts w:asciiTheme="minorEastAsia" w:eastAsiaTheme="minorEastAsia" w:hAnsiTheme="minorEastAsia" w:hint="eastAsia"/>
                <w:szCs w:val="21"/>
              </w:rPr>
              <w:t>让学生</w:t>
            </w:r>
            <w:r>
              <w:rPr>
                <w:rFonts w:asciiTheme="minorEastAsia" w:eastAsiaTheme="minorEastAsia" w:hAnsiTheme="minorEastAsia" w:hint="eastAsia"/>
                <w:szCs w:val="21"/>
              </w:rPr>
              <w:t>能熟练的对</w:t>
            </w:r>
            <w:proofErr w:type="gramStart"/>
            <w:r>
              <w:rPr>
                <w:rFonts w:asciiTheme="minorEastAsia" w:eastAsiaTheme="minorEastAsia" w:hAnsiTheme="minorEastAsia" w:hint="eastAsia"/>
                <w:szCs w:val="21"/>
              </w:rPr>
              <w:t>汽车底材进行</w:t>
            </w:r>
            <w:proofErr w:type="gramEnd"/>
            <w:r>
              <w:rPr>
                <w:rFonts w:asciiTheme="minorEastAsia" w:eastAsiaTheme="minorEastAsia" w:hAnsiTheme="minorEastAsia" w:hint="eastAsia"/>
                <w:szCs w:val="21"/>
              </w:rPr>
              <w:t>处理，能熟练的打磨出损伤区域的羽状边，通过模拟喷涂设备的练习，能对实车进行底漆、色漆和清漆的喷涂和后期的打蜡抛光处理。</w:t>
            </w:r>
          </w:p>
        </w:tc>
        <w:tc>
          <w:tcPr>
            <w:tcW w:w="1358" w:type="dxa"/>
            <w:vAlign w:val="center"/>
          </w:tcPr>
          <w:p w14:paraId="1440AF22" w14:textId="77777777" w:rsidR="00DC768F" w:rsidRPr="00055CF3" w:rsidRDefault="00DC768F"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72</w:t>
            </w:r>
          </w:p>
        </w:tc>
      </w:tr>
    </w:tbl>
    <w:p w14:paraId="4EC750EB" w14:textId="77777777" w:rsidR="00DC768F" w:rsidRDefault="00DC768F" w:rsidP="00DC768F">
      <w:pPr>
        <w:spacing w:line="360" w:lineRule="auto"/>
        <w:ind w:firstLineChars="200" w:firstLine="482"/>
        <w:rPr>
          <w:b/>
          <w:sz w:val="24"/>
        </w:rPr>
      </w:pPr>
      <w:r>
        <w:rPr>
          <w:rFonts w:hint="eastAsia"/>
          <w:b/>
          <w:sz w:val="24"/>
        </w:rPr>
        <w:lastRenderedPageBreak/>
        <w:t>3</w:t>
      </w:r>
      <w:r w:rsidRPr="00FF6934">
        <w:rPr>
          <w:rFonts w:hint="eastAsia"/>
          <w:b/>
          <w:sz w:val="24"/>
        </w:rPr>
        <w:t>、专业</w:t>
      </w:r>
      <w:r>
        <w:rPr>
          <w:rFonts w:hint="eastAsia"/>
          <w:b/>
          <w:sz w:val="24"/>
        </w:rPr>
        <w:t>实践</w:t>
      </w:r>
      <w:r w:rsidRPr="00FF6934">
        <w:rPr>
          <w:rFonts w:hint="eastAsia"/>
          <w:b/>
          <w:sz w:val="24"/>
        </w:rPr>
        <w:t>课：</w:t>
      </w:r>
    </w:p>
    <w:p w14:paraId="4F782960" w14:textId="77777777" w:rsidR="00DC768F" w:rsidRPr="005A0025" w:rsidRDefault="00DC768F" w:rsidP="00DC768F">
      <w:pPr>
        <w:spacing w:line="400" w:lineRule="exact"/>
        <w:ind w:firstLineChars="200" w:firstLine="480"/>
        <w:rPr>
          <w:rFonts w:asciiTheme="minorEastAsia" w:hAnsiTheme="minorEastAsia" w:cs="仿宋"/>
          <w:sz w:val="24"/>
        </w:rPr>
      </w:pPr>
      <w:r w:rsidRPr="005A0025">
        <w:rPr>
          <w:rFonts w:asciiTheme="minorEastAsia" w:hAnsiTheme="minorEastAsia" w:cs="仿宋" w:hint="eastAsia"/>
          <w:sz w:val="24"/>
        </w:rPr>
        <w:t>（1）认知实习（3</w:t>
      </w:r>
      <w:r>
        <w:rPr>
          <w:rFonts w:asciiTheme="minorEastAsia" w:hAnsiTheme="minorEastAsia" w:cs="仿宋" w:hint="eastAsia"/>
          <w:sz w:val="24"/>
        </w:rPr>
        <w:t>3</w:t>
      </w:r>
      <w:r w:rsidRPr="005A0025">
        <w:rPr>
          <w:rFonts w:asciiTheme="minorEastAsia" w:hAnsiTheme="minorEastAsia" w:cs="仿宋" w:hint="eastAsia"/>
          <w:sz w:val="24"/>
        </w:rPr>
        <w:t>学时）</w:t>
      </w:r>
    </w:p>
    <w:p w14:paraId="4FD83831" w14:textId="77777777" w:rsidR="00DC768F" w:rsidRPr="005A0025" w:rsidRDefault="00DC768F" w:rsidP="00DC768F">
      <w:pPr>
        <w:spacing w:line="400" w:lineRule="exact"/>
        <w:ind w:firstLineChars="200" w:firstLine="480"/>
        <w:rPr>
          <w:rFonts w:asciiTheme="minorEastAsia" w:hAnsiTheme="minorEastAsia" w:cs="仿宋"/>
          <w:sz w:val="24"/>
        </w:rPr>
      </w:pPr>
      <w:r w:rsidRPr="005A0025">
        <w:rPr>
          <w:rFonts w:asciiTheme="minorEastAsia" w:hAnsiTheme="minorEastAsia" w:cs="仿宋" w:hint="eastAsia"/>
          <w:sz w:val="24"/>
        </w:rPr>
        <w:t>为增强学生对职业和岗位的认知，提高学生对专业学习的兴趣。在第1学</w:t>
      </w:r>
      <w:r>
        <w:rPr>
          <w:rFonts w:asciiTheme="minorEastAsia" w:hAnsiTheme="minorEastAsia" w:cs="仿宋" w:hint="eastAsia"/>
          <w:sz w:val="24"/>
        </w:rPr>
        <w:t>年</w:t>
      </w:r>
      <w:r w:rsidRPr="005A0025">
        <w:rPr>
          <w:rFonts w:asciiTheme="minorEastAsia" w:hAnsiTheme="minorEastAsia" w:cs="仿宋" w:hint="eastAsia"/>
          <w:sz w:val="24"/>
        </w:rPr>
        <w:t>组织学生到校企合作</w:t>
      </w:r>
      <w:r>
        <w:rPr>
          <w:rFonts w:asciiTheme="minorEastAsia" w:hAnsiTheme="minorEastAsia" w:cs="仿宋" w:hint="eastAsia"/>
          <w:sz w:val="24"/>
        </w:rPr>
        <w:t>汽车制造、维修</w:t>
      </w:r>
      <w:r w:rsidRPr="005A0025">
        <w:rPr>
          <w:rFonts w:asciiTheme="minorEastAsia" w:hAnsiTheme="minorEastAsia" w:cs="仿宋" w:hint="eastAsia"/>
          <w:sz w:val="24"/>
        </w:rPr>
        <w:t>企业进行认知岗位的实习，让学生对企业文化知识、岗位能力基本要求等有一定的了解，增强学生学习专业知识和掌握专业技能的信心，为后继学习专业知识和专业技能奠定坚实的基础。</w:t>
      </w:r>
    </w:p>
    <w:p w14:paraId="34F0945B" w14:textId="77777777" w:rsidR="00DC768F" w:rsidRPr="005A0025" w:rsidRDefault="00DC768F" w:rsidP="00DC768F">
      <w:pPr>
        <w:spacing w:line="400" w:lineRule="exact"/>
        <w:ind w:firstLineChars="200" w:firstLine="480"/>
        <w:rPr>
          <w:rFonts w:asciiTheme="minorEastAsia" w:hAnsiTheme="minorEastAsia" w:cs="仿宋"/>
          <w:sz w:val="24"/>
        </w:rPr>
      </w:pPr>
      <w:r w:rsidRPr="005A0025">
        <w:rPr>
          <w:rFonts w:asciiTheme="minorEastAsia" w:hAnsiTheme="minorEastAsia" w:cs="仿宋" w:hint="eastAsia"/>
          <w:sz w:val="24"/>
        </w:rPr>
        <w:t>（2）</w:t>
      </w:r>
      <w:proofErr w:type="gramStart"/>
      <w:r w:rsidRPr="005A0025">
        <w:rPr>
          <w:rFonts w:asciiTheme="minorEastAsia" w:hAnsiTheme="minorEastAsia" w:cs="仿宋" w:hint="eastAsia"/>
          <w:sz w:val="24"/>
        </w:rPr>
        <w:t>跟岗实习</w:t>
      </w:r>
      <w:proofErr w:type="gramEnd"/>
      <w:r w:rsidRPr="005A0025">
        <w:rPr>
          <w:rFonts w:asciiTheme="minorEastAsia" w:hAnsiTheme="minorEastAsia" w:cs="仿宋" w:hint="eastAsia"/>
          <w:sz w:val="24"/>
        </w:rPr>
        <w:t>（180学时）</w:t>
      </w:r>
    </w:p>
    <w:p w14:paraId="0C7837C3" w14:textId="77777777" w:rsidR="00DC768F" w:rsidRPr="005A0025" w:rsidRDefault="00DC768F" w:rsidP="00DC768F">
      <w:pPr>
        <w:spacing w:line="400" w:lineRule="exact"/>
        <w:ind w:firstLineChars="200" w:firstLine="480"/>
        <w:rPr>
          <w:rFonts w:asciiTheme="minorEastAsia" w:hAnsiTheme="minorEastAsia" w:cs="仿宋"/>
          <w:sz w:val="24"/>
        </w:rPr>
      </w:pPr>
      <w:r w:rsidRPr="005A0025">
        <w:rPr>
          <w:rFonts w:asciiTheme="minorEastAsia" w:hAnsiTheme="minorEastAsia" w:cs="仿宋" w:hint="eastAsia"/>
          <w:sz w:val="24"/>
        </w:rPr>
        <w:t>为提升实训质量，提高学生实践动手能力，依据企业岗位需求和学生课程学习情况，在第4—5学期集中或分散组织学生到</w:t>
      </w:r>
      <w:r>
        <w:rPr>
          <w:rFonts w:asciiTheme="minorEastAsia" w:hAnsiTheme="minorEastAsia" w:cs="仿宋" w:hint="eastAsia"/>
          <w:sz w:val="24"/>
        </w:rPr>
        <w:t>汽车制造、维修等</w:t>
      </w:r>
      <w:r w:rsidRPr="005A0025">
        <w:rPr>
          <w:rFonts w:asciiTheme="minorEastAsia" w:hAnsiTheme="minorEastAsia" w:cs="仿宋" w:hint="eastAsia"/>
          <w:sz w:val="24"/>
        </w:rPr>
        <w:t>相关企业</w:t>
      </w:r>
      <w:proofErr w:type="gramStart"/>
      <w:r w:rsidRPr="005A0025">
        <w:rPr>
          <w:rFonts w:asciiTheme="minorEastAsia" w:hAnsiTheme="minorEastAsia" w:cs="仿宋" w:hint="eastAsia"/>
          <w:sz w:val="24"/>
        </w:rPr>
        <w:t>进行跟岗实</w:t>
      </w:r>
      <w:proofErr w:type="gramEnd"/>
      <w:r w:rsidRPr="005A0025">
        <w:rPr>
          <w:rFonts w:asciiTheme="minorEastAsia" w:hAnsiTheme="minorEastAsia" w:cs="仿宋" w:hint="eastAsia"/>
          <w:sz w:val="24"/>
        </w:rPr>
        <w:t>训，将课堂实训技能转化为企业操作技能。本校专业教师应与企业教师进行有效配合，以学生个人是否能独立完成电子商务企业实战项目和企业商业项目作为考核目标，使学生能够较快地掌握实训技能。</w:t>
      </w:r>
    </w:p>
    <w:p w14:paraId="7AFFD900" w14:textId="77777777" w:rsidR="00DC768F" w:rsidRPr="005A0025" w:rsidRDefault="00DC768F" w:rsidP="00DC768F">
      <w:pPr>
        <w:spacing w:line="400" w:lineRule="exact"/>
        <w:ind w:firstLineChars="200" w:firstLine="480"/>
        <w:rPr>
          <w:rFonts w:asciiTheme="minorEastAsia" w:hAnsiTheme="minorEastAsia" w:cs="仿宋"/>
          <w:sz w:val="24"/>
        </w:rPr>
      </w:pPr>
      <w:r w:rsidRPr="005A0025">
        <w:rPr>
          <w:rFonts w:asciiTheme="minorEastAsia" w:hAnsiTheme="minorEastAsia" w:cs="仿宋" w:hint="eastAsia"/>
          <w:sz w:val="24"/>
        </w:rPr>
        <w:t>（3）理实一体课程（</w:t>
      </w:r>
      <w:r>
        <w:rPr>
          <w:rFonts w:asciiTheme="minorEastAsia" w:hAnsiTheme="minorEastAsia" w:cs="仿宋" w:hint="eastAsia"/>
          <w:sz w:val="24"/>
        </w:rPr>
        <w:t>1424</w:t>
      </w:r>
      <w:r w:rsidRPr="005A0025">
        <w:rPr>
          <w:rFonts w:asciiTheme="minorEastAsia" w:hAnsiTheme="minorEastAsia" w:cs="仿宋" w:hint="eastAsia"/>
          <w:sz w:val="24"/>
        </w:rPr>
        <w:t>学时）</w:t>
      </w:r>
    </w:p>
    <w:p w14:paraId="4434D8CD" w14:textId="77777777" w:rsidR="00DC768F" w:rsidRPr="005A0025" w:rsidRDefault="00DC768F" w:rsidP="00DC768F">
      <w:pPr>
        <w:spacing w:line="400" w:lineRule="exact"/>
        <w:ind w:firstLineChars="200" w:firstLine="480"/>
        <w:rPr>
          <w:rFonts w:asciiTheme="minorEastAsia" w:hAnsiTheme="minorEastAsia" w:cs="仿宋"/>
          <w:sz w:val="24"/>
        </w:rPr>
      </w:pPr>
      <w:r w:rsidRPr="005A0025">
        <w:rPr>
          <w:rFonts w:asciiTheme="minorEastAsia" w:hAnsiTheme="minorEastAsia" w:cs="仿宋" w:hint="eastAsia"/>
          <w:sz w:val="24"/>
        </w:rPr>
        <w:t>包括专业核心课程、专业技能课程和专业选修课程的理实一体教学，其实践课时数统计表见下表：</w:t>
      </w:r>
    </w:p>
    <w:p w14:paraId="3A6DF76E" w14:textId="77777777" w:rsidR="00DC768F" w:rsidRPr="005A0025" w:rsidRDefault="00DC768F" w:rsidP="00DC768F">
      <w:pPr>
        <w:spacing w:line="400" w:lineRule="exact"/>
        <w:jc w:val="center"/>
        <w:rPr>
          <w:rFonts w:asciiTheme="minorEastAsia" w:hAnsiTheme="minorEastAsia" w:cs="仿宋"/>
          <w:sz w:val="24"/>
        </w:rPr>
      </w:pPr>
      <w:r w:rsidRPr="005A0025">
        <w:rPr>
          <w:rFonts w:asciiTheme="minorEastAsia" w:hAnsiTheme="minorEastAsia" w:cs="仿宋" w:hint="eastAsia"/>
          <w:sz w:val="24"/>
        </w:rPr>
        <w:t>表</w:t>
      </w:r>
      <w:r w:rsidRPr="005A0025">
        <w:rPr>
          <w:rFonts w:asciiTheme="minorEastAsia" w:hAnsiTheme="minorEastAsia" w:cs="仿宋"/>
          <w:sz w:val="24"/>
        </w:rPr>
        <w:t xml:space="preserve">5  </w:t>
      </w:r>
      <w:r w:rsidRPr="005A0025">
        <w:rPr>
          <w:rFonts w:asciiTheme="minorEastAsia" w:hAnsiTheme="minorEastAsia" w:cs="仿宋" w:hint="eastAsia"/>
          <w:sz w:val="24"/>
        </w:rPr>
        <w:t>理实一体化教学实践课程学时统计表</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2"/>
        <w:gridCol w:w="3473"/>
        <w:gridCol w:w="1178"/>
        <w:gridCol w:w="1852"/>
        <w:gridCol w:w="1528"/>
      </w:tblGrid>
      <w:tr w:rsidR="00DC768F" w14:paraId="1CFDE73D" w14:textId="77777777" w:rsidTr="000964DE">
        <w:trPr>
          <w:jc w:val="center"/>
        </w:trPr>
        <w:tc>
          <w:tcPr>
            <w:tcW w:w="1772" w:type="dxa"/>
            <w:shd w:val="clear" w:color="auto" w:fill="D9D9D9"/>
            <w:vAlign w:val="center"/>
          </w:tcPr>
          <w:p w14:paraId="27BA1154" w14:textId="77777777" w:rsidR="00DC768F" w:rsidRPr="005A0025" w:rsidRDefault="00DC768F" w:rsidP="000964DE">
            <w:pPr>
              <w:jc w:val="center"/>
              <w:rPr>
                <w:rFonts w:asciiTheme="minorEastAsia" w:hAnsiTheme="minorEastAsia" w:cs="仿宋"/>
                <w:b/>
                <w:bCs/>
                <w:szCs w:val="21"/>
              </w:rPr>
            </w:pPr>
            <w:r w:rsidRPr="005A0025">
              <w:rPr>
                <w:rFonts w:asciiTheme="minorEastAsia" w:hAnsiTheme="minorEastAsia" w:cs="仿宋" w:hint="eastAsia"/>
                <w:b/>
                <w:bCs/>
                <w:szCs w:val="21"/>
              </w:rPr>
              <w:t>类别</w:t>
            </w:r>
          </w:p>
        </w:tc>
        <w:tc>
          <w:tcPr>
            <w:tcW w:w="992" w:type="dxa"/>
            <w:shd w:val="clear" w:color="auto" w:fill="D9D9D9"/>
            <w:vAlign w:val="center"/>
          </w:tcPr>
          <w:p w14:paraId="2837793E" w14:textId="77777777" w:rsidR="00DC768F" w:rsidRPr="005A0025" w:rsidRDefault="00DC768F" w:rsidP="000964DE">
            <w:pPr>
              <w:jc w:val="center"/>
              <w:rPr>
                <w:rFonts w:asciiTheme="minorEastAsia" w:hAnsiTheme="minorEastAsia" w:cs="仿宋"/>
                <w:b/>
                <w:bCs/>
                <w:szCs w:val="21"/>
              </w:rPr>
            </w:pPr>
            <w:r w:rsidRPr="005A0025">
              <w:rPr>
                <w:rFonts w:asciiTheme="minorEastAsia" w:hAnsiTheme="minorEastAsia" w:cs="仿宋" w:hint="eastAsia"/>
                <w:b/>
                <w:bCs/>
                <w:szCs w:val="21"/>
              </w:rPr>
              <w:t>序号</w:t>
            </w:r>
          </w:p>
        </w:tc>
        <w:tc>
          <w:tcPr>
            <w:tcW w:w="3473" w:type="dxa"/>
            <w:shd w:val="clear" w:color="auto" w:fill="D9D9D9"/>
            <w:vAlign w:val="center"/>
          </w:tcPr>
          <w:p w14:paraId="7332FC10" w14:textId="77777777" w:rsidR="00DC768F" w:rsidRPr="005A0025" w:rsidRDefault="00DC768F" w:rsidP="000964DE">
            <w:pPr>
              <w:jc w:val="center"/>
              <w:rPr>
                <w:rFonts w:asciiTheme="minorEastAsia" w:hAnsiTheme="minorEastAsia" w:cs="仿宋"/>
                <w:b/>
                <w:bCs/>
                <w:szCs w:val="21"/>
              </w:rPr>
            </w:pPr>
            <w:r w:rsidRPr="005A0025">
              <w:rPr>
                <w:rFonts w:asciiTheme="minorEastAsia" w:hAnsiTheme="minorEastAsia" w:cs="仿宋" w:hint="eastAsia"/>
                <w:b/>
                <w:bCs/>
                <w:szCs w:val="21"/>
              </w:rPr>
              <w:t>课程名称</w:t>
            </w:r>
          </w:p>
        </w:tc>
        <w:tc>
          <w:tcPr>
            <w:tcW w:w="1178" w:type="dxa"/>
            <w:shd w:val="clear" w:color="auto" w:fill="D9D9D9"/>
          </w:tcPr>
          <w:p w14:paraId="05FCE907" w14:textId="77777777" w:rsidR="00DC768F" w:rsidRPr="005A0025" w:rsidRDefault="00DC768F" w:rsidP="000964DE">
            <w:pPr>
              <w:jc w:val="center"/>
              <w:rPr>
                <w:rFonts w:asciiTheme="minorEastAsia" w:hAnsiTheme="minorEastAsia" w:cs="仿宋"/>
                <w:b/>
                <w:bCs/>
                <w:szCs w:val="21"/>
              </w:rPr>
            </w:pPr>
            <w:r>
              <w:rPr>
                <w:rFonts w:asciiTheme="minorEastAsia" w:hAnsiTheme="minorEastAsia" w:cs="仿宋" w:hint="eastAsia"/>
                <w:b/>
                <w:bCs/>
                <w:szCs w:val="21"/>
              </w:rPr>
              <w:t>总学时</w:t>
            </w:r>
          </w:p>
        </w:tc>
        <w:tc>
          <w:tcPr>
            <w:tcW w:w="1852" w:type="dxa"/>
            <w:shd w:val="clear" w:color="auto" w:fill="D9D9D9"/>
            <w:vAlign w:val="center"/>
          </w:tcPr>
          <w:p w14:paraId="528464B8" w14:textId="77777777" w:rsidR="00DC768F" w:rsidRPr="005A0025" w:rsidRDefault="00DC768F" w:rsidP="000964DE">
            <w:pPr>
              <w:jc w:val="center"/>
              <w:rPr>
                <w:rFonts w:asciiTheme="minorEastAsia" w:hAnsiTheme="minorEastAsia" w:cs="仿宋"/>
                <w:b/>
                <w:bCs/>
                <w:szCs w:val="21"/>
              </w:rPr>
            </w:pPr>
            <w:r w:rsidRPr="005A0025">
              <w:rPr>
                <w:rFonts w:asciiTheme="minorEastAsia" w:hAnsiTheme="minorEastAsia" w:cs="仿宋" w:hint="eastAsia"/>
                <w:b/>
                <w:bCs/>
                <w:szCs w:val="21"/>
              </w:rPr>
              <w:t>理论学时</w:t>
            </w:r>
          </w:p>
        </w:tc>
        <w:tc>
          <w:tcPr>
            <w:tcW w:w="1528" w:type="dxa"/>
            <w:shd w:val="clear" w:color="auto" w:fill="D9D9D9"/>
            <w:vAlign w:val="center"/>
          </w:tcPr>
          <w:p w14:paraId="3C18C302" w14:textId="77777777" w:rsidR="00DC768F" w:rsidRPr="005A0025" w:rsidRDefault="00DC768F" w:rsidP="000964DE">
            <w:pPr>
              <w:jc w:val="center"/>
              <w:rPr>
                <w:rFonts w:asciiTheme="minorEastAsia" w:hAnsiTheme="minorEastAsia" w:cs="仿宋"/>
                <w:b/>
                <w:bCs/>
                <w:szCs w:val="21"/>
              </w:rPr>
            </w:pPr>
            <w:r w:rsidRPr="005A0025">
              <w:rPr>
                <w:rFonts w:asciiTheme="minorEastAsia" w:hAnsiTheme="minorEastAsia" w:cs="仿宋" w:hint="eastAsia"/>
                <w:b/>
                <w:bCs/>
                <w:szCs w:val="21"/>
              </w:rPr>
              <w:t>实践学时</w:t>
            </w:r>
          </w:p>
        </w:tc>
      </w:tr>
      <w:tr w:rsidR="00DC768F" w14:paraId="3D466E37" w14:textId="77777777" w:rsidTr="000964DE">
        <w:trPr>
          <w:trHeight w:val="196"/>
          <w:jc w:val="center"/>
        </w:trPr>
        <w:tc>
          <w:tcPr>
            <w:tcW w:w="1772" w:type="dxa"/>
            <w:vMerge w:val="restart"/>
            <w:shd w:val="clear" w:color="auto" w:fill="auto"/>
            <w:vAlign w:val="center"/>
          </w:tcPr>
          <w:p w14:paraId="539CDBE3"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专业核心课</w:t>
            </w:r>
          </w:p>
        </w:tc>
        <w:tc>
          <w:tcPr>
            <w:tcW w:w="992" w:type="dxa"/>
            <w:shd w:val="clear" w:color="auto" w:fill="auto"/>
            <w:vAlign w:val="center"/>
          </w:tcPr>
          <w:p w14:paraId="43AC6D4E"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1</w:t>
            </w:r>
          </w:p>
        </w:tc>
        <w:tc>
          <w:tcPr>
            <w:tcW w:w="3473" w:type="dxa"/>
            <w:shd w:val="clear" w:color="auto" w:fill="auto"/>
            <w:vAlign w:val="center"/>
          </w:tcPr>
          <w:p w14:paraId="48EA1B02" w14:textId="77777777" w:rsidR="00DC768F" w:rsidRDefault="00DC768F" w:rsidP="000964DE">
            <w:pPr>
              <w:jc w:val="center"/>
              <w:rPr>
                <w:rFonts w:ascii="宋体" w:hAnsi="宋体" w:cs="黑体"/>
                <w:szCs w:val="21"/>
              </w:rPr>
            </w:pPr>
            <w:r>
              <w:rPr>
                <w:rFonts w:ascii="宋体" w:hAnsi="宋体" w:cs="黑体" w:hint="eastAsia"/>
                <w:szCs w:val="21"/>
              </w:rPr>
              <w:t>汽车文化</w:t>
            </w:r>
          </w:p>
        </w:tc>
        <w:tc>
          <w:tcPr>
            <w:tcW w:w="1178" w:type="dxa"/>
            <w:vAlign w:val="center"/>
          </w:tcPr>
          <w:p w14:paraId="581AF51D" w14:textId="77777777" w:rsidR="00DC768F" w:rsidRPr="005A699E" w:rsidRDefault="00DC768F" w:rsidP="000964DE">
            <w:pPr>
              <w:jc w:val="center"/>
              <w:rPr>
                <w:rFonts w:ascii="宋体" w:hAnsi="宋体" w:cs="黑体"/>
                <w:szCs w:val="21"/>
              </w:rPr>
            </w:pPr>
            <w:r>
              <w:rPr>
                <w:rFonts w:ascii="宋体" w:hAnsi="宋体" w:cs="黑体" w:hint="eastAsia"/>
                <w:szCs w:val="21"/>
              </w:rPr>
              <w:t>36</w:t>
            </w:r>
          </w:p>
        </w:tc>
        <w:tc>
          <w:tcPr>
            <w:tcW w:w="1852" w:type="dxa"/>
            <w:shd w:val="clear" w:color="auto" w:fill="auto"/>
            <w:vAlign w:val="center"/>
          </w:tcPr>
          <w:p w14:paraId="1D3A4E20"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36</w:t>
            </w:r>
          </w:p>
        </w:tc>
        <w:tc>
          <w:tcPr>
            <w:tcW w:w="1528" w:type="dxa"/>
            <w:shd w:val="clear" w:color="auto" w:fill="auto"/>
            <w:vAlign w:val="center"/>
          </w:tcPr>
          <w:p w14:paraId="60D3ED60" w14:textId="77777777" w:rsidR="00DC768F" w:rsidRPr="005A0025" w:rsidRDefault="00DC768F" w:rsidP="000964DE">
            <w:pPr>
              <w:jc w:val="center"/>
              <w:rPr>
                <w:rFonts w:asciiTheme="minorEastAsia" w:hAnsiTheme="minorEastAsia" w:cs="仿宋"/>
                <w:szCs w:val="21"/>
              </w:rPr>
            </w:pPr>
          </w:p>
        </w:tc>
      </w:tr>
      <w:tr w:rsidR="00DC768F" w14:paraId="20AE9046" w14:textId="77777777" w:rsidTr="000964DE">
        <w:trPr>
          <w:trHeight w:val="216"/>
          <w:jc w:val="center"/>
        </w:trPr>
        <w:tc>
          <w:tcPr>
            <w:tcW w:w="1772" w:type="dxa"/>
            <w:vMerge/>
            <w:shd w:val="clear" w:color="auto" w:fill="auto"/>
            <w:vAlign w:val="center"/>
          </w:tcPr>
          <w:p w14:paraId="51FF14DD"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41D036CE"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2</w:t>
            </w:r>
          </w:p>
        </w:tc>
        <w:tc>
          <w:tcPr>
            <w:tcW w:w="3473" w:type="dxa"/>
            <w:shd w:val="clear" w:color="auto" w:fill="auto"/>
            <w:vAlign w:val="center"/>
          </w:tcPr>
          <w:p w14:paraId="6BD3527A" w14:textId="77777777" w:rsidR="00DC768F" w:rsidRDefault="00DC768F" w:rsidP="000964DE">
            <w:pPr>
              <w:jc w:val="center"/>
              <w:rPr>
                <w:rFonts w:ascii="宋体" w:hAnsi="宋体" w:cs="黑体"/>
                <w:szCs w:val="21"/>
              </w:rPr>
            </w:pPr>
            <w:r>
              <w:rPr>
                <w:rFonts w:ascii="宋体" w:hAnsi="宋体" w:cs="黑体" w:hint="eastAsia"/>
                <w:szCs w:val="21"/>
              </w:rPr>
              <w:t>汽车机械基础</w:t>
            </w:r>
          </w:p>
        </w:tc>
        <w:tc>
          <w:tcPr>
            <w:tcW w:w="1178" w:type="dxa"/>
            <w:vAlign w:val="center"/>
          </w:tcPr>
          <w:p w14:paraId="251003C4" w14:textId="77777777" w:rsidR="00DC768F" w:rsidRPr="005A699E" w:rsidRDefault="00DC768F" w:rsidP="000964DE">
            <w:pPr>
              <w:jc w:val="center"/>
              <w:rPr>
                <w:rFonts w:ascii="宋体" w:hAnsi="宋体" w:cs="黑体"/>
                <w:szCs w:val="21"/>
              </w:rPr>
            </w:pPr>
            <w:r>
              <w:rPr>
                <w:rFonts w:ascii="宋体" w:hAnsi="宋体" w:cs="黑体" w:hint="eastAsia"/>
                <w:szCs w:val="21"/>
              </w:rPr>
              <w:t>206</w:t>
            </w:r>
          </w:p>
        </w:tc>
        <w:tc>
          <w:tcPr>
            <w:tcW w:w="1852" w:type="dxa"/>
            <w:shd w:val="clear" w:color="auto" w:fill="auto"/>
            <w:vAlign w:val="center"/>
          </w:tcPr>
          <w:p w14:paraId="726D29D3"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36</w:t>
            </w:r>
          </w:p>
        </w:tc>
        <w:tc>
          <w:tcPr>
            <w:tcW w:w="1528" w:type="dxa"/>
            <w:shd w:val="clear" w:color="auto" w:fill="auto"/>
            <w:vAlign w:val="center"/>
          </w:tcPr>
          <w:p w14:paraId="60EA899F" w14:textId="77777777" w:rsidR="00DC768F" w:rsidRPr="005A0025" w:rsidRDefault="00DC768F" w:rsidP="000964DE">
            <w:pPr>
              <w:jc w:val="center"/>
              <w:rPr>
                <w:rFonts w:asciiTheme="minorEastAsia" w:hAnsiTheme="minorEastAsia" w:cs="仿宋"/>
                <w:szCs w:val="21"/>
              </w:rPr>
            </w:pPr>
          </w:p>
        </w:tc>
      </w:tr>
      <w:tr w:rsidR="00DC768F" w14:paraId="70DC9796" w14:textId="77777777" w:rsidTr="000964DE">
        <w:trPr>
          <w:jc w:val="center"/>
        </w:trPr>
        <w:tc>
          <w:tcPr>
            <w:tcW w:w="1772" w:type="dxa"/>
            <w:vMerge/>
            <w:shd w:val="clear" w:color="auto" w:fill="auto"/>
            <w:vAlign w:val="center"/>
          </w:tcPr>
          <w:p w14:paraId="63E19C67"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613A067D"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3</w:t>
            </w:r>
          </w:p>
        </w:tc>
        <w:tc>
          <w:tcPr>
            <w:tcW w:w="3473" w:type="dxa"/>
            <w:shd w:val="clear" w:color="auto" w:fill="auto"/>
            <w:vAlign w:val="center"/>
          </w:tcPr>
          <w:p w14:paraId="0A17D8E8" w14:textId="77777777" w:rsidR="00DC768F" w:rsidRDefault="00DC768F" w:rsidP="000964DE">
            <w:pPr>
              <w:jc w:val="center"/>
              <w:rPr>
                <w:rFonts w:ascii="宋体" w:hAnsi="宋体" w:cs="黑体"/>
                <w:szCs w:val="21"/>
              </w:rPr>
            </w:pPr>
            <w:r>
              <w:rPr>
                <w:rFonts w:ascii="宋体" w:hAnsi="宋体" w:cs="黑体" w:hint="eastAsia"/>
                <w:szCs w:val="21"/>
              </w:rPr>
              <w:t>汽车发动机构造与拆装</w:t>
            </w:r>
          </w:p>
        </w:tc>
        <w:tc>
          <w:tcPr>
            <w:tcW w:w="1178" w:type="dxa"/>
            <w:vAlign w:val="center"/>
          </w:tcPr>
          <w:p w14:paraId="4FE8FA8C" w14:textId="77777777" w:rsidR="00DC768F" w:rsidRPr="005A699E" w:rsidRDefault="00DC768F" w:rsidP="000964DE">
            <w:pPr>
              <w:jc w:val="center"/>
              <w:rPr>
                <w:rFonts w:ascii="宋体" w:hAnsi="宋体" w:cs="黑体"/>
                <w:szCs w:val="21"/>
              </w:rPr>
            </w:pPr>
            <w:r>
              <w:rPr>
                <w:rFonts w:ascii="宋体" w:hAnsi="宋体" w:cs="黑体" w:hint="eastAsia"/>
                <w:szCs w:val="21"/>
              </w:rPr>
              <w:t>206</w:t>
            </w:r>
          </w:p>
        </w:tc>
        <w:tc>
          <w:tcPr>
            <w:tcW w:w="1852" w:type="dxa"/>
            <w:shd w:val="clear" w:color="auto" w:fill="auto"/>
            <w:vAlign w:val="center"/>
          </w:tcPr>
          <w:p w14:paraId="37E0A487"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100</w:t>
            </w:r>
          </w:p>
        </w:tc>
        <w:tc>
          <w:tcPr>
            <w:tcW w:w="1528" w:type="dxa"/>
            <w:shd w:val="clear" w:color="auto" w:fill="auto"/>
            <w:vAlign w:val="center"/>
          </w:tcPr>
          <w:p w14:paraId="40149673"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106</w:t>
            </w:r>
          </w:p>
        </w:tc>
      </w:tr>
      <w:tr w:rsidR="00DC768F" w14:paraId="1D3B1B33" w14:textId="77777777" w:rsidTr="000964DE">
        <w:trPr>
          <w:jc w:val="center"/>
        </w:trPr>
        <w:tc>
          <w:tcPr>
            <w:tcW w:w="1772" w:type="dxa"/>
            <w:vMerge/>
            <w:shd w:val="clear" w:color="auto" w:fill="auto"/>
            <w:vAlign w:val="center"/>
          </w:tcPr>
          <w:p w14:paraId="59B03F37"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59760635"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4</w:t>
            </w:r>
          </w:p>
        </w:tc>
        <w:tc>
          <w:tcPr>
            <w:tcW w:w="3473" w:type="dxa"/>
            <w:shd w:val="clear" w:color="auto" w:fill="auto"/>
            <w:vAlign w:val="center"/>
          </w:tcPr>
          <w:p w14:paraId="1FD9084E" w14:textId="77777777" w:rsidR="00DC768F" w:rsidRDefault="00DC768F" w:rsidP="000964DE">
            <w:pPr>
              <w:jc w:val="center"/>
              <w:rPr>
                <w:rFonts w:ascii="宋体" w:hAnsi="宋体" w:cs="黑体"/>
                <w:szCs w:val="21"/>
              </w:rPr>
            </w:pPr>
            <w:r>
              <w:rPr>
                <w:rFonts w:ascii="宋体" w:hAnsi="宋体" w:cs="黑体" w:hint="eastAsia"/>
                <w:szCs w:val="21"/>
              </w:rPr>
              <w:t>汽车底盘构造与拆装</w:t>
            </w:r>
          </w:p>
        </w:tc>
        <w:tc>
          <w:tcPr>
            <w:tcW w:w="1178" w:type="dxa"/>
            <w:vAlign w:val="center"/>
          </w:tcPr>
          <w:p w14:paraId="64206523" w14:textId="77777777" w:rsidR="00DC768F" w:rsidRPr="005A699E" w:rsidRDefault="00DC768F" w:rsidP="000964DE">
            <w:pPr>
              <w:jc w:val="center"/>
              <w:rPr>
                <w:rFonts w:ascii="宋体" w:hAnsi="宋体" w:cs="黑体"/>
                <w:szCs w:val="21"/>
              </w:rPr>
            </w:pPr>
            <w:r>
              <w:rPr>
                <w:rFonts w:ascii="宋体" w:hAnsi="宋体" w:cs="黑体" w:hint="eastAsia"/>
                <w:szCs w:val="21"/>
              </w:rPr>
              <w:t>206</w:t>
            </w:r>
          </w:p>
        </w:tc>
        <w:tc>
          <w:tcPr>
            <w:tcW w:w="1852" w:type="dxa"/>
            <w:shd w:val="clear" w:color="auto" w:fill="auto"/>
            <w:vAlign w:val="center"/>
          </w:tcPr>
          <w:p w14:paraId="49D4D086"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100</w:t>
            </w:r>
          </w:p>
        </w:tc>
        <w:tc>
          <w:tcPr>
            <w:tcW w:w="1528" w:type="dxa"/>
            <w:shd w:val="clear" w:color="auto" w:fill="auto"/>
            <w:vAlign w:val="center"/>
          </w:tcPr>
          <w:p w14:paraId="0450723C"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106</w:t>
            </w:r>
          </w:p>
        </w:tc>
      </w:tr>
      <w:tr w:rsidR="00DC768F" w14:paraId="0B24573A" w14:textId="77777777" w:rsidTr="000964DE">
        <w:trPr>
          <w:jc w:val="center"/>
        </w:trPr>
        <w:tc>
          <w:tcPr>
            <w:tcW w:w="1772" w:type="dxa"/>
            <w:vMerge/>
            <w:shd w:val="clear" w:color="auto" w:fill="auto"/>
            <w:vAlign w:val="center"/>
          </w:tcPr>
          <w:p w14:paraId="7F8F3E3A"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35533AF2"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5</w:t>
            </w:r>
          </w:p>
        </w:tc>
        <w:tc>
          <w:tcPr>
            <w:tcW w:w="3473" w:type="dxa"/>
            <w:shd w:val="clear" w:color="auto" w:fill="auto"/>
            <w:vAlign w:val="center"/>
          </w:tcPr>
          <w:p w14:paraId="550923C3" w14:textId="77777777" w:rsidR="00DC768F" w:rsidRDefault="00DC768F" w:rsidP="000964DE">
            <w:pPr>
              <w:jc w:val="center"/>
              <w:rPr>
                <w:rFonts w:ascii="宋体" w:hAnsi="宋体" w:cs="黑体"/>
                <w:szCs w:val="21"/>
              </w:rPr>
            </w:pPr>
            <w:r>
              <w:rPr>
                <w:rFonts w:ascii="宋体" w:hAnsi="宋体" w:cs="黑体" w:hint="eastAsia"/>
                <w:szCs w:val="21"/>
              </w:rPr>
              <w:t>汽车电工电子</w:t>
            </w:r>
          </w:p>
        </w:tc>
        <w:tc>
          <w:tcPr>
            <w:tcW w:w="1178" w:type="dxa"/>
            <w:vAlign w:val="center"/>
          </w:tcPr>
          <w:p w14:paraId="5AADE57A" w14:textId="77777777" w:rsidR="00DC768F" w:rsidRPr="005A699E" w:rsidRDefault="00DC768F" w:rsidP="000964DE">
            <w:pPr>
              <w:jc w:val="center"/>
              <w:rPr>
                <w:rFonts w:ascii="宋体" w:hAnsi="宋体" w:cs="黑体"/>
                <w:szCs w:val="21"/>
              </w:rPr>
            </w:pPr>
            <w:r>
              <w:rPr>
                <w:rFonts w:ascii="宋体" w:hAnsi="宋体" w:cs="黑体" w:hint="eastAsia"/>
                <w:szCs w:val="21"/>
              </w:rPr>
              <w:t>134</w:t>
            </w:r>
          </w:p>
        </w:tc>
        <w:tc>
          <w:tcPr>
            <w:tcW w:w="1852" w:type="dxa"/>
            <w:shd w:val="clear" w:color="auto" w:fill="auto"/>
            <w:vAlign w:val="center"/>
          </w:tcPr>
          <w:p w14:paraId="5C4959E7"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108</w:t>
            </w:r>
          </w:p>
        </w:tc>
        <w:tc>
          <w:tcPr>
            <w:tcW w:w="1528" w:type="dxa"/>
            <w:shd w:val="clear" w:color="auto" w:fill="auto"/>
            <w:vAlign w:val="center"/>
          </w:tcPr>
          <w:p w14:paraId="050AD1EE"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36</w:t>
            </w:r>
          </w:p>
        </w:tc>
      </w:tr>
      <w:tr w:rsidR="00DC768F" w14:paraId="75152A7B" w14:textId="77777777" w:rsidTr="000964DE">
        <w:trPr>
          <w:jc w:val="center"/>
        </w:trPr>
        <w:tc>
          <w:tcPr>
            <w:tcW w:w="1772" w:type="dxa"/>
            <w:vMerge/>
            <w:shd w:val="clear" w:color="auto" w:fill="auto"/>
            <w:vAlign w:val="center"/>
          </w:tcPr>
          <w:p w14:paraId="0C3315A7"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1ED26962"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6</w:t>
            </w:r>
          </w:p>
        </w:tc>
        <w:tc>
          <w:tcPr>
            <w:tcW w:w="3473" w:type="dxa"/>
            <w:shd w:val="clear" w:color="auto" w:fill="auto"/>
            <w:vAlign w:val="center"/>
          </w:tcPr>
          <w:p w14:paraId="0921938C" w14:textId="77777777" w:rsidR="00DC768F" w:rsidRDefault="00DC768F" w:rsidP="000964DE">
            <w:pPr>
              <w:jc w:val="center"/>
              <w:rPr>
                <w:rFonts w:ascii="宋体" w:hAnsi="宋体" w:cs="黑体"/>
                <w:szCs w:val="21"/>
              </w:rPr>
            </w:pPr>
            <w:r>
              <w:rPr>
                <w:rFonts w:ascii="宋体" w:hAnsi="宋体" w:cs="黑体" w:hint="eastAsia"/>
                <w:szCs w:val="21"/>
              </w:rPr>
              <w:t>汽车定期维护</w:t>
            </w:r>
          </w:p>
        </w:tc>
        <w:tc>
          <w:tcPr>
            <w:tcW w:w="1178" w:type="dxa"/>
            <w:vAlign w:val="center"/>
          </w:tcPr>
          <w:p w14:paraId="68260526" w14:textId="77777777" w:rsidR="00DC768F" w:rsidRPr="005A699E" w:rsidRDefault="00DC768F" w:rsidP="000964DE">
            <w:pPr>
              <w:jc w:val="center"/>
              <w:rPr>
                <w:rFonts w:ascii="宋体" w:hAnsi="宋体" w:cs="黑体"/>
                <w:szCs w:val="21"/>
              </w:rPr>
            </w:pPr>
            <w:r>
              <w:rPr>
                <w:rFonts w:ascii="宋体" w:hAnsi="宋体" w:cs="黑体" w:hint="eastAsia"/>
                <w:szCs w:val="21"/>
              </w:rPr>
              <w:t>106</w:t>
            </w:r>
          </w:p>
        </w:tc>
        <w:tc>
          <w:tcPr>
            <w:tcW w:w="1852" w:type="dxa"/>
            <w:shd w:val="clear" w:color="auto" w:fill="auto"/>
            <w:vAlign w:val="center"/>
          </w:tcPr>
          <w:p w14:paraId="15A071DA"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36</w:t>
            </w:r>
          </w:p>
        </w:tc>
        <w:tc>
          <w:tcPr>
            <w:tcW w:w="1528" w:type="dxa"/>
            <w:shd w:val="clear" w:color="auto" w:fill="auto"/>
            <w:vAlign w:val="center"/>
          </w:tcPr>
          <w:p w14:paraId="473C7304"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70</w:t>
            </w:r>
          </w:p>
        </w:tc>
      </w:tr>
      <w:tr w:rsidR="00DC768F" w14:paraId="33DE54F2" w14:textId="77777777" w:rsidTr="000964DE">
        <w:trPr>
          <w:jc w:val="center"/>
        </w:trPr>
        <w:tc>
          <w:tcPr>
            <w:tcW w:w="1772" w:type="dxa"/>
            <w:vMerge w:val="restart"/>
            <w:shd w:val="clear" w:color="auto" w:fill="auto"/>
            <w:vAlign w:val="center"/>
          </w:tcPr>
          <w:p w14:paraId="480B9C35"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专业方向课</w:t>
            </w:r>
          </w:p>
        </w:tc>
        <w:tc>
          <w:tcPr>
            <w:tcW w:w="992" w:type="dxa"/>
            <w:shd w:val="clear" w:color="auto" w:fill="auto"/>
            <w:vAlign w:val="center"/>
          </w:tcPr>
          <w:p w14:paraId="007469E9"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7</w:t>
            </w:r>
          </w:p>
        </w:tc>
        <w:tc>
          <w:tcPr>
            <w:tcW w:w="3473" w:type="dxa"/>
            <w:shd w:val="clear" w:color="auto" w:fill="auto"/>
            <w:vAlign w:val="center"/>
          </w:tcPr>
          <w:p w14:paraId="0D0FBC28" w14:textId="77777777" w:rsidR="00DC768F" w:rsidRDefault="00DC768F" w:rsidP="000964DE">
            <w:pPr>
              <w:jc w:val="center"/>
              <w:rPr>
                <w:rFonts w:ascii="宋体" w:hAnsi="宋体" w:cs="黑体"/>
                <w:szCs w:val="21"/>
              </w:rPr>
            </w:pPr>
            <w:r>
              <w:rPr>
                <w:rFonts w:ascii="宋体" w:hAnsi="宋体" w:cs="黑体" w:hint="eastAsia"/>
                <w:szCs w:val="21"/>
              </w:rPr>
              <w:t>新能源汽车结构与检测</w:t>
            </w:r>
          </w:p>
        </w:tc>
        <w:tc>
          <w:tcPr>
            <w:tcW w:w="1178" w:type="dxa"/>
            <w:vAlign w:val="center"/>
          </w:tcPr>
          <w:p w14:paraId="2FB1F9F7" w14:textId="77777777" w:rsidR="00DC768F" w:rsidRPr="005A699E" w:rsidRDefault="00DC768F" w:rsidP="000964DE">
            <w:pPr>
              <w:jc w:val="center"/>
              <w:rPr>
                <w:rFonts w:ascii="宋体" w:hAnsi="宋体" w:cs="黑体"/>
                <w:szCs w:val="21"/>
              </w:rPr>
            </w:pPr>
            <w:r>
              <w:rPr>
                <w:rFonts w:ascii="宋体" w:hAnsi="宋体" w:cs="黑体" w:hint="eastAsia"/>
                <w:szCs w:val="21"/>
              </w:rPr>
              <w:t>36</w:t>
            </w:r>
          </w:p>
        </w:tc>
        <w:tc>
          <w:tcPr>
            <w:tcW w:w="1852" w:type="dxa"/>
            <w:shd w:val="clear" w:color="auto" w:fill="auto"/>
            <w:vAlign w:val="center"/>
          </w:tcPr>
          <w:p w14:paraId="59CF36E2"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18</w:t>
            </w:r>
          </w:p>
        </w:tc>
        <w:tc>
          <w:tcPr>
            <w:tcW w:w="1528" w:type="dxa"/>
            <w:shd w:val="clear" w:color="auto" w:fill="auto"/>
            <w:vAlign w:val="center"/>
          </w:tcPr>
          <w:p w14:paraId="7D795C7E"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18</w:t>
            </w:r>
          </w:p>
        </w:tc>
      </w:tr>
      <w:tr w:rsidR="00DC768F" w14:paraId="00F16AA3" w14:textId="77777777" w:rsidTr="000964DE">
        <w:trPr>
          <w:jc w:val="center"/>
        </w:trPr>
        <w:tc>
          <w:tcPr>
            <w:tcW w:w="1772" w:type="dxa"/>
            <w:vMerge/>
            <w:shd w:val="clear" w:color="auto" w:fill="auto"/>
            <w:vAlign w:val="center"/>
          </w:tcPr>
          <w:p w14:paraId="736D9576"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4E0BCFFE"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8</w:t>
            </w:r>
          </w:p>
        </w:tc>
        <w:tc>
          <w:tcPr>
            <w:tcW w:w="3473" w:type="dxa"/>
            <w:shd w:val="clear" w:color="auto" w:fill="auto"/>
            <w:vAlign w:val="center"/>
          </w:tcPr>
          <w:p w14:paraId="36373457" w14:textId="77777777" w:rsidR="00DC768F" w:rsidRDefault="00DC768F" w:rsidP="000964DE">
            <w:pPr>
              <w:jc w:val="center"/>
              <w:rPr>
                <w:rFonts w:ascii="宋体" w:hAnsi="宋体" w:cs="黑体"/>
                <w:szCs w:val="21"/>
              </w:rPr>
            </w:pPr>
            <w:r>
              <w:rPr>
                <w:rFonts w:ascii="宋体" w:hAnsi="宋体" w:cs="黑体" w:hint="eastAsia"/>
                <w:szCs w:val="21"/>
              </w:rPr>
              <w:t>汽车车身修复技术</w:t>
            </w:r>
          </w:p>
        </w:tc>
        <w:tc>
          <w:tcPr>
            <w:tcW w:w="1178" w:type="dxa"/>
            <w:vAlign w:val="center"/>
          </w:tcPr>
          <w:p w14:paraId="7EDFCB1D" w14:textId="77777777" w:rsidR="00DC768F" w:rsidRPr="005A699E" w:rsidRDefault="00DC768F" w:rsidP="000964DE">
            <w:pPr>
              <w:jc w:val="center"/>
              <w:rPr>
                <w:rFonts w:ascii="宋体" w:hAnsi="宋体" w:cs="黑体"/>
                <w:szCs w:val="21"/>
              </w:rPr>
            </w:pPr>
            <w:r>
              <w:rPr>
                <w:rFonts w:ascii="宋体" w:hAnsi="宋体" w:cs="黑体" w:hint="eastAsia"/>
                <w:szCs w:val="21"/>
              </w:rPr>
              <w:t>36</w:t>
            </w:r>
          </w:p>
        </w:tc>
        <w:tc>
          <w:tcPr>
            <w:tcW w:w="1852" w:type="dxa"/>
            <w:shd w:val="clear" w:color="auto" w:fill="auto"/>
            <w:vAlign w:val="center"/>
          </w:tcPr>
          <w:p w14:paraId="6A800BBF"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18</w:t>
            </w:r>
          </w:p>
        </w:tc>
        <w:tc>
          <w:tcPr>
            <w:tcW w:w="1528" w:type="dxa"/>
            <w:shd w:val="clear" w:color="auto" w:fill="auto"/>
            <w:vAlign w:val="center"/>
          </w:tcPr>
          <w:p w14:paraId="4D4F9419"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18</w:t>
            </w:r>
          </w:p>
        </w:tc>
      </w:tr>
      <w:tr w:rsidR="00DC768F" w14:paraId="38083EE9" w14:textId="77777777" w:rsidTr="000964DE">
        <w:trPr>
          <w:jc w:val="center"/>
        </w:trPr>
        <w:tc>
          <w:tcPr>
            <w:tcW w:w="1772" w:type="dxa"/>
            <w:vMerge/>
            <w:shd w:val="clear" w:color="auto" w:fill="auto"/>
            <w:vAlign w:val="center"/>
          </w:tcPr>
          <w:p w14:paraId="4894A3BD"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095A702B"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9</w:t>
            </w:r>
          </w:p>
        </w:tc>
        <w:tc>
          <w:tcPr>
            <w:tcW w:w="3473" w:type="dxa"/>
            <w:shd w:val="clear" w:color="auto" w:fill="auto"/>
            <w:vAlign w:val="center"/>
          </w:tcPr>
          <w:p w14:paraId="6D8DCCC7" w14:textId="77777777" w:rsidR="00DC768F" w:rsidRDefault="00DC768F" w:rsidP="000964DE">
            <w:pPr>
              <w:jc w:val="center"/>
              <w:rPr>
                <w:rFonts w:ascii="宋体" w:hAnsi="宋体" w:cs="黑体"/>
                <w:szCs w:val="21"/>
              </w:rPr>
            </w:pPr>
            <w:r>
              <w:rPr>
                <w:rFonts w:ascii="宋体" w:hAnsi="宋体" w:cs="黑体"/>
                <w:szCs w:val="21"/>
              </w:rPr>
              <w:t>汽车机电维修技术</w:t>
            </w:r>
          </w:p>
        </w:tc>
        <w:tc>
          <w:tcPr>
            <w:tcW w:w="1178" w:type="dxa"/>
            <w:vAlign w:val="center"/>
          </w:tcPr>
          <w:p w14:paraId="73F5E01B" w14:textId="77777777" w:rsidR="00DC768F" w:rsidRPr="005A699E" w:rsidRDefault="00DC768F" w:rsidP="000964DE">
            <w:pPr>
              <w:jc w:val="center"/>
              <w:rPr>
                <w:rFonts w:ascii="宋体" w:hAnsi="宋体" w:cs="黑体"/>
                <w:szCs w:val="21"/>
              </w:rPr>
            </w:pPr>
            <w:r>
              <w:rPr>
                <w:rFonts w:ascii="宋体" w:hAnsi="宋体" w:cs="黑体" w:hint="eastAsia"/>
                <w:szCs w:val="21"/>
              </w:rPr>
              <w:t>62</w:t>
            </w:r>
          </w:p>
        </w:tc>
        <w:tc>
          <w:tcPr>
            <w:tcW w:w="1852" w:type="dxa"/>
            <w:shd w:val="clear" w:color="auto" w:fill="auto"/>
            <w:vAlign w:val="center"/>
          </w:tcPr>
          <w:p w14:paraId="3AA368B7"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18</w:t>
            </w:r>
          </w:p>
        </w:tc>
        <w:tc>
          <w:tcPr>
            <w:tcW w:w="1528" w:type="dxa"/>
            <w:shd w:val="clear" w:color="auto" w:fill="auto"/>
            <w:vAlign w:val="center"/>
          </w:tcPr>
          <w:p w14:paraId="29F50687"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44</w:t>
            </w:r>
          </w:p>
        </w:tc>
      </w:tr>
      <w:tr w:rsidR="00DC768F" w14:paraId="18029B06" w14:textId="77777777" w:rsidTr="000964DE">
        <w:trPr>
          <w:jc w:val="center"/>
        </w:trPr>
        <w:tc>
          <w:tcPr>
            <w:tcW w:w="1772" w:type="dxa"/>
            <w:vMerge/>
            <w:shd w:val="clear" w:color="auto" w:fill="auto"/>
            <w:vAlign w:val="center"/>
          </w:tcPr>
          <w:p w14:paraId="2F6250A1"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69BBFE1D"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10</w:t>
            </w:r>
          </w:p>
        </w:tc>
        <w:tc>
          <w:tcPr>
            <w:tcW w:w="3473" w:type="dxa"/>
            <w:shd w:val="clear" w:color="auto" w:fill="auto"/>
            <w:vAlign w:val="center"/>
          </w:tcPr>
          <w:p w14:paraId="6C107F44" w14:textId="77777777" w:rsidR="00DC768F" w:rsidRDefault="00DC768F" w:rsidP="000964DE">
            <w:pPr>
              <w:jc w:val="center"/>
              <w:rPr>
                <w:rFonts w:ascii="宋体" w:hAnsi="宋体" w:cs="黑体"/>
                <w:szCs w:val="21"/>
              </w:rPr>
            </w:pPr>
            <w:r>
              <w:rPr>
                <w:rFonts w:ascii="宋体" w:hAnsi="宋体" w:cs="黑体" w:hint="eastAsia"/>
                <w:szCs w:val="21"/>
              </w:rPr>
              <w:t>汽车喷涂技术</w:t>
            </w:r>
          </w:p>
        </w:tc>
        <w:tc>
          <w:tcPr>
            <w:tcW w:w="1178" w:type="dxa"/>
            <w:vAlign w:val="center"/>
          </w:tcPr>
          <w:p w14:paraId="4FEF40A6" w14:textId="77777777" w:rsidR="00DC768F" w:rsidRPr="005A699E" w:rsidRDefault="00DC768F" w:rsidP="000964DE">
            <w:pPr>
              <w:jc w:val="center"/>
              <w:rPr>
                <w:rFonts w:ascii="宋体" w:hAnsi="宋体" w:cs="黑体"/>
                <w:szCs w:val="21"/>
              </w:rPr>
            </w:pPr>
            <w:r>
              <w:rPr>
                <w:rFonts w:ascii="宋体" w:hAnsi="宋体" w:cs="黑体" w:hint="eastAsia"/>
                <w:szCs w:val="21"/>
              </w:rPr>
              <w:t>72</w:t>
            </w:r>
          </w:p>
        </w:tc>
        <w:tc>
          <w:tcPr>
            <w:tcW w:w="1852" w:type="dxa"/>
            <w:shd w:val="clear" w:color="auto" w:fill="auto"/>
            <w:vAlign w:val="center"/>
          </w:tcPr>
          <w:p w14:paraId="288FFE31"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18</w:t>
            </w:r>
          </w:p>
        </w:tc>
        <w:tc>
          <w:tcPr>
            <w:tcW w:w="1528" w:type="dxa"/>
            <w:shd w:val="clear" w:color="auto" w:fill="auto"/>
            <w:vAlign w:val="center"/>
          </w:tcPr>
          <w:p w14:paraId="37176821"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54</w:t>
            </w:r>
          </w:p>
        </w:tc>
      </w:tr>
      <w:tr w:rsidR="00DC768F" w14:paraId="21A5927E" w14:textId="77777777" w:rsidTr="000964DE">
        <w:trPr>
          <w:jc w:val="center"/>
        </w:trPr>
        <w:tc>
          <w:tcPr>
            <w:tcW w:w="1772" w:type="dxa"/>
            <w:vMerge w:val="restart"/>
            <w:shd w:val="clear" w:color="auto" w:fill="auto"/>
            <w:vAlign w:val="center"/>
          </w:tcPr>
          <w:p w14:paraId="3701F146" w14:textId="77777777" w:rsidR="00DC768F" w:rsidRPr="005A0025" w:rsidRDefault="00DC768F" w:rsidP="000964DE">
            <w:pPr>
              <w:jc w:val="center"/>
              <w:rPr>
                <w:rFonts w:asciiTheme="minorEastAsia" w:hAnsiTheme="minorEastAsia" w:cs="仿宋"/>
                <w:szCs w:val="21"/>
              </w:rPr>
            </w:pPr>
            <w:r w:rsidRPr="005A0025">
              <w:rPr>
                <w:rFonts w:asciiTheme="minorEastAsia" w:hAnsiTheme="minorEastAsia" w:cs="仿宋" w:hint="eastAsia"/>
                <w:szCs w:val="21"/>
              </w:rPr>
              <w:t>专业选修课</w:t>
            </w:r>
          </w:p>
        </w:tc>
        <w:tc>
          <w:tcPr>
            <w:tcW w:w="992" w:type="dxa"/>
            <w:shd w:val="clear" w:color="auto" w:fill="auto"/>
            <w:vAlign w:val="center"/>
          </w:tcPr>
          <w:p w14:paraId="6091D7D4"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11</w:t>
            </w:r>
          </w:p>
        </w:tc>
        <w:tc>
          <w:tcPr>
            <w:tcW w:w="3473" w:type="dxa"/>
            <w:shd w:val="clear" w:color="auto" w:fill="auto"/>
            <w:vAlign w:val="center"/>
          </w:tcPr>
          <w:p w14:paraId="5611D235" w14:textId="77777777" w:rsidR="00DC768F" w:rsidRDefault="00DC768F" w:rsidP="000964DE">
            <w:pPr>
              <w:jc w:val="center"/>
              <w:rPr>
                <w:rFonts w:ascii="宋体" w:hAnsi="宋体" w:cs="黑体"/>
                <w:szCs w:val="21"/>
              </w:rPr>
            </w:pPr>
            <w:r>
              <w:rPr>
                <w:rFonts w:ascii="宋体" w:hAnsi="宋体" w:cs="黑体" w:hint="eastAsia"/>
                <w:szCs w:val="21"/>
              </w:rPr>
              <w:t>汽车保险与理赔</w:t>
            </w:r>
          </w:p>
        </w:tc>
        <w:tc>
          <w:tcPr>
            <w:tcW w:w="1178" w:type="dxa"/>
            <w:vAlign w:val="center"/>
          </w:tcPr>
          <w:p w14:paraId="04BA0E34" w14:textId="77777777" w:rsidR="00DC768F" w:rsidRPr="005A699E" w:rsidRDefault="00DC768F" w:rsidP="000964DE">
            <w:pPr>
              <w:jc w:val="center"/>
              <w:rPr>
                <w:rFonts w:ascii="宋体" w:hAnsi="宋体" w:cs="黑体"/>
                <w:szCs w:val="21"/>
              </w:rPr>
            </w:pPr>
            <w:r>
              <w:rPr>
                <w:rFonts w:ascii="宋体" w:hAnsi="宋体" w:cs="黑体" w:hint="eastAsia"/>
                <w:szCs w:val="21"/>
              </w:rPr>
              <w:t>144</w:t>
            </w:r>
          </w:p>
        </w:tc>
        <w:tc>
          <w:tcPr>
            <w:tcW w:w="1852" w:type="dxa"/>
            <w:shd w:val="clear" w:color="auto" w:fill="auto"/>
            <w:vAlign w:val="center"/>
          </w:tcPr>
          <w:p w14:paraId="70BF9749"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144</w:t>
            </w:r>
          </w:p>
        </w:tc>
        <w:tc>
          <w:tcPr>
            <w:tcW w:w="1528" w:type="dxa"/>
            <w:shd w:val="clear" w:color="auto" w:fill="auto"/>
            <w:vAlign w:val="center"/>
          </w:tcPr>
          <w:p w14:paraId="011BC6C8" w14:textId="77777777" w:rsidR="00DC768F" w:rsidRPr="005A0025" w:rsidRDefault="00DC768F" w:rsidP="000964DE">
            <w:pPr>
              <w:jc w:val="center"/>
              <w:rPr>
                <w:rFonts w:asciiTheme="minorEastAsia" w:hAnsiTheme="minorEastAsia" w:cs="仿宋"/>
                <w:szCs w:val="21"/>
              </w:rPr>
            </w:pPr>
          </w:p>
        </w:tc>
      </w:tr>
      <w:tr w:rsidR="00DC768F" w14:paraId="3E78F3DD" w14:textId="77777777" w:rsidTr="000964DE">
        <w:trPr>
          <w:jc w:val="center"/>
        </w:trPr>
        <w:tc>
          <w:tcPr>
            <w:tcW w:w="1772" w:type="dxa"/>
            <w:vMerge/>
            <w:shd w:val="clear" w:color="auto" w:fill="auto"/>
            <w:vAlign w:val="center"/>
          </w:tcPr>
          <w:p w14:paraId="67F1A937" w14:textId="77777777" w:rsidR="00DC768F" w:rsidRPr="005A0025" w:rsidRDefault="00DC768F" w:rsidP="000964DE">
            <w:pPr>
              <w:jc w:val="center"/>
              <w:rPr>
                <w:rFonts w:asciiTheme="minorEastAsia" w:hAnsiTheme="minorEastAsia" w:cs="仿宋"/>
                <w:szCs w:val="21"/>
              </w:rPr>
            </w:pPr>
          </w:p>
        </w:tc>
        <w:tc>
          <w:tcPr>
            <w:tcW w:w="992" w:type="dxa"/>
            <w:shd w:val="clear" w:color="auto" w:fill="auto"/>
            <w:vAlign w:val="center"/>
          </w:tcPr>
          <w:p w14:paraId="3CF58639"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12</w:t>
            </w:r>
          </w:p>
        </w:tc>
        <w:tc>
          <w:tcPr>
            <w:tcW w:w="3473" w:type="dxa"/>
            <w:shd w:val="clear" w:color="auto" w:fill="auto"/>
            <w:vAlign w:val="center"/>
          </w:tcPr>
          <w:p w14:paraId="322B15C5" w14:textId="77777777" w:rsidR="00DC768F" w:rsidRDefault="00DC768F" w:rsidP="000964DE">
            <w:pPr>
              <w:jc w:val="center"/>
              <w:rPr>
                <w:rFonts w:ascii="宋体" w:hAnsi="宋体" w:cs="黑体"/>
                <w:szCs w:val="21"/>
              </w:rPr>
            </w:pPr>
            <w:r>
              <w:rPr>
                <w:rFonts w:ascii="宋体" w:hAnsi="宋体" w:cs="黑体" w:hint="eastAsia"/>
                <w:szCs w:val="21"/>
              </w:rPr>
              <w:t>汽车美容</w:t>
            </w:r>
          </w:p>
        </w:tc>
        <w:tc>
          <w:tcPr>
            <w:tcW w:w="1178" w:type="dxa"/>
            <w:vAlign w:val="center"/>
          </w:tcPr>
          <w:p w14:paraId="39EEF0F9" w14:textId="77777777" w:rsidR="00DC768F" w:rsidRPr="005A699E" w:rsidRDefault="00DC768F" w:rsidP="000964DE">
            <w:pPr>
              <w:jc w:val="center"/>
              <w:rPr>
                <w:rFonts w:ascii="宋体" w:hAnsi="宋体" w:cs="黑体"/>
                <w:szCs w:val="21"/>
              </w:rPr>
            </w:pPr>
            <w:r>
              <w:rPr>
                <w:rFonts w:ascii="宋体" w:hAnsi="宋体" w:cs="黑体" w:hint="eastAsia"/>
                <w:szCs w:val="21"/>
              </w:rPr>
              <w:t>180</w:t>
            </w:r>
          </w:p>
        </w:tc>
        <w:tc>
          <w:tcPr>
            <w:tcW w:w="1852" w:type="dxa"/>
            <w:shd w:val="clear" w:color="auto" w:fill="auto"/>
            <w:vAlign w:val="center"/>
          </w:tcPr>
          <w:p w14:paraId="1E9F4219"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60</w:t>
            </w:r>
          </w:p>
        </w:tc>
        <w:tc>
          <w:tcPr>
            <w:tcW w:w="1528" w:type="dxa"/>
            <w:shd w:val="clear" w:color="auto" w:fill="auto"/>
            <w:vAlign w:val="center"/>
          </w:tcPr>
          <w:p w14:paraId="5EB7710D" w14:textId="77777777" w:rsidR="00DC768F" w:rsidRPr="005A0025" w:rsidRDefault="00DC768F" w:rsidP="000964DE">
            <w:pPr>
              <w:jc w:val="center"/>
              <w:rPr>
                <w:rFonts w:asciiTheme="minorEastAsia" w:hAnsiTheme="minorEastAsia" w:cs="仿宋"/>
                <w:szCs w:val="21"/>
              </w:rPr>
            </w:pPr>
            <w:r>
              <w:rPr>
                <w:rFonts w:asciiTheme="minorEastAsia" w:hAnsiTheme="minorEastAsia" w:cs="仿宋" w:hint="eastAsia"/>
                <w:szCs w:val="21"/>
              </w:rPr>
              <w:t>120</w:t>
            </w:r>
          </w:p>
        </w:tc>
      </w:tr>
      <w:tr w:rsidR="00DC768F" w:rsidRPr="005A0025" w14:paraId="271BBB5A" w14:textId="77777777" w:rsidTr="000964DE">
        <w:trPr>
          <w:jc w:val="center"/>
        </w:trPr>
        <w:tc>
          <w:tcPr>
            <w:tcW w:w="6237" w:type="dxa"/>
            <w:gridSpan w:val="3"/>
            <w:shd w:val="clear" w:color="auto" w:fill="auto"/>
            <w:vAlign w:val="center"/>
          </w:tcPr>
          <w:p w14:paraId="41302D97" w14:textId="77777777" w:rsidR="00DC768F" w:rsidRPr="005A0025" w:rsidRDefault="00DC768F" w:rsidP="000964DE">
            <w:pPr>
              <w:jc w:val="center"/>
              <w:rPr>
                <w:rFonts w:asciiTheme="minorEastAsia" w:hAnsiTheme="minorEastAsia" w:cs="仿宋"/>
                <w:b/>
                <w:bCs/>
                <w:szCs w:val="21"/>
              </w:rPr>
            </w:pPr>
            <w:r w:rsidRPr="005A0025">
              <w:rPr>
                <w:rFonts w:asciiTheme="minorEastAsia" w:hAnsiTheme="minorEastAsia" w:cs="仿宋" w:hint="eastAsia"/>
                <w:b/>
                <w:bCs/>
                <w:szCs w:val="21"/>
              </w:rPr>
              <w:t>合计</w:t>
            </w:r>
          </w:p>
        </w:tc>
        <w:tc>
          <w:tcPr>
            <w:tcW w:w="1178" w:type="dxa"/>
          </w:tcPr>
          <w:p w14:paraId="7051DE8E" w14:textId="77777777" w:rsidR="00DC768F" w:rsidRDefault="00DC768F" w:rsidP="000964DE">
            <w:pPr>
              <w:jc w:val="center"/>
              <w:rPr>
                <w:rFonts w:asciiTheme="minorEastAsia" w:hAnsiTheme="minorEastAsia" w:cs="仿宋"/>
                <w:b/>
                <w:bCs/>
                <w:szCs w:val="21"/>
              </w:rPr>
            </w:pPr>
            <w:r>
              <w:rPr>
                <w:rFonts w:asciiTheme="minorEastAsia" w:hAnsiTheme="minorEastAsia" w:cs="仿宋" w:hint="eastAsia"/>
                <w:b/>
                <w:bCs/>
                <w:szCs w:val="21"/>
              </w:rPr>
              <w:t>1424</w:t>
            </w:r>
          </w:p>
        </w:tc>
        <w:tc>
          <w:tcPr>
            <w:tcW w:w="1852" w:type="dxa"/>
            <w:shd w:val="clear" w:color="auto" w:fill="auto"/>
            <w:vAlign w:val="center"/>
          </w:tcPr>
          <w:p w14:paraId="0FD3F296" w14:textId="77777777" w:rsidR="00DC768F" w:rsidRPr="005A0025" w:rsidRDefault="00DC768F" w:rsidP="000964DE">
            <w:pPr>
              <w:jc w:val="center"/>
              <w:rPr>
                <w:rFonts w:asciiTheme="minorEastAsia" w:hAnsiTheme="minorEastAsia" w:cs="仿宋"/>
                <w:b/>
                <w:bCs/>
                <w:szCs w:val="21"/>
              </w:rPr>
            </w:pPr>
            <w:r>
              <w:rPr>
                <w:rFonts w:asciiTheme="minorEastAsia" w:hAnsiTheme="minorEastAsia" w:cs="仿宋" w:hint="eastAsia"/>
                <w:b/>
                <w:bCs/>
                <w:szCs w:val="21"/>
              </w:rPr>
              <w:t>692</w:t>
            </w:r>
          </w:p>
        </w:tc>
        <w:tc>
          <w:tcPr>
            <w:tcW w:w="1528" w:type="dxa"/>
            <w:shd w:val="clear" w:color="auto" w:fill="auto"/>
            <w:vAlign w:val="center"/>
          </w:tcPr>
          <w:p w14:paraId="510E27DA" w14:textId="77777777" w:rsidR="00DC768F" w:rsidRPr="005A0025" w:rsidRDefault="00DC768F" w:rsidP="000964DE">
            <w:pPr>
              <w:jc w:val="center"/>
              <w:rPr>
                <w:rFonts w:asciiTheme="minorEastAsia" w:hAnsiTheme="minorEastAsia" w:cs="仿宋"/>
                <w:b/>
                <w:bCs/>
                <w:szCs w:val="21"/>
              </w:rPr>
            </w:pPr>
            <w:r>
              <w:rPr>
                <w:rFonts w:asciiTheme="minorEastAsia" w:hAnsiTheme="minorEastAsia" w:cs="仿宋" w:hint="eastAsia"/>
                <w:b/>
                <w:bCs/>
                <w:szCs w:val="21"/>
              </w:rPr>
              <w:t>572</w:t>
            </w:r>
          </w:p>
        </w:tc>
      </w:tr>
    </w:tbl>
    <w:p w14:paraId="6DEF2769" w14:textId="77777777" w:rsidR="00DC768F" w:rsidRPr="005A0025" w:rsidRDefault="00DC768F" w:rsidP="00DC768F">
      <w:pPr>
        <w:spacing w:line="400" w:lineRule="exact"/>
        <w:ind w:firstLineChars="200" w:firstLine="480"/>
        <w:rPr>
          <w:rFonts w:asciiTheme="minorEastAsia" w:hAnsiTheme="minorEastAsia" w:cs="仿宋"/>
          <w:sz w:val="24"/>
        </w:rPr>
      </w:pPr>
      <w:r w:rsidRPr="005A0025">
        <w:rPr>
          <w:rFonts w:asciiTheme="minorEastAsia" w:hAnsiTheme="minorEastAsia" w:cs="仿宋" w:hint="eastAsia"/>
          <w:sz w:val="24"/>
        </w:rPr>
        <w:t>（5）实践课程的课时总学时数统计见下表：</w:t>
      </w:r>
    </w:p>
    <w:p w14:paraId="0AC7DE6F" w14:textId="77777777" w:rsidR="00DC768F" w:rsidRDefault="00DC768F" w:rsidP="00DC768F">
      <w:pPr>
        <w:spacing w:line="400" w:lineRule="exact"/>
        <w:jc w:val="center"/>
        <w:rPr>
          <w:rFonts w:ascii="仿宋" w:eastAsia="仿宋" w:hAnsi="仿宋" w:cs="仿宋"/>
          <w:sz w:val="28"/>
          <w:szCs w:val="28"/>
        </w:rPr>
      </w:pPr>
      <w:r w:rsidRPr="005A0025">
        <w:rPr>
          <w:rFonts w:asciiTheme="minorEastAsia" w:hAnsiTheme="minorEastAsia" w:cs="仿宋" w:hint="eastAsia"/>
          <w:sz w:val="24"/>
        </w:rPr>
        <w:t>表</w:t>
      </w:r>
      <w:r w:rsidRPr="005A0025">
        <w:rPr>
          <w:rFonts w:asciiTheme="minorEastAsia" w:hAnsiTheme="minorEastAsia" w:cs="仿宋"/>
          <w:sz w:val="24"/>
        </w:rPr>
        <w:t xml:space="preserve">6  </w:t>
      </w:r>
      <w:r w:rsidRPr="005A0025">
        <w:rPr>
          <w:rFonts w:asciiTheme="minorEastAsia" w:hAnsiTheme="minorEastAsia" w:cs="仿宋" w:hint="eastAsia"/>
          <w:sz w:val="24"/>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DC768F" w:rsidRPr="000252D1" w14:paraId="564A4467" w14:textId="77777777" w:rsidTr="000964DE">
        <w:trPr>
          <w:trHeight w:val="90"/>
          <w:jc w:val="center"/>
        </w:trPr>
        <w:tc>
          <w:tcPr>
            <w:tcW w:w="1411" w:type="dxa"/>
            <w:shd w:val="clear" w:color="auto" w:fill="D9D9D9"/>
            <w:vAlign w:val="center"/>
          </w:tcPr>
          <w:p w14:paraId="30AD0265" w14:textId="77777777" w:rsidR="00DC768F" w:rsidRPr="000252D1" w:rsidRDefault="00DC768F" w:rsidP="000964DE">
            <w:pPr>
              <w:jc w:val="center"/>
              <w:rPr>
                <w:rFonts w:asciiTheme="minorEastAsia" w:hAnsiTheme="minorEastAsia" w:cs="仿宋"/>
                <w:b/>
                <w:bCs/>
                <w:szCs w:val="21"/>
              </w:rPr>
            </w:pPr>
            <w:r w:rsidRPr="000252D1">
              <w:rPr>
                <w:rFonts w:asciiTheme="minorEastAsia" w:hAnsiTheme="minorEastAsia" w:cs="仿宋" w:hint="eastAsia"/>
                <w:b/>
                <w:bCs/>
                <w:szCs w:val="21"/>
              </w:rPr>
              <w:t>序号</w:t>
            </w:r>
          </w:p>
        </w:tc>
        <w:tc>
          <w:tcPr>
            <w:tcW w:w="3463" w:type="dxa"/>
            <w:shd w:val="clear" w:color="auto" w:fill="D9D9D9"/>
            <w:vAlign w:val="center"/>
          </w:tcPr>
          <w:p w14:paraId="7841ADC3" w14:textId="77777777" w:rsidR="00DC768F" w:rsidRPr="000252D1" w:rsidRDefault="00DC768F" w:rsidP="000964DE">
            <w:pPr>
              <w:jc w:val="center"/>
              <w:rPr>
                <w:rFonts w:asciiTheme="minorEastAsia" w:hAnsiTheme="minorEastAsia" w:cs="仿宋"/>
                <w:b/>
                <w:bCs/>
                <w:szCs w:val="21"/>
              </w:rPr>
            </w:pPr>
            <w:r w:rsidRPr="000252D1">
              <w:rPr>
                <w:rFonts w:asciiTheme="minorEastAsia" w:hAnsiTheme="minorEastAsia" w:cs="仿宋" w:hint="eastAsia"/>
                <w:b/>
                <w:bCs/>
                <w:szCs w:val="21"/>
              </w:rPr>
              <w:t>实践</w:t>
            </w:r>
            <w:proofErr w:type="gramStart"/>
            <w:r w:rsidRPr="000252D1">
              <w:rPr>
                <w:rFonts w:asciiTheme="minorEastAsia" w:hAnsiTheme="minorEastAsia" w:cs="仿宋" w:hint="eastAsia"/>
                <w:b/>
                <w:bCs/>
                <w:szCs w:val="21"/>
              </w:rPr>
              <w:t>课类型</w:t>
            </w:r>
            <w:proofErr w:type="gramEnd"/>
          </w:p>
        </w:tc>
        <w:tc>
          <w:tcPr>
            <w:tcW w:w="2674" w:type="dxa"/>
            <w:shd w:val="clear" w:color="auto" w:fill="D9D9D9"/>
            <w:vAlign w:val="center"/>
          </w:tcPr>
          <w:p w14:paraId="0AB40036" w14:textId="77777777" w:rsidR="00DC768F" w:rsidRPr="000252D1" w:rsidRDefault="00DC768F" w:rsidP="000964DE">
            <w:pPr>
              <w:jc w:val="center"/>
              <w:rPr>
                <w:rFonts w:asciiTheme="minorEastAsia" w:hAnsiTheme="minorEastAsia" w:cs="仿宋"/>
                <w:b/>
                <w:bCs/>
                <w:szCs w:val="21"/>
              </w:rPr>
            </w:pPr>
            <w:r w:rsidRPr="000252D1">
              <w:rPr>
                <w:rFonts w:asciiTheme="minorEastAsia" w:hAnsiTheme="minorEastAsia" w:cs="仿宋" w:hint="eastAsia"/>
                <w:b/>
                <w:bCs/>
                <w:szCs w:val="21"/>
              </w:rPr>
              <w:t>实践学时数</w:t>
            </w:r>
          </w:p>
        </w:tc>
        <w:tc>
          <w:tcPr>
            <w:tcW w:w="1732" w:type="dxa"/>
            <w:shd w:val="clear" w:color="auto" w:fill="D9D9D9"/>
            <w:vAlign w:val="center"/>
          </w:tcPr>
          <w:p w14:paraId="3678E086" w14:textId="77777777" w:rsidR="00DC768F" w:rsidRPr="000252D1" w:rsidRDefault="00DC768F" w:rsidP="000964DE">
            <w:pPr>
              <w:jc w:val="center"/>
              <w:rPr>
                <w:rFonts w:asciiTheme="minorEastAsia" w:hAnsiTheme="minorEastAsia" w:cs="仿宋"/>
                <w:b/>
                <w:bCs/>
                <w:szCs w:val="21"/>
              </w:rPr>
            </w:pPr>
            <w:r w:rsidRPr="000252D1">
              <w:rPr>
                <w:rFonts w:asciiTheme="minorEastAsia" w:hAnsiTheme="minorEastAsia" w:cs="仿宋" w:hint="eastAsia"/>
                <w:b/>
                <w:bCs/>
                <w:szCs w:val="21"/>
              </w:rPr>
              <w:t>占比</w:t>
            </w:r>
          </w:p>
        </w:tc>
      </w:tr>
      <w:tr w:rsidR="00DC768F" w:rsidRPr="000252D1" w14:paraId="474BE9A2" w14:textId="77777777" w:rsidTr="000964DE">
        <w:trPr>
          <w:trHeight w:val="45"/>
          <w:jc w:val="center"/>
        </w:trPr>
        <w:tc>
          <w:tcPr>
            <w:tcW w:w="1411" w:type="dxa"/>
            <w:shd w:val="clear" w:color="auto" w:fill="auto"/>
            <w:vAlign w:val="center"/>
          </w:tcPr>
          <w:p w14:paraId="7A2F0772" w14:textId="77777777" w:rsidR="00DC768F" w:rsidRPr="000252D1" w:rsidRDefault="00DC768F" w:rsidP="000964DE">
            <w:pPr>
              <w:jc w:val="center"/>
              <w:rPr>
                <w:rFonts w:asciiTheme="minorEastAsia" w:hAnsiTheme="minorEastAsia" w:cs="仿宋"/>
                <w:szCs w:val="21"/>
              </w:rPr>
            </w:pPr>
            <w:r w:rsidRPr="000252D1">
              <w:rPr>
                <w:rFonts w:asciiTheme="minorEastAsia" w:hAnsiTheme="minorEastAsia" w:cs="仿宋" w:hint="eastAsia"/>
                <w:szCs w:val="21"/>
              </w:rPr>
              <w:t>1</w:t>
            </w:r>
          </w:p>
        </w:tc>
        <w:tc>
          <w:tcPr>
            <w:tcW w:w="3463" w:type="dxa"/>
            <w:shd w:val="clear" w:color="auto" w:fill="auto"/>
            <w:vAlign w:val="center"/>
          </w:tcPr>
          <w:p w14:paraId="793D8D0F" w14:textId="77777777" w:rsidR="00DC768F" w:rsidRPr="000252D1" w:rsidRDefault="00DC768F" w:rsidP="000964DE">
            <w:pPr>
              <w:jc w:val="center"/>
              <w:rPr>
                <w:rFonts w:asciiTheme="minorEastAsia" w:hAnsiTheme="minorEastAsia" w:cs="仿宋"/>
                <w:szCs w:val="21"/>
              </w:rPr>
            </w:pPr>
            <w:r w:rsidRPr="000252D1">
              <w:rPr>
                <w:rFonts w:asciiTheme="minorEastAsia" w:hAnsiTheme="minorEastAsia" w:cs="仿宋" w:hint="eastAsia"/>
                <w:szCs w:val="21"/>
              </w:rPr>
              <w:t>认知实习</w:t>
            </w:r>
          </w:p>
        </w:tc>
        <w:tc>
          <w:tcPr>
            <w:tcW w:w="2674" w:type="dxa"/>
            <w:shd w:val="clear" w:color="auto" w:fill="auto"/>
            <w:vAlign w:val="center"/>
          </w:tcPr>
          <w:p w14:paraId="495960D3" w14:textId="77777777" w:rsidR="00DC768F" w:rsidRPr="00112DD0" w:rsidRDefault="00DC768F" w:rsidP="000964DE">
            <w:pPr>
              <w:jc w:val="center"/>
              <w:rPr>
                <w:rFonts w:asciiTheme="minorEastAsia" w:hAnsiTheme="minorEastAsia" w:cs="仿宋"/>
                <w:szCs w:val="21"/>
              </w:rPr>
            </w:pPr>
            <w:r w:rsidRPr="00112DD0">
              <w:rPr>
                <w:rFonts w:asciiTheme="minorEastAsia" w:hAnsiTheme="minorEastAsia" w:cs="仿宋" w:hint="eastAsia"/>
                <w:szCs w:val="21"/>
              </w:rPr>
              <w:t>33</w:t>
            </w:r>
          </w:p>
        </w:tc>
        <w:tc>
          <w:tcPr>
            <w:tcW w:w="1732" w:type="dxa"/>
            <w:shd w:val="clear" w:color="auto" w:fill="auto"/>
            <w:vAlign w:val="center"/>
          </w:tcPr>
          <w:p w14:paraId="04E4598B" w14:textId="77777777" w:rsidR="00DC768F" w:rsidRPr="00112DD0" w:rsidRDefault="00DC768F" w:rsidP="000964DE">
            <w:pPr>
              <w:jc w:val="center"/>
              <w:rPr>
                <w:rFonts w:asciiTheme="minorEastAsia" w:hAnsiTheme="minorEastAsia" w:cs="仿宋"/>
                <w:szCs w:val="21"/>
              </w:rPr>
            </w:pPr>
            <w:r>
              <w:rPr>
                <w:rFonts w:asciiTheme="minorEastAsia" w:hAnsiTheme="minorEastAsia" w:cs="仿宋" w:hint="eastAsia"/>
                <w:szCs w:val="21"/>
              </w:rPr>
              <w:t>2.02%</w:t>
            </w:r>
          </w:p>
        </w:tc>
      </w:tr>
      <w:tr w:rsidR="00DC768F" w:rsidRPr="000252D1" w14:paraId="4A9E8EB6" w14:textId="77777777" w:rsidTr="000964DE">
        <w:trPr>
          <w:trHeight w:val="90"/>
          <w:jc w:val="center"/>
        </w:trPr>
        <w:tc>
          <w:tcPr>
            <w:tcW w:w="1411" w:type="dxa"/>
            <w:shd w:val="clear" w:color="auto" w:fill="auto"/>
            <w:vAlign w:val="center"/>
          </w:tcPr>
          <w:p w14:paraId="464ED846" w14:textId="77777777" w:rsidR="00DC768F" w:rsidRPr="000252D1" w:rsidRDefault="00DC768F" w:rsidP="000964DE">
            <w:pPr>
              <w:jc w:val="center"/>
              <w:rPr>
                <w:rFonts w:asciiTheme="minorEastAsia" w:hAnsiTheme="minorEastAsia" w:cs="仿宋"/>
                <w:szCs w:val="21"/>
              </w:rPr>
            </w:pPr>
            <w:r w:rsidRPr="000252D1">
              <w:rPr>
                <w:rFonts w:asciiTheme="minorEastAsia" w:hAnsiTheme="minorEastAsia" w:cs="仿宋" w:hint="eastAsia"/>
                <w:szCs w:val="21"/>
              </w:rPr>
              <w:t>2</w:t>
            </w:r>
          </w:p>
        </w:tc>
        <w:tc>
          <w:tcPr>
            <w:tcW w:w="3463" w:type="dxa"/>
            <w:shd w:val="clear" w:color="auto" w:fill="auto"/>
            <w:vAlign w:val="center"/>
          </w:tcPr>
          <w:p w14:paraId="59CBC8E6" w14:textId="77777777" w:rsidR="00DC768F" w:rsidRPr="000252D1" w:rsidRDefault="00DC768F" w:rsidP="000964DE">
            <w:pPr>
              <w:jc w:val="center"/>
              <w:rPr>
                <w:rFonts w:asciiTheme="minorEastAsia" w:hAnsiTheme="minorEastAsia" w:cs="仿宋"/>
                <w:szCs w:val="21"/>
              </w:rPr>
            </w:pPr>
            <w:proofErr w:type="gramStart"/>
            <w:r w:rsidRPr="000252D1">
              <w:rPr>
                <w:rFonts w:asciiTheme="minorEastAsia" w:hAnsiTheme="minorEastAsia" w:cs="仿宋" w:hint="eastAsia"/>
                <w:szCs w:val="21"/>
              </w:rPr>
              <w:t>跟岗实习</w:t>
            </w:r>
            <w:proofErr w:type="gramEnd"/>
          </w:p>
        </w:tc>
        <w:tc>
          <w:tcPr>
            <w:tcW w:w="2674" w:type="dxa"/>
            <w:shd w:val="clear" w:color="auto" w:fill="auto"/>
            <w:vAlign w:val="center"/>
          </w:tcPr>
          <w:p w14:paraId="79E706BA" w14:textId="77777777" w:rsidR="00DC768F" w:rsidRPr="00112DD0" w:rsidRDefault="00DC768F" w:rsidP="000964DE">
            <w:pPr>
              <w:jc w:val="center"/>
              <w:rPr>
                <w:rFonts w:asciiTheme="minorEastAsia" w:hAnsiTheme="minorEastAsia" w:cs="仿宋"/>
                <w:szCs w:val="21"/>
              </w:rPr>
            </w:pPr>
            <w:r w:rsidRPr="00112DD0">
              <w:rPr>
                <w:rFonts w:asciiTheme="minorEastAsia" w:hAnsiTheme="minorEastAsia" w:cs="仿宋" w:hint="eastAsia"/>
                <w:szCs w:val="21"/>
              </w:rPr>
              <w:t>180</w:t>
            </w:r>
          </w:p>
        </w:tc>
        <w:tc>
          <w:tcPr>
            <w:tcW w:w="1732" w:type="dxa"/>
            <w:shd w:val="clear" w:color="auto" w:fill="auto"/>
            <w:vAlign w:val="center"/>
          </w:tcPr>
          <w:p w14:paraId="2EFA1258" w14:textId="77777777" w:rsidR="00DC768F" w:rsidRPr="00112DD0" w:rsidRDefault="00DC768F" w:rsidP="000964DE">
            <w:pPr>
              <w:jc w:val="center"/>
              <w:rPr>
                <w:rFonts w:asciiTheme="minorEastAsia" w:hAnsiTheme="minorEastAsia" w:cs="仿宋"/>
                <w:szCs w:val="21"/>
              </w:rPr>
            </w:pPr>
            <w:r>
              <w:rPr>
                <w:rFonts w:asciiTheme="minorEastAsia" w:hAnsiTheme="minorEastAsia" w:cs="仿宋" w:hint="eastAsia"/>
                <w:szCs w:val="21"/>
              </w:rPr>
              <w:t>11%</w:t>
            </w:r>
          </w:p>
        </w:tc>
      </w:tr>
      <w:tr w:rsidR="00DC768F" w:rsidRPr="000252D1" w14:paraId="313F0A01" w14:textId="77777777" w:rsidTr="000964DE">
        <w:trPr>
          <w:trHeight w:val="90"/>
          <w:jc w:val="center"/>
        </w:trPr>
        <w:tc>
          <w:tcPr>
            <w:tcW w:w="1411" w:type="dxa"/>
            <w:shd w:val="clear" w:color="auto" w:fill="auto"/>
            <w:vAlign w:val="center"/>
          </w:tcPr>
          <w:p w14:paraId="3FD5C6AA" w14:textId="77777777" w:rsidR="00DC768F" w:rsidRPr="000252D1" w:rsidRDefault="00DC768F" w:rsidP="000964DE">
            <w:pPr>
              <w:jc w:val="center"/>
              <w:rPr>
                <w:rFonts w:asciiTheme="minorEastAsia" w:hAnsiTheme="minorEastAsia" w:cs="仿宋"/>
                <w:szCs w:val="21"/>
              </w:rPr>
            </w:pPr>
            <w:r>
              <w:rPr>
                <w:rFonts w:asciiTheme="minorEastAsia" w:hAnsiTheme="minorEastAsia" w:cs="仿宋" w:hint="eastAsia"/>
                <w:szCs w:val="21"/>
              </w:rPr>
              <w:t>3</w:t>
            </w:r>
          </w:p>
        </w:tc>
        <w:tc>
          <w:tcPr>
            <w:tcW w:w="3463" w:type="dxa"/>
            <w:shd w:val="clear" w:color="auto" w:fill="auto"/>
            <w:vAlign w:val="center"/>
          </w:tcPr>
          <w:p w14:paraId="07334CD7" w14:textId="77777777" w:rsidR="00DC768F" w:rsidRPr="000252D1" w:rsidRDefault="00DC768F" w:rsidP="000964DE">
            <w:pPr>
              <w:jc w:val="center"/>
              <w:rPr>
                <w:rFonts w:asciiTheme="minorEastAsia" w:hAnsiTheme="minorEastAsia" w:cs="仿宋"/>
                <w:szCs w:val="21"/>
              </w:rPr>
            </w:pPr>
            <w:r w:rsidRPr="000252D1">
              <w:rPr>
                <w:rFonts w:asciiTheme="minorEastAsia" w:hAnsiTheme="minorEastAsia" w:cs="仿宋" w:hint="eastAsia"/>
                <w:szCs w:val="21"/>
              </w:rPr>
              <w:t>理实一体课程</w:t>
            </w:r>
          </w:p>
        </w:tc>
        <w:tc>
          <w:tcPr>
            <w:tcW w:w="2674" w:type="dxa"/>
            <w:shd w:val="clear" w:color="auto" w:fill="auto"/>
            <w:vAlign w:val="center"/>
          </w:tcPr>
          <w:p w14:paraId="561788DB" w14:textId="77777777" w:rsidR="00DC768F" w:rsidRPr="00112DD0" w:rsidRDefault="00DC768F" w:rsidP="000964DE">
            <w:pPr>
              <w:jc w:val="center"/>
              <w:rPr>
                <w:rFonts w:asciiTheme="minorEastAsia" w:hAnsiTheme="minorEastAsia" w:cs="仿宋"/>
                <w:szCs w:val="21"/>
              </w:rPr>
            </w:pPr>
            <w:r w:rsidRPr="00112DD0">
              <w:rPr>
                <w:rFonts w:asciiTheme="minorEastAsia" w:hAnsiTheme="minorEastAsia" w:cs="仿宋" w:hint="eastAsia"/>
                <w:szCs w:val="21"/>
              </w:rPr>
              <w:t>1424</w:t>
            </w:r>
          </w:p>
        </w:tc>
        <w:tc>
          <w:tcPr>
            <w:tcW w:w="1732" w:type="dxa"/>
            <w:shd w:val="clear" w:color="auto" w:fill="auto"/>
            <w:vAlign w:val="center"/>
          </w:tcPr>
          <w:p w14:paraId="5FEA0E9A" w14:textId="77777777" w:rsidR="00DC768F" w:rsidRPr="00112DD0" w:rsidRDefault="00DC768F" w:rsidP="000964DE">
            <w:pPr>
              <w:jc w:val="center"/>
              <w:rPr>
                <w:rFonts w:asciiTheme="minorEastAsia" w:hAnsiTheme="minorEastAsia" w:cs="仿宋"/>
                <w:szCs w:val="21"/>
              </w:rPr>
            </w:pPr>
            <w:r>
              <w:rPr>
                <w:rFonts w:asciiTheme="minorEastAsia" w:hAnsiTheme="minorEastAsia" w:cs="仿宋" w:hint="eastAsia"/>
                <w:szCs w:val="21"/>
              </w:rPr>
              <w:t>86.98%</w:t>
            </w:r>
          </w:p>
        </w:tc>
      </w:tr>
      <w:tr w:rsidR="00DC768F" w:rsidRPr="000252D1" w14:paraId="0B12186D" w14:textId="77777777" w:rsidTr="000964DE">
        <w:trPr>
          <w:trHeight w:val="90"/>
          <w:jc w:val="center"/>
        </w:trPr>
        <w:tc>
          <w:tcPr>
            <w:tcW w:w="4874" w:type="dxa"/>
            <w:gridSpan w:val="2"/>
            <w:shd w:val="clear" w:color="auto" w:fill="auto"/>
            <w:vAlign w:val="center"/>
          </w:tcPr>
          <w:p w14:paraId="5A6F9CF5" w14:textId="77777777" w:rsidR="00DC768F" w:rsidRPr="000252D1" w:rsidRDefault="00DC768F" w:rsidP="000964DE">
            <w:pPr>
              <w:jc w:val="center"/>
              <w:rPr>
                <w:rFonts w:asciiTheme="minorEastAsia" w:hAnsiTheme="minorEastAsia" w:cs="仿宋"/>
                <w:b/>
                <w:bCs/>
                <w:szCs w:val="21"/>
              </w:rPr>
            </w:pPr>
            <w:r w:rsidRPr="000252D1">
              <w:rPr>
                <w:rFonts w:asciiTheme="minorEastAsia" w:hAnsiTheme="minorEastAsia" w:cs="仿宋" w:hint="eastAsia"/>
                <w:b/>
                <w:bCs/>
                <w:szCs w:val="21"/>
              </w:rPr>
              <w:t>合计</w:t>
            </w:r>
          </w:p>
        </w:tc>
        <w:tc>
          <w:tcPr>
            <w:tcW w:w="2674" w:type="dxa"/>
            <w:shd w:val="clear" w:color="auto" w:fill="auto"/>
            <w:vAlign w:val="center"/>
          </w:tcPr>
          <w:p w14:paraId="06E53F9E" w14:textId="77777777" w:rsidR="00DC768F" w:rsidRPr="00112DD0" w:rsidRDefault="00DC768F" w:rsidP="000964DE">
            <w:pPr>
              <w:jc w:val="center"/>
              <w:rPr>
                <w:rFonts w:asciiTheme="minorEastAsia" w:hAnsiTheme="minorEastAsia" w:cs="仿宋"/>
                <w:szCs w:val="21"/>
              </w:rPr>
            </w:pPr>
            <w:r>
              <w:rPr>
                <w:rFonts w:asciiTheme="minorEastAsia" w:hAnsiTheme="minorEastAsia" w:cs="仿宋" w:hint="eastAsia"/>
                <w:szCs w:val="21"/>
              </w:rPr>
              <w:t>1637</w:t>
            </w:r>
          </w:p>
        </w:tc>
        <w:tc>
          <w:tcPr>
            <w:tcW w:w="1732" w:type="dxa"/>
            <w:shd w:val="clear" w:color="auto" w:fill="auto"/>
            <w:vAlign w:val="center"/>
          </w:tcPr>
          <w:p w14:paraId="23C6575C" w14:textId="77777777" w:rsidR="00DC768F" w:rsidRPr="00112DD0" w:rsidRDefault="00DC768F" w:rsidP="000964DE">
            <w:pPr>
              <w:jc w:val="center"/>
              <w:rPr>
                <w:rFonts w:asciiTheme="minorEastAsia" w:hAnsiTheme="minorEastAsia" w:cs="仿宋"/>
                <w:b/>
                <w:bCs/>
                <w:szCs w:val="21"/>
              </w:rPr>
            </w:pPr>
            <w:r>
              <w:rPr>
                <w:rFonts w:asciiTheme="minorEastAsia" w:hAnsiTheme="minorEastAsia" w:cs="仿宋" w:hint="eastAsia"/>
                <w:b/>
                <w:bCs/>
                <w:szCs w:val="21"/>
              </w:rPr>
              <w:t>100%</w:t>
            </w:r>
          </w:p>
        </w:tc>
      </w:tr>
    </w:tbl>
    <w:p w14:paraId="503FC352" w14:textId="77777777" w:rsidR="00DC768F" w:rsidRDefault="00DC768F" w:rsidP="00DC768F">
      <w:pPr>
        <w:spacing w:line="360" w:lineRule="auto"/>
        <w:ind w:firstLineChars="200" w:firstLine="562"/>
        <w:rPr>
          <w:rFonts w:ascii="黑体" w:eastAsia="黑体" w:hAnsi="黑体"/>
          <w:b/>
          <w:sz w:val="28"/>
        </w:rPr>
      </w:pPr>
      <w:r w:rsidRPr="00A27D18">
        <w:rPr>
          <w:rFonts w:ascii="黑体" w:eastAsia="黑体" w:hAnsi="黑体" w:hint="eastAsia"/>
          <w:b/>
          <w:sz w:val="28"/>
        </w:rPr>
        <w:lastRenderedPageBreak/>
        <w:t>（</w:t>
      </w:r>
      <w:r>
        <w:rPr>
          <w:rFonts w:ascii="黑体" w:eastAsia="黑体" w:hAnsi="黑体" w:hint="eastAsia"/>
          <w:b/>
          <w:sz w:val="28"/>
        </w:rPr>
        <w:t>四</w:t>
      </w:r>
      <w:r w:rsidRPr="00A27D18">
        <w:rPr>
          <w:rFonts w:ascii="黑体" w:eastAsia="黑体" w:hAnsi="黑体" w:hint="eastAsia"/>
          <w:b/>
          <w:sz w:val="28"/>
        </w:rPr>
        <w:t>）、</w:t>
      </w:r>
      <w:r>
        <w:rPr>
          <w:rFonts w:ascii="黑体" w:eastAsia="黑体" w:hAnsi="黑体" w:hint="eastAsia"/>
          <w:b/>
          <w:sz w:val="28"/>
        </w:rPr>
        <w:t>选修课程</w:t>
      </w:r>
    </w:p>
    <w:p w14:paraId="393503B2" w14:textId="77777777" w:rsidR="00DC768F" w:rsidRDefault="00DC768F" w:rsidP="00DC768F">
      <w:pPr>
        <w:spacing w:line="360" w:lineRule="auto"/>
        <w:ind w:firstLineChars="200" w:firstLine="482"/>
        <w:rPr>
          <w:b/>
          <w:sz w:val="24"/>
        </w:rPr>
      </w:pPr>
      <w:r>
        <w:rPr>
          <w:rFonts w:hint="eastAsia"/>
          <w:b/>
          <w:sz w:val="24"/>
        </w:rPr>
        <w:t>1</w:t>
      </w:r>
      <w:r w:rsidRPr="00FF6934">
        <w:rPr>
          <w:rFonts w:hint="eastAsia"/>
          <w:b/>
          <w:sz w:val="24"/>
        </w:rPr>
        <w:t>、</w:t>
      </w:r>
      <w:r>
        <w:rPr>
          <w:rFonts w:hint="eastAsia"/>
          <w:b/>
          <w:sz w:val="24"/>
        </w:rPr>
        <w:t>素养选修课</w:t>
      </w:r>
      <w:r w:rsidRPr="00FF6934">
        <w:rPr>
          <w:rFonts w:hint="eastAsia"/>
          <w:b/>
          <w:sz w:val="24"/>
        </w:rPr>
        <w:t>：</w:t>
      </w:r>
    </w:p>
    <w:p w14:paraId="41DB9483" w14:textId="77777777" w:rsidR="00DC768F" w:rsidRPr="00A27D18" w:rsidRDefault="00DC768F" w:rsidP="00DC768F">
      <w:pPr>
        <w:spacing w:line="360" w:lineRule="auto"/>
        <w:jc w:val="center"/>
        <w:rPr>
          <w:rFonts w:ascii="黑体" w:eastAsia="黑体" w:hAnsi="黑体"/>
          <w:b/>
          <w:sz w:val="28"/>
        </w:rPr>
      </w:pPr>
      <w:r w:rsidRPr="005A0025">
        <w:rPr>
          <w:rFonts w:asciiTheme="minorEastAsia" w:hAnsiTheme="minorEastAsia" w:cs="仿宋" w:hint="eastAsia"/>
          <w:sz w:val="24"/>
        </w:rPr>
        <w:t>表</w:t>
      </w:r>
      <w:r>
        <w:rPr>
          <w:rFonts w:asciiTheme="minorEastAsia" w:hAnsiTheme="minorEastAsia" w:cs="仿宋" w:hint="eastAsia"/>
          <w:sz w:val="24"/>
        </w:rPr>
        <w:t>7</w:t>
      </w:r>
      <w:r w:rsidRPr="005A0025">
        <w:rPr>
          <w:rFonts w:asciiTheme="minorEastAsia" w:hAnsiTheme="minorEastAsia" w:cs="仿宋"/>
          <w:sz w:val="24"/>
        </w:rPr>
        <w:t xml:space="preserve">  </w:t>
      </w:r>
      <w:r>
        <w:rPr>
          <w:rFonts w:hint="eastAsia"/>
          <w:sz w:val="24"/>
        </w:rPr>
        <w:t>素养选修</w:t>
      </w:r>
      <w:r w:rsidRPr="007C1908">
        <w:rPr>
          <w:rFonts w:hint="eastAsia"/>
          <w:sz w:val="24"/>
        </w:rPr>
        <w:t>课开设情况一览表</w:t>
      </w:r>
    </w:p>
    <w:tbl>
      <w:tblPr>
        <w:tblW w:w="9474" w:type="dxa"/>
        <w:jc w:val="center"/>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096"/>
        <w:gridCol w:w="2835"/>
        <w:gridCol w:w="4111"/>
        <w:gridCol w:w="683"/>
      </w:tblGrid>
      <w:tr w:rsidR="00DC768F" w:rsidRPr="00055CF3" w14:paraId="40B5D94A" w14:textId="77777777" w:rsidTr="000964DE">
        <w:trPr>
          <w:trHeight w:val="192"/>
          <w:jc w:val="center"/>
        </w:trPr>
        <w:tc>
          <w:tcPr>
            <w:tcW w:w="749" w:type="dxa"/>
            <w:vAlign w:val="center"/>
          </w:tcPr>
          <w:p w14:paraId="1FDD3F0E" w14:textId="77777777" w:rsidR="00DC768F" w:rsidRPr="00055CF3" w:rsidRDefault="00DC768F" w:rsidP="000964DE">
            <w:pPr>
              <w:widowControl/>
              <w:jc w:val="center"/>
              <w:rPr>
                <w:rFonts w:asciiTheme="minorEastAsia" w:hAnsiTheme="minorEastAsia" w:cs="仿宋"/>
                <w:szCs w:val="21"/>
              </w:rPr>
            </w:pPr>
            <w:r w:rsidRPr="00055CF3">
              <w:rPr>
                <w:rFonts w:asciiTheme="minorEastAsia" w:hAnsiTheme="minorEastAsia" w:cs="仿宋" w:hint="eastAsia"/>
                <w:b/>
                <w:bCs/>
                <w:szCs w:val="21"/>
              </w:rPr>
              <w:t>序号</w:t>
            </w:r>
          </w:p>
        </w:tc>
        <w:tc>
          <w:tcPr>
            <w:tcW w:w="1096" w:type="dxa"/>
            <w:vAlign w:val="center"/>
          </w:tcPr>
          <w:p w14:paraId="05C8D149" w14:textId="77777777" w:rsidR="00DC768F" w:rsidRPr="00055CF3" w:rsidRDefault="00DC768F" w:rsidP="000964DE">
            <w:pPr>
              <w:widowControl/>
              <w:jc w:val="center"/>
              <w:rPr>
                <w:rFonts w:asciiTheme="minorEastAsia" w:hAnsiTheme="minorEastAsia" w:cs="仿宋"/>
                <w:szCs w:val="21"/>
              </w:rPr>
            </w:pPr>
            <w:r w:rsidRPr="00055CF3">
              <w:rPr>
                <w:rFonts w:asciiTheme="minorEastAsia" w:hAnsiTheme="minorEastAsia" w:cs="仿宋" w:hint="eastAsia"/>
                <w:b/>
                <w:bCs/>
                <w:szCs w:val="21"/>
              </w:rPr>
              <w:t>课程名称</w:t>
            </w:r>
          </w:p>
        </w:tc>
        <w:tc>
          <w:tcPr>
            <w:tcW w:w="2835" w:type="dxa"/>
            <w:vAlign w:val="center"/>
          </w:tcPr>
          <w:p w14:paraId="04117ECB" w14:textId="77777777" w:rsidR="00DC768F" w:rsidRPr="00055CF3" w:rsidRDefault="00DC768F" w:rsidP="000964DE">
            <w:pPr>
              <w:jc w:val="center"/>
              <w:rPr>
                <w:rFonts w:asciiTheme="minorEastAsia" w:hAnsiTheme="minorEastAsia" w:cs="仿宋"/>
                <w:szCs w:val="21"/>
              </w:rPr>
            </w:pPr>
            <w:r w:rsidRPr="00055CF3">
              <w:rPr>
                <w:rFonts w:asciiTheme="minorEastAsia" w:hAnsiTheme="minorEastAsia" w:cs="仿宋" w:hint="eastAsia"/>
                <w:b/>
                <w:bCs/>
                <w:szCs w:val="21"/>
              </w:rPr>
              <w:t>课程目标</w:t>
            </w:r>
          </w:p>
        </w:tc>
        <w:tc>
          <w:tcPr>
            <w:tcW w:w="4111" w:type="dxa"/>
            <w:vAlign w:val="center"/>
          </w:tcPr>
          <w:p w14:paraId="2E39D7BC" w14:textId="77777777" w:rsidR="00DC768F" w:rsidRPr="00055CF3" w:rsidRDefault="00DC768F" w:rsidP="000964DE">
            <w:pPr>
              <w:jc w:val="center"/>
              <w:rPr>
                <w:rFonts w:asciiTheme="minorEastAsia" w:hAnsiTheme="minorEastAsia" w:cs="仿宋"/>
                <w:szCs w:val="21"/>
              </w:rPr>
            </w:pPr>
            <w:r w:rsidRPr="00055CF3">
              <w:rPr>
                <w:rFonts w:asciiTheme="minorEastAsia" w:hAnsiTheme="minorEastAsia" w:cs="仿宋" w:hint="eastAsia"/>
                <w:b/>
                <w:bCs/>
                <w:szCs w:val="21"/>
              </w:rPr>
              <w:t>主要教学内容和教学要求</w:t>
            </w:r>
          </w:p>
        </w:tc>
        <w:tc>
          <w:tcPr>
            <w:tcW w:w="683" w:type="dxa"/>
            <w:vAlign w:val="center"/>
          </w:tcPr>
          <w:p w14:paraId="7C1624A7" w14:textId="77777777" w:rsidR="00DC768F" w:rsidRPr="00055CF3" w:rsidRDefault="00DC768F" w:rsidP="000964DE">
            <w:pPr>
              <w:widowControl/>
              <w:jc w:val="center"/>
              <w:rPr>
                <w:rFonts w:asciiTheme="minorEastAsia" w:hAnsiTheme="minorEastAsia" w:cs="仿宋"/>
                <w:b/>
                <w:bCs/>
                <w:szCs w:val="21"/>
              </w:rPr>
            </w:pPr>
            <w:r w:rsidRPr="00055CF3">
              <w:rPr>
                <w:rFonts w:asciiTheme="minorEastAsia" w:hAnsiTheme="minorEastAsia" w:cs="仿宋" w:hint="eastAsia"/>
                <w:b/>
                <w:bCs/>
                <w:szCs w:val="21"/>
              </w:rPr>
              <w:t>参考</w:t>
            </w:r>
          </w:p>
          <w:p w14:paraId="7889274E" w14:textId="77777777" w:rsidR="00DC768F" w:rsidRPr="00055CF3" w:rsidRDefault="00DC768F" w:rsidP="000964DE">
            <w:pPr>
              <w:widowControl/>
              <w:jc w:val="center"/>
              <w:rPr>
                <w:rFonts w:asciiTheme="minorEastAsia" w:hAnsiTheme="minorEastAsia" w:cs="仿宋"/>
                <w:szCs w:val="21"/>
              </w:rPr>
            </w:pPr>
            <w:r w:rsidRPr="00055CF3">
              <w:rPr>
                <w:rFonts w:asciiTheme="minorEastAsia" w:hAnsiTheme="minorEastAsia" w:cs="仿宋" w:hint="eastAsia"/>
                <w:b/>
                <w:bCs/>
                <w:szCs w:val="21"/>
              </w:rPr>
              <w:t>学时</w:t>
            </w:r>
          </w:p>
        </w:tc>
      </w:tr>
      <w:tr w:rsidR="00DC768F" w:rsidRPr="00055CF3" w14:paraId="14E054DF" w14:textId="77777777" w:rsidTr="000964DE">
        <w:trPr>
          <w:trHeight w:val="287"/>
          <w:jc w:val="center"/>
        </w:trPr>
        <w:tc>
          <w:tcPr>
            <w:tcW w:w="749" w:type="dxa"/>
            <w:vAlign w:val="center"/>
          </w:tcPr>
          <w:p w14:paraId="1B5DD2C3" w14:textId="77777777" w:rsidR="00DC768F" w:rsidRPr="00055CF3" w:rsidRDefault="00DC768F" w:rsidP="000964DE">
            <w:pPr>
              <w:jc w:val="center"/>
              <w:rPr>
                <w:rFonts w:asciiTheme="minorEastAsia" w:hAnsiTheme="minorEastAsia" w:cs="仿宋"/>
                <w:szCs w:val="21"/>
              </w:rPr>
            </w:pPr>
            <w:r w:rsidRPr="00055CF3">
              <w:rPr>
                <w:rFonts w:asciiTheme="minorEastAsia" w:hAnsiTheme="minorEastAsia" w:cs="仿宋" w:hint="eastAsia"/>
                <w:szCs w:val="21"/>
              </w:rPr>
              <w:t>1</w:t>
            </w:r>
          </w:p>
        </w:tc>
        <w:tc>
          <w:tcPr>
            <w:tcW w:w="1096" w:type="dxa"/>
            <w:vAlign w:val="center"/>
          </w:tcPr>
          <w:p w14:paraId="796B455F" w14:textId="77777777" w:rsidR="00DC768F" w:rsidRPr="00055CF3" w:rsidRDefault="00DC768F" w:rsidP="000964DE">
            <w:pPr>
              <w:jc w:val="center"/>
              <w:rPr>
                <w:rFonts w:asciiTheme="minorEastAsia" w:hAnsiTheme="minorEastAsia" w:cs="仿宋"/>
                <w:szCs w:val="21"/>
              </w:rPr>
            </w:pPr>
            <w:r w:rsidRPr="00055CF3">
              <w:rPr>
                <w:rFonts w:asciiTheme="minorEastAsia" w:hAnsiTheme="minorEastAsia" w:cs="仿宋" w:hint="eastAsia"/>
                <w:szCs w:val="21"/>
              </w:rPr>
              <w:t>中华优秀</w:t>
            </w:r>
          </w:p>
          <w:p w14:paraId="2351591B" w14:textId="77777777" w:rsidR="00DC768F" w:rsidRPr="00055CF3" w:rsidRDefault="00DC768F" w:rsidP="000964DE">
            <w:pPr>
              <w:jc w:val="center"/>
              <w:rPr>
                <w:rFonts w:asciiTheme="minorEastAsia" w:hAnsiTheme="minorEastAsia" w:cs="仿宋"/>
                <w:szCs w:val="21"/>
              </w:rPr>
            </w:pPr>
            <w:r w:rsidRPr="00055CF3">
              <w:rPr>
                <w:rFonts w:asciiTheme="minorEastAsia" w:hAnsiTheme="minorEastAsia" w:cs="仿宋" w:hint="eastAsia"/>
                <w:szCs w:val="21"/>
              </w:rPr>
              <w:t>传统文化</w:t>
            </w:r>
          </w:p>
        </w:tc>
        <w:tc>
          <w:tcPr>
            <w:tcW w:w="2835" w:type="dxa"/>
            <w:vAlign w:val="center"/>
          </w:tcPr>
          <w:p w14:paraId="02D42393" w14:textId="77777777" w:rsidR="00DC768F" w:rsidRPr="00055CF3" w:rsidRDefault="00DC768F" w:rsidP="000964DE">
            <w:pPr>
              <w:rPr>
                <w:rFonts w:asciiTheme="minorEastAsia" w:hAnsiTheme="minorEastAsia" w:cs="仿宋"/>
                <w:szCs w:val="21"/>
              </w:rPr>
            </w:pPr>
            <w:r w:rsidRPr="00055CF3">
              <w:rPr>
                <w:rFonts w:asciiTheme="minorEastAsia" w:hAnsiTheme="minorEastAsia" w:cs="仿宋" w:hint="eastAsia"/>
                <w:szCs w:val="21"/>
              </w:rPr>
              <w:t>全面贯彻党的教育方针，积极培育和</w:t>
            </w:r>
            <w:proofErr w:type="gramStart"/>
            <w:r w:rsidRPr="00055CF3">
              <w:rPr>
                <w:rFonts w:asciiTheme="minorEastAsia" w:hAnsiTheme="minorEastAsia" w:cs="仿宋" w:hint="eastAsia"/>
                <w:szCs w:val="21"/>
              </w:rPr>
              <w:t>践行</w:t>
            </w:r>
            <w:proofErr w:type="gramEnd"/>
            <w:r w:rsidRPr="00055CF3">
              <w:rPr>
                <w:rFonts w:asciiTheme="minorEastAsia" w:hAnsiTheme="minorEastAsia" w:cs="仿宋" w:hint="eastAsia"/>
                <w:szCs w:val="21"/>
              </w:rPr>
              <w:t>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4111" w:type="dxa"/>
            <w:vAlign w:val="center"/>
          </w:tcPr>
          <w:p w14:paraId="1F656BD0" w14:textId="77777777" w:rsidR="00DC768F" w:rsidRPr="00055CF3" w:rsidRDefault="00DC768F" w:rsidP="000964DE">
            <w:pPr>
              <w:rPr>
                <w:rFonts w:asciiTheme="minorEastAsia" w:hAnsiTheme="minorEastAsia" w:cs="仿宋"/>
                <w:szCs w:val="21"/>
              </w:rPr>
            </w:pPr>
            <w:r w:rsidRPr="00003A88">
              <w:rPr>
                <w:rFonts w:asciiTheme="minorEastAsia" w:hAnsiTheme="minorEastAsia" w:cs="仿宋" w:hint="eastAsia"/>
                <w:b/>
                <w:szCs w:val="21"/>
              </w:rPr>
              <w:t>主要内容：</w:t>
            </w:r>
            <w:r w:rsidRPr="00055CF3">
              <w:rPr>
                <w:rFonts w:asciiTheme="minorEastAsia" w:hAnsiTheme="minorEastAsia" w:cs="仿宋" w:hint="eastAsia"/>
                <w:szCs w:val="21"/>
              </w:rPr>
              <w:t>包括以天下兴亡、匹夫有责为重点的家国情怀教育；以仁爱共济、立己达人为重点的社会关爱教育；以正心笃志、崇德弘毅为重点的人格修养教育。</w:t>
            </w:r>
          </w:p>
          <w:p w14:paraId="10E5C0E4" w14:textId="77777777" w:rsidR="00DC768F" w:rsidRPr="00055CF3" w:rsidRDefault="00DC768F" w:rsidP="000964DE">
            <w:pPr>
              <w:rPr>
                <w:rFonts w:asciiTheme="minorEastAsia" w:hAnsiTheme="minorEastAsia" w:cs="仿宋"/>
                <w:szCs w:val="21"/>
              </w:rPr>
            </w:pPr>
            <w:r w:rsidRPr="00003A88">
              <w:rPr>
                <w:rFonts w:asciiTheme="minorEastAsia" w:hAnsiTheme="minorEastAsia" w:cs="仿宋" w:hint="eastAsia"/>
                <w:b/>
                <w:szCs w:val="21"/>
              </w:rPr>
              <w:t>教学要求：</w:t>
            </w:r>
            <w:r w:rsidRPr="00055CF3">
              <w:rPr>
                <w:rFonts w:asciiTheme="minorEastAsia" w:hAnsiTheme="minorEastAsia"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683" w:type="dxa"/>
            <w:vAlign w:val="center"/>
          </w:tcPr>
          <w:p w14:paraId="5925A964" w14:textId="77777777" w:rsidR="00DC768F" w:rsidRPr="00055CF3" w:rsidRDefault="00DC768F" w:rsidP="000964DE">
            <w:pPr>
              <w:jc w:val="center"/>
              <w:rPr>
                <w:rFonts w:asciiTheme="minorEastAsia" w:hAnsiTheme="minorEastAsia" w:cs="仿宋"/>
                <w:szCs w:val="21"/>
              </w:rPr>
            </w:pPr>
            <w:r>
              <w:rPr>
                <w:rFonts w:asciiTheme="minorEastAsia" w:hAnsiTheme="minorEastAsia" w:cs="仿宋" w:hint="eastAsia"/>
                <w:szCs w:val="21"/>
              </w:rPr>
              <w:t>18</w:t>
            </w:r>
          </w:p>
        </w:tc>
      </w:tr>
      <w:tr w:rsidR="00DC768F" w:rsidRPr="00055CF3" w14:paraId="0B88FA12" w14:textId="77777777" w:rsidTr="000964DE">
        <w:trPr>
          <w:trHeight w:val="382"/>
          <w:jc w:val="center"/>
        </w:trPr>
        <w:tc>
          <w:tcPr>
            <w:tcW w:w="749" w:type="dxa"/>
            <w:vAlign w:val="center"/>
          </w:tcPr>
          <w:p w14:paraId="7D24A5EE" w14:textId="77777777" w:rsidR="00DC768F" w:rsidRPr="00055CF3" w:rsidRDefault="00DC768F" w:rsidP="000964DE">
            <w:pPr>
              <w:jc w:val="center"/>
              <w:rPr>
                <w:rFonts w:asciiTheme="minorEastAsia" w:hAnsiTheme="minorEastAsia" w:cs="仿宋"/>
                <w:szCs w:val="21"/>
              </w:rPr>
            </w:pPr>
            <w:r w:rsidRPr="00055CF3">
              <w:rPr>
                <w:rFonts w:asciiTheme="minorEastAsia" w:hAnsiTheme="minorEastAsia" w:cs="仿宋" w:hint="eastAsia"/>
                <w:szCs w:val="21"/>
              </w:rPr>
              <w:t>2</w:t>
            </w:r>
          </w:p>
        </w:tc>
        <w:tc>
          <w:tcPr>
            <w:tcW w:w="1096" w:type="dxa"/>
            <w:vAlign w:val="center"/>
          </w:tcPr>
          <w:p w14:paraId="01FEA123" w14:textId="77777777" w:rsidR="00DC768F" w:rsidRPr="00055CF3" w:rsidRDefault="00DC768F" w:rsidP="000964DE">
            <w:pPr>
              <w:jc w:val="center"/>
              <w:rPr>
                <w:rFonts w:asciiTheme="minorEastAsia" w:hAnsiTheme="minorEastAsia" w:cs="仿宋"/>
                <w:szCs w:val="21"/>
              </w:rPr>
            </w:pPr>
            <w:r w:rsidRPr="00055CF3">
              <w:rPr>
                <w:rFonts w:asciiTheme="minorEastAsia" w:hAnsiTheme="minorEastAsia" w:cs="仿宋" w:hint="eastAsia"/>
                <w:szCs w:val="21"/>
              </w:rPr>
              <w:t>职业素养</w:t>
            </w:r>
          </w:p>
        </w:tc>
        <w:tc>
          <w:tcPr>
            <w:tcW w:w="2835" w:type="dxa"/>
            <w:vAlign w:val="center"/>
          </w:tcPr>
          <w:p w14:paraId="207870FE" w14:textId="77777777" w:rsidR="00DC768F" w:rsidRPr="00055CF3" w:rsidRDefault="00DC768F" w:rsidP="000964DE">
            <w:pPr>
              <w:rPr>
                <w:rFonts w:asciiTheme="minorEastAsia" w:hAnsiTheme="minorEastAsia" w:cs="仿宋"/>
                <w:szCs w:val="21"/>
              </w:rPr>
            </w:pPr>
            <w:r w:rsidRPr="00055CF3">
              <w:rPr>
                <w:rFonts w:asciiTheme="minorEastAsia" w:hAnsiTheme="minorEastAsia"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4111" w:type="dxa"/>
            <w:vAlign w:val="center"/>
          </w:tcPr>
          <w:p w14:paraId="4793795F" w14:textId="77777777" w:rsidR="00DC768F" w:rsidRPr="00055CF3" w:rsidRDefault="00DC768F" w:rsidP="000964DE">
            <w:pPr>
              <w:rPr>
                <w:rFonts w:asciiTheme="minorEastAsia" w:hAnsiTheme="minorEastAsia" w:cs="仿宋"/>
                <w:szCs w:val="21"/>
              </w:rPr>
            </w:pPr>
            <w:r w:rsidRPr="00003A88">
              <w:rPr>
                <w:rFonts w:asciiTheme="minorEastAsia" w:hAnsiTheme="minorEastAsia" w:cs="仿宋" w:hint="eastAsia"/>
                <w:b/>
                <w:szCs w:val="21"/>
              </w:rPr>
              <w:t>主要内容：</w:t>
            </w:r>
            <w:r w:rsidRPr="00055CF3">
              <w:rPr>
                <w:rFonts w:asciiTheme="minorEastAsia" w:hAnsiTheme="minorEastAsia" w:cs="仿宋" w:hint="eastAsia"/>
                <w:szCs w:val="21"/>
              </w:rPr>
              <w:t>职业理想（兴趣、志向、意志力）；职业道德（敬业、诚信、尊重）；职业意识（集体意识、学习意识、竞争意识、自律意识）；职业精神（合作、奉献、创新）；职业行为习惯（职业语言、职业形象礼仪、职业行为）。</w:t>
            </w:r>
          </w:p>
          <w:p w14:paraId="7FA40BB9" w14:textId="77777777" w:rsidR="00DC768F" w:rsidRPr="00055CF3" w:rsidRDefault="00DC768F" w:rsidP="000964DE">
            <w:pPr>
              <w:rPr>
                <w:rFonts w:asciiTheme="minorEastAsia" w:hAnsiTheme="minorEastAsia" w:cs="仿宋"/>
                <w:szCs w:val="21"/>
              </w:rPr>
            </w:pPr>
            <w:r w:rsidRPr="00003A88">
              <w:rPr>
                <w:rFonts w:asciiTheme="minorEastAsia" w:hAnsiTheme="minorEastAsia" w:cs="仿宋" w:hint="eastAsia"/>
                <w:b/>
                <w:szCs w:val="21"/>
              </w:rPr>
              <w:t>教学要求：</w:t>
            </w:r>
            <w:r w:rsidRPr="00055CF3">
              <w:rPr>
                <w:rFonts w:asciiTheme="minorEastAsia" w:hAnsiTheme="minorEastAsia"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683" w:type="dxa"/>
            <w:vAlign w:val="center"/>
          </w:tcPr>
          <w:p w14:paraId="5362ACB8" w14:textId="77777777" w:rsidR="00DC768F" w:rsidRPr="00055CF3" w:rsidRDefault="00DC768F" w:rsidP="000964DE">
            <w:pPr>
              <w:jc w:val="center"/>
              <w:rPr>
                <w:rFonts w:asciiTheme="minorEastAsia" w:hAnsiTheme="minorEastAsia" w:cs="仿宋"/>
                <w:szCs w:val="21"/>
              </w:rPr>
            </w:pPr>
            <w:r>
              <w:rPr>
                <w:rFonts w:asciiTheme="minorEastAsia" w:hAnsiTheme="minorEastAsia" w:cs="仿宋" w:hint="eastAsia"/>
                <w:szCs w:val="21"/>
              </w:rPr>
              <w:t>36</w:t>
            </w:r>
          </w:p>
        </w:tc>
      </w:tr>
      <w:tr w:rsidR="00DC768F" w:rsidRPr="00055CF3" w14:paraId="7F082E0E" w14:textId="77777777" w:rsidTr="000964DE">
        <w:trPr>
          <w:trHeight w:val="382"/>
          <w:jc w:val="center"/>
        </w:trPr>
        <w:tc>
          <w:tcPr>
            <w:tcW w:w="8791" w:type="dxa"/>
            <w:gridSpan w:val="4"/>
            <w:vAlign w:val="center"/>
          </w:tcPr>
          <w:p w14:paraId="20EE353F" w14:textId="77777777" w:rsidR="00DC768F" w:rsidRPr="00055CF3" w:rsidRDefault="00DC768F" w:rsidP="000964DE">
            <w:pPr>
              <w:jc w:val="center"/>
              <w:rPr>
                <w:rFonts w:asciiTheme="minorEastAsia" w:hAnsiTheme="minorEastAsia" w:cs="仿宋"/>
                <w:b/>
                <w:bCs/>
                <w:szCs w:val="21"/>
              </w:rPr>
            </w:pPr>
            <w:r w:rsidRPr="00055CF3">
              <w:rPr>
                <w:rFonts w:asciiTheme="minorEastAsia" w:hAnsiTheme="minorEastAsia" w:cs="仿宋" w:hint="eastAsia"/>
                <w:b/>
                <w:bCs/>
                <w:szCs w:val="21"/>
              </w:rPr>
              <w:t>合计</w:t>
            </w:r>
          </w:p>
        </w:tc>
        <w:tc>
          <w:tcPr>
            <w:tcW w:w="683" w:type="dxa"/>
            <w:vAlign w:val="center"/>
          </w:tcPr>
          <w:p w14:paraId="6D7D67E8" w14:textId="77777777" w:rsidR="00DC768F" w:rsidRPr="00055CF3" w:rsidRDefault="00DC768F" w:rsidP="000964DE">
            <w:pPr>
              <w:jc w:val="center"/>
              <w:rPr>
                <w:rFonts w:asciiTheme="minorEastAsia" w:hAnsiTheme="minorEastAsia" w:cs="仿宋"/>
                <w:szCs w:val="21"/>
              </w:rPr>
            </w:pPr>
            <w:r>
              <w:rPr>
                <w:rFonts w:asciiTheme="minorEastAsia" w:hAnsiTheme="minorEastAsia" w:cs="仿宋" w:hint="eastAsia"/>
                <w:szCs w:val="21"/>
              </w:rPr>
              <w:t>54</w:t>
            </w:r>
          </w:p>
        </w:tc>
      </w:tr>
    </w:tbl>
    <w:p w14:paraId="77DBDC2C" w14:textId="77777777" w:rsidR="00DC768F" w:rsidRDefault="00DC768F" w:rsidP="00DC768F">
      <w:pPr>
        <w:adjustRightInd w:val="0"/>
        <w:snapToGrid w:val="0"/>
        <w:spacing w:beforeLines="100" w:before="312" w:line="360" w:lineRule="auto"/>
        <w:rPr>
          <w:b/>
          <w:sz w:val="24"/>
        </w:rPr>
      </w:pPr>
      <w:r>
        <w:rPr>
          <w:rFonts w:hint="eastAsia"/>
          <w:b/>
          <w:sz w:val="24"/>
        </w:rPr>
        <w:t>2</w:t>
      </w:r>
      <w:r w:rsidRPr="00FF6934">
        <w:rPr>
          <w:rFonts w:hint="eastAsia"/>
          <w:b/>
          <w:sz w:val="24"/>
        </w:rPr>
        <w:t>、</w:t>
      </w:r>
      <w:r>
        <w:rPr>
          <w:rFonts w:hint="eastAsia"/>
          <w:b/>
          <w:sz w:val="24"/>
        </w:rPr>
        <w:t>专业选修课：</w:t>
      </w:r>
    </w:p>
    <w:p w14:paraId="489A8563" w14:textId="77777777" w:rsidR="00DC768F" w:rsidRDefault="00DC768F" w:rsidP="00DC768F">
      <w:pPr>
        <w:adjustRightInd w:val="0"/>
        <w:snapToGrid w:val="0"/>
        <w:spacing w:beforeLines="100" w:before="312" w:line="360" w:lineRule="auto"/>
        <w:jc w:val="center"/>
        <w:rPr>
          <w:b/>
          <w:sz w:val="24"/>
        </w:rPr>
      </w:pPr>
      <w:r w:rsidRPr="005A0025">
        <w:rPr>
          <w:rFonts w:asciiTheme="minorEastAsia" w:hAnsiTheme="minorEastAsia" w:cs="仿宋" w:hint="eastAsia"/>
          <w:sz w:val="24"/>
        </w:rPr>
        <w:t>表</w:t>
      </w:r>
      <w:r>
        <w:rPr>
          <w:rFonts w:asciiTheme="minorEastAsia" w:hAnsiTheme="minorEastAsia" w:cs="仿宋" w:hint="eastAsia"/>
          <w:sz w:val="24"/>
        </w:rPr>
        <w:t>8</w:t>
      </w:r>
      <w:r w:rsidRPr="005A0025">
        <w:rPr>
          <w:rFonts w:asciiTheme="minorEastAsia" w:hAnsiTheme="minorEastAsia" w:cs="仿宋"/>
          <w:sz w:val="24"/>
        </w:rPr>
        <w:t xml:space="preserve">  </w:t>
      </w:r>
      <w:r>
        <w:rPr>
          <w:rFonts w:hint="eastAsia"/>
          <w:sz w:val="24"/>
        </w:rPr>
        <w:t>专业选修</w:t>
      </w:r>
      <w:r w:rsidRPr="007C1908">
        <w:rPr>
          <w:rFonts w:hint="eastAsia"/>
          <w:sz w:val="24"/>
        </w:rPr>
        <w:t>课开设情况一览表</w:t>
      </w:r>
    </w:p>
    <w:tbl>
      <w:tblPr>
        <w:tblW w:w="9633" w:type="dxa"/>
        <w:jc w:val="center"/>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1193"/>
        <w:gridCol w:w="2828"/>
        <w:gridCol w:w="4115"/>
        <w:gridCol w:w="755"/>
      </w:tblGrid>
      <w:tr w:rsidR="00DC768F" w:rsidRPr="00055CF3" w14:paraId="34F33650" w14:textId="77777777" w:rsidTr="000964DE">
        <w:trPr>
          <w:trHeight w:val="675"/>
          <w:jc w:val="center"/>
        </w:trPr>
        <w:tc>
          <w:tcPr>
            <w:tcW w:w="742" w:type="dxa"/>
            <w:vAlign w:val="center"/>
          </w:tcPr>
          <w:p w14:paraId="6AFBF51D" w14:textId="77777777" w:rsidR="00DC768F" w:rsidRPr="00055CF3" w:rsidRDefault="00DC768F"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序号</w:t>
            </w:r>
          </w:p>
        </w:tc>
        <w:tc>
          <w:tcPr>
            <w:tcW w:w="1193" w:type="dxa"/>
            <w:vAlign w:val="center"/>
          </w:tcPr>
          <w:p w14:paraId="5EF744AE" w14:textId="77777777" w:rsidR="00DC768F" w:rsidRPr="00055CF3" w:rsidRDefault="00DC768F"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课程名称</w:t>
            </w:r>
          </w:p>
        </w:tc>
        <w:tc>
          <w:tcPr>
            <w:tcW w:w="2828" w:type="dxa"/>
            <w:vAlign w:val="center"/>
          </w:tcPr>
          <w:p w14:paraId="4F12BDAC" w14:textId="77777777" w:rsidR="00DC768F" w:rsidRPr="00055CF3" w:rsidRDefault="00DC768F"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课程目标</w:t>
            </w:r>
          </w:p>
        </w:tc>
        <w:tc>
          <w:tcPr>
            <w:tcW w:w="4115" w:type="dxa"/>
            <w:vAlign w:val="center"/>
          </w:tcPr>
          <w:p w14:paraId="1D034FFF" w14:textId="77777777" w:rsidR="00DC768F" w:rsidRPr="00055CF3" w:rsidRDefault="00DC768F"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主要教学内容和教学要求</w:t>
            </w:r>
          </w:p>
        </w:tc>
        <w:tc>
          <w:tcPr>
            <w:tcW w:w="755" w:type="dxa"/>
            <w:vAlign w:val="center"/>
          </w:tcPr>
          <w:p w14:paraId="23209B51" w14:textId="77777777" w:rsidR="00DC768F" w:rsidRPr="00055CF3" w:rsidRDefault="00DC768F"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参考学时</w:t>
            </w:r>
          </w:p>
        </w:tc>
      </w:tr>
      <w:tr w:rsidR="00DC768F" w:rsidRPr="00055CF3" w14:paraId="637D8083" w14:textId="77777777" w:rsidTr="000964DE">
        <w:trPr>
          <w:trHeight w:val="716"/>
          <w:jc w:val="center"/>
        </w:trPr>
        <w:tc>
          <w:tcPr>
            <w:tcW w:w="742" w:type="dxa"/>
            <w:vAlign w:val="center"/>
          </w:tcPr>
          <w:p w14:paraId="71776444" w14:textId="77777777" w:rsidR="00DC768F" w:rsidRPr="00055CF3" w:rsidRDefault="00DC768F" w:rsidP="000964DE">
            <w:pPr>
              <w:pStyle w:val="TableParagraph"/>
              <w:spacing w:line="240" w:lineRule="atLeast"/>
              <w:jc w:val="center"/>
              <w:rPr>
                <w:rFonts w:ascii="宋体" w:eastAsia="宋体" w:hAnsi="宋体" w:cs="仿宋"/>
                <w:kern w:val="2"/>
                <w:sz w:val="21"/>
                <w:szCs w:val="21"/>
                <w:lang w:val="en-US" w:bidi="ar-SA"/>
              </w:rPr>
            </w:pPr>
            <w:r w:rsidRPr="00055CF3">
              <w:rPr>
                <w:rFonts w:ascii="宋体" w:eastAsia="宋体" w:hAnsi="宋体" w:cs="仿宋" w:hint="eastAsia"/>
                <w:kern w:val="2"/>
                <w:sz w:val="21"/>
                <w:szCs w:val="21"/>
                <w:lang w:val="en-US" w:bidi="ar-SA"/>
              </w:rPr>
              <w:lastRenderedPageBreak/>
              <w:t>1</w:t>
            </w:r>
          </w:p>
        </w:tc>
        <w:tc>
          <w:tcPr>
            <w:tcW w:w="1193" w:type="dxa"/>
            <w:vAlign w:val="center"/>
          </w:tcPr>
          <w:p w14:paraId="0C4E704E" w14:textId="77777777" w:rsidR="00DC768F" w:rsidRPr="00055CF3" w:rsidRDefault="00DC768F" w:rsidP="000964DE">
            <w:pPr>
              <w:rPr>
                <w:rFonts w:ascii="宋体" w:hAnsi="宋体" w:cs="仿宋"/>
                <w:szCs w:val="21"/>
              </w:rPr>
            </w:pPr>
            <w:r w:rsidRPr="00055CF3">
              <w:rPr>
                <w:rFonts w:asciiTheme="minorEastAsia" w:hAnsiTheme="minorEastAsia" w:cs="仿宋"/>
                <w:szCs w:val="21"/>
              </w:rPr>
              <w:t>汽车保险与理赔</w:t>
            </w:r>
          </w:p>
        </w:tc>
        <w:tc>
          <w:tcPr>
            <w:tcW w:w="2828" w:type="dxa"/>
            <w:vAlign w:val="center"/>
          </w:tcPr>
          <w:p w14:paraId="38370D85" w14:textId="77777777" w:rsidR="00DC768F" w:rsidRPr="00055CF3" w:rsidRDefault="00DC768F" w:rsidP="000964DE">
            <w:pPr>
              <w:tabs>
                <w:tab w:val="left" w:pos="312"/>
              </w:tabs>
              <w:jc w:val="left"/>
              <w:rPr>
                <w:rFonts w:ascii="宋体" w:hAnsi="宋体" w:cs="仿宋"/>
                <w:szCs w:val="21"/>
              </w:rPr>
            </w:pPr>
            <w:r>
              <w:rPr>
                <w:rFonts w:ascii="宋体" w:hAnsi="宋体" w:cs="仿宋"/>
                <w:szCs w:val="21"/>
              </w:rPr>
              <w:t>了解汽车保险理赔法律法规</w:t>
            </w:r>
            <w:r>
              <w:rPr>
                <w:rFonts w:ascii="宋体" w:hAnsi="宋体" w:cs="仿宋" w:hint="eastAsia"/>
                <w:szCs w:val="21"/>
              </w:rPr>
              <w:t>，</w:t>
            </w:r>
            <w:r>
              <w:rPr>
                <w:rFonts w:ascii="宋体" w:hAnsi="宋体" w:cs="仿宋"/>
                <w:szCs w:val="21"/>
              </w:rPr>
              <w:t>清楚汽车保险理赔的基本流程以及交通事故赔偿标准等</w:t>
            </w:r>
            <w:r>
              <w:rPr>
                <w:rFonts w:ascii="宋体" w:hAnsi="宋体" w:cs="仿宋" w:hint="eastAsia"/>
                <w:szCs w:val="21"/>
              </w:rPr>
              <w:t>。</w:t>
            </w:r>
          </w:p>
        </w:tc>
        <w:tc>
          <w:tcPr>
            <w:tcW w:w="4115" w:type="dxa"/>
            <w:vAlign w:val="center"/>
          </w:tcPr>
          <w:p w14:paraId="330E6F19" w14:textId="77777777" w:rsidR="00DC768F" w:rsidRPr="002D3FC1" w:rsidRDefault="00DC768F" w:rsidP="000964DE">
            <w:pPr>
              <w:rPr>
                <w:rFonts w:asciiTheme="minorEastAsia" w:hAnsiTheme="minorEastAsia" w:cs="宋体"/>
                <w:kern w:val="0"/>
                <w:szCs w:val="21"/>
              </w:rPr>
            </w:pPr>
            <w:r w:rsidRPr="00003A88">
              <w:rPr>
                <w:rFonts w:asciiTheme="minorEastAsia" w:hAnsiTheme="minorEastAsia" w:cs="宋体" w:hint="eastAsia"/>
                <w:b/>
                <w:kern w:val="0"/>
                <w:szCs w:val="21"/>
              </w:rPr>
              <w:t>主要内容：</w:t>
            </w:r>
            <w:r w:rsidRPr="002D3FC1">
              <w:rPr>
                <w:rFonts w:asciiTheme="minorEastAsia" w:hAnsiTheme="minorEastAsia" w:cs="宋体" w:hint="eastAsia"/>
                <w:kern w:val="0"/>
                <w:szCs w:val="21"/>
              </w:rPr>
              <w:t>掌握</w:t>
            </w:r>
            <w:r>
              <w:rPr>
                <w:rFonts w:asciiTheme="minorEastAsia" w:hAnsiTheme="minorEastAsia" w:cs="宋体" w:hint="eastAsia"/>
                <w:kern w:val="0"/>
                <w:szCs w:val="21"/>
              </w:rPr>
              <w:t>交通事故处理流程，了解汽车保险理赔的基本流程、交通事故赔偿标准和保险合同法、交通事故安全法等。</w:t>
            </w:r>
          </w:p>
          <w:p w14:paraId="4BC8EC5F" w14:textId="77777777" w:rsidR="00DC768F" w:rsidRPr="00055CF3" w:rsidRDefault="00DC768F" w:rsidP="000964DE">
            <w:pPr>
              <w:rPr>
                <w:rFonts w:ascii="宋体" w:hAnsi="宋体"/>
              </w:rPr>
            </w:pPr>
            <w:r w:rsidRPr="00003A88">
              <w:rPr>
                <w:rFonts w:asciiTheme="minorEastAsia" w:hAnsiTheme="minorEastAsia" w:cs="宋体" w:hint="eastAsia"/>
                <w:b/>
                <w:kern w:val="0"/>
                <w:szCs w:val="21"/>
              </w:rPr>
              <w:t>教学要求：</w:t>
            </w:r>
            <w:r w:rsidRPr="00712A7D">
              <w:rPr>
                <w:rFonts w:asciiTheme="minorEastAsia" w:hAnsiTheme="minorEastAsia" w:cs="宋体" w:hint="eastAsia"/>
                <w:kern w:val="0"/>
                <w:szCs w:val="21"/>
              </w:rPr>
              <w:t>能使学生</w:t>
            </w:r>
            <w:r>
              <w:rPr>
                <w:rFonts w:asciiTheme="minorEastAsia" w:hAnsiTheme="minorEastAsia" w:cs="宋体" w:hint="eastAsia"/>
                <w:kern w:val="0"/>
                <w:szCs w:val="21"/>
              </w:rPr>
              <w:t>掌握汽车保险理赔的基本流程，能理解基本的交通法律法规，具备基本的交通安全意识。</w:t>
            </w:r>
          </w:p>
        </w:tc>
        <w:tc>
          <w:tcPr>
            <w:tcW w:w="755" w:type="dxa"/>
            <w:vAlign w:val="center"/>
          </w:tcPr>
          <w:p w14:paraId="7620CDA1" w14:textId="77777777" w:rsidR="00DC768F" w:rsidRPr="00055CF3" w:rsidRDefault="00DC768F" w:rsidP="000964DE">
            <w:pPr>
              <w:pStyle w:val="TableParagraph"/>
              <w:spacing w:line="240" w:lineRule="atLeast"/>
              <w:ind w:right="90"/>
              <w:jc w:val="both"/>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144</w:t>
            </w:r>
          </w:p>
        </w:tc>
      </w:tr>
      <w:tr w:rsidR="00DC768F" w:rsidRPr="00055CF3" w14:paraId="6DAD31EA" w14:textId="77777777" w:rsidTr="000964DE">
        <w:trPr>
          <w:trHeight w:val="534"/>
          <w:jc w:val="center"/>
        </w:trPr>
        <w:tc>
          <w:tcPr>
            <w:tcW w:w="742" w:type="dxa"/>
            <w:vAlign w:val="center"/>
          </w:tcPr>
          <w:p w14:paraId="60B81880" w14:textId="77777777" w:rsidR="00DC768F" w:rsidRPr="00055CF3" w:rsidRDefault="00DC768F" w:rsidP="000964DE">
            <w:pPr>
              <w:pStyle w:val="TableParagraph"/>
              <w:spacing w:line="360" w:lineRule="auto"/>
              <w:jc w:val="center"/>
              <w:rPr>
                <w:rFonts w:ascii="宋体" w:eastAsia="宋体" w:hAnsi="宋体" w:cs="仿宋"/>
                <w:kern w:val="2"/>
                <w:sz w:val="21"/>
                <w:szCs w:val="21"/>
                <w:lang w:val="en-US" w:bidi="ar-SA"/>
              </w:rPr>
            </w:pPr>
            <w:r w:rsidRPr="00055CF3">
              <w:rPr>
                <w:rFonts w:ascii="宋体" w:eastAsia="宋体" w:hAnsi="宋体" w:cs="仿宋" w:hint="eastAsia"/>
                <w:kern w:val="2"/>
                <w:sz w:val="21"/>
                <w:szCs w:val="21"/>
                <w:lang w:val="en-US" w:bidi="ar-SA"/>
              </w:rPr>
              <w:t>2</w:t>
            </w:r>
          </w:p>
        </w:tc>
        <w:tc>
          <w:tcPr>
            <w:tcW w:w="1193" w:type="dxa"/>
            <w:vAlign w:val="center"/>
          </w:tcPr>
          <w:p w14:paraId="1190CA75" w14:textId="77777777" w:rsidR="00DC768F" w:rsidRPr="00055CF3" w:rsidRDefault="00DC768F" w:rsidP="000964DE">
            <w:pPr>
              <w:jc w:val="center"/>
              <w:rPr>
                <w:rFonts w:ascii="宋体" w:hAnsi="宋体" w:cs="仿宋"/>
                <w:szCs w:val="21"/>
              </w:rPr>
            </w:pPr>
            <w:r w:rsidRPr="00055CF3">
              <w:rPr>
                <w:rFonts w:asciiTheme="minorEastAsia" w:hAnsiTheme="minorEastAsia" w:cs="仿宋" w:hint="eastAsia"/>
                <w:szCs w:val="21"/>
              </w:rPr>
              <w:t>汽车美容</w:t>
            </w:r>
          </w:p>
        </w:tc>
        <w:tc>
          <w:tcPr>
            <w:tcW w:w="2828" w:type="dxa"/>
            <w:vAlign w:val="center"/>
          </w:tcPr>
          <w:p w14:paraId="7AB3A9D1" w14:textId="77777777" w:rsidR="00DC768F" w:rsidRPr="00055CF3" w:rsidRDefault="00DC768F" w:rsidP="000964DE">
            <w:pPr>
              <w:tabs>
                <w:tab w:val="left" w:pos="312"/>
              </w:tabs>
              <w:rPr>
                <w:rFonts w:ascii="宋体" w:hAnsi="宋体" w:cs="仿宋"/>
                <w:szCs w:val="21"/>
              </w:rPr>
            </w:pPr>
            <w:r>
              <w:rPr>
                <w:rFonts w:ascii="宋体" w:hAnsi="宋体" w:cs="仿宋"/>
                <w:szCs w:val="21"/>
              </w:rPr>
              <w:t>能让学生较为熟练的对车辆进行抛光打蜡等操作业务</w:t>
            </w:r>
            <w:r>
              <w:rPr>
                <w:rFonts w:ascii="宋体" w:hAnsi="宋体" w:cs="仿宋" w:hint="eastAsia"/>
                <w:szCs w:val="21"/>
              </w:rPr>
              <w:t>。</w:t>
            </w:r>
          </w:p>
        </w:tc>
        <w:tc>
          <w:tcPr>
            <w:tcW w:w="4115" w:type="dxa"/>
            <w:vAlign w:val="center"/>
          </w:tcPr>
          <w:p w14:paraId="5986A36C" w14:textId="77777777" w:rsidR="00DC768F" w:rsidRPr="002D3FC1" w:rsidRDefault="00DC768F" w:rsidP="000964DE">
            <w:pPr>
              <w:rPr>
                <w:rFonts w:asciiTheme="minorEastAsia" w:hAnsiTheme="minorEastAsia" w:cs="宋体"/>
                <w:kern w:val="0"/>
                <w:szCs w:val="21"/>
              </w:rPr>
            </w:pPr>
            <w:r w:rsidRPr="00003A88">
              <w:rPr>
                <w:rFonts w:asciiTheme="minorEastAsia" w:hAnsiTheme="minorEastAsia" w:cs="宋体" w:hint="eastAsia"/>
                <w:b/>
                <w:kern w:val="0"/>
                <w:szCs w:val="21"/>
              </w:rPr>
              <w:t>主要内容：</w:t>
            </w:r>
            <w:r w:rsidRPr="002D3FC1">
              <w:rPr>
                <w:rFonts w:asciiTheme="minorEastAsia" w:hAnsiTheme="minorEastAsia" w:cs="宋体" w:hint="eastAsia"/>
                <w:kern w:val="0"/>
                <w:szCs w:val="21"/>
              </w:rPr>
              <w:t>教授</w:t>
            </w:r>
            <w:r>
              <w:rPr>
                <w:rFonts w:asciiTheme="minorEastAsia" w:hAnsiTheme="minorEastAsia" w:cs="宋体" w:hint="eastAsia"/>
                <w:kern w:val="0"/>
                <w:szCs w:val="21"/>
              </w:rPr>
              <w:t>车辆的清洗、配光、打蜡等业务，让学生理解汽车美容的工作内容，掌握各美容业务的基本操作流程。</w:t>
            </w:r>
          </w:p>
          <w:p w14:paraId="1D3840AD" w14:textId="77777777" w:rsidR="00DC768F" w:rsidRPr="00A72873" w:rsidRDefault="00DC768F" w:rsidP="000964DE">
            <w:pPr>
              <w:rPr>
                <w:rFonts w:ascii="宋体" w:hAnsi="宋体"/>
              </w:rPr>
            </w:pPr>
            <w:r w:rsidRPr="00003A88">
              <w:rPr>
                <w:rFonts w:asciiTheme="minorEastAsia" w:hAnsiTheme="minorEastAsia" w:cs="宋体" w:hint="eastAsia"/>
                <w:b/>
                <w:kern w:val="0"/>
                <w:szCs w:val="21"/>
              </w:rPr>
              <w:t>教学要求：</w:t>
            </w:r>
            <w:r w:rsidRPr="001D7923">
              <w:rPr>
                <w:rFonts w:asciiTheme="minorEastAsia" w:hAnsiTheme="minorEastAsia" w:cs="宋体" w:hint="eastAsia"/>
                <w:kern w:val="0"/>
                <w:szCs w:val="21"/>
              </w:rPr>
              <w:t>能让</w:t>
            </w:r>
            <w:r>
              <w:rPr>
                <w:rFonts w:asciiTheme="minorEastAsia" w:hAnsiTheme="minorEastAsia" w:cs="宋体" w:hint="eastAsia"/>
                <w:kern w:val="0"/>
                <w:szCs w:val="21"/>
              </w:rPr>
              <w:t>学生会洗车，清楚洗车流程及注意事项。会基本的抛光打蜡操作。做到学生人人动手，个个过关。</w:t>
            </w:r>
          </w:p>
        </w:tc>
        <w:tc>
          <w:tcPr>
            <w:tcW w:w="755" w:type="dxa"/>
            <w:vAlign w:val="center"/>
          </w:tcPr>
          <w:p w14:paraId="1215E98B" w14:textId="77777777" w:rsidR="00DC768F" w:rsidRPr="00055CF3" w:rsidRDefault="00DC768F" w:rsidP="000964DE">
            <w:pPr>
              <w:pStyle w:val="TableParagraph"/>
              <w:spacing w:line="360" w:lineRule="auto"/>
              <w:ind w:right="90"/>
              <w:jc w:val="both"/>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180</w:t>
            </w:r>
          </w:p>
        </w:tc>
      </w:tr>
      <w:tr w:rsidR="00DC768F" w:rsidRPr="00055CF3" w14:paraId="5C9951D8" w14:textId="77777777" w:rsidTr="000964DE">
        <w:trPr>
          <w:trHeight w:val="534"/>
          <w:jc w:val="center"/>
        </w:trPr>
        <w:tc>
          <w:tcPr>
            <w:tcW w:w="8878" w:type="dxa"/>
            <w:gridSpan w:val="4"/>
            <w:vAlign w:val="center"/>
          </w:tcPr>
          <w:p w14:paraId="2860D598" w14:textId="77777777" w:rsidR="00DC768F" w:rsidRPr="00055CF3" w:rsidRDefault="00DC768F" w:rsidP="000964DE">
            <w:pPr>
              <w:widowControl/>
              <w:shd w:val="clear" w:color="auto" w:fill="FFFFFF"/>
              <w:adjustRightInd w:val="0"/>
              <w:snapToGrid w:val="0"/>
              <w:jc w:val="center"/>
              <w:rPr>
                <w:rFonts w:ascii="宋体" w:hAnsi="宋体" w:cs="仿宋"/>
                <w:b/>
                <w:bCs/>
                <w:kern w:val="0"/>
                <w:szCs w:val="21"/>
              </w:rPr>
            </w:pPr>
            <w:r w:rsidRPr="00055CF3">
              <w:rPr>
                <w:rFonts w:ascii="宋体" w:hAnsi="宋体" w:cs="仿宋" w:hint="eastAsia"/>
                <w:b/>
                <w:bCs/>
                <w:kern w:val="0"/>
                <w:szCs w:val="21"/>
              </w:rPr>
              <w:t>合计</w:t>
            </w:r>
          </w:p>
        </w:tc>
        <w:tc>
          <w:tcPr>
            <w:tcW w:w="755" w:type="dxa"/>
          </w:tcPr>
          <w:p w14:paraId="25EEFE2A" w14:textId="77777777" w:rsidR="00DC768F" w:rsidRPr="00055CF3" w:rsidRDefault="00DC768F" w:rsidP="000964DE">
            <w:pPr>
              <w:pStyle w:val="TableParagraph"/>
              <w:spacing w:line="360" w:lineRule="auto"/>
              <w:ind w:right="90"/>
              <w:jc w:val="center"/>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324</w:t>
            </w:r>
          </w:p>
        </w:tc>
      </w:tr>
    </w:tbl>
    <w:p w14:paraId="00E5BB57" w14:textId="77777777" w:rsidR="00DC768F" w:rsidRDefault="00DC768F" w:rsidP="00DC768F">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七、教学时间安排</w:t>
      </w:r>
    </w:p>
    <w:p w14:paraId="0850B35A" w14:textId="77777777" w:rsidR="00DC768F" w:rsidRDefault="00DC768F" w:rsidP="00DC768F">
      <w:pPr>
        <w:adjustRightInd w:val="0"/>
        <w:snapToGrid w:val="0"/>
        <w:spacing w:beforeLines="100" w:before="312" w:line="360" w:lineRule="auto"/>
        <w:rPr>
          <w:rFonts w:ascii="黑体" w:eastAsia="黑体" w:hAnsi="黑体" w:cs="黑体"/>
          <w:b/>
          <w:sz w:val="28"/>
          <w:szCs w:val="28"/>
        </w:rPr>
      </w:pPr>
      <w:r w:rsidRPr="00C1468F">
        <w:rPr>
          <w:rFonts w:ascii="黑体" w:eastAsia="黑体" w:hAnsi="黑体" w:cs="黑体" w:hint="eastAsia"/>
          <w:b/>
          <w:sz w:val="28"/>
          <w:szCs w:val="28"/>
        </w:rPr>
        <w:t>（一）基本要求</w:t>
      </w:r>
    </w:p>
    <w:p w14:paraId="1AFD46C3" w14:textId="77777777" w:rsidR="00DC768F" w:rsidRPr="006D3C74" w:rsidRDefault="00DC768F" w:rsidP="00DC768F">
      <w:pPr>
        <w:spacing w:line="400" w:lineRule="exact"/>
        <w:ind w:firstLineChars="200" w:firstLine="480"/>
        <w:rPr>
          <w:rFonts w:asciiTheme="minorEastAsia" w:hAnsiTheme="minorEastAsia" w:cs="仿宋"/>
          <w:sz w:val="24"/>
        </w:rPr>
      </w:pPr>
      <w:r w:rsidRPr="006D3C74">
        <w:rPr>
          <w:rFonts w:asciiTheme="minorEastAsia" w:hAnsiTheme="minorEastAsia" w:cs="仿宋" w:hint="eastAsia"/>
          <w:sz w:val="24"/>
        </w:rPr>
        <w:t>依据教育部《关于职业院校专业人才培养方案制订与实施工作的指导意见》（教职成〔2019〕13号）和教育部办公厅关于印发《中等职业学校公共基础课程方案》的通知（</w:t>
      </w:r>
      <w:proofErr w:type="gramStart"/>
      <w:r w:rsidRPr="006D3C74">
        <w:rPr>
          <w:rFonts w:asciiTheme="minorEastAsia" w:hAnsiTheme="minorEastAsia" w:cs="仿宋" w:hint="eastAsia"/>
          <w:sz w:val="24"/>
        </w:rPr>
        <w:t>教职成厅〔2019〕</w:t>
      </w:r>
      <w:proofErr w:type="gramEnd"/>
      <w:r w:rsidRPr="006D3C74">
        <w:rPr>
          <w:rFonts w:asciiTheme="minorEastAsia" w:hAnsiTheme="minorEastAsia" w:cs="仿宋" w:hint="eastAsia"/>
          <w:sz w:val="24"/>
        </w:rPr>
        <w:t>6号）规定，本方案须达到如下要求：</w:t>
      </w:r>
    </w:p>
    <w:p w14:paraId="01905543" w14:textId="77777777" w:rsidR="00DC768F" w:rsidRPr="006D3C74" w:rsidRDefault="00DC768F" w:rsidP="00DC768F">
      <w:pPr>
        <w:spacing w:line="400" w:lineRule="exact"/>
        <w:ind w:firstLineChars="200" w:firstLine="480"/>
        <w:rPr>
          <w:rFonts w:asciiTheme="minorEastAsia" w:hAnsiTheme="minorEastAsia" w:cs="仿宋"/>
          <w:sz w:val="24"/>
        </w:rPr>
      </w:pPr>
      <w:r w:rsidRPr="006D3C74">
        <w:rPr>
          <w:rFonts w:asciiTheme="minorEastAsia" w:hAnsiTheme="minorEastAsia" w:cs="仿宋" w:hint="eastAsia"/>
          <w:sz w:val="24"/>
        </w:rPr>
        <w:t>1.三年制中职，每学年安排40周教学活动，总学时数不低于3000；</w:t>
      </w:r>
    </w:p>
    <w:p w14:paraId="19239FD4" w14:textId="77777777" w:rsidR="00DC768F" w:rsidRPr="006D3C74" w:rsidRDefault="00DC768F" w:rsidP="00DC768F">
      <w:pPr>
        <w:spacing w:line="400" w:lineRule="exact"/>
        <w:ind w:firstLineChars="200" w:firstLine="480"/>
        <w:rPr>
          <w:rFonts w:asciiTheme="minorEastAsia" w:hAnsiTheme="minorEastAsia" w:cs="仿宋"/>
          <w:sz w:val="24"/>
        </w:rPr>
      </w:pPr>
      <w:r w:rsidRPr="006D3C74">
        <w:rPr>
          <w:rFonts w:asciiTheme="minorEastAsia" w:hAnsiTheme="minorEastAsia" w:cs="仿宋" w:hint="eastAsia"/>
          <w:sz w:val="24"/>
        </w:rPr>
        <w:t>2.公共基础课程学时一般占总学时的1/3；</w:t>
      </w:r>
    </w:p>
    <w:p w14:paraId="06B757DB" w14:textId="77777777" w:rsidR="00DC768F" w:rsidRPr="006D3C74" w:rsidRDefault="00DC768F" w:rsidP="00DC768F">
      <w:pPr>
        <w:spacing w:line="400" w:lineRule="exact"/>
        <w:ind w:firstLineChars="200" w:firstLine="480"/>
        <w:rPr>
          <w:rFonts w:asciiTheme="minorEastAsia" w:hAnsiTheme="minorEastAsia" w:cs="仿宋"/>
          <w:sz w:val="24"/>
        </w:rPr>
      </w:pPr>
      <w:r w:rsidRPr="006D3C74">
        <w:rPr>
          <w:rFonts w:asciiTheme="minorEastAsia" w:hAnsiTheme="minorEastAsia" w:cs="仿宋" w:hint="eastAsia"/>
          <w:sz w:val="24"/>
        </w:rPr>
        <w:t>3.选修课教学时数占总学时的比例均应当不少于10%；</w:t>
      </w:r>
    </w:p>
    <w:p w14:paraId="42B22CFF" w14:textId="77777777" w:rsidR="00DC768F" w:rsidRPr="006D3C74" w:rsidRDefault="00DC768F" w:rsidP="00DC768F">
      <w:pPr>
        <w:spacing w:line="400" w:lineRule="exact"/>
        <w:ind w:firstLineChars="200" w:firstLine="480"/>
        <w:rPr>
          <w:rFonts w:asciiTheme="minorEastAsia" w:hAnsiTheme="minorEastAsia" w:cs="仿宋"/>
          <w:sz w:val="24"/>
        </w:rPr>
      </w:pPr>
      <w:r w:rsidRPr="006D3C74">
        <w:rPr>
          <w:rFonts w:asciiTheme="minorEastAsia" w:hAnsiTheme="minorEastAsia" w:cs="仿宋" w:hint="eastAsia"/>
          <w:sz w:val="24"/>
        </w:rPr>
        <w:t>4.实践性教学学时原则上占总学时数50%以上；</w:t>
      </w:r>
    </w:p>
    <w:p w14:paraId="48751491" w14:textId="77777777" w:rsidR="00DC768F" w:rsidRPr="006D3C74" w:rsidRDefault="00DC768F" w:rsidP="00DC768F">
      <w:pPr>
        <w:spacing w:line="400" w:lineRule="exact"/>
        <w:ind w:firstLineChars="200" w:firstLine="480"/>
        <w:rPr>
          <w:rFonts w:asciiTheme="minorEastAsia" w:hAnsiTheme="minorEastAsia" w:cs="仿宋"/>
          <w:sz w:val="24"/>
        </w:rPr>
      </w:pPr>
      <w:r w:rsidRPr="006D3C74">
        <w:rPr>
          <w:rFonts w:asciiTheme="minorEastAsia" w:hAnsiTheme="minorEastAsia" w:cs="仿宋" w:hint="eastAsia"/>
          <w:sz w:val="24"/>
        </w:rPr>
        <w:t>5.顶岗实习一般为6个月，可分散或集中安排；</w:t>
      </w:r>
    </w:p>
    <w:p w14:paraId="4EA2E806" w14:textId="77777777" w:rsidR="00DC768F" w:rsidRPr="00712A7D" w:rsidRDefault="00DC768F" w:rsidP="00DC768F">
      <w:pPr>
        <w:adjustRightInd w:val="0"/>
        <w:snapToGrid w:val="0"/>
        <w:spacing w:line="360" w:lineRule="auto"/>
        <w:ind w:firstLineChars="200" w:firstLine="480"/>
        <w:rPr>
          <w:rFonts w:asciiTheme="minorEastAsia" w:hAnsiTheme="minorEastAsia" w:cs="宋体"/>
          <w:color w:val="000000"/>
          <w:kern w:val="0"/>
          <w:sz w:val="24"/>
        </w:rPr>
      </w:pPr>
      <w:r w:rsidRPr="006D3C74">
        <w:rPr>
          <w:rFonts w:asciiTheme="minorEastAsia" w:hAnsiTheme="minorEastAsia" w:cs="仿宋" w:hint="eastAsia"/>
          <w:sz w:val="24"/>
        </w:rPr>
        <w:t>6.18课时计算为1个学分。</w:t>
      </w:r>
    </w:p>
    <w:p w14:paraId="5AAC16DA" w14:textId="77777777" w:rsidR="00DC768F" w:rsidRDefault="00DC768F" w:rsidP="00DC768F">
      <w:pPr>
        <w:adjustRightInd w:val="0"/>
        <w:snapToGrid w:val="0"/>
        <w:spacing w:beforeLines="100" w:before="312" w:line="360" w:lineRule="auto"/>
        <w:rPr>
          <w:rFonts w:ascii="黑体" w:eastAsia="黑体" w:hAnsi="黑体" w:cs="黑体"/>
          <w:b/>
          <w:sz w:val="28"/>
          <w:szCs w:val="28"/>
        </w:rPr>
      </w:pPr>
      <w:r w:rsidRPr="00C1468F">
        <w:rPr>
          <w:rFonts w:ascii="黑体" w:eastAsia="黑体" w:hAnsi="黑体" w:cs="黑体" w:hint="eastAsia"/>
          <w:b/>
          <w:sz w:val="28"/>
          <w:szCs w:val="28"/>
        </w:rPr>
        <w:t>（</w:t>
      </w:r>
      <w:r>
        <w:rPr>
          <w:rFonts w:ascii="黑体" w:eastAsia="黑体" w:hAnsi="黑体" w:cs="黑体" w:hint="eastAsia"/>
          <w:b/>
          <w:sz w:val="28"/>
          <w:szCs w:val="28"/>
        </w:rPr>
        <w:t>二</w:t>
      </w:r>
      <w:r w:rsidRPr="00C1468F">
        <w:rPr>
          <w:rFonts w:ascii="黑体" w:eastAsia="黑体" w:hAnsi="黑体" w:cs="黑体" w:hint="eastAsia"/>
          <w:b/>
          <w:sz w:val="28"/>
          <w:szCs w:val="28"/>
        </w:rPr>
        <w:t>）</w:t>
      </w:r>
      <w:r>
        <w:rPr>
          <w:rFonts w:ascii="黑体" w:eastAsia="黑体" w:hAnsi="黑体" w:cs="黑体" w:hint="eastAsia"/>
          <w:b/>
          <w:sz w:val="28"/>
          <w:szCs w:val="28"/>
        </w:rPr>
        <w:t>教学活动和时间分配</w:t>
      </w:r>
    </w:p>
    <w:p w14:paraId="16F59FE2" w14:textId="77777777" w:rsidR="00DC768F" w:rsidRDefault="00DC768F" w:rsidP="00DC768F">
      <w:pPr>
        <w:adjustRightInd w:val="0"/>
        <w:snapToGrid w:val="0"/>
        <w:spacing w:line="360" w:lineRule="auto"/>
        <w:jc w:val="center"/>
        <w:rPr>
          <w:rFonts w:cs="宋体"/>
          <w:color w:val="000000"/>
          <w:kern w:val="0"/>
          <w:sz w:val="24"/>
        </w:rPr>
      </w:pPr>
      <w:r>
        <w:rPr>
          <w:rFonts w:cs="宋体" w:hint="eastAsia"/>
          <w:color w:val="000000"/>
          <w:kern w:val="0"/>
          <w:sz w:val="24"/>
        </w:rPr>
        <w:t>表</w:t>
      </w:r>
      <w:r>
        <w:rPr>
          <w:rFonts w:cs="宋体" w:hint="eastAsia"/>
          <w:color w:val="000000"/>
          <w:kern w:val="0"/>
          <w:sz w:val="24"/>
        </w:rPr>
        <w:t xml:space="preserve">9  </w:t>
      </w:r>
      <w:r>
        <w:rPr>
          <w:rFonts w:cs="宋体" w:hint="eastAsia"/>
          <w:color w:val="000000"/>
          <w:kern w:val="0"/>
          <w:sz w:val="24"/>
        </w:rPr>
        <w:t>教学活动和时间分配表</w:t>
      </w:r>
    </w:p>
    <w:tbl>
      <w:tblPr>
        <w:tblStyle w:val="a7"/>
        <w:tblW w:w="8101" w:type="dxa"/>
        <w:jc w:val="center"/>
        <w:tblLayout w:type="fixed"/>
        <w:tblLook w:val="04A0" w:firstRow="1" w:lastRow="0" w:firstColumn="1" w:lastColumn="0" w:noHBand="0" w:noVBand="1"/>
      </w:tblPr>
      <w:tblGrid>
        <w:gridCol w:w="1575"/>
        <w:gridCol w:w="961"/>
        <w:gridCol w:w="735"/>
        <w:gridCol w:w="735"/>
        <w:gridCol w:w="735"/>
        <w:gridCol w:w="735"/>
        <w:gridCol w:w="735"/>
        <w:gridCol w:w="1155"/>
        <w:gridCol w:w="735"/>
      </w:tblGrid>
      <w:tr w:rsidR="00DC768F" w:rsidRPr="00F37354" w14:paraId="1B31DFD5" w14:textId="77777777" w:rsidTr="000964DE">
        <w:trPr>
          <w:trHeight w:val="1872"/>
          <w:jc w:val="center"/>
        </w:trPr>
        <w:tc>
          <w:tcPr>
            <w:tcW w:w="1575" w:type="dxa"/>
            <w:vAlign w:val="center"/>
          </w:tcPr>
          <w:p w14:paraId="68037026" w14:textId="2E83AEBE" w:rsidR="00DC768F" w:rsidRPr="00F37354" w:rsidRDefault="00DC768F" w:rsidP="000964DE">
            <w:pPr>
              <w:spacing w:line="360" w:lineRule="auto"/>
              <w:ind w:firstLine="480"/>
              <w:jc w:val="center"/>
              <w:rPr>
                <w:rFonts w:ascii="宋体" w:hAnsi="宋体"/>
                <w:sz w:val="24"/>
              </w:rPr>
            </w:pPr>
            <w:r>
              <w:rPr>
                <w:rFonts w:ascii="宋体" w:hAnsi="宋体"/>
                <w:noProof/>
                <w:sz w:val="24"/>
              </w:rPr>
              <mc:AlternateContent>
                <mc:Choice Requires="wps">
                  <w:drawing>
                    <wp:anchor distT="0" distB="0" distL="114300" distR="114300" simplePos="0" relativeHeight="251659264" behindDoc="0" locked="0" layoutInCell="1" allowOverlap="1" wp14:anchorId="22A4BA8B" wp14:editId="3367C1D4">
                      <wp:simplePos x="0" y="0"/>
                      <wp:positionH relativeFrom="column">
                        <wp:posOffset>-64135</wp:posOffset>
                      </wp:positionH>
                      <wp:positionV relativeFrom="paragraph">
                        <wp:posOffset>-3810</wp:posOffset>
                      </wp:positionV>
                      <wp:extent cx="995045" cy="588010"/>
                      <wp:effectExtent l="0" t="0" r="14605" b="21590"/>
                      <wp:wrapNone/>
                      <wp:docPr id="48" name="直接连接符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id="直接连接符 4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">
                      <o:lock v:ext="edit" shapetype="f"/>
                    </v:line>
                  </w:pict>
                </mc:Fallback>
              </mc:AlternateContent>
            </w:r>
            <w:r>
              <w:rPr>
                <w:rFonts w:ascii="宋体" w:hAnsi="宋体"/>
                <w:noProof/>
                <w:sz w:val="24"/>
              </w:rPr>
              <mc:AlternateContent>
                <mc:Choice Requires="wps">
                  <w:drawing>
                    <wp:anchor distT="0" distB="0" distL="114300" distR="114300" simplePos="0" relativeHeight="251660288" behindDoc="0" locked="0" layoutInCell="1" allowOverlap="1" wp14:anchorId="24952271" wp14:editId="2D6E8FC7">
                      <wp:simplePos x="0" y="0"/>
                      <wp:positionH relativeFrom="column">
                        <wp:posOffset>-80010</wp:posOffset>
                      </wp:positionH>
                      <wp:positionV relativeFrom="paragraph">
                        <wp:posOffset>4445</wp:posOffset>
                      </wp:positionV>
                      <wp:extent cx="731520" cy="1200150"/>
                      <wp:effectExtent l="0" t="0" r="30480" b="19050"/>
                      <wp:wrapNone/>
                      <wp:docPr id="47" name="直接连接符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id="直接连接符 4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">
                      <o:lock v:ext="edit" shapetype="f"/>
                    </v:line>
                  </w:pict>
                </mc:Fallback>
              </mc:AlternateContent>
            </w:r>
            <w:r>
              <w:rPr>
                <w:rFonts w:ascii="宋体" w:hAnsi="宋体" w:hint="eastAsia"/>
                <w:sz w:val="24"/>
              </w:rPr>
              <w:t xml:space="preserve">   </w:t>
            </w:r>
            <w:r w:rsidRPr="00F37354">
              <w:rPr>
                <w:rFonts w:ascii="宋体" w:hAnsi="宋体" w:hint="eastAsia"/>
                <w:sz w:val="24"/>
              </w:rPr>
              <w:t>内容</w:t>
            </w:r>
          </w:p>
          <w:p w14:paraId="66F253D8" w14:textId="77777777" w:rsidR="00DC768F" w:rsidRDefault="00DC768F" w:rsidP="000964DE">
            <w:pPr>
              <w:spacing w:line="360" w:lineRule="auto"/>
              <w:ind w:firstLine="480"/>
              <w:jc w:val="center"/>
              <w:rPr>
                <w:rFonts w:ascii="宋体" w:hAnsi="宋体"/>
                <w:sz w:val="24"/>
              </w:rPr>
            </w:pPr>
          </w:p>
          <w:p w14:paraId="798770D6" w14:textId="77777777" w:rsidR="00DC768F" w:rsidRPr="00F37354" w:rsidRDefault="00DC768F" w:rsidP="000964DE">
            <w:pPr>
              <w:spacing w:line="360" w:lineRule="auto"/>
              <w:ind w:firstLine="480"/>
              <w:jc w:val="center"/>
              <w:rPr>
                <w:rFonts w:ascii="宋体" w:hAnsi="宋体"/>
                <w:sz w:val="24"/>
              </w:rPr>
            </w:pPr>
            <w:r>
              <w:rPr>
                <w:rFonts w:ascii="宋体" w:hAnsi="宋体" w:hint="eastAsia"/>
                <w:sz w:val="24"/>
              </w:rPr>
              <w:t xml:space="preserve">  </w:t>
            </w:r>
            <w:r w:rsidRPr="00F37354">
              <w:rPr>
                <w:rFonts w:ascii="宋体" w:hAnsi="宋体" w:hint="eastAsia"/>
                <w:sz w:val="24"/>
              </w:rPr>
              <w:t>周数</w:t>
            </w:r>
          </w:p>
          <w:p w14:paraId="5C00CD1B" w14:textId="77777777" w:rsidR="00DC768F" w:rsidRPr="00F37354" w:rsidRDefault="00DC768F" w:rsidP="000964DE">
            <w:pPr>
              <w:spacing w:line="360" w:lineRule="auto"/>
              <w:rPr>
                <w:rFonts w:ascii="宋体" w:hAnsi="宋体"/>
                <w:sz w:val="24"/>
              </w:rPr>
            </w:pPr>
            <w:r w:rsidRPr="00F37354">
              <w:rPr>
                <w:rFonts w:ascii="宋体" w:hAnsi="宋体" w:hint="eastAsia"/>
                <w:sz w:val="24"/>
              </w:rPr>
              <w:t>学年</w:t>
            </w:r>
          </w:p>
        </w:tc>
        <w:tc>
          <w:tcPr>
            <w:tcW w:w="961" w:type="dxa"/>
            <w:vAlign w:val="center"/>
          </w:tcPr>
          <w:p w14:paraId="25C97F51" w14:textId="77777777" w:rsidR="00DC768F" w:rsidRPr="00F37354" w:rsidRDefault="00DC768F" w:rsidP="000964DE">
            <w:pPr>
              <w:spacing w:line="360" w:lineRule="auto"/>
              <w:jc w:val="center"/>
              <w:rPr>
                <w:rFonts w:ascii="宋体" w:hAnsi="宋体"/>
                <w:sz w:val="24"/>
              </w:rPr>
            </w:pPr>
            <w:r>
              <w:rPr>
                <w:rFonts w:ascii="宋体" w:hAnsi="宋体" w:hint="eastAsia"/>
                <w:sz w:val="24"/>
              </w:rPr>
              <w:t>教学与校内实训</w:t>
            </w:r>
          </w:p>
        </w:tc>
        <w:tc>
          <w:tcPr>
            <w:tcW w:w="735" w:type="dxa"/>
            <w:vAlign w:val="center"/>
          </w:tcPr>
          <w:p w14:paraId="3E261F97" w14:textId="77777777" w:rsidR="00DC768F" w:rsidRPr="00F37354" w:rsidRDefault="00DC768F" w:rsidP="000964DE">
            <w:pPr>
              <w:spacing w:line="360" w:lineRule="auto"/>
              <w:jc w:val="center"/>
              <w:rPr>
                <w:rFonts w:ascii="宋体" w:hAnsi="宋体"/>
                <w:sz w:val="24"/>
              </w:rPr>
            </w:pPr>
            <w:r>
              <w:rPr>
                <w:rFonts w:ascii="宋体" w:hAnsi="宋体" w:hint="eastAsia"/>
                <w:sz w:val="24"/>
              </w:rPr>
              <w:t>军训及入学教育</w:t>
            </w:r>
          </w:p>
        </w:tc>
        <w:tc>
          <w:tcPr>
            <w:tcW w:w="735" w:type="dxa"/>
            <w:vAlign w:val="center"/>
          </w:tcPr>
          <w:p w14:paraId="5796C38A" w14:textId="77777777" w:rsidR="00DC768F" w:rsidRPr="00F37354" w:rsidRDefault="00DC768F" w:rsidP="000964DE">
            <w:pPr>
              <w:spacing w:line="360" w:lineRule="auto"/>
              <w:jc w:val="center"/>
              <w:rPr>
                <w:rFonts w:ascii="宋体" w:hAnsi="宋体"/>
                <w:sz w:val="24"/>
              </w:rPr>
            </w:pPr>
            <w:r>
              <w:rPr>
                <w:rFonts w:ascii="宋体" w:hAnsi="宋体" w:hint="eastAsia"/>
                <w:sz w:val="24"/>
              </w:rPr>
              <w:t>岗位认知实习</w:t>
            </w:r>
          </w:p>
        </w:tc>
        <w:tc>
          <w:tcPr>
            <w:tcW w:w="735" w:type="dxa"/>
            <w:vAlign w:val="center"/>
          </w:tcPr>
          <w:p w14:paraId="4DD85D3F" w14:textId="77777777" w:rsidR="00DC768F" w:rsidRDefault="00DC768F" w:rsidP="000964DE">
            <w:pPr>
              <w:spacing w:line="360" w:lineRule="auto"/>
              <w:jc w:val="center"/>
              <w:rPr>
                <w:rFonts w:ascii="宋体" w:hAnsi="宋体"/>
                <w:sz w:val="24"/>
              </w:rPr>
            </w:pPr>
            <w:r>
              <w:rPr>
                <w:rFonts w:ascii="宋体" w:hAnsi="宋体" w:hint="eastAsia"/>
                <w:sz w:val="24"/>
              </w:rPr>
              <w:t>专业集训</w:t>
            </w:r>
          </w:p>
        </w:tc>
        <w:tc>
          <w:tcPr>
            <w:tcW w:w="735" w:type="dxa"/>
            <w:vAlign w:val="center"/>
          </w:tcPr>
          <w:p w14:paraId="007E2B1C" w14:textId="77777777" w:rsidR="00DC768F" w:rsidRPr="00F37354" w:rsidRDefault="00DC768F" w:rsidP="000964DE">
            <w:pPr>
              <w:spacing w:line="360" w:lineRule="auto"/>
              <w:jc w:val="center"/>
              <w:rPr>
                <w:rFonts w:ascii="宋体" w:hAnsi="宋体"/>
                <w:sz w:val="24"/>
              </w:rPr>
            </w:pPr>
            <w:r w:rsidRPr="00F37354">
              <w:rPr>
                <w:rFonts w:ascii="宋体" w:hAnsi="宋体" w:hint="eastAsia"/>
                <w:sz w:val="24"/>
              </w:rPr>
              <w:t>复习考试</w:t>
            </w:r>
          </w:p>
        </w:tc>
        <w:tc>
          <w:tcPr>
            <w:tcW w:w="735" w:type="dxa"/>
            <w:vAlign w:val="center"/>
          </w:tcPr>
          <w:p w14:paraId="03486FE6" w14:textId="77777777" w:rsidR="00DC768F" w:rsidRPr="00F37354" w:rsidRDefault="00DC768F" w:rsidP="000964DE">
            <w:pPr>
              <w:spacing w:line="360" w:lineRule="auto"/>
              <w:jc w:val="center"/>
              <w:rPr>
                <w:rFonts w:ascii="宋体" w:hAnsi="宋体"/>
                <w:sz w:val="24"/>
              </w:rPr>
            </w:pPr>
            <w:r w:rsidRPr="00F37354">
              <w:rPr>
                <w:rFonts w:ascii="宋体" w:hAnsi="宋体" w:hint="eastAsia"/>
                <w:sz w:val="24"/>
              </w:rPr>
              <w:t>机动</w:t>
            </w:r>
          </w:p>
        </w:tc>
        <w:tc>
          <w:tcPr>
            <w:tcW w:w="1155" w:type="dxa"/>
            <w:vAlign w:val="center"/>
          </w:tcPr>
          <w:p w14:paraId="0CF969CE" w14:textId="77777777" w:rsidR="00DC768F" w:rsidRPr="00F37354" w:rsidRDefault="00DC768F" w:rsidP="000964DE">
            <w:pPr>
              <w:spacing w:line="360" w:lineRule="auto"/>
              <w:jc w:val="center"/>
              <w:rPr>
                <w:rFonts w:ascii="宋体" w:hAnsi="宋体"/>
                <w:sz w:val="24"/>
              </w:rPr>
            </w:pPr>
            <w:r w:rsidRPr="00F37354">
              <w:rPr>
                <w:rFonts w:ascii="宋体" w:hAnsi="宋体" w:hint="eastAsia"/>
                <w:sz w:val="24"/>
              </w:rPr>
              <w:t>假期</w:t>
            </w:r>
          </w:p>
        </w:tc>
        <w:tc>
          <w:tcPr>
            <w:tcW w:w="735" w:type="dxa"/>
            <w:vAlign w:val="center"/>
          </w:tcPr>
          <w:p w14:paraId="575CB8FE" w14:textId="77777777" w:rsidR="00DC768F" w:rsidRPr="00F37354" w:rsidRDefault="00DC768F" w:rsidP="000964DE">
            <w:pPr>
              <w:spacing w:line="360" w:lineRule="auto"/>
              <w:jc w:val="center"/>
              <w:rPr>
                <w:rFonts w:ascii="宋体" w:hAnsi="宋体"/>
                <w:sz w:val="24"/>
              </w:rPr>
            </w:pPr>
            <w:r w:rsidRPr="00F37354">
              <w:rPr>
                <w:rFonts w:ascii="宋体" w:hAnsi="宋体" w:hint="eastAsia"/>
                <w:sz w:val="24"/>
              </w:rPr>
              <w:t>全年周数</w:t>
            </w:r>
          </w:p>
        </w:tc>
      </w:tr>
      <w:tr w:rsidR="00DC768F" w:rsidRPr="00F37354" w14:paraId="22F7BC3C" w14:textId="77777777" w:rsidTr="000964DE">
        <w:trPr>
          <w:jc w:val="center"/>
        </w:trPr>
        <w:tc>
          <w:tcPr>
            <w:tcW w:w="1575" w:type="dxa"/>
            <w:vAlign w:val="center"/>
          </w:tcPr>
          <w:p w14:paraId="6364BCE7" w14:textId="77777777" w:rsidR="00DC768F" w:rsidRPr="00F37354" w:rsidRDefault="00DC768F" w:rsidP="000964DE">
            <w:pPr>
              <w:spacing w:line="360" w:lineRule="auto"/>
              <w:jc w:val="center"/>
              <w:rPr>
                <w:rFonts w:ascii="宋体" w:hAnsi="宋体"/>
                <w:szCs w:val="21"/>
              </w:rPr>
            </w:pPr>
            <w:proofErr w:type="gramStart"/>
            <w:r w:rsidRPr="00F37354">
              <w:rPr>
                <w:rFonts w:ascii="宋体" w:hAnsi="宋体" w:hint="eastAsia"/>
                <w:szCs w:val="21"/>
              </w:rPr>
              <w:t>一</w:t>
            </w:r>
            <w:proofErr w:type="gramEnd"/>
          </w:p>
        </w:tc>
        <w:tc>
          <w:tcPr>
            <w:tcW w:w="961" w:type="dxa"/>
            <w:vAlign w:val="center"/>
          </w:tcPr>
          <w:p w14:paraId="2AAFD18C" w14:textId="77777777" w:rsidR="00DC768F" w:rsidRPr="00F37354" w:rsidRDefault="00DC768F" w:rsidP="000964DE">
            <w:pPr>
              <w:spacing w:line="360" w:lineRule="auto"/>
              <w:jc w:val="center"/>
              <w:rPr>
                <w:rFonts w:ascii="宋体" w:hAnsi="宋体"/>
                <w:szCs w:val="21"/>
              </w:rPr>
            </w:pPr>
            <w:r>
              <w:rPr>
                <w:rFonts w:ascii="宋体" w:hAnsi="宋体" w:hint="eastAsia"/>
                <w:szCs w:val="21"/>
              </w:rPr>
              <w:t>36</w:t>
            </w:r>
          </w:p>
        </w:tc>
        <w:tc>
          <w:tcPr>
            <w:tcW w:w="735" w:type="dxa"/>
            <w:vAlign w:val="center"/>
          </w:tcPr>
          <w:p w14:paraId="3606A35A" w14:textId="77777777" w:rsidR="00DC768F" w:rsidRPr="00F37354" w:rsidRDefault="00DC768F" w:rsidP="000964DE">
            <w:pPr>
              <w:spacing w:line="360" w:lineRule="auto"/>
              <w:jc w:val="center"/>
              <w:rPr>
                <w:rFonts w:ascii="宋体" w:hAnsi="宋体"/>
                <w:szCs w:val="21"/>
              </w:rPr>
            </w:pPr>
            <w:r>
              <w:rPr>
                <w:rFonts w:ascii="宋体" w:hAnsi="宋体" w:hint="eastAsia"/>
                <w:szCs w:val="21"/>
              </w:rPr>
              <w:t>1</w:t>
            </w:r>
          </w:p>
        </w:tc>
        <w:tc>
          <w:tcPr>
            <w:tcW w:w="735" w:type="dxa"/>
            <w:vAlign w:val="center"/>
          </w:tcPr>
          <w:p w14:paraId="37B59614" w14:textId="77777777" w:rsidR="00DC768F" w:rsidRPr="00F37354" w:rsidRDefault="00DC768F" w:rsidP="000964DE">
            <w:pPr>
              <w:spacing w:line="360" w:lineRule="auto"/>
              <w:jc w:val="center"/>
              <w:rPr>
                <w:rFonts w:ascii="宋体" w:hAnsi="宋体"/>
                <w:szCs w:val="21"/>
              </w:rPr>
            </w:pPr>
            <w:r>
              <w:rPr>
                <w:rFonts w:ascii="宋体" w:hAnsi="宋体" w:hint="eastAsia"/>
                <w:szCs w:val="21"/>
              </w:rPr>
              <w:t>1</w:t>
            </w:r>
          </w:p>
        </w:tc>
        <w:tc>
          <w:tcPr>
            <w:tcW w:w="735" w:type="dxa"/>
          </w:tcPr>
          <w:p w14:paraId="4C4B43B3" w14:textId="77777777" w:rsidR="00DC768F" w:rsidRPr="00F37354" w:rsidRDefault="00DC768F" w:rsidP="000964DE">
            <w:pPr>
              <w:spacing w:line="360" w:lineRule="auto"/>
              <w:jc w:val="center"/>
              <w:rPr>
                <w:rFonts w:ascii="宋体" w:hAnsi="宋体"/>
                <w:szCs w:val="21"/>
              </w:rPr>
            </w:pPr>
          </w:p>
        </w:tc>
        <w:tc>
          <w:tcPr>
            <w:tcW w:w="735" w:type="dxa"/>
            <w:vAlign w:val="center"/>
          </w:tcPr>
          <w:p w14:paraId="7E70F9F9"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1</w:t>
            </w:r>
          </w:p>
        </w:tc>
        <w:tc>
          <w:tcPr>
            <w:tcW w:w="735" w:type="dxa"/>
            <w:vAlign w:val="center"/>
          </w:tcPr>
          <w:p w14:paraId="4F32BE64"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1</w:t>
            </w:r>
          </w:p>
        </w:tc>
        <w:tc>
          <w:tcPr>
            <w:tcW w:w="1155" w:type="dxa"/>
            <w:vAlign w:val="center"/>
          </w:tcPr>
          <w:p w14:paraId="68BEE29C"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1</w:t>
            </w:r>
            <w:r>
              <w:rPr>
                <w:rFonts w:ascii="宋体" w:hAnsi="宋体" w:hint="eastAsia"/>
                <w:szCs w:val="21"/>
              </w:rPr>
              <w:t>2</w:t>
            </w:r>
          </w:p>
        </w:tc>
        <w:tc>
          <w:tcPr>
            <w:tcW w:w="735" w:type="dxa"/>
            <w:vAlign w:val="center"/>
          </w:tcPr>
          <w:p w14:paraId="7E08642B"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52</w:t>
            </w:r>
          </w:p>
        </w:tc>
      </w:tr>
      <w:tr w:rsidR="00DC768F" w:rsidRPr="00F37354" w14:paraId="4022DA70" w14:textId="77777777" w:rsidTr="000964DE">
        <w:trPr>
          <w:jc w:val="center"/>
        </w:trPr>
        <w:tc>
          <w:tcPr>
            <w:tcW w:w="1575" w:type="dxa"/>
            <w:vAlign w:val="center"/>
          </w:tcPr>
          <w:p w14:paraId="14FD11F5"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lastRenderedPageBreak/>
              <w:t>二</w:t>
            </w:r>
          </w:p>
        </w:tc>
        <w:tc>
          <w:tcPr>
            <w:tcW w:w="961" w:type="dxa"/>
            <w:vAlign w:val="center"/>
          </w:tcPr>
          <w:p w14:paraId="4BA69468" w14:textId="77777777" w:rsidR="00DC768F" w:rsidRPr="00F37354" w:rsidRDefault="00DC768F" w:rsidP="000964DE">
            <w:pPr>
              <w:spacing w:line="360" w:lineRule="auto"/>
              <w:jc w:val="center"/>
              <w:rPr>
                <w:rFonts w:ascii="宋体" w:hAnsi="宋体"/>
                <w:szCs w:val="21"/>
              </w:rPr>
            </w:pPr>
            <w:r>
              <w:rPr>
                <w:rFonts w:ascii="宋体" w:hAnsi="宋体" w:hint="eastAsia"/>
                <w:szCs w:val="21"/>
              </w:rPr>
              <w:t>36</w:t>
            </w:r>
          </w:p>
        </w:tc>
        <w:tc>
          <w:tcPr>
            <w:tcW w:w="735" w:type="dxa"/>
            <w:vAlign w:val="center"/>
          </w:tcPr>
          <w:p w14:paraId="509840A8" w14:textId="77777777" w:rsidR="00DC768F" w:rsidRPr="00F37354" w:rsidRDefault="00DC768F" w:rsidP="000964DE">
            <w:pPr>
              <w:spacing w:line="360" w:lineRule="auto"/>
              <w:jc w:val="center"/>
              <w:rPr>
                <w:rFonts w:ascii="宋体" w:hAnsi="宋体"/>
                <w:szCs w:val="21"/>
              </w:rPr>
            </w:pPr>
          </w:p>
        </w:tc>
        <w:tc>
          <w:tcPr>
            <w:tcW w:w="735" w:type="dxa"/>
            <w:vAlign w:val="center"/>
          </w:tcPr>
          <w:p w14:paraId="7BF555ED" w14:textId="77777777" w:rsidR="00DC768F" w:rsidRPr="00F37354" w:rsidRDefault="00DC768F" w:rsidP="000964DE">
            <w:pPr>
              <w:spacing w:line="360" w:lineRule="auto"/>
              <w:jc w:val="center"/>
              <w:rPr>
                <w:rFonts w:ascii="宋体" w:hAnsi="宋体"/>
                <w:szCs w:val="21"/>
              </w:rPr>
            </w:pPr>
          </w:p>
        </w:tc>
        <w:tc>
          <w:tcPr>
            <w:tcW w:w="735" w:type="dxa"/>
          </w:tcPr>
          <w:p w14:paraId="0DEE70B1" w14:textId="77777777" w:rsidR="00DC768F" w:rsidRPr="00F37354" w:rsidRDefault="00DC768F" w:rsidP="000964DE">
            <w:pPr>
              <w:spacing w:line="360" w:lineRule="auto"/>
              <w:jc w:val="center"/>
              <w:rPr>
                <w:rFonts w:ascii="宋体" w:hAnsi="宋体"/>
                <w:szCs w:val="21"/>
              </w:rPr>
            </w:pPr>
            <w:r>
              <w:rPr>
                <w:rFonts w:ascii="宋体" w:hAnsi="宋体" w:hint="eastAsia"/>
                <w:szCs w:val="21"/>
              </w:rPr>
              <w:t>2</w:t>
            </w:r>
          </w:p>
        </w:tc>
        <w:tc>
          <w:tcPr>
            <w:tcW w:w="735" w:type="dxa"/>
            <w:vAlign w:val="center"/>
          </w:tcPr>
          <w:p w14:paraId="0F65F911"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1</w:t>
            </w:r>
          </w:p>
        </w:tc>
        <w:tc>
          <w:tcPr>
            <w:tcW w:w="735" w:type="dxa"/>
            <w:vAlign w:val="center"/>
          </w:tcPr>
          <w:p w14:paraId="5610AE95" w14:textId="77777777" w:rsidR="00DC768F" w:rsidRPr="00F37354" w:rsidRDefault="00DC768F" w:rsidP="000964DE">
            <w:pPr>
              <w:spacing w:line="360" w:lineRule="auto"/>
              <w:jc w:val="center"/>
              <w:rPr>
                <w:rFonts w:ascii="宋体" w:hAnsi="宋体"/>
                <w:szCs w:val="21"/>
              </w:rPr>
            </w:pPr>
            <w:r>
              <w:rPr>
                <w:rFonts w:ascii="宋体" w:hAnsi="宋体" w:hint="eastAsia"/>
                <w:szCs w:val="21"/>
              </w:rPr>
              <w:t>1</w:t>
            </w:r>
          </w:p>
        </w:tc>
        <w:tc>
          <w:tcPr>
            <w:tcW w:w="1155" w:type="dxa"/>
            <w:vAlign w:val="center"/>
          </w:tcPr>
          <w:p w14:paraId="590666D0"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1</w:t>
            </w:r>
            <w:r>
              <w:rPr>
                <w:rFonts w:ascii="宋体" w:hAnsi="宋体" w:hint="eastAsia"/>
                <w:szCs w:val="21"/>
              </w:rPr>
              <w:t>2</w:t>
            </w:r>
          </w:p>
        </w:tc>
        <w:tc>
          <w:tcPr>
            <w:tcW w:w="735" w:type="dxa"/>
            <w:vAlign w:val="center"/>
          </w:tcPr>
          <w:p w14:paraId="65A32DD9"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52</w:t>
            </w:r>
          </w:p>
        </w:tc>
      </w:tr>
      <w:tr w:rsidR="00DC768F" w:rsidRPr="00F37354" w14:paraId="31B68770" w14:textId="77777777" w:rsidTr="000964DE">
        <w:trPr>
          <w:jc w:val="center"/>
        </w:trPr>
        <w:tc>
          <w:tcPr>
            <w:tcW w:w="1575" w:type="dxa"/>
            <w:vAlign w:val="center"/>
          </w:tcPr>
          <w:p w14:paraId="1422D727"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三</w:t>
            </w:r>
          </w:p>
        </w:tc>
        <w:tc>
          <w:tcPr>
            <w:tcW w:w="961" w:type="dxa"/>
            <w:vAlign w:val="center"/>
          </w:tcPr>
          <w:p w14:paraId="17A4AC31" w14:textId="77777777" w:rsidR="00DC768F" w:rsidRPr="00F37354" w:rsidRDefault="00DC768F" w:rsidP="000964DE">
            <w:pPr>
              <w:spacing w:line="360" w:lineRule="auto"/>
              <w:jc w:val="center"/>
              <w:rPr>
                <w:rFonts w:ascii="宋体" w:hAnsi="宋体"/>
                <w:szCs w:val="21"/>
              </w:rPr>
            </w:pPr>
            <w:r>
              <w:rPr>
                <w:rFonts w:ascii="宋体" w:hAnsi="宋体" w:hint="eastAsia"/>
                <w:szCs w:val="21"/>
              </w:rPr>
              <w:t>31</w:t>
            </w:r>
          </w:p>
        </w:tc>
        <w:tc>
          <w:tcPr>
            <w:tcW w:w="735" w:type="dxa"/>
            <w:vAlign w:val="center"/>
          </w:tcPr>
          <w:p w14:paraId="236E900C" w14:textId="77777777" w:rsidR="00DC768F" w:rsidRPr="00F37354" w:rsidRDefault="00DC768F" w:rsidP="000964DE">
            <w:pPr>
              <w:spacing w:line="360" w:lineRule="auto"/>
              <w:jc w:val="center"/>
              <w:rPr>
                <w:rFonts w:ascii="宋体" w:hAnsi="宋体"/>
                <w:szCs w:val="21"/>
              </w:rPr>
            </w:pPr>
          </w:p>
        </w:tc>
        <w:tc>
          <w:tcPr>
            <w:tcW w:w="735" w:type="dxa"/>
            <w:vAlign w:val="center"/>
          </w:tcPr>
          <w:p w14:paraId="6398D155" w14:textId="77777777" w:rsidR="00DC768F" w:rsidRPr="00F37354" w:rsidRDefault="00DC768F" w:rsidP="000964DE">
            <w:pPr>
              <w:spacing w:line="360" w:lineRule="auto"/>
              <w:jc w:val="center"/>
              <w:rPr>
                <w:rFonts w:ascii="宋体" w:hAnsi="宋体"/>
                <w:szCs w:val="21"/>
              </w:rPr>
            </w:pPr>
          </w:p>
        </w:tc>
        <w:tc>
          <w:tcPr>
            <w:tcW w:w="735" w:type="dxa"/>
          </w:tcPr>
          <w:p w14:paraId="78A393D3" w14:textId="77777777" w:rsidR="00DC768F" w:rsidRPr="00F37354" w:rsidRDefault="00DC768F" w:rsidP="000964DE">
            <w:pPr>
              <w:spacing w:line="360" w:lineRule="auto"/>
              <w:jc w:val="center"/>
              <w:rPr>
                <w:rFonts w:ascii="宋体" w:hAnsi="宋体"/>
                <w:szCs w:val="21"/>
              </w:rPr>
            </w:pPr>
          </w:p>
        </w:tc>
        <w:tc>
          <w:tcPr>
            <w:tcW w:w="735" w:type="dxa"/>
            <w:vAlign w:val="center"/>
          </w:tcPr>
          <w:p w14:paraId="366AFFB6"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1</w:t>
            </w:r>
          </w:p>
        </w:tc>
        <w:tc>
          <w:tcPr>
            <w:tcW w:w="735" w:type="dxa"/>
            <w:vAlign w:val="center"/>
          </w:tcPr>
          <w:p w14:paraId="41E0BEE9"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1</w:t>
            </w:r>
          </w:p>
        </w:tc>
        <w:tc>
          <w:tcPr>
            <w:tcW w:w="1155" w:type="dxa"/>
            <w:vAlign w:val="center"/>
          </w:tcPr>
          <w:p w14:paraId="6608C9A8" w14:textId="77777777" w:rsidR="00DC768F" w:rsidRPr="00F37354" w:rsidRDefault="00DC768F" w:rsidP="000964DE">
            <w:pPr>
              <w:spacing w:line="360" w:lineRule="auto"/>
              <w:jc w:val="center"/>
              <w:rPr>
                <w:rFonts w:ascii="宋体" w:hAnsi="宋体"/>
                <w:szCs w:val="21"/>
              </w:rPr>
            </w:pPr>
            <w:r>
              <w:rPr>
                <w:rFonts w:ascii="宋体" w:hAnsi="宋体" w:hint="eastAsia"/>
                <w:szCs w:val="21"/>
              </w:rPr>
              <w:t>5</w:t>
            </w:r>
          </w:p>
        </w:tc>
        <w:tc>
          <w:tcPr>
            <w:tcW w:w="735" w:type="dxa"/>
            <w:vAlign w:val="center"/>
          </w:tcPr>
          <w:p w14:paraId="7A2D2A23" w14:textId="77777777" w:rsidR="00DC768F" w:rsidRPr="00F37354" w:rsidRDefault="00DC768F" w:rsidP="000964DE">
            <w:pPr>
              <w:spacing w:line="360" w:lineRule="auto"/>
              <w:jc w:val="center"/>
              <w:rPr>
                <w:rFonts w:ascii="宋体" w:hAnsi="宋体"/>
                <w:szCs w:val="21"/>
              </w:rPr>
            </w:pPr>
            <w:r>
              <w:rPr>
                <w:rFonts w:ascii="宋体" w:hAnsi="宋体" w:hint="eastAsia"/>
                <w:szCs w:val="21"/>
              </w:rPr>
              <w:t>38</w:t>
            </w:r>
          </w:p>
        </w:tc>
      </w:tr>
      <w:tr w:rsidR="00DC768F" w:rsidRPr="00F37354" w14:paraId="5E795320" w14:textId="77777777" w:rsidTr="000964DE">
        <w:trPr>
          <w:jc w:val="center"/>
        </w:trPr>
        <w:tc>
          <w:tcPr>
            <w:tcW w:w="1575" w:type="dxa"/>
            <w:vAlign w:val="center"/>
          </w:tcPr>
          <w:p w14:paraId="42769DCB" w14:textId="77777777" w:rsidR="00DC768F" w:rsidRPr="00F37354" w:rsidRDefault="00DC768F" w:rsidP="000964DE">
            <w:pPr>
              <w:spacing w:line="360" w:lineRule="auto"/>
              <w:jc w:val="center"/>
              <w:rPr>
                <w:rFonts w:ascii="宋体" w:hAnsi="宋体"/>
                <w:szCs w:val="21"/>
              </w:rPr>
            </w:pPr>
            <w:r>
              <w:rPr>
                <w:rFonts w:ascii="宋体" w:hAnsi="宋体" w:hint="eastAsia"/>
                <w:szCs w:val="21"/>
              </w:rPr>
              <w:t>周数</w:t>
            </w:r>
            <w:r w:rsidRPr="00F37354">
              <w:rPr>
                <w:rFonts w:ascii="宋体" w:hAnsi="宋体" w:hint="eastAsia"/>
                <w:szCs w:val="21"/>
              </w:rPr>
              <w:t>合计</w:t>
            </w:r>
          </w:p>
        </w:tc>
        <w:tc>
          <w:tcPr>
            <w:tcW w:w="961" w:type="dxa"/>
            <w:vAlign w:val="center"/>
          </w:tcPr>
          <w:p w14:paraId="5B9040DF" w14:textId="77777777" w:rsidR="00DC768F" w:rsidRPr="00F37354" w:rsidRDefault="00DC768F" w:rsidP="000964DE">
            <w:pPr>
              <w:spacing w:line="360" w:lineRule="auto"/>
              <w:jc w:val="center"/>
              <w:rPr>
                <w:rFonts w:ascii="宋体" w:hAnsi="宋体"/>
                <w:szCs w:val="21"/>
              </w:rPr>
            </w:pPr>
            <w:r>
              <w:rPr>
                <w:rFonts w:ascii="宋体" w:hAnsi="宋体" w:hint="eastAsia"/>
                <w:szCs w:val="21"/>
              </w:rPr>
              <w:t>103</w:t>
            </w:r>
          </w:p>
        </w:tc>
        <w:tc>
          <w:tcPr>
            <w:tcW w:w="735" w:type="dxa"/>
            <w:vAlign w:val="center"/>
          </w:tcPr>
          <w:p w14:paraId="481599D5" w14:textId="77777777" w:rsidR="00DC768F" w:rsidRPr="00F37354" w:rsidRDefault="00DC768F" w:rsidP="000964DE">
            <w:pPr>
              <w:tabs>
                <w:tab w:val="center" w:pos="319"/>
                <w:tab w:val="left" w:pos="470"/>
              </w:tabs>
              <w:spacing w:line="360" w:lineRule="auto"/>
              <w:jc w:val="left"/>
              <w:rPr>
                <w:rFonts w:ascii="宋体" w:hAnsi="宋体"/>
                <w:szCs w:val="21"/>
              </w:rPr>
            </w:pPr>
            <w:r w:rsidRPr="00F37354">
              <w:rPr>
                <w:rFonts w:ascii="宋体" w:hAnsi="宋体" w:hint="eastAsia"/>
                <w:szCs w:val="21"/>
              </w:rPr>
              <w:tab/>
            </w:r>
            <w:r>
              <w:rPr>
                <w:rFonts w:ascii="宋体" w:hAnsi="宋体" w:hint="eastAsia"/>
                <w:szCs w:val="21"/>
              </w:rPr>
              <w:t>1</w:t>
            </w:r>
          </w:p>
        </w:tc>
        <w:tc>
          <w:tcPr>
            <w:tcW w:w="735" w:type="dxa"/>
            <w:vAlign w:val="center"/>
          </w:tcPr>
          <w:p w14:paraId="7FBB4CA7" w14:textId="77777777" w:rsidR="00DC768F" w:rsidRPr="00F37354" w:rsidRDefault="00DC768F" w:rsidP="000964DE">
            <w:pPr>
              <w:spacing w:line="360" w:lineRule="auto"/>
              <w:jc w:val="center"/>
              <w:rPr>
                <w:rFonts w:ascii="宋体" w:hAnsi="宋体"/>
                <w:szCs w:val="21"/>
              </w:rPr>
            </w:pPr>
            <w:r>
              <w:rPr>
                <w:rFonts w:ascii="宋体" w:hAnsi="宋体" w:hint="eastAsia"/>
                <w:szCs w:val="21"/>
              </w:rPr>
              <w:t>1</w:t>
            </w:r>
          </w:p>
        </w:tc>
        <w:tc>
          <w:tcPr>
            <w:tcW w:w="735" w:type="dxa"/>
          </w:tcPr>
          <w:p w14:paraId="4F789F6C" w14:textId="77777777" w:rsidR="00DC768F" w:rsidRPr="00F37354" w:rsidRDefault="00DC768F" w:rsidP="000964DE">
            <w:pPr>
              <w:spacing w:line="360" w:lineRule="auto"/>
              <w:jc w:val="center"/>
              <w:rPr>
                <w:rFonts w:ascii="宋体" w:hAnsi="宋体"/>
                <w:szCs w:val="21"/>
              </w:rPr>
            </w:pPr>
            <w:r>
              <w:rPr>
                <w:rFonts w:ascii="宋体" w:hAnsi="宋体" w:hint="eastAsia"/>
                <w:szCs w:val="21"/>
              </w:rPr>
              <w:t>2</w:t>
            </w:r>
          </w:p>
        </w:tc>
        <w:tc>
          <w:tcPr>
            <w:tcW w:w="735" w:type="dxa"/>
            <w:vAlign w:val="center"/>
          </w:tcPr>
          <w:p w14:paraId="6188DCB5"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3</w:t>
            </w:r>
          </w:p>
        </w:tc>
        <w:tc>
          <w:tcPr>
            <w:tcW w:w="735" w:type="dxa"/>
            <w:vAlign w:val="center"/>
          </w:tcPr>
          <w:p w14:paraId="5A87E9DD"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3</w:t>
            </w:r>
          </w:p>
        </w:tc>
        <w:tc>
          <w:tcPr>
            <w:tcW w:w="1155" w:type="dxa"/>
            <w:vAlign w:val="center"/>
          </w:tcPr>
          <w:p w14:paraId="2B23A285" w14:textId="77777777" w:rsidR="00DC768F" w:rsidRPr="00F37354" w:rsidRDefault="00DC768F" w:rsidP="000964DE">
            <w:pPr>
              <w:spacing w:line="360" w:lineRule="auto"/>
              <w:jc w:val="center"/>
              <w:rPr>
                <w:rFonts w:ascii="宋体" w:hAnsi="宋体"/>
                <w:szCs w:val="21"/>
              </w:rPr>
            </w:pPr>
            <w:r>
              <w:rPr>
                <w:rFonts w:ascii="宋体" w:hAnsi="宋体" w:hint="eastAsia"/>
                <w:szCs w:val="21"/>
              </w:rPr>
              <w:t>29</w:t>
            </w:r>
          </w:p>
        </w:tc>
        <w:tc>
          <w:tcPr>
            <w:tcW w:w="735" w:type="dxa"/>
            <w:vAlign w:val="center"/>
          </w:tcPr>
          <w:p w14:paraId="111E9CFD" w14:textId="77777777" w:rsidR="00DC768F" w:rsidRPr="00F37354" w:rsidRDefault="00DC768F" w:rsidP="000964DE">
            <w:pPr>
              <w:spacing w:line="360" w:lineRule="auto"/>
              <w:jc w:val="center"/>
              <w:rPr>
                <w:rFonts w:ascii="宋体" w:hAnsi="宋体"/>
                <w:szCs w:val="21"/>
              </w:rPr>
            </w:pPr>
            <w:r w:rsidRPr="00F37354">
              <w:rPr>
                <w:rFonts w:ascii="宋体" w:hAnsi="宋体" w:hint="eastAsia"/>
                <w:szCs w:val="21"/>
              </w:rPr>
              <w:t>14</w:t>
            </w:r>
            <w:r>
              <w:rPr>
                <w:rFonts w:ascii="宋体" w:hAnsi="宋体" w:hint="eastAsia"/>
                <w:szCs w:val="21"/>
              </w:rPr>
              <w:t>2</w:t>
            </w:r>
          </w:p>
        </w:tc>
      </w:tr>
      <w:tr w:rsidR="00DC768F" w:rsidRPr="00F37354" w14:paraId="363CA70E" w14:textId="77777777" w:rsidTr="000964DE">
        <w:trPr>
          <w:jc w:val="center"/>
        </w:trPr>
        <w:tc>
          <w:tcPr>
            <w:tcW w:w="1575" w:type="dxa"/>
            <w:vAlign w:val="center"/>
          </w:tcPr>
          <w:p w14:paraId="6F76DBD2" w14:textId="77777777" w:rsidR="00DC768F" w:rsidRPr="00F37354" w:rsidRDefault="00DC768F" w:rsidP="000964DE">
            <w:pPr>
              <w:spacing w:line="360" w:lineRule="auto"/>
              <w:jc w:val="center"/>
              <w:rPr>
                <w:rFonts w:ascii="宋体" w:hAnsi="宋体"/>
                <w:szCs w:val="21"/>
              </w:rPr>
            </w:pPr>
            <w:r>
              <w:rPr>
                <w:rFonts w:ascii="宋体" w:hAnsi="宋体" w:hint="eastAsia"/>
                <w:szCs w:val="21"/>
              </w:rPr>
              <w:t>各项</w:t>
            </w:r>
            <w:r w:rsidRPr="00EA0C13">
              <w:rPr>
                <w:rFonts w:ascii="宋体" w:hAnsi="宋体" w:hint="eastAsia"/>
                <w:szCs w:val="21"/>
              </w:rPr>
              <w:t>总</w:t>
            </w:r>
            <w:r>
              <w:rPr>
                <w:rFonts w:ascii="宋体" w:hAnsi="宋体" w:hint="eastAsia"/>
                <w:szCs w:val="21"/>
              </w:rPr>
              <w:t>学时数</w:t>
            </w:r>
          </w:p>
        </w:tc>
        <w:tc>
          <w:tcPr>
            <w:tcW w:w="961" w:type="dxa"/>
            <w:vAlign w:val="bottom"/>
          </w:tcPr>
          <w:p w14:paraId="3DDC0864" w14:textId="77777777" w:rsidR="00DC768F" w:rsidRDefault="00DC768F" w:rsidP="000964DE">
            <w:pPr>
              <w:ind w:hanging="10"/>
              <w:jc w:val="center"/>
              <w:rPr>
                <w:rFonts w:ascii="宋体" w:hAnsi="宋体" w:cs="宋体"/>
                <w:color w:val="000000"/>
                <w:sz w:val="22"/>
                <w:szCs w:val="22"/>
              </w:rPr>
            </w:pPr>
            <w:r>
              <w:rPr>
                <w:rFonts w:hint="eastAsia"/>
                <w:color w:val="000000"/>
                <w:sz w:val="22"/>
                <w:szCs w:val="22"/>
              </w:rPr>
              <w:t>3373</w:t>
            </w:r>
          </w:p>
        </w:tc>
        <w:tc>
          <w:tcPr>
            <w:tcW w:w="735" w:type="dxa"/>
            <w:vAlign w:val="bottom"/>
          </w:tcPr>
          <w:p w14:paraId="3D3ABCF8" w14:textId="77777777" w:rsidR="00DC768F" w:rsidRDefault="00DC768F" w:rsidP="000964DE">
            <w:pPr>
              <w:ind w:hanging="5"/>
              <w:jc w:val="center"/>
              <w:rPr>
                <w:rFonts w:ascii="宋体" w:hAnsi="宋体" w:cs="宋体"/>
                <w:color w:val="000000"/>
                <w:sz w:val="22"/>
                <w:szCs w:val="22"/>
              </w:rPr>
            </w:pPr>
            <w:r>
              <w:rPr>
                <w:rFonts w:hint="eastAsia"/>
                <w:color w:val="000000"/>
                <w:sz w:val="22"/>
                <w:szCs w:val="22"/>
              </w:rPr>
              <w:t>33</w:t>
            </w:r>
          </w:p>
        </w:tc>
        <w:tc>
          <w:tcPr>
            <w:tcW w:w="735" w:type="dxa"/>
            <w:vAlign w:val="bottom"/>
          </w:tcPr>
          <w:p w14:paraId="11704B5E" w14:textId="77777777" w:rsidR="00DC768F" w:rsidRDefault="00DC768F" w:rsidP="000964DE">
            <w:pPr>
              <w:ind w:firstLine="2"/>
              <w:jc w:val="center"/>
              <w:rPr>
                <w:rFonts w:ascii="宋体" w:hAnsi="宋体" w:cs="宋体"/>
                <w:color w:val="000000"/>
                <w:sz w:val="22"/>
                <w:szCs w:val="22"/>
              </w:rPr>
            </w:pPr>
            <w:r>
              <w:rPr>
                <w:rFonts w:hint="eastAsia"/>
                <w:color w:val="000000"/>
                <w:sz w:val="22"/>
                <w:szCs w:val="22"/>
              </w:rPr>
              <w:t>33</w:t>
            </w:r>
          </w:p>
        </w:tc>
        <w:tc>
          <w:tcPr>
            <w:tcW w:w="735" w:type="dxa"/>
            <w:vAlign w:val="bottom"/>
          </w:tcPr>
          <w:p w14:paraId="1C07FD63" w14:textId="77777777" w:rsidR="00DC768F" w:rsidRDefault="00DC768F" w:rsidP="000964DE">
            <w:pPr>
              <w:ind w:firstLine="9"/>
              <w:jc w:val="center"/>
              <w:rPr>
                <w:rFonts w:ascii="宋体" w:hAnsi="宋体" w:cs="宋体"/>
                <w:color w:val="000000"/>
                <w:sz w:val="22"/>
                <w:szCs w:val="22"/>
              </w:rPr>
            </w:pPr>
            <w:r>
              <w:rPr>
                <w:rFonts w:hint="eastAsia"/>
                <w:color w:val="000000"/>
                <w:sz w:val="22"/>
                <w:szCs w:val="22"/>
              </w:rPr>
              <w:t>66</w:t>
            </w:r>
          </w:p>
        </w:tc>
        <w:tc>
          <w:tcPr>
            <w:tcW w:w="735" w:type="dxa"/>
            <w:vAlign w:val="bottom"/>
          </w:tcPr>
          <w:p w14:paraId="79908731" w14:textId="77777777" w:rsidR="00DC768F" w:rsidRDefault="00DC768F" w:rsidP="000964DE">
            <w:pPr>
              <w:ind w:firstLine="2"/>
              <w:jc w:val="center"/>
              <w:rPr>
                <w:rFonts w:ascii="宋体" w:hAnsi="宋体" w:cs="宋体"/>
                <w:color w:val="000000"/>
                <w:sz w:val="22"/>
                <w:szCs w:val="22"/>
              </w:rPr>
            </w:pPr>
            <w:r>
              <w:rPr>
                <w:rFonts w:hint="eastAsia"/>
                <w:color w:val="000000"/>
                <w:sz w:val="22"/>
                <w:szCs w:val="22"/>
              </w:rPr>
              <w:t>99</w:t>
            </w:r>
          </w:p>
        </w:tc>
        <w:tc>
          <w:tcPr>
            <w:tcW w:w="735" w:type="dxa"/>
            <w:vAlign w:val="bottom"/>
          </w:tcPr>
          <w:p w14:paraId="389F66E6" w14:textId="77777777" w:rsidR="00DC768F" w:rsidRDefault="00DC768F" w:rsidP="000964DE">
            <w:pPr>
              <w:ind w:hanging="6"/>
              <w:jc w:val="center"/>
              <w:rPr>
                <w:rFonts w:ascii="宋体" w:hAnsi="宋体" w:cs="宋体"/>
                <w:color w:val="000000"/>
                <w:sz w:val="22"/>
                <w:szCs w:val="22"/>
              </w:rPr>
            </w:pPr>
            <w:r>
              <w:rPr>
                <w:rFonts w:hint="eastAsia"/>
                <w:color w:val="000000"/>
                <w:sz w:val="22"/>
                <w:szCs w:val="22"/>
              </w:rPr>
              <w:t>99</w:t>
            </w:r>
          </w:p>
        </w:tc>
        <w:tc>
          <w:tcPr>
            <w:tcW w:w="1155" w:type="dxa"/>
            <w:vAlign w:val="bottom"/>
          </w:tcPr>
          <w:p w14:paraId="563B6862" w14:textId="77777777" w:rsidR="00DC768F" w:rsidRDefault="00DC768F" w:rsidP="000964DE">
            <w:pPr>
              <w:ind w:firstLine="440"/>
              <w:jc w:val="right"/>
              <w:rPr>
                <w:rFonts w:ascii="宋体" w:hAnsi="宋体" w:cs="宋体"/>
                <w:color w:val="000000"/>
                <w:sz w:val="22"/>
                <w:szCs w:val="22"/>
              </w:rPr>
            </w:pPr>
          </w:p>
        </w:tc>
        <w:tc>
          <w:tcPr>
            <w:tcW w:w="735" w:type="dxa"/>
            <w:vAlign w:val="bottom"/>
          </w:tcPr>
          <w:p w14:paraId="402067D8" w14:textId="77777777" w:rsidR="00DC768F" w:rsidRDefault="00DC768F" w:rsidP="000964DE">
            <w:pPr>
              <w:ind w:firstLine="440"/>
              <w:jc w:val="right"/>
              <w:rPr>
                <w:rFonts w:ascii="宋体" w:hAnsi="宋体" w:cs="宋体"/>
                <w:color w:val="000000"/>
                <w:sz w:val="22"/>
                <w:szCs w:val="22"/>
              </w:rPr>
            </w:pPr>
          </w:p>
        </w:tc>
      </w:tr>
      <w:tr w:rsidR="00DC768F" w:rsidRPr="00F37354" w14:paraId="37F6CE48" w14:textId="77777777" w:rsidTr="000964DE">
        <w:trPr>
          <w:jc w:val="center"/>
        </w:trPr>
        <w:tc>
          <w:tcPr>
            <w:tcW w:w="1575" w:type="dxa"/>
            <w:vAlign w:val="center"/>
          </w:tcPr>
          <w:p w14:paraId="4FE198E7" w14:textId="77777777" w:rsidR="00DC768F" w:rsidRDefault="00DC768F" w:rsidP="000964DE">
            <w:pPr>
              <w:spacing w:line="360" w:lineRule="auto"/>
              <w:jc w:val="center"/>
              <w:rPr>
                <w:rFonts w:ascii="宋体" w:hAnsi="宋体"/>
                <w:szCs w:val="21"/>
              </w:rPr>
            </w:pPr>
            <w:r>
              <w:rPr>
                <w:rFonts w:ascii="宋体" w:hAnsi="宋体" w:hint="eastAsia"/>
                <w:szCs w:val="21"/>
              </w:rPr>
              <w:t>三年学时总数</w:t>
            </w:r>
          </w:p>
        </w:tc>
        <w:tc>
          <w:tcPr>
            <w:tcW w:w="6526" w:type="dxa"/>
            <w:gridSpan w:val="8"/>
            <w:shd w:val="clear" w:color="auto" w:fill="auto"/>
            <w:vAlign w:val="center"/>
          </w:tcPr>
          <w:p w14:paraId="1CB3C770" w14:textId="77777777" w:rsidR="00DC768F" w:rsidRPr="003474A1" w:rsidRDefault="00DC768F" w:rsidP="000964DE">
            <w:pPr>
              <w:spacing w:line="360" w:lineRule="auto"/>
              <w:ind w:firstLine="440"/>
              <w:jc w:val="center"/>
              <w:rPr>
                <w:color w:val="000000"/>
                <w:sz w:val="22"/>
                <w:szCs w:val="22"/>
              </w:rPr>
            </w:pPr>
            <w:r w:rsidRPr="003474A1">
              <w:rPr>
                <w:rFonts w:hint="eastAsia"/>
                <w:color w:val="000000"/>
                <w:sz w:val="22"/>
                <w:szCs w:val="22"/>
              </w:rPr>
              <w:t>37</w:t>
            </w:r>
            <w:r>
              <w:rPr>
                <w:rFonts w:hint="eastAsia"/>
                <w:color w:val="000000"/>
                <w:sz w:val="22"/>
                <w:szCs w:val="22"/>
              </w:rPr>
              <w:t>03</w:t>
            </w:r>
          </w:p>
        </w:tc>
      </w:tr>
    </w:tbl>
    <w:p w14:paraId="12547BA6" w14:textId="77777777" w:rsidR="00DC768F" w:rsidRDefault="00DC768F" w:rsidP="00DC768F">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注：机动时间可以用来安排其他的教学活动，如军训、公益劳动或专业实践等。</w:t>
      </w:r>
    </w:p>
    <w:p w14:paraId="4E183A76" w14:textId="77777777" w:rsidR="00DC768F" w:rsidRDefault="00DC768F" w:rsidP="00DC768F">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八、教学进程总体安排</w:t>
      </w:r>
    </w:p>
    <w:p w14:paraId="1287B2B0" w14:textId="77777777" w:rsidR="00DC768F" w:rsidRDefault="00DC768F" w:rsidP="00DC768F">
      <w:pPr>
        <w:adjustRightInd w:val="0"/>
        <w:snapToGrid w:val="0"/>
        <w:spacing w:line="360" w:lineRule="auto"/>
        <w:jc w:val="left"/>
        <w:rPr>
          <w:rFonts w:ascii="黑体" w:eastAsia="黑体" w:hAnsi="黑体" w:cs="黑体"/>
          <w:b/>
          <w:sz w:val="28"/>
          <w:szCs w:val="28"/>
        </w:rPr>
      </w:pPr>
    </w:p>
    <w:p w14:paraId="7ADEBA0A" w14:textId="77777777" w:rsidR="00DC768F" w:rsidRDefault="00DC768F" w:rsidP="00DC768F">
      <w:pPr>
        <w:adjustRightInd w:val="0"/>
        <w:snapToGrid w:val="0"/>
        <w:spacing w:line="360" w:lineRule="auto"/>
        <w:jc w:val="left"/>
        <w:rPr>
          <w:rFonts w:ascii="黑体" w:eastAsia="黑体" w:hAnsi="黑体" w:cs="黑体"/>
          <w:b/>
          <w:sz w:val="28"/>
          <w:szCs w:val="28"/>
        </w:rPr>
      </w:pPr>
      <w:r w:rsidRPr="0095169F">
        <w:rPr>
          <w:rFonts w:ascii="黑体" w:eastAsia="黑体" w:hAnsi="黑体" w:cs="黑体" w:hint="eastAsia"/>
          <w:b/>
          <w:sz w:val="28"/>
          <w:szCs w:val="28"/>
        </w:rPr>
        <w:t>（</w:t>
      </w:r>
      <w:r>
        <w:rPr>
          <w:rFonts w:ascii="黑体" w:eastAsia="黑体" w:hAnsi="黑体" w:cs="黑体" w:hint="eastAsia"/>
          <w:b/>
          <w:sz w:val="28"/>
          <w:szCs w:val="28"/>
        </w:rPr>
        <w:t>一</w:t>
      </w:r>
      <w:r w:rsidRPr="0095169F">
        <w:rPr>
          <w:rFonts w:ascii="黑体" w:eastAsia="黑体" w:hAnsi="黑体" w:cs="黑体" w:hint="eastAsia"/>
          <w:b/>
          <w:sz w:val="28"/>
          <w:szCs w:val="28"/>
        </w:rPr>
        <w:t>）</w:t>
      </w:r>
      <w:r>
        <w:rPr>
          <w:rFonts w:ascii="黑体" w:eastAsia="黑体" w:hAnsi="黑体" w:cs="黑体" w:hint="eastAsia"/>
          <w:b/>
          <w:sz w:val="28"/>
          <w:szCs w:val="28"/>
        </w:rPr>
        <w:t>、教学进程安排</w:t>
      </w:r>
    </w:p>
    <w:p w14:paraId="4D940300" w14:textId="77777777" w:rsidR="00DC768F" w:rsidRDefault="00DC768F" w:rsidP="00DC768F">
      <w:pPr>
        <w:adjustRightInd w:val="0"/>
        <w:snapToGrid w:val="0"/>
        <w:spacing w:line="360" w:lineRule="auto"/>
        <w:ind w:firstLineChars="200" w:firstLine="480"/>
        <w:jc w:val="left"/>
        <w:rPr>
          <w:rFonts w:asciiTheme="minorEastAsia" w:hAnsiTheme="minorEastAsia" w:cs="仿宋"/>
          <w:sz w:val="24"/>
        </w:rPr>
      </w:pPr>
      <w:r w:rsidRPr="0095169F">
        <w:rPr>
          <w:rFonts w:asciiTheme="minorEastAsia" w:hAnsiTheme="minorEastAsia" w:cs="仿宋" w:hint="eastAsia"/>
          <w:sz w:val="24"/>
        </w:rPr>
        <w:t>依据教育部《关于组织做好职业院校专业人才培养方案制订与实施工作的通知》（教职</w:t>
      </w:r>
      <w:proofErr w:type="gramStart"/>
      <w:r w:rsidRPr="0095169F">
        <w:rPr>
          <w:rFonts w:asciiTheme="minorEastAsia" w:hAnsiTheme="minorEastAsia" w:cs="仿宋" w:hint="eastAsia"/>
          <w:sz w:val="24"/>
        </w:rPr>
        <w:t>成司函</w:t>
      </w:r>
      <w:proofErr w:type="gramEnd"/>
      <w:r w:rsidRPr="0095169F">
        <w:rPr>
          <w:rFonts w:asciiTheme="minorEastAsia" w:hAnsiTheme="minorEastAsia" w:cs="仿宋" w:hint="eastAsia"/>
          <w:sz w:val="24"/>
        </w:rPr>
        <w:t>[2019]61号）精神，主要呈现本专业开设课程类别、课程性质、课程名称、学时学分、学期课程安排、考核方式、有关学时比例要求。</w:t>
      </w:r>
    </w:p>
    <w:p w14:paraId="4243EA18" w14:textId="77777777" w:rsidR="00DC768F" w:rsidRPr="0095169F" w:rsidRDefault="00DC768F" w:rsidP="00DC768F">
      <w:pPr>
        <w:adjustRightInd w:val="0"/>
        <w:snapToGrid w:val="0"/>
        <w:spacing w:line="360" w:lineRule="auto"/>
        <w:jc w:val="center"/>
        <w:rPr>
          <w:rFonts w:asciiTheme="minorEastAsia" w:hAnsiTheme="minorEastAsia" w:cs="黑体"/>
          <w:sz w:val="24"/>
        </w:rPr>
      </w:pPr>
      <w:r>
        <w:rPr>
          <w:rFonts w:asciiTheme="minorEastAsia" w:hAnsiTheme="minorEastAsia" w:cs="仿宋" w:hint="eastAsia"/>
          <w:sz w:val="24"/>
        </w:rPr>
        <w:t>表10  教学进程安排表</w:t>
      </w:r>
    </w:p>
    <w:tbl>
      <w:tblPr>
        <w:tblW w:w="10343" w:type="dxa"/>
        <w:jc w:val="center"/>
        <w:tblLayout w:type="fixed"/>
        <w:tblCellMar>
          <w:left w:w="0" w:type="dxa"/>
          <w:right w:w="0" w:type="dxa"/>
        </w:tblCellMar>
        <w:tblLook w:val="0000" w:firstRow="0" w:lastRow="0" w:firstColumn="0" w:lastColumn="0" w:noHBand="0" w:noVBand="0"/>
      </w:tblPr>
      <w:tblGrid>
        <w:gridCol w:w="567"/>
        <w:gridCol w:w="579"/>
        <w:gridCol w:w="697"/>
        <w:gridCol w:w="2155"/>
        <w:gridCol w:w="798"/>
        <w:gridCol w:w="686"/>
        <w:gridCol w:w="686"/>
        <w:gridCol w:w="489"/>
        <w:gridCol w:w="490"/>
        <w:gridCol w:w="490"/>
        <w:gridCol w:w="490"/>
        <w:gridCol w:w="490"/>
        <w:gridCol w:w="490"/>
        <w:gridCol w:w="574"/>
        <w:gridCol w:w="662"/>
      </w:tblGrid>
      <w:tr w:rsidR="00DC768F" w:rsidRPr="009A26B6" w14:paraId="176AEDE2" w14:textId="77777777" w:rsidTr="000964DE">
        <w:trPr>
          <w:trHeight w:val="300"/>
          <w:jc w:val="center"/>
        </w:trPr>
        <w:tc>
          <w:tcPr>
            <w:tcW w:w="11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78856B"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课程类别</w:t>
            </w:r>
          </w:p>
        </w:tc>
        <w:tc>
          <w:tcPr>
            <w:tcW w:w="6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32686" w14:textId="77777777" w:rsidR="00DC768F" w:rsidRPr="009A26B6" w:rsidRDefault="00DC768F"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2209B58D"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性质</w:t>
            </w:r>
          </w:p>
        </w:tc>
        <w:tc>
          <w:tcPr>
            <w:tcW w:w="21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86B803"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课程名称</w:t>
            </w:r>
          </w:p>
        </w:tc>
        <w:tc>
          <w:tcPr>
            <w:tcW w:w="79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4E4A77" w14:textId="77777777" w:rsidR="00DC768F" w:rsidRPr="009A26B6" w:rsidRDefault="00DC768F"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068BAF58"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代码</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27D0A"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学分</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3B9B5"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学时</w:t>
            </w:r>
          </w:p>
        </w:tc>
        <w:tc>
          <w:tcPr>
            <w:tcW w:w="293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81CC3"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开设学期（周课时）</w:t>
            </w:r>
          </w:p>
        </w:tc>
        <w:tc>
          <w:tcPr>
            <w:tcW w:w="5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042DAB" w14:textId="77777777" w:rsidR="00DC768F" w:rsidRPr="009A26B6" w:rsidRDefault="00DC768F"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考核</w:t>
            </w:r>
          </w:p>
          <w:p w14:paraId="5F58E83D"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方式</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25462" w14:textId="77777777" w:rsidR="00DC768F" w:rsidRPr="009A26B6" w:rsidRDefault="00DC768F"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学时</w:t>
            </w:r>
          </w:p>
          <w:p w14:paraId="4FFC26D7"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比例</w:t>
            </w:r>
          </w:p>
        </w:tc>
      </w:tr>
      <w:tr w:rsidR="00DC768F" w:rsidRPr="009A26B6" w14:paraId="6F706C64" w14:textId="77777777" w:rsidTr="000964DE">
        <w:trPr>
          <w:trHeight w:val="270"/>
          <w:jc w:val="center"/>
        </w:trPr>
        <w:tc>
          <w:tcPr>
            <w:tcW w:w="11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4C087" w14:textId="77777777" w:rsidR="00DC768F" w:rsidRPr="009A26B6" w:rsidRDefault="00DC768F" w:rsidP="000964DE">
            <w:pPr>
              <w:jc w:val="center"/>
              <w:rPr>
                <w:rFonts w:ascii="宋体" w:hAnsi="宋体" w:cs="仿宋"/>
                <w:b/>
                <w:szCs w:val="21"/>
              </w:rPr>
            </w:pPr>
          </w:p>
        </w:tc>
        <w:tc>
          <w:tcPr>
            <w:tcW w:w="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AFB8C" w14:textId="77777777" w:rsidR="00DC768F" w:rsidRPr="009A26B6" w:rsidRDefault="00DC768F" w:rsidP="000964DE">
            <w:pPr>
              <w:jc w:val="center"/>
              <w:rPr>
                <w:rFonts w:ascii="宋体" w:hAnsi="宋体" w:cs="仿宋"/>
                <w:b/>
                <w:szCs w:val="21"/>
              </w:rPr>
            </w:pPr>
          </w:p>
        </w:tc>
        <w:tc>
          <w:tcPr>
            <w:tcW w:w="21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0F11E" w14:textId="77777777" w:rsidR="00DC768F" w:rsidRPr="009A26B6" w:rsidRDefault="00DC768F" w:rsidP="000964DE">
            <w:pPr>
              <w:jc w:val="center"/>
              <w:rPr>
                <w:rFonts w:ascii="宋体" w:hAnsi="宋体" w:cs="仿宋"/>
                <w:b/>
                <w:szCs w:val="21"/>
              </w:rPr>
            </w:pPr>
          </w:p>
        </w:tc>
        <w:tc>
          <w:tcPr>
            <w:tcW w:w="79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CEDBC6" w14:textId="77777777" w:rsidR="00DC768F" w:rsidRPr="009A26B6" w:rsidRDefault="00DC768F" w:rsidP="000964DE">
            <w:pPr>
              <w:jc w:val="center"/>
              <w:rPr>
                <w:rFonts w:ascii="宋体" w:hAnsi="宋体" w:cs="仿宋"/>
                <w:b/>
                <w:szCs w:val="21"/>
              </w:rPr>
            </w:pPr>
          </w:p>
        </w:tc>
        <w:tc>
          <w:tcPr>
            <w:tcW w:w="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D20688" w14:textId="77777777" w:rsidR="00DC768F" w:rsidRPr="009A26B6" w:rsidRDefault="00DC768F" w:rsidP="000964DE">
            <w:pPr>
              <w:jc w:val="center"/>
              <w:rPr>
                <w:rFonts w:ascii="宋体" w:hAnsi="宋体" w:cs="仿宋"/>
                <w:b/>
                <w:szCs w:val="21"/>
              </w:rPr>
            </w:pPr>
          </w:p>
        </w:tc>
        <w:tc>
          <w:tcPr>
            <w:tcW w:w="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173CF" w14:textId="77777777" w:rsidR="00DC768F" w:rsidRPr="009A26B6" w:rsidRDefault="00DC768F" w:rsidP="000964DE">
            <w:pPr>
              <w:jc w:val="center"/>
              <w:rPr>
                <w:rFonts w:ascii="宋体" w:hAnsi="宋体" w:cs="仿宋"/>
                <w:b/>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D4B554"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1期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D04FE"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2期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F58E4B"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3期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09D0E"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4期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5D257"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5期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132C8C"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6期</w:t>
            </w:r>
          </w:p>
        </w:tc>
        <w:tc>
          <w:tcPr>
            <w:tcW w:w="5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A0C1A4" w14:textId="77777777" w:rsidR="00DC768F" w:rsidRPr="009A26B6" w:rsidRDefault="00DC768F" w:rsidP="000964DE">
            <w:pPr>
              <w:jc w:val="center"/>
              <w:rPr>
                <w:rFonts w:ascii="宋体" w:hAnsi="宋体" w:cs="仿宋"/>
                <w:b/>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16EB1" w14:textId="77777777" w:rsidR="00DC768F" w:rsidRPr="009A26B6" w:rsidRDefault="00DC768F" w:rsidP="000964DE">
            <w:pPr>
              <w:jc w:val="center"/>
              <w:rPr>
                <w:rFonts w:ascii="宋体" w:hAnsi="宋体" w:cs="仿宋"/>
                <w:b/>
                <w:szCs w:val="21"/>
              </w:rPr>
            </w:pPr>
          </w:p>
        </w:tc>
      </w:tr>
      <w:tr w:rsidR="00DC768F" w:rsidRPr="00E432EA" w14:paraId="7E64BFC4" w14:textId="77777777" w:rsidTr="000964DE">
        <w:trPr>
          <w:trHeight w:val="90"/>
          <w:jc w:val="center"/>
        </w:trPr>
        <w:tc>
          <w:tcPr>
            <w:tcW w:w="114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46FB2E5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公共基础课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D9CBE"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9E2F665" w14:textId="77777777" w:rsidR="00DC768F" w:rsidRPr="00E432EA" w:rsidRDefault="00DC768F" w:rsidP="000964DE">
            <w:pPr>
              <w:widowControl/>
              <w:spacing w:line="240" w:lineRule="exact"/>
              <w:jc w:val="center"/>
              <w:textAlignment w:val="center"/>
              <w:rPr>
                <w:rFonts w:ascii="宋体" w:hAnsi="宋体" w:cs="仿宋"/>
                <w:szCs w:val="21"/>
              </w:rPr>
            </w:pPr>
            <w:r w:rsidRPr="00E432EA">
              <w:rPr>
                <w:rFonts w:ascii="宋体" w:hAnsi="宋体" w:cs="仿宋" w:hint="eastAsia"/>
                <w:kern w:val="0"/>
                <w:szCs w:val="21"/>
              </w:rPr>
              <w:t>中国特色社会主义</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136493"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613C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0770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23B6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BEAB2C"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B9AA61"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9F43A"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B1644"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81D3DF"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A9C91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417E0"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55.63%</w:t>
            </w:r>
          </w:p>
        </w:tc>
      </w:tr>
      <w:tr w:rsidR="00DC768F" w:rsidRPr="00E432EA" w14:paraId="6B0DE4BD"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7A1DC8C5"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AC3675"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0B2214F" w14:textId="77777777" w:rsidR="00DC768F" w:rsidRPr="00E432EA" w:rsidRDefault="00DC768F" w:rsidP="000964DE">
            <w:pPr>
              <w:widowControl/>
              <w:spacing w:line="240" w:lineRule="exact"/>
              <w:jc w:val="center"/>
              <w:textAlignment w:val="center"/>
              <w:rPr>
                <w:rFonts w:ascii="宋体" w:hAnsi="宋体" w:cs="仿宋"/>
                <w:szCs w:val="21"/>
              </w:rPr>
            </w:pPr>
            <w:r w:rsidRPr="00E432EA">
              <w:rPr>
                <w:rFonts w:ascii="宋体" w:hAnsi="宋体" w:cs="仿宋" w:hint="eastAsia"/>
                <w:kern w:val="0"/>
                <w:szCs w:val="21"/>
              </w:rPr>
              <w:t>心理健康与职业生涯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B4C8B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85C9DC"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9DD689"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C28E7"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F9E54F"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ED4CE"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692C9"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A32D1"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C30E7"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CD18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7E158E" w14:textId="77777777" w:rsidR="00DC768F" w:rsidRPr="00E432EA" w:rsidRDefault="00DC768F" w:rsidP="000964DE">
            <w:pPr>
              <w:jc w:val="center"/>
              <w:rPr>
                <w:rFonts w:ascii="宋体" w:hAnsi="宋体" w:cs="仿宋"/>
                <w:szCs w:val="21"/>
              </w:rPr>
            </w:pPr>
          </w:p>
        </w:tc>
      </w:tr>
      <w:tr w:rsidR="00DC768F" w:rsidRPr="00E432EA" w14:paraId="1F8FFA58"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0F0D260B"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791F6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FB5AC98" w14:textId="77777777" w:rsidR="00DC768F" w:rsidRPr="00E432EA" w:rsidRDefault="00DC768F" w:rsidP="000964DE">
            <w:pPr>
              <w:widowControl/>
              <w:spacing w:line="240" w:lineRule="exact"/>
              <w:jc w:val="center"/>
              <w:textAlignment w:val="center"/>
              <w:rPr>
                <w:rFonts w:ascii="宋体" w:hAnsi="宋体" w:cs="仿宋"/>
                <w:szCs w:val="21"/>
              </w:rPr>
            </w:pPr>
            <w:r w:rsidRPr="00E432EA">
              <w:rPr>
                <w:rFonts w:ascii="宋体" w:hAnsi="宋体" w:cs="仿宋" w:hint="eastAsia"/>
                <w:kern w:val="0"/>
                <w:szCs w:val="21"/>
              </w:rPr>
              <w:t>哲学与人生</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AB33B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AB323"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73B8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28C05"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27295"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2A50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10044"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3EF91"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0A76BA"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798A5F"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BE3F51" w14:textId="77777777" w:rsidR="00DC768F" w:rsidRPr="00E432EA" w:rsidRDefault="00DC768F" w:rsidP="000964DE">
            <w:pPr>
              <w:jc w:val="center"/>
              <w:rPr>
                <w:rFonts w:ascii="宋体" w:hAnsi="宋体" w:cs="仿宋"/>
                <w:szCs w:val="21"/>
              </w:rPr>
            </w:pPr>
          </w:p>
        </w:tc>
      </w:tr>
      <w:tr w:rsidR="00DC768F" w:rsidRPr="00E432EA" w14:paraId="6318E12C"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7183B55E"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D1C83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EFAC390" w14:textId="77777777" w:rsidR="00DC768F" w:rsidRPr="00E432EA" w:rsidRDefault="00DC768F" w:rsidP="000964DE">
            <w:pPr>
              <w:widowControl/>
              <w:spacing w:line="240" w:lineRule="exact"/>
              <w:jc w:val="center"/>
              <w:textAlignment w:val="center"/>
              <w:rPr>
                <w:rFonts w:ascii="宋体" w:hAnsi="宋体" w:cs="仿宋"/>
                <w:szCs w:val="21"/>
              </w:rPr>
            </w:pPr>
            <w:r w:rsidRPr="00E432EA">
              <w:rPr>
                <w:rFonts w:ascii="宋体" w:hAnsi="宋体" w:cs="仿宋" w:hint="eastAsia"/>
                <w:kern w:val="0"/>
                <w:szCs w:val="21"/>
              </w:rPr>
              <w:t>职业道德与法治</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D667E"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1E14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ECB4D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27797"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2D3BE"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51EB7A"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C37DC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D7963"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E69DFC"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7B04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426490" w14:textId="77777777" w:rsidR="00DC768F" w:rsidRPr="00E432EA" w:rsidRDefault="00DC768F" w:rsidP="000964DE">
            <w:pPr>
              <w:jc w:val="center"/>
              <w:rPr>
                <w:rFonts w:ascii="宋体" w:hAnsi="宋体" w:cs="仿宋"/>
                <w:szCs w:val="21"/>
              </w:rPr>
            </w:pPr>
          </w:p>
        </w:tc>
      </w:tr>
      <w:tr w:rsidR="00DC768F" w:rsidRPr="00E432EA" w14:paraId="4B9E6E7D"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C833CAF"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BEE6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59D5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语文</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0F33C"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60113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1B30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443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E5FB9"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B14EC"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0E7DF9"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383EF"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956CC"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383F5"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5</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DA4284"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6AD2E" w14:textId="77777777" w:rsidR="00DC768F" w:rsidRPr="00E432EA" w:rsidRDefault="00DC768F" w:rsidP="000964DE">
            <w:pPr>
              <w:jc w:val="center"/>
              <w:rPr>
                <w:rFonts w:ascii="宋体" w:hAnsi="宋体" w:cs="仿宋"/>
                <w:szCs w:val="21"/>
              </w:rPr>
            </w:pPr>
          </w:p>
        </w:tc>
      </w:tr>
      <w:tr w:rsidR="00DC768F" w:rsidRPr="00E432EA" w14:paraId="41666933"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80194C5"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B4F78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87AA3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数学</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9ABD99"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6895D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26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48106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443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8F51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D022E3"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7580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57C34E"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C4FDF"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C0CAE4"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5</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4857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0EAA3" w14:textId="77777777" w:rsidR="00DC768F" w:rsidRPr="00E432EA" w:rsidRDefault="00DC768F" w:rsidP="000964DE">
            <w:pPr>
              <w:jc w:val="center"/>
              <w:rPr>
                <w:rFonts w:ascii="宋体" w:hAnsi="宋体" w:cs="仿宋"/>
                <w:szCs w:val="21"/>
              </w:rPr>
            </w:pPr>
          </w:p>
        </w:tc>
      </w:tr>
      <w:tr w:rsidR="00DC768F" w:rsidRPr="00E432EA" w14:paraId="0A153677"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0DE9848"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84B1F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BFFDC"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英语</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37E6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5FDD5"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26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378CE1"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443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44591"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D9D7F"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FF87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BB336"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27117C"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D686FB"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5</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5293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0B219D" w14:textId="77777777" w:rsidR="00DC768F" w:rsidRPr="00E432EA" w:rsidRDefault="00DC768F" w:rsidP="000964DE">
            <w:pPr>
              <w:jc w:val="center"/>
              <w:rPr>
                <w:rFonts w:ascii="宋体" w:hAnsi="宋体" w:cs="仿宋"/>
                <w:szCs w:val="21"/>
              </w:rPr>
            </w:pPr>
          </w:p>
        </w:tc>
      </w:tr>
      <w:tr w:rsidR="00DC768F" w:rsidRPr="00E432EA" w14:paraId="6EEAC202"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6AD73012"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C0F4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24665"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信息技术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36E5B"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D4E7C"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38B214"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4A199"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85FD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D1C593"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565A7"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699BEB"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F87EC"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E44D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830F31" w14:textId="77777777" w:rsidR="00DC768F" w:rsidRPr="00E432EA" w:rsidRDefault="00DC768F" w:rsidP="000964DE">
            <w:pPr>
              <w:jc w:val="center"/>
              <w:rPr>
                <w:rFonts w:ascii="宋体" w:hAnsi="宋体" w:cs="仿宋"/>
                <w:szCs w:val="21"/>
              </w:rPr>
            </w:pPr>
          </w:p>
        </w:tc>
      </w:tr>
      <w:tr w:rsidR="00DC768F" w:rsidRPr="00E432EA" w14:paraId="38C97131"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3F21C6A1"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CDEAB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2AC0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体育与健康</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F3753"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000009</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7A6BBB"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3B31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A17C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EFD64"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7BC5D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617AC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B034E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EA717C"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2</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08DA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6C67D" w14:textId="77777777" w:rsidR="00DC768F" w:rsidRPr="00E432EA" w:rsidRDefault="00DC768F" w:rsidP="000964DE">
            <w:pPr>
              <w:jc w:val="center"/>
              <w:rPr>
                <w:rFonts w:ascii="宋体" w:hAnsi="宋体" w:cs="仿宋"/>
                <w:szCs w:val="21"/>
              </w:rPr>
            </w:pPr>
          </w:p>
        </w:tc>
      </w:tr>
      <w:tr w:rsidR="00DC768F" w:rsidRPr="00E432EA" w14:paraId="115D7101"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3083F17"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92A7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8F4AFB"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历史</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3C7605"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87ACE"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DBF44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72</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36E730" w14:textId="77777777" w:rsidR="00DC768F" w:rsidRPr="00E432EA" w:rsidRDefault="00DC768F" w:rsidP="000964DE">
            <w:pPr>
              <w:jc w:val="center"/>
              <w:rPr>
                <w:rFonts w:ascii="宋体" w:hAnsi="宋体" w:cs="宋体"/>
                <w:szCs w:val="21"/>
              </w:rPr>
            </w:pPr>
            <w:r w:rsidRPr="00E432EA">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4FFA66" w14:textId="77777777" w:rsidR="00DC768F" w:rsidRPr="00E432EA" w:rsidRDefault="00DC768F" w:rsidP="000964DE">
            <w:pPr>
              <w:jc w:val="center"/>
              <w:rPr>
                <w:rFonts w:ascii="宋体" w:hAnsi="宋体" w:cs="宋体"/>
                <w:szCs w:val="21"/>
              </w:rPr>
            </w:pPr>
            <w:r w:rsidRPr="00E432EA">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45EC5B"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89159B"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EBE23"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A134F5"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79789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40DAC" w14:textId="77777777" w:rsidR="00DC768F" w:rsidRPr="00E432EA" w:rsidRDefault="00DC768F" w:rsidP="000964DE">
            <w:pPr>
              <w:jc w:val="center"/>
              <w:rPr>
                <w:rFonts w:ascii="宋体" w:hAnsi="宋体" w:cs="仿宋"/>
                <w:szCs w:val="21"/>
              </w:rPr>
            </w:pPr>
          </w:p>
        </w:tc>
      </w:tr>
      <w:tr w:rsidR="00DC768F" w:rsidRPr="00E432EA" w14:paraId="19A44C36"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8C4EE08"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C8B5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AB3C3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艺术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30C944"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608A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A6A51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175212"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44EBD"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3D661A"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2CB2F"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B9BED1"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A0B40"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E8059"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BEB7F6" w14:textId="77777777" w:rsidR="00DC768F" w:rsidRPr="00E432EA" w:rsidRDefault="00DC768F" w:rsidP="000964DE">
            <w:pPr>
              <w:jc w:val="center"/>
              <w:rPr>
                <w:rFonts w:ascii="宋体" w:hAnsi="宋体" w:cs="仿宋"/>
                <w:szCs w:val="21"/>
              </w:rPr>
            </w:pPr>
          </w:p>
        </w:tc>
      </w:tr>
      <w:tr w:rsidR="00DC768F" w:rsidRPr="00E432EA" w14:paraId="50E43909"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F0C600D"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DA18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B54FE"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劳动教育</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88C0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000014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E00C9B" w14:textId="77777777" w:rsidR="00DC768F" w:rsidRPr="00E432EA"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07518" w14:textId="77777777" w:rsidR="00DC768F" w:rsidRPr="00E432EA" w:rsidRDefault="00DC768F"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8EAF0"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9F57E"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BC9CC"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98E06"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A39D9"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7A001E"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340E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BE0575" w14:textId="77777777" w:rsidR="00DC768F" w:rsidRPr="00E432EA" w:rsidRDefault="00DC768F" w:rsidP="000964DE">
            <w:pPr>
              <w:jc w:val="center"/>
              <w:rPr>
                <w:rFonts w:ascii="宋体" w:hAnsi="宋体" w:cs="仿宋"/>
                <w:szCs w:val="21"/>
              </w:rPr>
            </w:pPr>
          </w:p>
        </w:tc>
      </w:tr>
      <w:tr w:rsidR="00DC768F" w:rsidRPr="00E432EA" w14:paraId="1988B094" w14:textId="77777777" w:rsidTr="000964DE">
        <w:trPr>
          <w:trHeight w:val="300"/>
          <w:jc w:val="center"/>
        </w:trPr>
        <w:tc>
          <w:tcPr>
            <w:tcW w:w="114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5E6CFEE3" w14:textId="77777777" w:rsidR="00DC768F" w:rsidRPr="00E432EA" w:rsidRDefault="00DC768F"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B2488"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3535A0"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6E1CA"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1895</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0D1BC"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1ADA7D"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CA1EF"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D3453"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6D4093"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17</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531ADF"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17</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AC430" w14:textId="77777777" w:rsidR="00DC768F" w:rsidRPr="00E432EA" w:rsidRDefault="00DC768F" w:rsidP="000964DE">
            <w:pPr>
              <w:jc w:val="center"/>
              <w:rPr>
                <w:rFonts w:ascii="宋体" w:hAnsi="宋体" w:cs="仿宋"/>
                <w:b/>
                <w:bCs/>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8543D9" w14:textId="77777777" w:rsidR="00DC768F" w:rsidRPr="00E432EA" w:rsidRDefault="00DC768F" w:rsidP="000964DE">
            <w:pPr>
              <w:jc w:val="center"/>
              <w:rPr>
                <w:rFonts w:ascii="宋体" w:hAnsi="宋体" w:cs="仿宋"/>
                <w:szCs w:val="21"/>
              </w:rPr>
            </w:pPr>
          </w:p>
        </w:tc>
      </w:tr>
      <w:tr w:rsidR="00DC768F" w:rsidRPr="00E432EA" w14:paraId="61635579" w14:textId="77777777" w:rsidTr="000964DE">
        <w:trPr>
          <w:trHeight w:val="26"/>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2BEAE1F4" w14:textId="77777777" w:rsidR="00DC768F" w:rsidRPr="00E432EA" w:rsidRDefault="00DC768F" w:rsidP="000964DE">
            <w:pPr>
              <w:widowControl/>
              <w:ind w:left="113" w:right="113"/>
              <w:jc w:val="center"/>
              <w:textAlignment w:val="center"/>
              <w:rPr>
                <w:rFonts w:ascii="宋体" w:hAnsi="宋体" w:cs="仿宋"/>
                <w:szCs w:val="21"/>
              </w:rPr>
            </w:pPr>
            <w:r w:rsidRPr="00E432EA">
              <w:rPr>
                <w:rFonts w:ascii="宋体" w:hAnsi="宋体" w:cs="仿宋" w:hint="eastAsia"/>
                <w:kern w:val="0"/>
                <w:szCs w:val="21"/>
              </w:rPr>
              <w:t>专业（技能）课程</w:t>
            </w: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B0C5A"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专业</w:t>
            </w:r>
          </w:p>
          <w:p w14:paraId="1045DA2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核心课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F9F0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14AF9A"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汽车文化</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A17B89"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0D39BF"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D1B58"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BED95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A46DF8"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B7FA2"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C6111"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249348"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32FD48" w14:textId="77777777" w:rsidR="00DC768F" w:rsidRPr="00E432EA" w:rsidRDefault="00DC768F"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BA1F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1C018"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26.25%</w:t>
            </w:r>
          </w:p>
        </w:tc>
      </w:tr>
      <w:tr w:rsidR="00DC768F" w:rsidRPr="00E432EA" w14:paraId="4219AD48" w14:textId="77777777" w:rsidTr="000964DE">
        <w:trPr>
          <w:trHeight w:val="332"/>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AD2ED6E"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EB7312"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AA58C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C789A"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汽车机械基础</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B6929"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0E331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CAFA75"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F73311"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6F07D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8C95D4"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CADE0"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72545"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D9911"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5E236" w14:textId="77777777" w:rsidR="00DC768F" w:rsidRPr="00E432EA" w:rsidRDefault="00DC768F" w:rsidP="000964DE">
            <w:pPr>
              <w:jc w:val="center"/>
              <w:rPr>
                <w:rFonts w:ascii="宋体" w:hAnsi="宋体" w:cs="仿宋"/>
                <w:szCs w:val="21"/>
              </w:rPr>
            </w:pPr>
            <w:r w:rsidRPr="00E432EA">
              <w:rPr>
                <w:rFonts w:asciiTheme="minorEastAsia" w:hAnsiTheme="minorEastAsia" w:cs="仿宋" w:hint="eastAsia"/>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424F0" w14:textId="77777777" w:rsidR="00DC768F" w:rsidRPr="00E432EA" w:rsidRDefault="00DC768F" w:rsidP="000964DE">
            <w:pPr>
              <w:jc w:val="center"/>
              <w:rPr>
                <w:rFonts w:ascii="宋体" w:hAnsi="宋体" w:cs="仿宋"/>
                <w:szCs w:val="21"/>
              </w:rPr>
            </w:pPr>
          </w:p>
        </w:tc>
      </w:tr>
      <w:tr w:rsidR="00DC768F" w:rsidRPr="00E432EA" w14:paraId="48502705"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E196F6E"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D4CBB7"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9815F4"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F0FC1"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汽车发动机构造与拆装</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5C17FD"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10F33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F688F"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6B1F2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6CF8B"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A4E00F"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4941E"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22EF42"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17ED5"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B92A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254837" w14:textId="77777777" w:rsidR="00DC768F" w:rsidRPr="00E432EA" w:rsidRDefault="00DC768F" w:rsidP="000964DE">
            <w:pPr>
              <w:jc w:val="center"/>
              <w:rPr>
                <w:rFonts w:ascii="宋体" w:hAnsi="宋体" w:cs="仿宋"/>
                <w:szCs w:val="21"/>
              </w:rPr>
            </w:pPr>
          </w:p>
        </w:tc>
      </w:tr>
      <w:tr w:rsidR="00DC768F" w:rsidRPr="00E432EA" w14:paraId="49659D13"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5F5B7C5"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7DFF2"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774FE3"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06C71"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汽车底盘构造与拆装</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8CEEA3"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BB6E9"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94DE5C"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367D5"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532C40"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D54CDF"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F2D4A3"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451F2"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589DDC"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CDECE"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C7587" w14:textId="77777777" w:rsidR="00DC768F" w:rsidRPr="00E432EA" w:rsidRDefault="00DC768F" w:rsidP="000964DE">
            <w:pPr>
              <w:jc w:val="center"/>
              <w:rPr>
                <w:rFonts w:ascii="宋体" w:hAnsi="宋体" w:cs="仿宋"/>
                <w:szCs w:val="21"/>
              </w:rPr>
            </w:pPr>
          </w:p>
        </w:tc>
      </w:tr>
      <w:tr w:rsidR="00DC768F" w:rsidRPr="00E432EA" w14:paraId="52D931F3"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A47C45B"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4CAD3"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5CC7C"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25DA1"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汽车电工电子</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6EC640"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8688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8EF6BC"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134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C4F29"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958898"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A631F9"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7CF9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374D3"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E5997F"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E649F"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A6E62D" w14:textId="77777777" w:rsidR="00DC768F" w:rsidRPr="00E432EA" w:rsidRDefault="00DC768F" w:rsidP="000964DE">
            <w:pPr>
              <w:jc w:val="center"/>
              <w:rPr>
                <w:rFonts w:ascii="宋体" w:hAnsi="宋体" w:cs="仿宋"/>
                <w:szCs w:val="21"/>
              </w:rPr>
            </w:pPr>
          </w:p>
        </w:tc>
      </w:tr>
      <w:tr w:rsidR="00DC768F" w:rsidRPr="00E432EA" w14:paraId="0636DCAF"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15E1CCD"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83E965"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DAA5F"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9DE0D2"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汽车定期维护</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C697C2"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082506</w:t>
            </w:r>
          </w:p>
        </w:tc>
        <w:tc>
          <w:tcPr>
            <w:tcW w:w="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B89B2F"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7</w:t>
            </w:r>
          </w:p>
        </w:tc>
        <w:tc>
          <w:tcPr>
            <w:tcW w:w="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262C44"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106</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7D36DF"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AEE0C2"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F11A7C"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92071A"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1</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273441"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0C8A3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4</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F295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19B7E" w14:textId="77777777" w:rsidR="00DC768F" w:rsidRPr="00E432EA" w:rsidRDefault="00DC768F" w:rsidP="000964DE">
            <w:pPr>
              <w:jc w:val="center"/>
              <w:rPr>
                <w:rFonts w:ascii="宋体" w:hAnsi="宋体" w:cs="仿宋"/>
                <w:szCs w:val="21"/>
              </w:rPr>
            </w:pPr>
          </w:p>
        </w:tc>
      </w:tr>
      <w:tr w:rsidR="00DC768F" w:rsidRPr="00E432EA" w14:paraId="071A5357"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1BCE9FD"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93C2B" w14:textId="77777777" w:rsidR="00DC768F" w:rsidRPr="00E432EA" w:rsidRDefault="00DC768F"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360C60"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8585AE"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53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665700"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894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247F55"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359BAD"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A1ED61"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1C5830"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9</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FFAE2"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F89AF4"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12</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D36DE" w14:textId="77777777" w:rsidR="00DC768F" w:rsidRPr="00E432EA" w:rsidRDefault="00DC768F" w:rsidP="000964DE">
            <w:pPr>
              <w:jc w:val="center"/>
              <w:rPr>
                <w:rFonts w:ascii="宋体" w:hAnsi="宋体" w:cs="仿宋"/>
                <w:b/>
                <w:bCs/>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0EAD48" w14:textId="77777777" w:rsidR="00DC768F" w:rsidRPr="00E432EA" w:rsidRDefault="00DC768F" w:rsidP="000964DE">
            <w:pPr>
              <w:jc w:val="center"/>
              <w:rPr>
                <w:rFonts w:ascii="宋体" w:hAnsi="宋体" w:cs="仿宋"/>
                <w:szCs w:val="21"/>
              </w:rPr>
            </w:pPr>
          </w:p>
        </w:tc>
      </w:tr>
      <w:tr w:rsidR="00DC768F" w:rsidRPr="00E432EA" w14:paraId="6FA8B2EF"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7FBDC37" w14:textId="77777777" w:rsidR="00DC768F" w:rsidRPr="00E432EA" w:rsidRDefault="00DC768F" w:rsidP="000964DE">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3BF8E2"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专业</w:t>
            </w:r>
          </w:p>
          <w:p w14:paraId="7BC7B3D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技能课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4B32B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5A12C"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新能源汽车结构与检测</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4F724"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9F7F8"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AC168"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BA843A"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6F8FEC"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104F6"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581C00"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6DC2E"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9A2AE" w14:textId="77777777" w:rsidR="00DC768F" w:rsidRPr="00E432EA" w:rsidRDefault="00DC768F"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2E27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考查</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72023"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6.05%</w:t>
            </w:r>
          </w:p>
        </w:tc>
      </w:tr>
      <w:tr w:rsidR="00DC768F" w:rsidRPr="00E432EA" w14:paraId="65A75907"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5E55AF5"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DF44A4"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59270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3B6DD8"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汽车车身修复技术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F1CEAF"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2F9E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9BCCD"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1CF2EB"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FF12C"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3E99F"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63AEC"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1F587B"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26456" w14:textId="77777777" w:rsidR="00DC768F" w:rsidRPr="00E432EA" w:rsidRDefault="00DC768F"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20289B"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2BBB1" w14:textId="77777777" w:rsidR="00DC768F" w:rsidRPr="00E432EA" w:rsidRDefault="00DC768F" w:rsidP="000964DE">
            <w:pPr>
              <w:jc w:val="center"/>
              <w:rPr>
                <w:rFonts w:ascii="宋体" w:hAnsi="宋体" w:cs="仿宋"/>
                <w:szCs w:val="21"/>
              </w:rPr>
            </w:pPr>
          </w:p>
        </w:tc>
      </w:tr>
      <w:tr w:rsidR="00DC768F" w:rsidRPr="00E432EA" w14:paraId="09E98A47"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00F58AD"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9DDB5"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4B421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273CC" w14:textId="77777777" w:rsidR="00DC768F" w:rsidRPr="00E432EA" w:rsidRDefault="00DC768F" w:rsidP="000964DE">
            <w:pPr>
              <w:jc w:val="center"/>
              <w:rPr>
                <w:rFonts w:ascii="宋体" w:hAnsi="宋体" w:cs="黑体"/>
                <w:szCs w:val="21"/>
              </w:rPr>
            </w:pPr>
            <w:r w:rsidRPr="00E432EA">
              <w:rPr>
                <w:rFonts w:ascii="宋体" w:hAnsi="宋体" w:cs="黑体"/>
                <w:szCs w:val="21"/>
              </w:rPr>
              <w:t>汽车机电维修技术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128FC"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082513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E172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AF135"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62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746760"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EC801"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3BD16A"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D9D6E"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ED8191"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07424"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C44219"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89BB0" w14:textId="77777777" w:rsidR="00DC768F" w:rsidRPr="00E432EA" w:rsidRDefault="00DC768F" w:rsidP="000964DE">
            <w:pPr>
              <w:jc w:val="center"/>
              <w:rPr>
                <w:rFonts w:ascii="宋体" w:hAnsi="宋体" w:cs="仿宋"/>
                <w:szCs w:val="21"/>
              </w:rPr>
            </w:pPr>
          </w:p>
        </w:tc>
      </w:tr>
      <w:tr w:rsidR="00DC768F" w:rsidRPr="00E432EA" w14:paraId="64B17EF7"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F6A8960"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2521F0"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93A38B"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F5DD8B"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汽车喷涂技术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0F35D"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082514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C516C5"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75131"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C2A589"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53F5A"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6C3D95"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34775" w14:textId="77777777" w:rsidR="00DC768F" w:rsidRPr="00E432EA" w:rsidRDefault="00DC768F" w:rsidP="000964DE">
            <w:pPr>
              <w:jc w:val="center"/>
              <w:rPr>
                <w:rFonts w:ascii="宋体" w:hAnsi="宋体" w:cs="黑体"/>
                <w:bCs/>
                <w:szCs w:val="21"/>
              </w:rPr>
            </w:pPr>
            <w:r w:rsidRPr="00E432EA">
              <w:rPr>
                <w:rFonts w:ascii="宋体" w:hAnsi="宋体" w:cs="黑体" w:hint="eastAsia"/>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93489" w14:textId="77777777" w:rsidR="00DC768F" w:rsidRPr="00E432EA" w:rsidRDefault="00DC768F" w:rsidP="000964DE">
            <w:pPr>
              <w:jc w:val="center"/>
              <w:rPr>
                <w:rFonts w:ascii="宋体" w:hAnsi="宋体" w:cs="黑体"/>
                <w:bCs/>
                <w:szCs w:val="21"/>
              </w:rPr>
            </w:pPr>
            <w:r w:rsidRPr="00E432EA">
              <w:rPr>
                <w:rFonts w:ascii="宋体" w:hAnsi="宋体" w:cs="黑体" w:hint="eastAsia"/>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14E3A" w14:textId="77777777" w:rsidR="00DC768F" w:rsidRPr="00E432EA" w:rsidRDefault="00DC768F" w:rsidP="000964DE">
            <w:pPr>
              <w:jc w:val="center"/>
              <w:rPr>
                <w:rFonts w:ascii="宋体" w:hAnsi="宋体" w:cs="黑体"/>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2D479"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7DF1C8" w14:textId="77777777" w:rsidR="00DC768F" w:rsidRPr="00E432EA" w:rsidRDefault="00DC768F" w:rsidP="000964DE">
            <w:pPr>
              <w:jc w:val="center"/>
              <w:rPr>
                <w:rFonts w:ascii="宋体" w:hAnsi="宋体" w:cs="仿宋"/>
                <w:szCs w:val="21"/>
              </w:rPr>
            </w:pPr>
          </w:p>
        </w:tc>
      </w:tr>
      <w:tr w:rsidR="00DC768F" w:rsidRPr="00E432EA" w14:paraId="05DB3DEC"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860A692"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2E489" w14:textId="77777777" w:rsidR="00DC768F" w:rsidRPr="00E432EA" w:rsidRDefault="00DC768F" w:rsidP="000964DE">
            <w:pPr>
              <w:jc w:val="center"/>
              <w:rPr>
                <w:rFonts w:ascii="宋体" w:hAnsi="宋体" w:cs="仿宋"/>
                <w:szCs w:val="21"/>
              </w:rPr>
            </w:pPr>
          </w:p>
        </w:tc>
        <w:tc>
          <w:tcPr>
            <w:tcW w:w="2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66502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 xml:space="preserve"> 小计</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D05A4" w14:textId="77777777" w:rsidR="00DC768F" w:rsidRPr="00E432EA" w:rsidRDefault="00DC768F" w:rsidP="000964DE">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E1D86"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F7952"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8DF7E3"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6B82AD"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0FE10"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9F9622"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F8CE3"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DCC7F1" w14:textId="77777777" w:rsidR="00DC768F" w:rsidRPr="00E432EA" w:rsidRDefault="00DC768F" w:rsidP="000964DE">
            <w:pPr>
              <w:widowControl/>
              <w:jc w:val="center"/>
              <w:textAlignment w:val="center"/>
              <w:rPr>
                <w:rFonts w:ascii="宋体" w:hAnsi="宋体" w:cs="仿宋"/>
                <w:b/>
                <w:szCs w:val="21"/>
              </w:rPr>
            </w:pPr>
            <w:r w:rsidRPr="00E432EA">
              <w:rPr>
                <w:rFonts w:ascii="宋体" w:hAnsi="宋体" w:cs="仿宋" w:hint="eastAsia"/>
                <w:b/>
                <w:szCs w:val="21"/>
              </w:rPr>
              <w:t>2</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F3C8D" w14:textId="77777777" w:rsidR="00DC768F" w:rsidRPr="00E432EA" w:rsidRDefault="00DC768F" w:rsidP="000964DE">
            <w:pPr>
              <w:jc w:val="center"/>
              <w:rPr>
                <w:rFonts w:ascii="宋体" w:hAnsi="宋体" w:cs="仿宋"/>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29216" w14:textId="77777777" w:rsidR="00DC768F" w:rsidRPr="00E432EA" w:rsidRDefault="00DC768F" w:rsidP="000964DE">
            <w:pPr>
              <w:jc w:val="center"/>
              <w:rPr>
                <w:rFonts w:ascii="宋体" w:hAnsi="宋体" w:cs="仿宋"/>
                <w:szCs w:val="21"/>
              </w:rPr>
            </w:pPr>
          </w:p>
        </w:tc>
      </w:tr>
      <w:tr w:rsidR="00DC768F" w:rsidRPr="00E432EA" w14:paraId="2CA474C1"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6E337BD" w14:textId="77777777" w:rsidR="00DC768F" w:rsidRPr="00E432EA" w:rsidRDefault="00DC768F" w:rsidP="000964DE">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E1F8F"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专业</w:t>
            </w:r>
          </w:p>
          <w:p w14:paraId="056D78E2"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实践课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C337F6"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6CB9C"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认知实习</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FDE115" w14:textId="77777777" w:rsidR="00DC768F" w:rsidRPr="00E432EA"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B0D26D"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856A60" w14:textId="77777777" w:rsidR="00DC768F" w:rsidRPr="00E432EA" w:rsidRDefault="00DC768F" w:rsidP="000964DE">
            <w:pPr>
              <w:widowControl/>
              <w:jc w:val="center"/>
              <w:textAlignment w:val="center"/>
              <w:rPr>
                <w:rFonts w:ascii="宋体" w:hAnsi="宋体" w:cs="仿宋"/>
                <w:szCs w:val="21"/>
              </w:rPr>
            </w:pPr>
            <w:r>
              <w:rPr>
                <w:rFonts w:ascii="宋体" w:hAnsi="宋体" w:cs="仿宋" w:hint="eastAsia"/>
                <w:szCs w:val="21"/>
              </w:rPr>
              <w:t>33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4EC95A"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8F71CB"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0D2208"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F69F7"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F11980"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C0522" w14:textId="77777777" w:rsidR="00DC768F" w:rsidRPr="00E432EA" w:rsidRDefault="00DC768F" w:rsidP="000964DE">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0DEE0C"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考查</w:t>
            </w:r>
          </w:p>
        </w:tc>
        <w:tc>
          <w:tcPr>
            <w:tcW w:w="6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4723694" w14:textId="77777777" w:rsidR="00DC768F" w:rsidRPr="00E432EA" w:rsidRDefault="00DC768F" w:rsidP="000964DE">
            <w:pPr>
              <w:jc w:val="center"/>
              <w:textAlignment w:val="center"/>
              <w:rPr>
                <w:rFonts w:ascii="宋体" w:hAnsi="宋体" w:cs="仿宋"/>
                <w:szCs w:val="21"/>
              </w:rPr>
            </w:pPr>
            <w:r>
              <w:rPr>
                <w:rFonts w:ascii="宋体" w:hAnsi="宋体" w:cs="仿宋" w:hint="eastAsia"/>
                <w:szCs w:val="21"/>
              </w:rPr>
              <w:t>0.97%</w:t>
            </w:r>
          </w:p>
        </w:tc>
      </w:tr>
      <w:tr w:rsidR="00DC768F" w:rsidRPr="00E432EA" w14:paraId="4B85C87C"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C1FD14D"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D51DD"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A4B6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C5AA7" w14:textId="77777777" w:rsidR="00DC768F" w:rsidRPr="00E432EA" w:rsidRDefault="00DC768F" w:rsidP="000964DE">
            <w:pPr>
              <w:widowControl/>
              <w:jc w:val="center"/>
              <w:textAlignment w:val="center"/>
              <w:rPr>
                <w:rFonts w:ascii="宋体" w:hAnsi="宋体" w:cs="仿宋"/>
                <w:szCs w:val="21"/>
              </w:rPr>
            </w:pPr>
            <w:proofErr w:type="gramStart"/>
            <w:r w:rsidRPr="00E432EA">
              <w:rPr>
                <w:rFonts w:ascii="宋体" w:hAnsi="宋体" w:cs="仿宋" w:hint="eastAsia"/>
                <w:kern w:val="0"/>
                <w:szCs w:val="21"/>
              </w:rPr>
              <w:t>跟岗实习</w:t>
            </w:r>
            <w:proofErr w:type="gramEnd"/>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4EB281" w14:textId="77777777" w:rsidR="00DC768F" w:rsidRPr="00E432EA"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22BFAD" w14:textId="77777777" w:rsidR="00DC768F" w:rsidRPr="00E432EA"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02E42" w14:textId="77777777" w:rsidR="00DC768F" w:rsidRPr="00E432EA" w:rsidRDefault="00DC768F"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9B6EB9"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37364"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EA868"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F78E5"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DBE3D"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7E3DA" w14:textId="77777777" w:rsidR="00DC768F" w:rsidRPr="00E432EA" w:rsidRDefault="00DC768F"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2D1D2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考查</w:t>
            </w:r>
          </w:p>
        </w:tc>
        <w:tc>
          <w:tcPr>
            <w:tcW w:w="662" w:type="dxa"/>
            <w:vMerge/>
            <w:tcBorders>
              <w:left w:val="single" w:sz="4" w:space="0" w:color="000000"/>
              <w:right w:val="single" w:sz="4" w:space="0" w:color="000000"/>
            </w:tcBorders>
            <w:tcMar>
              <w:top w:w="15" w:type="dxa"/>
              <w:left w:w="15" w:type="dxa"/>
              <w:right w:w="15" w:type="dxa"/>
            </w:tcMar>
            <w:vAlign w:val="center"/>
          </w:tcPr>
          <w:p w14:paraId="68C43DDA" w14:textId="77777777" w:rsidR="00DC768F" w:rsidRPr="00E432EA" w:rsidRDefault="00DC768F" w:rsidP="000964DE">
            <w:pPr>
              <w:jc w:val="center"/>
              <w:textAlignment w:val="center"/>
              <w:rPr>
                <w:rFonts w:ascii="宋体" w:hAnsi="宋体" w:cs="仿宋"/>
                <w:szCs w:val="21"/>
              </w:rPr>
            </w:pPr>
          </w:p>
        </w:tc>
      </w:tr>
      <w:tr w:rsidR="00DC768F" w:rsidRPr="00E432EA" w14:paraId="6E2CF8C4"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669134A"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5DA58"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66415B"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5FC4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顶岗实习</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0CF14F" w14:textId="77777777" w:rsidR="00DC768F" w:rsidRPr="00E432EA"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24DA5" w14:textId="77777777" w:rsidR="00DC768F" w:rsidRPr="00E432EA"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9AD00" w14:textId="77777777" w:rsidR="00DC768F" w:rsidRPr="00E432EA" w:rsidRDefault="00DC768F"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2EAECA"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F47AC2"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165C95"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AC6DA"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B634E" w14:textId="77777777" w:rsidR="00DC768F" w:rsidRPr="00E432EA"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7D4D19" w14:textId="77777777" w:rsidR="00DC768F" w:rsidRPr="00E432EA" w:rsidRDefault="00DC768F" w:rsidP="000964DE">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03A6E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考查</w:t>
            </w:r>
          </w:p>
        </w:tc>
        <w:tc>
          <w:tcPr>
            <w:tcW w:w="662" w:type="dxa"/>
            <w:vMerge/>
            <w:tcBorders>
              <w:left w:val="single" w:sz="4" w:space="0" w:color="000000"/>
              <w:right w:val="single" w:sz="4" w:space="0" w:color="000000"/>
            </w:tcBorders>
            <w:tcMar>
              <w:top w:w="15" w:type="dxa"/>
              <w:left w:w="15" w:type="dxa"/>
              <w:right w:w="15" w:type="dxa"/>
            </w:tcMar>
            <w:vAlign w:val="center"/>
          </w:tcPr>
          <w:p w14:paraId="5426C3A8" w14:textId="77777777" w:rsidR="00DC768F" w:rsidRPr="00E432EA" w:rsidRDefault="00DC768F" w:rsidP="000964DE">
            <w:pPr>
              <w:jc w:val="center"/>
              <w:textAlignment w:val="center"/>
              <w:rPr>
                <w:rFonts w:ascii="宋体" w:hAnsi="宋体" w:cs="仿宋"/>
                <w:szCs w:val="21"/>
              </w:rPr>
            </w:pPr>
          </w:p>
        </w:tc>
      </w:tr>
      <w:tr w:rsidR="00DC768F" w:rsidRPr="00E432EA" w14:paraId="387FA6EC"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E507741" w14:textId="77777777" w:rsidR="00DC768F" w:rsidRPr="00E432EA"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BE2C8" w14:textId="77777777" w:rsidR="00DC768F" w:rsidRPr="00E432EA" w:rsidRDefault="00DC768F"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8219E"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E9A1D" w14:textId="77777777" w:rsidR="00DC768F" w:rsidRPr="00E432EA" w:rsidRDefault="00DC768F" w:rsidP="000964DE">
            <w:pPr>
              <w:widowControl/>
              <w:jc w:val="center"/>
              <w:textAlignment w:val="center"/>
              <w:rPr>
                <w:rFonts w:ascii="宋体" w:hAnsi="宋体" w:cs="仿宋"/>
                <w:b/>
                <w:bCs/>
                <w:szCs w:val="21"/>
              </w:rPr>
            </w:pPr>
            <w:r>
              <w:rPr>
                <w:rFonts w:ascii="宋体" w:hAnsi="宋体" w:cs="仿宋" w:hint="eastAsia"/>
                <w:b/>
                <w:bCs/>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B4425" w14:textId="77777777" w:rsidR="00DC768F" w:rsidRPr="00E432EA" w:rsidRDefault="00DC768F" w:rsidP="000964DE">
            <w:pPr>
              <w:widowControl/>
              <w:jc w:val="center"/>
              <w:textAlignment w:val="center"/>
              <w:rPr>
                <w:rFonts w:ascii="宋体" w:hAnsi="宋体" w:cs="仿宋"/>
                <w:b/>
                <w:bCs/>
                <w:szCs w:val="21"/>
              </w:rPr>
            </w:pPr>
            <w:r>
              <w:rPr>
                <w:rFonts w:ascii="宋体" w:hAnsi="宋体" w:cs="仿宋" w:hint="eastAsia"/>
                <w:b/>
                <w:bCs/>
                <w:szCs w:val="21"/>
              </w:rPr>
              <w:t>33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1211C9" w14:textId="77777777" w:rsidR="00DC768F" w:rsidRPr="00E432EA"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13DC2" w14:textId="77777777" w:rsidR="00DC768F" w:rsidRPr="00E432EA"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EB3157" w14:textId="77777777" w:rsidR="00DC768F" w:rsidRPr="00E432EA"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D0A5BB" w14:textId="77777777" w:rsidR="00DC768F" w:rsidRPr="00E432EA"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2C995" w14:textId="77777777" w:rsidR="00DC768F" w:rsidRPr="00E432EA"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AC1A05" w14:textId="77777777" w:rsidR="00DC768F" w:rsidRPr="00E432EA" w:rsidRDefault="00DC768F" w:rsidP="000964DE">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EF0D4" w14:textId="77777777" w:rsidR="00DC768F" w:rsidRPr="00E432EA" w:rsidRDefault="00DC768F" w:rsidP="000964DE">
            <w:pPr>
              <w:jc w:val="center"/>
              <w:rPr>
                <w:rFonts w:ascii="宋体" w:hAnsi="宋体" w:cs="仿宋"/>
                <w:b/>
                <w:bCs/>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7719EC00" w14:textId="77777777" w:rsidR="00DC768F" w:rsidRPr="00E432EA" w:rsidRDefault="00DC768F" w:rsidP="000964DE">
            <w:pPr>
              <w:widowControl/>
              <w:jc w:val="center"/>
              <w:textAlignment w:val="center"/>
              <w:rPr>
                <w:rFonts w:ascii="宋体" w:hAnsi="宋体" w:cs="仿宋"/>
                <w:szCs w:val="21"/>
              </w:rPr>
            </w:pPr>
          </w:p>
        </w:tc>
      </w:tr>
      <w:tr w:rsidR="00DC768F" w:rsidRPr="00E432EA" w14:paraId="18AC507A" w14:textId="77777777" w:rsidTr="000964DE">
        <w:trPr>
          <w:trHeight w:val="27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4338D5E" w14:textId="77777777" w:rsidR="00DC768F" w:rsidRPr="00E432EA" w:rsidRDefault="00DC768F" w:rsidP="000964DE">
            <w:pPr>
              <w:jc w:val="center"/>
              <w:rPr>
                <w:rFonts w:ascii="宋体" w:hAnsi="宋体" w:cs="仿宋"/>
                <w:szCs w:val="21"/>
              </w:rPr>
            </w:pPr>
          </w:p>
        </w:tc>
        <w:tc>
          <w:tcPr>
            <w:tcW w:w="422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C31CA1" w14:textId="77777777" w:rsidR="00DC768F" w:rsidRPr="00E432EA" w:rsidRDefault="00DC768F" w:rsidP="000964DE">
            <w:pPr>
              <w:jc w:val="center"/>
              <w:rPr>
                <w:rFonts w:ascii="宋体" w:hAnsi="宋体" w:cs="仿宋"/>
                <w:kern w:val="0"/>
                <w:szCs w:val="21"/>
              </w:rPr>
            </w:pPr>
            <w:r w:rsidRPr="00E432EA">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DF8ED" w14:textId="77777777" w:rsidR="00DC768F" w:rsidRPr="00E432EA" w:rsidRDefault="00DC768F" w:rsidP="000964DE">
            <w:pPr>
              <w:widowControl/>
              <w:jc w:val="center"/>
              <w:textAlignment w:val="center"/>
              <w:rPr>
                <w:rFonts w:ascii="宋体" w:hAnsi="宋体" w:cs="仿宋"/>
                <w:b/>
                <w:bCs/>
                <w:szCs w:val="21"/>
              </w:rPr>
            </w:pPr>
            <w:r>
              <w:rPr>
                <w:rFonts w:ascii="宋体" w:hAnsi="宋体" w:cs="仿宋" w:hint="eastAsia"/>
                <w:b/>
                <w:bCs/>
                <w:szCs w:val="21"/>
              </w:rPr>
              <w:t>71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3448F"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11</w:t>
            </w:r>
            <w:r>
              <w:rPr>
                <w:rFonts w:ascii="宋体" w:hAnsi="宋体" w:cs="仿宋" w:hint="eastAsia"/>
                <w:b/>
                <w:bCs/>
                <w:szCs w:val="21"/>
              </w:rPr>
              <w:t>33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59FF16"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9BC05D"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2F93AB"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0BF8B"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108B8"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B850C9" w14:textId="77777777" w:rsidR="00DC768F" w:rsidRPr="00E432EA" w:rsidRDefault="00DC768F" w:rsidP="000964DE">
            <w:pPr>
              <w:widowControl/>
              <w:jc w:val="center"/>
              <w:textAlignment w:val="center"/>
              <w:rPr>
                <w:rFonts w:ascii="宋体" w:hAnsi="宋体" w:cs="仿宋"/>
                <w:b/>
                <w:bCs/>
                <w:szCs w:val="21"/>
              </w:rPr>
            </w:pPr>
            <w:r w:rsidRPr="00E432EA">
              <w:rPr>
                <w:rFonts w:ascii="宋体" w:hAnsi="宋体" w:cs="仿宋" w:hint="eastAsia"/>
                <w:b/>
                <w:bCs/>
                <w:szCs w:val="21"/>
              </w:rPr>
              <w:t>14</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0015F8" w14:textId="77777777" w:rsidR="00DC768F" w:rsidRPr="00E432EA" w:rsidRDefault="00DC768F" w:rsidP="000964DE">
            <w:pPr>
              <w:jc w:val="center"/>
              <w:rPr>
                <w:rFonts w:ascii="宋体" w:hAnsi="宋体" w:cs="仿宋"/>
                <w:b/>
                <w:bCs/>
                <w:szCs w:val="21"/>
              </w:rPr>
            </w:pPr>
          </w:p>
        </w:tc>
        <w:tc>
          <w:tcPr>
            <w:tcW w:w="66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3857BAF6" w14:textId="77777777" w:rsidR="00DC768F" w:rsidRPr="00E432EA" w:rsidRDefault="00DC768F" w:rsidP="000964DE">
            <w:pPr>
              <w:widowControl/>
              <w:jc w:val="center"/>
              <w:textAlignment w:val="center"/>
              <w:rPr>
                <w:rFonts w:ascii="宋体" w:hAnsi="宋体" w:cs="仿宋"/>
                <w:szCs w:val="21"/>
              </w:rPr>
            </w:pPr>
          </w:p>
        </w:tc>
      </w:tr>
      <w:tr w:rsidR="00DC768F" w:rsidRPr="00E432EA" w14:paraId="4CB79A6A" w14:textId="77777777" w:rsidTr="000964DE">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5981B62"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选</w:t>
            </w:r>
          </w:p>
          <w:p w14:paraId="575F47E1"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修</w:t>
            </w:r>
          </w:p>
          <w:p w14:paraId="7D55754D"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课</w:t>
            </w: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528200C2"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素养</w:t>
            </w:r>
          </w:p>
          <w:p w14:paraId="606400FE"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77870D67"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131A0F4C"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中华优秀文化</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C99938"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7E58A"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DC410"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76710"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9B511"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4285D"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D53CD"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4950D" w14:textId="77777777" w:rsidR="00DC768F" w:rsidRPr="00E432EA" w:rsidRDefault="00DC768F" w:rsidP="000964DE">
            <w:pPr>
              <w:widowControl/>
              <w:jc w:val="center"/>
              <w:textAlignment w:val="center"/>
              <w:rPr>
                <w:rFonts w:ascii="仿宋" w:eastAsia="仿宋" w:hAnsi="仿宋" w:cs="仿宋"/>
                <w:kern w:val="0"/>
                <w:sz w:val="18"/>
                <w:szCs w:val="18"/>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A6C254" w14:textId="77777777" w:rsidR="00DC768F" w:rsidRPr="00E432EA" w:rsidRDefault="00DC768F" w:rsidP="000964DE">
            <w:pPr>
              <w:widowControl/>
              <w:jc w:val="center"/>
              <w:textAlignment w:val="center"/>
              <w:rPr>
                <w:rFonts w:ascii="仿宋" w:eastAsia="仿宋" w:hAnsi="仿宋" w:cs="仿宋"/>
                <w:kern w:val="0"/>
                <w:sz w:val="18"/>
                <w:szCs w:val="18"/>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9E99B"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考查</w:t>
            </w:r>
          </w:p>
        </w:tc>
        <w:tc>
          <w:tcPr>
            <w:tcW w:w="6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F03B805" w14:textId="77777777" w:rsidR="00DC768F" w:rsidRPr="00E432EA" w:rsidRDefault="00DC768F" w:rsidP="000964DE">
            <w:pPr>
              <w:jc w:val="center"/>
              <w:rPr>
                <w:rFonts w:ascii="宋体" w:hAnsi="宋体" w:cs="仿宋"/>
                <w:szCs w:val="21"/>
              </w:rPr>
            </w:pPr>
            <w:r>
              <w:rPr>
                <w:rFonts w:ascii="宋体" w:hAnsi="宋体" w:cs="仿宋" w:hint="eastAsia"/>
                <w:szCs w:val="21"/>
              </w:rPr>
              <w:t>11.10%</w:t>
            </w:r>
          </w:p>
        </w:tc>
      </w:tr>
      <w:tr w:rsidR="00DC768F" w:rsidRPr="00E432EA" w14:paraId="6A1A39E6"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AABC56D" w14:textId="77777777" w:rsidR="00DC768F" w:rsidRPr="00E432EA" w:rsidRDefault="00DC768F" w:rsidP="000964DE">
            <w:pPr>
              <w:jc w:val="center"/>
              <w:rPr>
                <w:rFonts w:ascii="宋体" w:hAnsi="宋体" w:cs="仿宋"/>
                <w:szCs w:val="21"/>
              </w:rPr>
            </w:pPr>
          </w:p>
        </w:tc>
        <w:tc>
          <w:tcPr>
            <w:tcW w:w="579" w:type="dxa"/>
            <w:vMerge/>
            <w:tcBorders>
              <w:left w:val="single" w:sz="4" w:space="0" w:color="000000"/>
              <w:right w:val="single" w:sz="4" w:space="0" w:color="auto"/>
            </w:tcBorders>
            <w:tcMar>
              <w:top w:w="15" w:type="dxa"/>
              <w:left w:w="15" w:type="dxa"/>
              <w:right w:w="15" w:type="dxa"/>
            </w:tcMar>
            <w:vAlign w:val="center"/>
          </w:tcPr>
          <w:p w14:paraId="6AC1B62B" w14:textId="77777777" w:rsidR="00DC768F" w:rsidRPr="00E432EA" w:rsidRDefault="00DC768F" w:rsidP="000964DE">
            <w:pPr>
              <w:jc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24768C14"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72E8A9CA"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szCs w:val="21"/>
              </w:rPr>
              <w:t>职业素养</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69202"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DC38A8"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66E61"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7567EA"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04C67"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007CE" w14:textId="77777777" w:rsidR="00DC768F" w:rsidRPr="00E432EA"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80B07"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BF74A" w14:textId="77777777" w:rsidR="00DC768F" w:rsidRPr="00E432EA" w:rsidRDefault="00DC768F" w:rsidP="000964DE">
            <w:pPr>
              <w:widowControl/>
              <w:jc w:val="center"/>
              <w:textAlignment w:val="center"/>
              <w:rPr>
                <w:rFonts w:ascii="仿宋" w:eastAsia="仿宋" w:hAnsi="仿宋" w:cs="仿宋"/>
                <w:sz w:val="18"/>
                <w:szCs w:val="18"/>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BAC1C0" w14:textId="77777777" w:rsidR="00DC768F" w:rsidRPr="00E432EA" w:rsidRDefault="00DC768F" w:rsidP="000964DE">
            <w:pPr>
              <w:widowControl/>
              <w:jc w:val="center"/>
              <w:textAlignment w:val="center"/>
              <w:rPr>
                <w:rFonts w:ascii="仿宋" w:eastAsia="仿宋" w:hAnsi="仿宋" w:cs="仿宋"/>
                <w:sz w:val="18"/>
                <w:szCs w:val="18"/>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A7C3DB"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考查</w:t>
            </w:r>
          </w:p>
        </w:tc>
        <w:tc>
          <w:tcPr>
            <w:tcW w:w="662" w:type="dxa"/>
            <w:vMerge/>
            <w:tcBorders>
              <w:left w:val="single" w:sz="4" w:space="0" w:color="000000"/>
              <w:right w:val="single" w:sz="4" w:space="0" w:color="000000"/>
            </w:tcBorders>
            <w:tcMar>
              <w:top w:w="15" w:type="dxa"/>
              <w:left w:w="15" w:type="dxa"/>
              <w:right w:w="15" w:type="dxa"/>
            </w:tcMar>
            <w:vAlign w:val="center"/>
          </w:tcPr>
          <w:p w14:paraId="111191FC" w14:textId="77777777" w:rsidR="00DC768F" w:rsidRPr="00E432EA" w:rsidRDefault="00DC768F" w:rsidP="000964DE">
            <w:pPr>
              <w:jc w:val="center"/>
              <w:rPr>
                <w:rFonts w:ascii="宋体" w:hAnsi="宋体" w:cs="仿宋"/>
                <w:szCs w:val="21"/>
              </w:rPr>
            </w:pPr>
          </w:p>
        </w:tc>
      </w:tr>
      <w:tr w:rsidR="00DC768F" w:rsidRPr="00E432EA" w14:paraId="5A318955" w14:textId="77777777" w:rsidTr="000964DE">
        <w:trPr>
          <w:trHeight w:val="254"/>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B2C2618" w14:textId="77777777" w:rsidR="00DC768F" w:rsidRPr="00E432EA" w:rsidRDefault="00DC768F" w:rsidP="000964DE">
            <w:pPr>
              <w:jc w:val="center"/>
              <w:rPr>
                <w:rFonts w:ascii="宋体" w:hAnsi="宋体" w:cs="仿宋"/>
                <w:szCs w:val="21"/>
              </w:rPr>
            </w:pPr>
          </w:p>
        </w:tc>
        <w:tc>
          <w:tcPr>
            <w:tcW w:w="579" w:type="dxa"/>
            <w:vMerge/>
            <w:tcBorders>
              <w:left w:val="single" w:sz="4" w:space="0" w:color="000000"/>
              <w:bottom w:val="single" w:sz="4" w:space="0" w:color="000000"/>
              <w:right w:val="single" w:sz="4" w:space="0" w:color="auto"/>
            </w:tcBorders>
            <w:tcMar>
              <w:top w:w="15" w:type="dxa"/>
              <w:left w:w="15" w:type="dxa"/>
              <w:right w:w="15" w:type="dxa"/>
            </w:tcMar>
            <w:vAlign w:val="center"/>
          </w:tcPr>
          <w:p w14:paraId="37BE0BA9" w14:textId="77777777" w:rsidR="00DC768F" w:rsidRPr="00E432EA" w:rsidRDefault="00DC768F" w:rsidP="000964DE">
            <w:pPr>
              <w:jc w:val="center"/>
              <w:rPr>
                <w:rFonts w:ascii="宋体" w:hAnsi="宋体" w:cs="仿宋"/>
                <w:szCs w:val="21"/>
              </w:rPr>
            </w:pPr>
          </w:p>
        </w:tc>
        <w:tc>
          <w:tcPr>
            <w:tcW w:w="2852"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0D21AEE"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小计</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FC957" w14:textId="77777777" w:rsidR="00DC768F" w:rsidRPr="00E432EA" w:rsidRDefault="00DC768F" w:rsidP="000964DE">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BC073D" w14:textId="77777777" w:rsidR="00DC768F" w:rsidRPr="00E432EA" w:rsidRDefault="00DC768F" w:rsidP="000964DE">
            <w:pPr>
              <w:widowControl/>
              <w:jc w:val="center"/>
              <w:textAlignment w:val="center"/>
              <w:rPr>
                <w:rFonts w:ascii="宋体" w:hAnsi="宋体" w:cs="仿宋"/>
                <w:b/>
                <w:bCs/>
                <w:kern w:val="0"/>
                <w:szCs w:val="21"/>
              </w:rPr>
            </w:pPr>
            <w:r w:rsidRPr="00E432EA">
              <w:rPr>
                <w:rFonts w:asciiTheme="minorEastAsia" w:hAnsiTheme="minorEastAsia" w:cs="仿宋" w:hint="eastAsia"/>
                <w:b/>
                <w:bCs/>
                <w:kern w:val="0"/>
                <w:szCs w:val="21"/>
              </w:rPr>
              <w:t>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E99EF" w14:textId="77777777" w:rsidR="00DC768F" w:rsidRPr="00E432EA" w:rsidRDefault="00DC768F" w:rsidP="000964DE">
            <w:pPr>
              <w:widowControl/>
              <w:jc w:val="center"/>
              <w:textAlignment w:val="center"/>
              <w:rPr>
                <w:rFonts w:ascii="宋体" w:hAnsi="宋体" w:cs="仿宋"/>
                <w:b/>
                <w:bCs/>
                <w:kern w:val="0"/>
                <w:szCs w:val="21"/>
              </w:rPr>
            </w:pPr>
            <w:r w:rsidRPr="00E432EA">
              <w:rPr>
                <w:rFonts w:asciiTheme="minorEastAsia" w:hAnsiTheme="minorEastAsia" w:cs="仿宋" w:hint="eastAsia"/>
                <w:b/>
                <w:bCs/>
                <w:kern w:val="0"/>
                <w:szCs w:val="21"/>
              </w:rPr>
              <w:t>54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143972"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EC992A"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BCB66D"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F4918"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3DADD"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00C27" w14:textId="77777777" w:rsidR="00DC768F" w:rsidRPr="00E432EA" w:rsidRDefault="00DC768F" w:rsidP="000964DE">
            <w:pPr>
              <w:widowControl/>
              <w:jc w:val="center"/>
              <w:textAlignment w:val="center"/>
              <w:rPr>
                <w:rFonts w:ascii="宋体" w:hAnsi="宋体" w:cs="仿宋"/>
                <w:b/>
                <w:kern w:val="0"/>
                <w:szCs w:val="21"/>
              </w:rPr>
            </w:pPr>
            <w:r w:rsidRPr="00E432EA">
              <w:rPr>
                <w:rFonts w:ascii="宋体" w:hAnsi="宋体" w:cs="仿宋" w:hint="eastAsia"/>
                <w:b/>
                <w:kern w:val="0"/>
                <w:szCs w:val="21"/>
              </w:rPr>
              <w:t>0</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F1308" w14:textId="77777777" w:rsidR="00DC768F" w:rsidRPr="00E432EA" w:rsidRDefault="00DC768F" w:rsidP="000964DE">
            <w:pPr>
              <w:jc w:val="center"/>
              <w:rPr>
                <w:rFonts w:ascii="宋体" w:hAnsi="宋体" w:cs="仿宋"/>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4229D733" w14:textId="77777777" w:rsidR="00DC768F" w:rsidRPr="00E432EA" w:rsidRDefault="00DC768F" w:rsidP="000964DE">
            <w:pPr>
              <w:jc w:val="center"/>
              <w:rPr>
                <w:rFonts w:ascii="宋体" w:hAnsi="宋体" w:cs="仿宋"/>
                <w:szCs w:val="21"/>
              </w:rPr>
            </w:pPr>
          </w:p>
        </w:tc>
      </w:tr>
      <w:tr w:rsidR="00DC768F" w:rsidRPr="00E432EA" w14:paraId="7BB9BC03"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96E587F" w14:textId="77777777" w:rsidR="00DC768F" w:rsidRPr="00E432EA" w:rsidRDefault="00DC768F" w:rsidP="000964DE">
            <w:pPr>
              <w:jc w:val="center"/>
              <w:rPr>
                <w:rFonts w:ascii="宋体" w:hAnsi="宋体" w:cs="仿宋"/>
                <w:szCs w:val="21"/>
              </w:rPr>
            </w:pP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5945D913"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专业</w:t>
            </w:r>
          </w:p>
          <w:p w14:paraId="67A59F0B"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57D34D79"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60500B0C"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汽车保险与理赔</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C4C15E" w14:textId="77777777" w:rsidR="00DC768F" w:rsidRPr="00E432EA" w:rsidRDefault="00DC768F" w:rsidP="000964DE">
            <w:pPr>
              <w:jc w:val="center"/>
              <w:rPr>
                <w:rFonts w:ascii="宋体" w:hAnsi="宋体" w:cs="仿宋"/>
                <w:szCs w:val="21"/>
              </w:rPr>
            </w:pPr>
            <w:r>
              <w:rPr>
                <w:rFonts w:ascii="宋体" w:hAnsi="宋体" w:cs="仿宋" w:hint="eastAsia"/>
                <w:szCs w:val="21"/>
              </w:rPr>
              <w:t>082521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B3693" w14:textId="77777777" w:rsidR="00DC768F" w:rsidRPr="00E432EA" w:rsidRDefault="00DC768F" w:rsidP="000964DE">
            <w:pPr>
              <w:widowControl/>
              <w:jc w:val="center"/>
              <w:textAlignment w:val="center"/>
              <w:rPr>
                <w:rFonts w:ascii="宋体" w:hAnsi="宋体" w:cs="仿宋"/>
                <w:kern w:val="0"/>
                <w:szCs w:val="21"/>
              </w:rPr>
            </w:pPr>
            <w:r w:rsidRPr="00E432EA">
              <w:rPr>
                <w:rFonts w:asciiTheme="minorEastAsia" w:hAnsiTheme="minorEastAsia" w:cs="仿宋" w:hint="eastAsia"/>
                <w:kern w:val="0"/>
                <w:szCs w:val="21"/>
              </w:rPr>
              <w:t>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96FCE"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3319D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730513"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69E0B"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9D44E"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9272AE" w14:textId="77777777" w:rsidR="00DC768F" w:rsidRPr="00E432EA"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6357B" w14:textId="77777777" w:rsidR="00DC768F" w:rsidRPr="00E432EA" w:rsidRDefault="00DC768F" w:rsidP="000964DE">
            <w:pPr>
              <w:widowControl/>
              <w:jc w:val="center"/>
              <w:textAlignment w:val="center"/>
              <w:rPr>
                <w:rFonts w:ascii="宋体" w:hAnsi="宋体" w:cs="仿宋"/>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E9955"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考试</w:t>
            </w:r>
          </w:p>
        </w:tc>
        <w:tc>
          <w:tcPr>
            <w:tcW w:w="662" w:type="dxa"/>
            <w:vMerge/>
            <w:tcBorders>
              <w:left w:val="single" w:sz="4" w:space="0" w:color="000000"/>
              <w:right w:val="single" w:sz="4" w:space="0" w:color="000000"/>
            </w:tcBorders>
            <w:tcMar>
              <w:top w:w="15" w:type="dxa"/>
              <w:left w:w="15" w:type="dxa"/>
              <w:right w:w="15" w:type="dxa"/>
            </w:tcMar>
            <w:vAlign w:val="center"/>
          </w:tcPr>
          <w:p w14:paraId="15CD3011" w14:textId="77777777" w:rsidR="00DC768F" w:rsidRPr="00E432EA" w:rsidRDefault="00DC768F" w:rsidP="000964DE">
            <w:pPr>
              <w:jc w:val="center"/>
              <w:rPr>
                <w:rFonts w:ascii="宋体" w:hAnsi="宋体" w:cs="仿宋"/>
                <w:szCs w:val="21"/>
              </w:rPr>
            </w:pPr>
          </w:p>
        </w:tc>
      </w:tr>
      <w:tr w:rsidR="00DC768F" w:rsidRPr="00E432EA" w14:paraId="7F5E515C"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F6EB601" w14:textId="77777777" w:rsidR="00DC768F" w:rsidRPr="00E432EA" w:rsidRDefault="00DC768F" w:rsidP="000964DE">
            <w:pPr>
              <w:widowControl/>
              <w:jc w:val="center"/>
              <w:textAlignment w:val="center"/>
              <w:rPr>
                <w:rFonts w:ascii="宋体" w:hAnsi="宋体" w:cs="仿宋"/>
                <w:szCs w:val="21"/>
              </w:rPr>
            </w:pPr>
          </w:p>
        </w:tc>
        <w:tc>
          <w:tcPr>
            <w:tcW w:w="579" w:type="dxa"/>
            <w:vMerge/>
            <w:tcBorders>
              <w:left w:val="single" w:sz="4" w:space="0" w:color="000000"/>
              <w:right w:val="single" w:sz="4" w:space="0" w:color="auto"/>
            </w:tcBorders>
            <w:vAlign w:val="center"/>
          </w:tcPr>
          <w:p w14:paraId="75490207" w14:textId="77777777" w:rsidR="00DC768F" w:rsidRPr="00E432EA" w:rsidRDefault="00DC768F" w:rsidP="000964DE">
            <w:pPr>
              <w:widowControl/>
              <w:jc w:val="center"/>
              <w:textAlignment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vAlign w:val="center"/>
          </w:tcPr>
          <w:p w14:paraId="0CDFB331" w14:textId="77777777" w:rsidR="00DC768F" w:rsidRPr="00E432EA" w:rsidRDefault="00DC768F" w:rsidP="000964DE">
            <w:pPr>
              <w:widowControl/>
              <w:jc w:val="center"/>
              <w:textAlignment w:val="center"/>
              <w:rPr>
                <w:rFonts w:ascii="宋体" w:hAnsi="宋体" w:cs="仿宋"/>
                <w:szCs w:val="21"/>
              </w:rPr>
            </w:pPr>
            <w:r w:rsidRPr="00E432EA">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7CEA20CF"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汽车美容</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F9A660" w14:textId="77777777" w:rsidR="00DC768F" w:rsidRPr="00E432EA" w:rsidRDefault="00DC768F" w:rsidP="000964DE">
            <w:pPr>
              <w:jc w:val="center"/>
              <w:rPr>
                <w:rFonts w:ascii="宋体" w:hAnsi="宋体" w:cs="仿宋"/>
                <w:szCs w:val="21"/>
              </w:rPr>
            </w:pPr>
            <w:r>
              <w:rPr>
                <w:rFonts w:ascii="宋体" w:hAnsi="宋体" w:cs="仿宋" w:hint="eastAsia"/>
                <w:szCs w:val="21"/>
              </w:rPr>
              <w:t>082522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709068" w14:textId="77777777" w:rsidR="00DC768F" w:rsidRPr="00E432EA" w:rsidRDefault="00DC768F" w:rsidP="000964DE">
            <w:pPr>
              <w:widowControl/>
              <w:jc w:val="center"/>
              <w:textAlignment w:val="center"/>
              <w:rPr>
                <w:rFonts w:ascii="宋体" w:hAnsi="宋体" w:cs="仿宋"/>
                <w:szCs w:val="21"/>
              </w:rPr>
            </w:pPr>
            <w:r w:rsidRPr="00E432EA">
              <w:rPr>
                <w:rFonts w:asciiTheme="minorEastAsia" w:hAnsiTheme="minorEastAsia" w:cs="仿宋" w:hint="eastAsia"/>
                <w:szCs w:val="21"/>
              </w:rPr>
              <w:t>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0D654"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B013F"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3BB896"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51F24"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8A150"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C14FDA" w14:textId="77777777" w:rsidR="00DC768F" w:rsidRPr="00E432EA" w:rsidRDefault="00DC768F"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15D93" w14:textId="77777777" w:rsidR="00DC768F" w:rsidRPr="00E432EA" w:rsidRDefault="00DC768F" w:rsidP="000964DE">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0FA227" w14:textId="77777777" w:rsidR="00DC768F" w:rsidRPr="00E432EA" w:rsidRDefault="00DC768F" w:rsidP="000964DE">
            <w:pPr>
              <w:jc w:val="center"/>
              <w:rPr>
                <w:rFonts w:ascii="宋体" w:hAnsi="宋体" w:cs="仿宋"/>
                <w:szCs w:val="21"/>
              </w:rPr>
            </w:pPr>
            <w:r w:rsidRPr="00E432EA">
              <w:rPr>
                <w:rFonts w:ascii="宋体" w:hAnsi="宋体" w:cs="仿宋" w:hint="eastAsia"/>
                <w:szCs w:val="21"/>
              </w:rPr>
              <w:t>考试</w:t>
            </w:r>
          </w:p>
        </w:tc>
        <w:tc>
          <w:tcPr>
            <w:tcW w:w="662" w:type="dxa"/>
            <w:vMerge/>
            <w:tcBorders>
              <w:left w:val="single" w:sz="4" w:space="0" w:color="000000"/>
              <w:right w:val="single" w:sz="4" w:space="0" w:color="000000"/>
            </w:tcBorders>
            <w:tcMar>
              <w:top w:w="15" w:type="dxa"/>
              <w:left w:w="15" w:type="dxa"/>
              <w:right w:w="15" w:type="dxa"/>
            </w:tcMar>
            <w:vAlign w:val="center"/>
          </w:tcPr>
          <w:p w14:paraId="2ACC6C2A" w14:textId="77777777" w:rsidR="00DC768F" w:rsidRPr="00E432EA" w:rsidRDefault="00DC768F" w:rsidP="000964DE">
            <w:pPr>
              <w:widowControl/>
              <w:jc w:val="center"/>
              <w:textAlignment w:val="center"/>
              <w:rPr>
                <w:rFonts w:ascii="宋体" w:hAnsi="宋体" w:cs="仿宋"/>
                <w:szCs w:val="21"/>
              </w:rPr>
            </w:pPr>
          </w:p>
        </w:tc>
      </w:tr>
      <w:tr w:rsidR="00DC768F" w:rsidRPr="00E432EA" w14:paraId="4EC26987"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06428E9" w14:textId="77777777" w:rsidR="00DC768F" w:rsidRPr="00E432EA" w:rsidRDefault="00DC768F" w:rsidP="000964DE">
            <w:pPr>
              <w:widowControl/>
              <w:jc w:val="center"/>
              <w:textAlignment w:val="center"/>
              <w:rPr>
                <w:rFonts w:ascii="宋体" w:hAnsi="宋体" w:cs="仿宋"/>
                <w:kern w:val="0"/>
                <w:szCs w:val="21"/>
              </w:rPr>
            </w:pPr>
          </w:p>
        </w:tc>
        <w:tc>
          <w:tcPr>
            <w:tcW w:w="579" w:type="dxa"/>
            <w:vMerge/>
            <w:tcBorders>
              <w:left w:val="single" w:sz="4" w:space="0" w:color="000000"/>
              <w:bottom w:val="single" w:sz="4" w:space="0" w:color="000000"/>
              <w:right w:val="single" w:sz="4" w:space="0" w:color="auto"/>
            </w:tcBorders>
            <w:vAlign w:val="center"/>
          </w:tcPr>
          <w:p w14:paraId="7D826176" w14:textId="77777777" w:rsidR="00DC768F" w:rsidRPr="00E432EA" w:rsidRDefault="00DC768F" w:rsidP="000964DE">
            <w:pPr>
              <w:widowControl/>
              <w:jc w:val="center"/>
              <w:textAlignment w:val="center"/>
              <w:rPr>
                <w:rFonts w:ascii="宋体" w:hAnsi="宋体" w:cs="仿宋"/>
                <w:kern w:val="0"/>
                <w:szCs w:val="21"/>
              </w:rPr>
            </w:pPr>
          </w:p>
        </w:tc>
        <w:tc>
          <w:tcPr>
            <w:tcW w:w="3650" w:type="dxa"/>
            <w:gridSpan w:val="3"/>
            <w:tcBorders>
              <w:top w:val="single" w:sz="4" w:space="0" w:color="000000"/>
              <w:left w:val="single" w:sz="4" w:space="0" w:color="auto"/>
              <w:bottom w:val="single" w:sz="4" w:space="0" w:color="000000"/>
              <w:right w:val="single" w:sz="4" w:space="0" w:color="000000"/>
            </w:tcBorders>
            <w:vAlign w:val="center"/>
          </w:tcPr>
          <w:p w14:paraId="0DE1DE83"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1F79F" w14:textId="77777777" w:rsidR="00DC768F" w:rsidRPr="00E432EA" w:rsidRDefault="00DC768F" w:rsidP="000964DE">
            <w:pPr>
              <w:widowControl/>
              <w:jc w:val="center"/>
              <w:textAlignment w:val="center"/>
              <w:rPr>
                <w:rFonts w:ascii="宋体" w:hAnsi="宋体" w:cs="仿宋"/>
                <w:b/>
                <w:bCs/>
                <w:kern w:val="0"/>
                <w:szCs w:val="21"/>
              </w:rPr>
            </w:pPr>
            <w:r w:rsidRPr="00E432EA">
              <w:rPr>
                <w:rFonts w:asciiTheme="minorEastAsia" w:hAnsiTheme="minorEastAsia" w:cs="仿宋" w:hint="eastAsia"/>
                <w:b/>
                <w:bCs/>
                <w:kern w:val="0"/>
                <w:szCs w:val="21"/>
              </w:rPr>
              <w:t>18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2552CD" w14:textId="77777777" w:rsidR="00DC768F" w:rsidRPr="00E432EA" w:rsidRDefault="00DC768F" w:rsidP="000964DE">
            <w:pPr>
              <w:widowControl/>
              <w:jc w:val="center"/>
              <w:textAlignment w:val="center"/>
              <w:rPr>
                <w:rFonts w:ascii="宋体" w:hAnsi="宋体" w:cs="仿宋"/>
                <w:b/>
                <w:bCs/>
                <w:kern w:val="0"/>
                <w:szCs w:val="21"/>
              </w:rPr>
            </w:pPr>
            <w:r w:rsidRPr="00E432EA">
              <w:rPr>
                <w:rFonts w:asciiTheme="minorEastAsia" w:hAnsiTheme="minorEastAsia" w:cs="仿宋" w:hint="eastAsia"/>
                <w:b/>
                <w:bCs/>
                <w:kern w:val="0"/>
                <w:szCs w:val="21"/>
              </w:rPr>
              <w:t>324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63341"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9019A"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CF6B9A"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5FDA0D"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3CD5CE"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E2F256"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0</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77B76A" w14:textId="77777777" w:rsidR="00DC768F" w:rsidRPr="00E432EA" w:rsidRDefault="00DC768F" w:rsidP="000964DE">
            <w:pPr>
              <w:jc w:val="center"/>
              <w:rPr>
                <w:rFonts w:ascii="宋体" w:hAnsi="宋体" w:cs="仿宋"/>
                <w:b/>
                <w:bCs/>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52C4461B" w14:textId="77777777" w:rsidR="00DC768F" w:rsidRPr="00E432EA" w:rsidRDefault="00DC768F" w:rsidP="000964DE">
            <w:pPr>
              <w:widowControl/>
              <w:jc w:val="center"/>
              <w:textAlignment w:val="center"/>
              <w:rPr>
                <w:rFonts w:ascii="宋体" w:hAnsi="宋体" w:cs="仿宋"/>
                <w:kern w:val="0"/>
                <w:szCs w:val="21"/>
              </w:rPr>
            </w:pPr>
          </w:p>
        </w:tc>
      </w:tr>
      <w:tr w:rsidR="00DC768F" w:rsidRPr="00E432EA" w14:paraId="02AE1E28" w14:textId="77777777" w:rsidTr="000964DE">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3573337" w14:textId="77777777" w:rsidR="00DC768F" w:rsidRPr="00E432EA" w:rsidRDefault="00DC768F" w:rsidP="000964DE">
            <w:pPr>
              <w:widowControl/>
              <w:jc w:val="center"/>
              <w:textAlignment w:val="center"/>
              <w:rPr>
                <w:rFonts w:ascii="宋体" w:hAnsi="宋体" w:cs="仿宋"/>
                <w:kern w:val="0"/>
                <w:szCs w:val="21"/>
              </w:rPr>
            </w:pPr>
          </w:p>
        </w:tc>
        <w:tc>
          <w:tcPr>
            <w:tcW w:w="4229" w:type="dxa"/>
            <w:gridSpan w:val="4"/>
            <w:tcBorders>
              <w:top w:val="single" w:sz="4" w:space="0" w:color="auto"/>
              <w:left w:val="single" w:sz="4" w:space="0" w:color="000000"/>
              <w:bottom w:val="single" w:sz="4" w:space="0" w:color="000000"/>
              <w:right w:val="single" w:sz="4" w:space="0" w:color="000000"/>
            </w:tcBorders>
            <w:vAlign w:val="center"/>
          </w:tcPr>
          <w:p w14:paraId="13549049"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30090D"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21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D80AF9"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378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299E5E"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AD408E"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28192"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18CC9"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2F78D"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DFB1B8"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0</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19CFC" w14:textId="77777777" w:rsidR="00DC768F" w:rsidRPr="00E432EA" w:rsidRDefault="00DC768F" w:rsidP="000964DE">
            <w:pPr>
              <w:jc w:val="center"/>
              <w:rPr>
                <w:rFonts w:ascii="宋体" w:hAnsi="宋体" w:cs="仿宋"/>
                <w:b/>
                <w:bCs/>
                <w:szCs w:val="21"/>
              </w:rPr>
            </w:pPr>
          </w:p>
        </w:tc>
        <w:tc>
          <w:tcPr>
            <w:tcW w:w="66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2E051C7" w14:textId="77777777" w:rsidR="00DC768F" w:rsidRPr="00E432EA" w:rsidRDefault="00DC768F" w:rsidP="000964DE">
            <w:pPr>
              <w:widowControl/>
              <w:jc w:val="center"/>
              <w:textAlignment w:val="center"/>
              <w:rPr>
                <w:rFonts w:ascii="宋体" w:hAnsi="宋体" w:cs="仿宋"/>
                <w:kern w:val="0"/>
                <w:szCs w:val="21"/>
              </w:rPr>
            </w:pPr>
          </w:p>
        </w:tc>
      </w:tr>
      <w:tr w:rsidR="00DC768F" w:rsidRPr="00E432EA" w14:paraId="19270461" w14:textId="77777777" w:rsidTr="000964DE">
        <w:trPr>
          <w:trHeight w:val="300"/>
          <w:jc w:val="center"/>
        </w:trPr>
        <w:tc>
          <w:tcPr>
            <w:tcW w:w="479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7965B" w14:textId="77777777" w:rsidR="00DC768F" w:rsidRPr="00E432EA" w:rsidRDefault="00DC768F" w:rsidP="000964DE">
            <w:pPr>
              <w:jc w:val="center"/>
              <w:rPr>
                <w:rFonts w:ascii="宋体" w:hAnsi="宋体" w:cs="仿宋"/>
                <w:szCs w:val="21"/>
              </w:rPr>
            </w:pPr>
            <w:r w:rsidRPr="00E432EA">
              <w:rPr>
                <w:rFonts w:ascii="宋体" w:hAnsi="宋体" w:cs="仿宋" w:hint="eastAsia"/>
                <w:kern w:val="0"/>
                <w:szCs w:val="21"/>
              </w:rPr>
              <w:t>总计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E0193F" w14:textId="77777777" w:rsidR="00DC768F" w:rsidRPr="00E432EA"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202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55DC8" w14:textId="77777777" w:rsidR="00DC768F" w:rsidRPr="00E432EA" w:rsidRDefault="00DC768F" w:rsidP="000964DE">
            <w:pPr>
              <w:widowControl/>
              <w:jc w:val="center"/>
              <w:textAlignment w:val="center"/>
              <w:rPr>
                <w:rFonts w:ascii="宋体" w:hAnsi="宋体" w:cs="仿宋"/>
                <w:b/>
                <w:bCs/>
                <w:kern w:val="0"/>
                <w:szCs w:val="21"/>
              </w:rPr>
            </w:pPr>
            <w:r w:rsidRPr="00E432EA">
              <w:rPr>
                <w:rFonts w:ascii="宋体" w:hAnsi="宋体" w:cs="仿宋" w:hint="eastAsia"/>
                <w:b/>
                <w:bCs/>
                <w:kern w:val="0"/>
                <w:szCs w:val="21"/>
              </w:rPr>
              <w:t>3</w:t>
            </w:r>
            <w:r>
              <w:rPr>
                <w:rFonts w:ascii="宋体" w:hAnsi="宋体" w:cs="仿宋" w:hint="eastAsia"/>
                <w:b/>
                <w:bCs/>
                <w:kern w:val="0"/>
                <w:szCs w:val="21"/>
              </w:rPr>
              <w:t>406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B779C" w14:textId="77777777" w:rsidR="00DC768F" w:rsidRPr="00E432EA" w:rsidRDefault="00DC768F" w:rsidP="000964DE">
            <w:pPr>
              <w:widowControl/>
              <w:jc w:val="center"/>
              <w:textAlignment w:val="center"/>
              <w:rPr>
                <w:rFonts w:ascii="宋体" w:hAnsi="宋体" w:cs="仿宋"/>
                <w:b/>
                <w:kern w:val="0"/>
                <w:szCs w:val="21"/>
              </w:rPr>
            </w:pPr>
            <w:r w:rsidRPr="00E432EA">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0846C2" w14:textId="77777777" w:rsidR="00DC768F" w:rsidRPr="00E432EA" w:rsidRDefault="00DC768F" w:rsidP="000964DE">
            <w:pPr>
              <w:widowControl/>
              <w:jc w:val="center"/>
              <w:textAlignment w:val="center"/>
              <w:rPr>
                <w:rFonts w:ascii="宋体" w:hAnsi="宋体" w:cs="仿宋"/>
                <w:b/>
                <w:kern w:val="0"/>
                <w:szCs w:val="21"/>
              </w:rPr>
            </w:pPr>
            <w:r w:rsidRPr="00E432EA">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F44F7" w14:textId="77777777" w:rsidR="00DC768F" w:rsidRPr="00E432EA" w:rsidRDefault="00DC768F" w:rsidP="000964DE">
            <w:pPr>
              <w:widowControl/>
              <w:jc w:val="center"/>
              <w:textAlignment w:val="center"/>
              <w:rPr>
                <w:rFonts w:ascii="宋体" w:hAnsi="宋体" w:cs="仿宋"/>
                <w:b/>
                <w:kern w:val="0"/>
                <w:szCs w:val="21"/>
              </w:rPr>
            </w:pPr>
            <w:r w:rsidRPr="00E432EA">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557775" w14:textId="77777777" w:rsidR="00DC768F" w:rsidRPr="00E432EA" w:rsidRDefault="00DC768F" w:rsidP="000964DE">
            <w:pPr>
              <w:widowControl/>
              <w:jc w:val="center"/>
              <w:textAlignment w:val="center"/>
              <w:rPr>
                <w:rFonts w:ascii="宋体" w:hAnsi="宋体" w:cs="仿宋"/>
                <w:b/>
                <w:kern w:val="0"/>
                <w:szCs w:val="21"/>
              </w:rPr>
            </w:pPr>
            <w:r w:rsidRPr="00E432EA">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D49CC8" w14:textId="77777777" w:rsidR="00DC768F" w:rsidRPr="00E432EA" w:rsidRDefault="00DC768F" w:rsidP="000964DE">
            <w:pPr>
              <w:widowControl/>
              <w:jc w:val="center"/>
              <w:textAlignment w:val="center"/>
              <w:rPr>
                <w:rFonts w:ascii="宋体" w:hAnsi="宋体" w:cs="仿宋"/>
                <w:b/>
                <w:kern w:val="0"/>
                <w:szCs w:val="21"/>
              </w:rPr>
            </w:pPr>
            <w:r w:rsidRPr="00E432EA">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F7BA5" w14:textId="77777777" w:rsidR="00DC768F" w:rsidRPr="00E432EA" w:rsidRDefault="00DC768F" w:rsidP="000964DE">
            <w:pPr>
              <w:widowControl/>
              <w:jc w:val="center"/>
              <w:textAlignment w:val="center"/>
              <w:rPr>
                <w:rFonts w:ascii="宋体" w:hAnsi="宋体" w:cs="仿宋"/>
                <w:b/>
                <w:kern w:val="0"/>
                <w:szCs w:val="21"/>
              </w:rPr>
            </w:pPr>
            <w:r w:rsidRPr="00E432EA">
              <w:rPr>
                <w:rFonts w:ascii="宋体" w:hAnsi="宋体" w:cs="仿宋" w:hint="eastAsia"/>
                <w:b/>
                <w:kern w:val="0"/>
                <w:szCs w:val="21"/>
              </w:rPr>
              <w:t>31</w:t>
            </w: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764BA" w14:textId="77777777" w:rsidR="00DC768F" w:rsidRPr="00E432EA" w:rsidRDefault="00DC768F" w:rsidP="000964DE">
            <w:pPr>
              <w:jc w:val="center"/>
              <w:rPr>
                <w:rFonts w:ascii="宋体" w:hAnsi="宋体" w:cs="仿宋"/>
                <w:szCs w:val="21"/>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FE9BF" w14:textId="77777777" w:rsidR="00DC768F" w:rsidRPr="00E432EA" w:rsidRDefault="00DC768F" w:rsidP="000964DE">
            <w:pPr>
              <w:widowControl/>
              <w:jc w:val="center"/>
              <w:textAlignment w:val="center"/>
              <w:rPr>
                <w:rFonts w:ascii="宋体" w:hAnsi="宋体" w:cs="仿宋"/>
                <w:kern w:val="0"/>
                <w:szCs w:val="21"/>
              </w:rPr>
            </w:pPr>
            <w:r w:rsidRPr="00E432EA">
              <w:rPr>
                <w:rFonts w:ascii="宋体" w:hAnsi="宋体" w:cs="仿宋" w:hint="eastAsia"/>
                <w:kern w:val="0"/>
                <w:szCs w:val="21"/>
              </w:rPr>
              <w:t>100%</w:t>
            </w:r>
          </w:p>
        </w:tc>
      </w:tr>
    </w:tbl>
    <w:p w14:paraId="08DFB55D" w14:textId="77777777" w:rsidR="00DC768F" w:rsidRPr="00E432EA" w:rsidRDefault="00DC768F" w:rsidP="00DC768F">
      <w:pPr>
        <w:adjustRightInd w:val="0"/>
        <w:snapToGrid w:val="0"/>
        <w:spacing w:beforeLines="100" w:before="312" w:line="360" w:lineRule="auto"/>
        <w:rPr>
          <w:rFonts w:ascii="黑体" w:eastAsia="黑体" w:hAnsi="黑体" w:cs="黑体"/>
          <w:b/>
          <w:sz w:val="28"/>
          <w:szCs w:val="28"/>
        </w:rPr>
      </w:pPr>
      <w:r w:rsidRPr="00E432EA">
        <w:rPr>
          <w:rFonts w:ascii="黑体" w:eastAsia="黑体" w:hAnsi="黑体" w:cs="黑体" w:hint="eastAsia"/>
          <w:b/>
          <w:sz w:val="28"/>
          <w:szCs w:val="28"/>
        </w:rPr>
        <w:t>（二）、教学要求</w:t>
      </w:r>
    </w:p>
    <w:p w14:paraId="093D6623" w14:textId="77777777" w:rsidR="00DC768F" w:rsidRPr="00676112" w:rsidRDefault="00DC768F" w:rsidP="00DC768F">
      <w:pPr>
        <w:spacing w:line="360" w:lineRule="auto"/>
        <w:ind w:firstLineChars="200" w:firstLine="482"/>
        <w:rPr>
          <w:b/>
          <w:sz w:val="24"/>
        </w:rPr>
      </w:pPr>
      <w:r w:rsidRPr="00676112">
        <w:rPr>
          <w:b/>
          <w:sz w:val="24"/>
        </w:rPr>
        <w:t>1</w:t>
      </w:r>
      <w:r w:rsidRPr="00676112">
        <w:rPr>
          <w:rFonts w:hint="eastAsia"/>
          <w:b/>
          <w:sz w:val="24"/>
        </w:rPr>
        <w:t>、公共基础课</w:t>
      </w:r>
    </w:p>
    <w:p w14:paraId="13840CC8" w14:textId="77777777" w:rsidR="00DC768F" w:rsidRPr="00464484" w:rsidRDefault="00DC768F" w:rsidP="00DC768F">
      <w:pPr>
        <w:spacing w:line="360" w:lineRule="auto"/>
        <w:ind w:firstLineChars="200" w:firstLine="480"/>
        <w:rPr>
          <w:rFonts w:ascii="宋体" w:hAnsi="宋体"/>
          <w:bCs/>
          <w:color w:val="000000"/>
          <w:sz w:val="24"/>
        </w:rPr>
      </w:pPr>
      <w:r w:rsidRPr="00464484">
        <w:rPr>
          <w:rFonts w:ascii="宋体" w:hAnsi="宋体" w:hint="eastAsia"/>
          <w:bCs/>
          <w:color w:val="000000"/>
          <w:sz w:val="24"/>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w:t>
      </w:r>
      <w:r w:rsidRPr="00464484">
        <w:rPr>
          <w:rFonts w:ascii="宋体" w:hAnsi="宋体"/>
          <w:bCs/>
          <w:color w:val="000000"/>
          <w:sz w:val="24"/>
        </w:rPr>
        <w:t xml:space="preserve"> </w:t>
      </w:r>
      <w:r w:rsidRPr="00464484">
        <w:rPr>
          <w:rFonts w:ascii="宋体" w:hAnsi="宋体" w:hint="eastAsia"/>
          <w:bCs/>
          <w:color w:val="000000"/>
          <w:sz w:val="24"/>
        </w:rPr>
        <w:t>为学生综合素质的提高、职业能力的形成和可持续发展奠定基础。</w:t>
      </w:r>
    </w:p>
    <w:p w14:paraId="4BEB13BF" w14:textId="77777777" w:rsidR="00DC768F" w:rsidRPr="00676112" w:rsidRDefault="00DC768F" w:rsidP="00DC768F">
      <w:pPr>
        <w:spacing w:line="360" w:lineRule="auto"/>
        <w:ind w:firstLineChars="200" w:firstLine="482"/>
        <w:rPr>
          <w:b/>
          <w:sz w:val="24"/>
        </w:rPr>
      </w:pPr>
      <w:r w:rsidRPr="00676112">
        <w:rPr>
          <w:b/>
          <w:sz w:val="24"/>
        </w:rPr>
        <w:t>2</w:t>
      </w:r>
      <w:r w:rsidRPr="00676112">
        <w:rPr>
          <w:rFonts w:hint="eastAsia"/>
          <w:b/>
          <w:sz w:val="24"/>
        </w:rPr>
        <w:t>、专业技能课</w:t>
      </w:r>
    </w:p>
    <w:p w14:paraId="14615DFB" w14:textId="77777777" w:rsidR="00DC768F" w:rsidRPr="00464484" w:rsidRDefault="00DC768F" w:rsidP="00DC768F">
      <w:pPr>
        <w:spacing w:line="360" w:lineRule="auto"/>
        <w:ind w:firstLineChars="200" w:firstLine="480"/>
        <w:rPr>
          <w:rFonts w:ascii="宋体" w:hAnsi="宋体"/>
          <w:bCs/>
          <w:color w:val="000000"/>
          <w:sz w:val="24"/>
        </w:rPr>
      </w:pPr>
      <w:r w:rsidRPr="00464484">
        <w:rPr>
          <w:rFonts w:ascii="宋体" w:hAnsi="宋体" w:hint="eastAsia"/>
          <w:bCs/>
          <w:color w:val="000000"/>
          <w:sz w:val="24"/>
        </w:rPr>
        <w:t>专业技能课的教学，按照相应职业岗位（群）的能力要求，强调理论实践一体化，突出“做中学、做中教”的职业教育教学特色，实训课时与理论课时之比不低于</w:t>
      </w:r>
      <w:r w:rsidRPr="00464484">
        <w:rPr>
          <w:rFonts w:ascii="宋体" w:hAnsi="宋体"/>
          <w:bCs/>
          <w:color w:val="000000"/>
          <w:sz w:val="24"/>
        </w:rPr>
        <w:t xml:space="preserve"> 1</w:t>
      </w:r>
      <w:r w:rsidRPr="00464484">
        <w:rPr>
          <w:rFonts w:ascii="宋体" w:hAnsi="宋体" w:hint="eastAsia"/>
          <w:bCs/>
          <w:color w:val="000000"/>
          <w:sz w:val="24"/>
        </w:rPr>
        <w:t>∶</w:t>
      </w:r>
      <w:r w:rsidRPr="00464484">
        <w:rPr>
          <w:rFonts w:ascii="宋体" w:hAnsi="宋体"/>
          <w:bCs/>
          <w:color w:val="000000"/>
          <w:sz w:val="24"/>
        </w:rPr>
        <w:t>1</w:t>
      </w:r>
      <w:r w:rsidRPr="00464484">
        <w:rPr>
          <w:rFonts w:ascii="宋体" w:hAnsi="宋体" w:hint="eastAsia"/>
          <w:bCs/>
          <w:color w:val="000000"/>
          <w:sz w:val="24"/>
        </w:rPr>
        <w:t>。专业技能课程建议采用项目教学、案例教学、任务驱动、角色扮演、情境教学等方法，创新课堂教学。</w:t>
      </w:r>
    </w:p>
    <w:p w14:paraId="765F269E" w14:textId="77777777" w:rsidR="00DC768F" w:rsidRPr="00676112" w:rsidRDefault="00DC768F" w:rsidP="00DC768F">
      <w:pPr>
        <w:spacing w:line="360" w:lineRule="auto"/>
        <w:rPr>
          <w:rFonts w:ascii="黑体" w:eastAsia="黑体" w:hAnsi="黑体"/>
          <w:b/>
          <w:sz w:val="28"/>
          <w:szCs w:val="28"/>
        </w:rPr>
      </w:pPr>
      <w:r w:rsidRPr="00676112">
        <w:rPr>
          <w:rFonts w:ascii="黑体" w:eastAsia="黑体" w:hAnsi="黑体" w:hint="eastAsia"/>
          <w:b/>
          <w:sz w:val="28"/>
          <w:szCs w:val="28"/>
        </w:rPr>
        <w:t>（</w:t>
      </w:r>
      <w:r>
        <w:rPr>
          <w:rFonts w:ascii="黑体" w:eastAsia="黑体" w:hAnsi="黑体" w:hint="eastAsia"/>
          <w:b/>
          <w:sz w:val="28"/>
          <w:szCs w:val="28"/>
        </w:rPr>
        <w:t>三</w:t>
      </w:r>
      <w:r w:rsidRPr="00676112">
        <w:rPr>
          <w:rFonts w:ascii="黑体" w:eastAsia="黑体" w:hAnsi="黑体" w:hint="eastAsia"/>
          <w:b/>
          <w:sz w:val="28"/>
          <w:szCs w:val="28"/>
        </w:rPr>
        <w:t>）教学管理</w:t>
      </w:r>
    </w:p>
    <w:p w14:paraId="3B5983B2" w14:textId="77777777" w:rsidR="00DC768F" w:rsidRPr="00464484" w:rsidRDefault="00DC768F" w:rsidP="00DC768F">
      <w:pPr>
        <w:spacing w:line="360" w:lineRule="auto"/>
        <w:ind w:firstLineChars="200" w:firstLine="480"/>
        <w:rPr>
          <w:rFonts w:ascii="宋体" w:hAnsi="宋体"/>
          <w:bCs/>
          <w:color w:val="000000"/>
          <w:sz w:val="24"/>
        </w:rPr>
      </w:pPr>
      <w:r w:rsidRPr="00464484">
        <w:rPr>
          <w:rFonts w:ascii="宋体" w:hAnsi="宋体" w:hint="eastAsia"/>
          <w:bCs/>
          <w:color w:val="000000"/>
          <w:sz w:val="24"/>
        </w:rPr>
        <w:t>教学管理要更新观念，改变传统的教学管理方式。教学管理要有一定的规范</w:t>
      </w:r>
      <w:r w:rsidRPr="00464484">
        <w:rPr>
          <w:rFonts w:ascii="宋体" w:hAnsi="宋体" w:hint="eastAsia"/>
          <w:bCs/>
          <w:color w:val="000000"/>
          <w:sz w:val="24"/>
        </w:rPr>
        <w:lastRenderedPageBreak/>
        <w:t>性和灵活性，合理调配教师、实训室和实训场地等教学资源，为课程的实施创造条件；要加强对教学过程的质量监控，改革教学评价的标准和方法，促进教师教学能力的提升，保证教学质量。</w:t>
      </w:r>
    </w:p>
    <w:p w14:paraId="741E06B9" w14:textId="77777777" w:rsidR="00DC768F" w:rsidRDefault="00DC768F" w:rsidP="00DC768F">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九、实施保障</w:t>
      </w:r>
    </w:p>
    <w:p w14:paraId="3EF4D6DA"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（一）师资队伍</w:t>
      </w:r>
    </w:p>
    <w:p w14:paraId="51E33566" w14:textId="77777777" w:rsidR="00DC768F" w:rsidRDefault="00DC768F" w:rsidP="00DC768F">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t>1.师资队伍结构</w:t>
      </w:r>
    </w:p>
    <w:p w14:paraId="1484597B" w14:textId="77777777" w:rsidR="00DC768F" w:rsidRDefault="00DC768F" w:rsidP="00DC768F">
      <w:pPr>
        <w:widowControl/>
        <w:spacing w:line="360" w:lineRule="auto"/>
        <w:ind w:firstLineChars="200" w:firstLine="480"/>
        <w:jc w:val="left"/>
        <w:rPr>
          <w:rFonts w:ascii="宋体" w:hAnsi="宋体"/>
          <w:sz w:val="24"/>
        </w:rPr>
      </w:pPr>
      <w:r>
        <w:rPr>
          <w:rFonts w:ascii="宋体" w:hAnsi="宋体" w:hint="eastAsia"/>
          <w:sz w:val="24"/>
        </w:rPr>
        <w:t>我校汽车运用与维修专业教师共有15名（外聘教师6名），其中本科学历9名，中级以上职称3名，双师</w:t>
      </w:r>
      <w:proofErr w:type="gramStart"/>
      <w:r>
        <w:rPr>
          <w:rFonts w:ascii="宋体" w:hAnsi="宋体" w:hint="eastAsia"/>
          <w:sz w:val="24"/>
        </w:rPr>
        <w:t>型教师</w:t>
      </w:r>
      <w:proofErr w:type="gramEnd"/>
      <w:r>
        <w:rPr>
          <w:rFonts w:ascii="宋体" w:hAnsi="宋体" w:hint="eastAsia"/>
          <w:sz w:val="24"/>
        </w:rPr>
        <w:t>15名。</w:t>
      </w:r>
    </w:p>
    <w:p w14:paraId="34698BD7" w14:textId="77777777" w:rsidR="00DC768F" w:rsidRDefault="00DC768F" w:rsidP="00DC768F">
      <w:pPr>
        <w:widowControl/>
        <w:spacing w:line="360" w:lineRule="auto"/>
        <w:jc w:val="center"/>
        <w:rPr>
          <w:rFonts w:ascii="宋体" w:hAnsi="宋体"/>
          <w:sz w:val="24"/>
        </w:rPr>
      </w:pPr>
      <w:r>
        <w:rPr>
          <w:rFonts w:ascii="宋体" w:hAnsi="宋体" w:hint="eastAsia"/>
          <w:sz w:val="24"/>
        </w:rPr>
        <w:t>表11  专业教师基本情况表</w:t>
      </w:r>
    </w:p>
    <w:tbl>
      <w:tblPr>
        <w:tblStyle w:val="a7"/>
        <w:tblW w:w="10207" w:type="dxa"/>
        <w:tblInd w:w="-1000" w:type="dxa"/>
        <w:tblLook w:val="04A0" w:firstRow="1" w:lastRow="0" w:firstColumn="1" w:lastColumn="0" w:noHBand="0" w:noVBand="1"/>
      </w:tblPr>
      <w:tblGrid>
        <w:gridCol w:w="710"/>
        <w:gridCol w:w="1417"/>
        <w:gridCol w:w="709"/>
        <w:gridCol w:w="709"/>
        <w:gridCol w:w="709"/>
        <w:gridCol w:w="709"/>
        <w:gridCol w:w="2693"/>
        <w:gridCol w:w="1276"/>
        <w:gridCol w:w="1275"/>
      </w:tblGrid>
      <w:tr w:rsidR="00DC768F" w14:paraId="131B4E42" w14:textId="77777777" w:rsidTr="000964DE">
        <w:tc>
          <w:tcPr>
            <w:tcW w:w="710" w:type="dxa"/>
            <w:vAlign w:val="center"/>
          </w:tcPr>
          <w:p w14:paraId="50268DDF" w14:textId="77777777" w:rsidR="00DC768F" w:rsidRPr="00EA774F" w:rsidRDefault="00DC768F" w:rsidP="000964DE">
            <w:pPr>
              <w:widowControl/>
              <w:spacing w:line="360" w:lineRule="auto"/>
              <w:jc w:val="center"/>
              <w:rPr>
                <w:rFonts w:ascii="宋体" w:hAnsi="宋体"/>
                <w:b/>
                <w:szCs w:val="21"/>
              </w:rPr>
            </w:pPr>
            <w:r w:rsidRPr="00EA774F">
              <w:rPr>
                <w:rFonts w:ascii="宋体" w:hAnsi="宋体" w:hint="eastAsia"/>
                <w:b/>
                <w:szCs w:val="21"/>
              </w:rPr>
              <w:t>序号</w:t>
            </w:r>
          </w:p>
        </w:tc>
        <w:tc>
          <w:tcPr>
            <w:tcW w:w="1417" w:type="dxa"/>
            <w:vAlign w:val="center"/>
          </w:tcPr>
          <w:p w14:paraId="721D8AE3" w14:textId="77777777" w:rsidR="00DC768F" w:rsidRPr="00EA774F" w:rsidRDefault="00DC768F" w:rsidP="000964DE">
            <w:pPr>
              <w:widowControl/>
              <w:spacing w:line="360" w:lineRule="auto"/>
              <w:jc w:val="center"/>
              <w:rPr>
                <w:rFonts w:ascii="宋体" w:hAnsi="宋体"/>
                <w:b/>
                <w:szCs w:val="21"/>
              </w:rPr>
            </w:pPr>
            <w:r w:rsidRPr="00EA774F">
              <w:rPr>
                <w:rFonts w:ascii="宋体" w:hAnsi="宋体" w:hint="eastAsia"/>
                <w:b/>
                <w:szCs w:val="21"/>
              </w:rPr>
              <w:t>姓名</w:t>
            </w:r>
          </w:p>
        </w:tc>
        <w:tc>
          <w:tcPr>
            <w:tcW w:w="709" w:type="dxa"/>
            <w:vAlign w:val="center"/>
          </w:tcPr>
          <w:p w14:paraId="72660F5D" w14:textId="77777777" w:rsidR="00DC768F" w:rsidRPr="00EA774F" w:rsidRDefault="00DC768F" w:rsidP="000964DE">
            <w:pPr>
              <w:widowControl/>
              <w:spacing w:line="360" w:lineRule="auto"/>
              <w:jc w:val="center"/>
              <w:rPr>
                <w:rFonts w:ascii="宋体" w:hAnsi="宋体"/>
                <w:b/>
                <w:szCs w:val="21"/>
              </w:rPr>
            </w:pPr>
            <w:r w:rsidRPr="00EA774F">
              <w:rPr>
                <w:rFonts w:ascii="宋体" w:hAnsi="宋体" w:hint="eastAsia"/>
                <w:b/>
                <w:szCs w:val="21"/>
              </w:rPr>
              <w:t>年龄</w:t>
            </w:r>
          </w:p>
        </w:tc>
        <w:tc>
          <w:tcPr>
            <w:tcW w:w="709" w:type="dxa"/>
            <w:vAlign w:val="center"/>
          </w:tcPr>
          <w:p w14:paraId="50684803" w14:textId="77777777" w:rsidR="00DC768F" w:rsidRPr="00EA774F" w:rsidRDefault="00DC768F" w:rsidP="000964DE">
            <w:pPr>
              <w:widowControl/>
              <w:spacing w:line="360" w:lineRule="auto"/>
              <w:jc w:val="center"/>
              <w:rPr>
                <w:rFonts w:ascii="宋体" w:hAnsi="宋体"/>
                <w:b/>
                <w:szCs w:val="21"/>
              </w:rPr>
            </w:pPr>
            <w:r w:rsidRPr="00EA774F">
              <w:rPr>
                <w:rFonts w:ascii="宋体" w:hAnsi="宋体" w:hint="eastAsia"/>
                <w:b/>
                <w:szCs w:val="21"/>
              </w:rPr>
              <w:t>性别</w:t>
            </w:r>
          </w:p>
        </w:tc>
        <w:tc>
          <w:tcPr>
            <w:tcW w:w="709" w:type="dxa"/>
            <w:vAlign w:val="center"/>
          </w:tcPr>
          <w:p w14:paraId="4B9F8437" w14:textId="77777777" w:rsidR="00DC768F" w:rsidRPr="00EA774F" w:rsidRDefault="00DC768F" w:rsidP="000964DE">
            <w:pPr>
              <w:widowControl/>
              <w:spacing w:line="360" w:lineRule="auto"/>
              <w:jc w:val="center"/>
              <w:rPr>
                <w:rFonts w:ascii="宋体" w:hAnsi="宋体"/>
                <w:b/>
                <w:szCs w:val="21"/>
              </w:rPr>
            </w:pPr>
            <w:r w:rsidRPr="00EA774F">
              <w:rPr>
                <w:rFonts w:ascii="宋体" w:hAnsi="宋体" w:hint="eastAsia"/>
                <w:b/>
                <w:szCs w:val="21"/>
              </w:rPr>
              <w:t>民族</w:t>
            </w:r>
          </w:p>
        </w:tc>
        <w:tc>
          <w:tcPr>
            <w:tcW w:w="709" w:type="dxa"/>
            <w:vAlign w:val="center"/>
          </w:tcPr>
          <w:p w14:paraId="41A005C0" w14:textId="77777777" w:rsidR="00DC768F" w:rsidRPr="00EA774F" w:rsidRDefault="00DC768F" w:rsidP="000964DE">
            <w:pPr>
              <w:widowControl/>
              <w:spacing w:line="360" w:lineRule="auto"/>
              <w:jc w:val="center"/>
              <w:rPr>
                <w:rFonts w:ascii="宋体" w:hAnsi="宋体"/>
                <w:b/>
                <w:szCs w:val="21"/>
              </w:rPr>
            </w:pPr>
            <w:r>
              <w:rPr>
                <w:rFonts w:ascii="宋体" w:hAnsi="宋体" w:hint="eastAsia"/>
                <w:b/>
                <w:szCs w:val="21"/>
              </w:rPr>
              <w:t>学历</w:t>
            </w:r>
          </w:p>
        </w:tc>
        <w:tc>
          <w:tcPr>
            <w:tcW w:w="2693" w:type="dxa"/>
            <w:vAlign w:val="center"/>
          </w:tcPr>
          <w:p w14:paraId="33097370" w14:textId="77777777" w:rsidR="00DC768F" w:rsidRPr="00EA774F" w:rsidRDefault="00DC768F" w:rsidP="000964DE">
            <w:pPr>
              <w:widowControl/>
              <w:spacing w:line="360" w:lineRule="auto"/>
              <w:jc w:val="center"/>
              <w:rPr>
                <w:rFonts w:ascii="宋体" w:hAnsi="宋体"/>
                <w:b/>
                <w:szCs w:val="21"/>
              </w:rPr>
            </w:pPr>
            <w:r w:rsidRPr="00EA774F">
              <w:rPr>
                <w:rFonts w:ascii="宋体" w:hAnsi="宋体" w:hint="eastAsia"/>
                <w:b/>
                <w:szCs w:val="21"/>
              </w:rPr>
              <w:t>任教学科</w:t>
            </w:r>
          </w:p>
        </w:tc>
        <w:tc>
          <w:tcPr>
            <w:tcW w:w="1276" w:type="dxa"/>
            <w:vAlign w:val="center"/>
          </w:tcPr>
          <w:p w14:paraId="0C9E5D9E" w14:textId="77777777" w:rsidR="00DC768F" w:rsidRPr="00EA774F" w:rsidRDefault="00DC768F" w:rsidP="000964DE">
            <w:pPr>
              <w:widowControl/>
              <w:spacing w:line="360" w:lineRule="auto"/>
              <w:jc w:val="center"/>
              <w:rPr>
                <w:rFonts w:ascii="宋体" w:hAnsi="宋体"/>
                <w:b/>
                <w:szCs w:val="21"/>
              </w:rPr>
            </w:pPr>
            <w:r w:rsidRPr="00EA774F">
              <w:rPr>
                <w:rFonts w:ascii="宋体" w:hAnsi="宋体" w:hint="eastAsia"/>
                <w:b/>
                <w:szCs w:val="21"/>
              </w:rPr>
              <w:t>职称</w:t>
            </w:r>
          </w:p>
        </w:tc>
        <w:tc>
          <w:tcPr>
            <w:tcW w:w="1275" w:type="dxa"/>
            <w:vAlign w:val="center"/>
          </w:tcPr>
          <w:p w14:paraId="327A2647" w14:textId="77777777" w:rsidR="00DC768F" w:rsidRPr="00EA774F" w:rsidRDefault="00DC768F" w:rsidP="000964DE">
            <w:pPr>
              <w:widowControl/>
              <w:spacing w:line="360" w:lineRule="auto"/>
              <w:jc w:val="center"/>
              <w:rPr>
                <w:rFonts w:ascii="宋体" w:hAnsi="宋体"/>
                <w:b/>
                <w:szCs w:val="21"/>
              </w:rPr>
            </w:pPr>
            <w:r w:rsidRPr="00EA774F">
              <w:rPr>
                <w:rFonts w:ascii="宋体" w:hAnsi="宋体" w:hint="eastAsia"/>
                <w:b/>
                <w:szCs w:val="21"/>
              </w:rPr>
              <w:t>专业技术资格证书</w:t>
            </w:r>
          </w:p>
        </w:tc>
      </w:tr>
      <w:tr w:rsidR="00DC768F" w14:paraId="1C1BAB64" w14:textId="77777777" w:rsidTr="000964DE">
        <w:tc>
          <w:tcPr>
            <w:tcW w:w="710" w:type="dxa"/>
            <w:vAlign w:val="center"/>
          </w:tcPr>
          <w:p w14:paraId="1995F30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1</w:t>
            </w:r>
          </w:p>
        </w:tc>
        <w:tc>
          <w:tcPr>
            <w:tcW w:w="1417" w:type="dxa"/>
            <w:vAlign w:val="center"/>
          </w:tcPr>
          <w:p w14:paraId="2898033E" w14:textId="77777777" w:rsidR="00DC768F" w:rsidRPr="00EA774F" w:rsidRDefault="00DC768F" w:rsidP="000964DE">
            <w:pPr>
              <w:widowControl/>
              <w:spacing w:line="360" w:lineRule="auto"/>
              <w:jc w:val="center"/>
              <w:rPr>
                <w:rFonts w:ascii="宋体" w:hAnsi="宋体"/>
                <w:szCs w:val="21"/>
              </w:rPr>
            </w:pPr>
            <w:proofErr w:type="gramStart"/>
            <w:r w:rsidRPr="00EA774F">
              <w:rPr>
                <w:rFonts w:ascii="宋体" w:hAnsi="宋体" w:hint="eastAsia"/>
                <w:szCs w:val="21"/>
              </w:rPr>
              <w:t>卿果君</w:t>
            </w:r>
            <w:proofErr w:type="gramEnd"/>
          </w:p>
        </w:tc>
        <w:tc>
          <w:tcPr>
            <w:tcW w:w="709" w:type="dxa"/>
            <w:vAlign w:val="center"/>
          </w:tcPr>
          <w:p w14:paraId="6AC13CDC"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38</w:t>
            </w:r>
          </w:p>
        </w:tc>
        <w:tc>
          <w:tcPr>
            <w:tcW w:w="709" w:type="dxa"/>
            <w:vAlign w:val="center"/>
          </w:tcPr>
          <w:p w14:paraId="1248ADE0"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女</w:t>
            </w:r>
          </w:p>
        </w:tc>
        <w:tc>
          <w:tcPr>
            <w:tcW w:w="709" w:type="dxa"/>
            <w:vAlign w:val="center"/>
          </w:tcPr>
          <w:p w14:paraId="094317B6"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汉</w:t>
            </w:r>
          </w:p>
        </w:tc>
        <w:tc>
          <w:tcPr>
            <w:tcW w:w="709" w:type="dxa"/>
            <w:vAlign w:val="center"/>
          </w:tcPr>
          <w:p w14:paraId="6DF15078"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5DA90401"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汽车机械基础</w:t>
            </w:r>
          </w:p>
        </w:tc>
        <w:tc>
          <w:tcPr>
            <w:tcW w:w="1276" w:type="dxa"/>
            <w:vAlign w:val="center"/>
          </w:tcPr>
          <w:p w14:paraId="380B704F"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一级教师</w:t>
            </w:r>
          </w:p>
        </w:tc>
        <w:tc>
          <w:tcPr>
            <w:tcW w:w="1275" w:type="dxa"/>
            <w:vAlign w:val="center"/>
          </w:tcPr>
          <w:p w14:paraId="29E0474A"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数控车工高级</w:t>
            </w:r>
          </w:p>
        </w:tc>
      </w:tr>
      <w:tr w:rsidR="00DC768F" w14:paraId="5561C64C" w14:textId="77777777" w:rsidTr="000964DE">
        <w:tc>
          <w:tcPr>
            <w:tcW w:w="710" w:type="dxa"/>
            <w:vAlign w:val="center"/>
          </w:tcPr>
          <w:p w14:paraId="6C8AD612"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2</w:t>
            </w:r>
          </w:p>
        </w:tc>
        <w:tc>
          <w:tcPr>
            <w:tcW w:w="1417" w:type="dxa"/>
            <w:vAlign w:val="center"/>
          </w:tcPr>
          <w:p w14:paraId="254359F7"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曾祥俊</w:t>
            </w:r>
          </w:p>
        </w:tc>
        <w:tc>
          <w:tcPr>
            <w:tcW w:w="709" w:type="dxa"/>
            <w:vAlign w:val="center"/>
          </w:tcPr>
          <w:p w14:paraId="23DF2216"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34</w:t>
            </w:r>
          </w:p>
        </w:tc>
        <w:tc>
          <w:tcPr>
            <w:tcW w:w="709" w:type="dxa"/>
            <w:vAlign w:val="center"/>
          </w:tcPr>
          <w:p w14:paraId="422B792A"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女</w:t>
            </w:r>
          </w:p>
        </w:tc>
        <w:tc>
          <w:tcPr>
            <w:tcW w:w="709" w:type="dxa"/>
            <w:vAlign w:val="center"/>
          </w:tcPr>
          <w:p w14:paraId="18D40B90"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汉</w:t>
            </w:r>
          </w:p>
        </w:tc>
        <w:tc>
          <w:tcPr>
            <w:tcW w:w="709" w:type="dxa"/>
            <w:vAlign w:val="center"/>
          </w:tcPr>
          <w:p w14:paraId="19CC5BD9"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4FEC40B7"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汽车文化</w:t>
            </w:r>
          </w:p>
        </w:tc>
        <w:tc>
          <w:tcPr>
            <w:tcW w:w="1276" w:type="dxa"/>
            <w:vAlign w:val="center"/>
          </w:tcPr>
          <w:p w14:paraId="357B7EC1"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5DBA7685"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数控车工高级</w:t>
            </w:r>
          </w:p>
        </w:tc>
      </w:tr>
      <w:tr w:rsidR="00DC768F" w14:paraId="55D6D89E" w14:textId="77777777" w:rsidTr="000964DE">
        <w:tc>
          <w:tcPr>
            <w:tcW w:w="710" w:type="dxa"/>
            <w:vAlign w:val="center"/>
          </w:tcPr>
          <w:p w14:paraId="230146B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3</w:t>
            </w:r>
          </w:p>
        </w:tc>
        <w:tc>
          <w:tcPr>
            <w:tcW w:w="1417" w:type="dxa"/>
            <w:vAlign w:val="center"/>
          </w:tcPr>
          <w:p w14:paraId="0302FD61"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赵  丹</w:t>
            </w:r>
          </w:p>
        </w:tc>
        <w:tc>
          <w:tcPr>
            <w:tcW w:w="709" w:type="dxa"/>
            <w:vAlign w:val="center"/>
          </w:tcPr>
          <w:p w14:paraId="24BF215F"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35</w:t>
            </w:r>
          </w:p>
        </w:tc>
        <w:tc>
          <w:tcPr>
            <w:tcW w:w="709" w:type="dxa"/>
            <w:vAlign w:val="center"/>
          </w:tcPr>
          <w:p w14:paraId="536FF6A8"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女</w:t>
            </w:r>
          </w:p>
        </w:tc>
        <w:tc>
          <w:tcPr>
            <w:tcW w:w="709" w:type="dxa"/>
            <w:vAlign w:val="center"/>
          </w:tcPr>
          <w:p w14:paraId="09565DE8"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515D3CB6"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00EEEB23"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汽车电工电子基础</w:t>
            </w:r>
          </w:p>
        </w:tc>
        <w:tc>
          <w:tcPr>
            <w:tcW w:w="1276" w:type="dxa"/>
            <w:vAlign w:val="center"/>
          </w:tcPr>
          <w:p w14:paraId="68BF491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0D642472"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无线电装接工高级</w:t>
            </w:r>
          </w:p>
        </w:tc>
      </w:tr>
      <w:tr w:rsidR="00DC768F" w14:paraId="6E617F00" w14:textId="77777777" w:rsidTr="000964DE">
        <w:tc>
          <w:tcPr>
            <w:tcW w:w="710" w:type="dxa"/>
            <w:vAlign w:val="center"/>
          </w:tcPr>
          <w:p w14:paraId="2E410FDF"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4</w:t>
            </w:r>
          </w:p>
        </w:tc>
        <w:tc>
          <w:tcPr>
            <w:tcW w:w="1417" w:type="dxa"/>
            <w:vAlign w:val="center"/>
          </w:tcPr>
          <w:p w14:paraId="110ABC2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王治东</w:t>
            </w:r>
          </w:p>
        </w:tc>
        <w:tc>
          <w:tcPr>
            <w:tcW w:w="709" w:type="dxa"/>
            <w:vAlign w:val="center"/>
          </w:tcPr>
          <w:p w14:paraId="63DFD07E"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36</w:t>
            </w:r>
          </w:p>
        </w:tc>
        <w:tc>
          <w:tcPr>
            <w:tcW w:w="709" w:type="dxa"/>
            <w:vAlign w:val="center"/>
          </w:tcPr>
          <w:p w14:paraId="1C4E6CCF"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男</w:t>
            </w:r>
          </w:p>
        </w:tc>
        <w:tc>
          <w:tcPr>
            <w:tcW w:w="709" w:type="dxa"/>
            <w:vAlign w:val="center"/>
          </w:tcPr>
          <w:p w14:paraId="07B0FE6B"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汉</w:t>
            </w:r>
          </w:p>
        </w:tc>
        <w:tc>
          <w:tcPr>
            <w:tcW w:w="709" w:type="dxa"/>
            <w:vAlign w:val="center"/>
          </w:tcPr>
          <w:p w14:paraId="2C1D11B5"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723D277D"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汽车电工电子基础</w:t>
            </w:r>
          </w:p>
        </w:tc>
        <w:tc>
          <w:tcPr>
            <w:tcW w:w="1276" w:type="dxa"/>
            <w:vAlign w:val="center"/>
          </w:tcPr>
          <w:p w14:paraId="2F20E557"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1C0B08E8"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无线电装接工高级</w:t>
            </w:r>
          </w:p>
        </w:tc>
      </w:tr>
      <w:tr w:rsidR="00DC768F" w14:paraId="43564590" w14:textId="77777777" w:rsidTr="000964DE">
        <w:tc>
          <w:tcPr>
            <w:tcW w:w="710" w:type="dxa"/>
            <w:vAlign w:val="center"/>
          </w:tcPr>
          <w:p w14:paraId="2D52113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5</w:t>
            </w:r>
          </w:p>
        </w:tc>
        <w:tc>
          <w:tcPr>
            <w:tcW w:w="1417" w:type="dxa"/>
            <w:vAlign w:val="center"/>
          </w:tcPr>
          <w:p w14:paraId="406B72AD"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彭长生</w:t>
            </w:r>
          </w:p>
        </w:tc>
        <w:tc>
          <w:tcPr>
            <w:tcW w:w="709" w:type="dxa"/>
            <w:vAlign w:val="center"/>
          </w:tcPr>
          <w:p w14:paraId="751B2ED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34</w:t>
            </w:r>
          </w:p>
        </w:tc>
        <w:tc>
          <w:tcPr>
            <w:tcW w:w="709" w:type="dxa"/>
            <w:vAlign w:val="center"/>
          </w:tcPr>
          <w:p w14:paraId="2EDFC4D8"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598F5FDE"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6C5DB9D6"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62AF400D"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汽车底盘构造与拆装</w:t>
            </w:r>
          </w:p>
        </w:tc>
        <w:tc>
          <w:tcPr>
            <w:tcW w:w="1276" w:type="dxa"/>
            <w:vAlign w:val="center"/>
          </w:tcPr>
          <w:p w14:paraId="78390F8E"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一级教师</w:t>
            </w:r>
          </w:p>
        </w:tc>
        <w:tc>
          <w:tcPr>
            <w:tcW w:w="1275" w:type="dxa"/>
            <w:vAlign w:val="center"/>
          </w:tcPr>
          <w:p w14:paraId="4016BCD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车工高级</w:t>
            </w:r>
          </w:p>
        </w:tc>
      </w:tr>
      <w:tr w:rsidR="00DC768F" w14:paraId="772CC704" w14:textId="77777777" w:rsidTr="000964DE">
        <w:tc>
          <w:tcPr>
            <w:tcW w:w="710" w:type="dxa"/>
            <w:vAlign w:val="center"/>
          </w:tcPr>
          <w:p w14:paraId="5FB78286"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6</w:t>
            </w:r>
          </w:p>
        </w:tc>
        <w:tc>
          <w:tcPr>
            <w:tcW w:w="1417" w:type="dxa"/>
            <w:vAlign w:val="center"/>
          </w:tcPr>
          <w:p w14:paraId="1E172706" w14:textId="77777777" w:rsidR="00DC768F" w:rsidRPr="00EA774F" w:rsidRDefault="00DC768F" w:rsidP="000964DE">
            <w:pPr>
              <w:widowControl/>
              <w:spacing w:line="360" w:lineRule="auto"/>
              <w:jc w:val="center"/>
              <w:rPr>
                <w:rFonts w:ascii="宋体" w:hAnsi="宋体"/>
                <w:szCs w:val="21"/>
              </w:rPr>
            </w:pPr>
            <w:proofErr w:type="gramStart"/>
            <w:r w:rsidRPr="00EA774F">
              <w:rPr>
                <w:rFonts w:ascii="宋体" w:hAnsi="宋体" w:hint="eastAsia"/>
                <w:szCs w:val="21"/>
              </w:rPr>
              <w:t>徐梦洋</w:t>
            </w:r>
            <w:proofErr w:type="gramEnd"/>
          </w:p>
        </w:tc>
        <w:tc>
          <w:tcPr>
            <w:tcW w:w="709" w:type="dxa"/>
            <w:vAlign w:val="center"/>
          </w:tcPr>
          <w:p w14:paraId="7940CA92"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31</w:t>
            </w:r>
          </w:p>
        </w:tc>
        <w:tc>
          <w:tcPr>
            <w:tcW w:w="709" w:type="dxa"/>
            <w:vAlign w:val="center"/>
          </w:tcPr>
          <w:p w14:paraId="45A8487D"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63F1AA37"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491BF2C5"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503D53E5"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新能源汽车结构与检修</w:t>
            </w:r>
          </w:p>
        </w:tc>
        <w:tc>
          <w:tcPr>
            <w:tcW w:w="1276" w:type="dxa"/>
            <w:vAlign w:val="center"/>
          </w:tcPr>
          <w:p w14:paraId="5BC85A5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303EE03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汽车维修工高级</w:t>
            </w:r>
          </w:p>
        </w:tc>
      </w:tr>
      <w:tr w:rsidR="00DC768F" w14:paraId="29AC2B43" w14:textId="77777777" w:rsidTr="000964DE">
        <w:tc>
          <w:tcPr>
            <w:tcW w:w="710" w:type="dxa"/>
            <w:vAlign w:val="center"/>
          </w:tcPr>
          <w:p w14:paraId="0BDBDC44"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7</w:t>
            </w:r>
          </w:p>
        </w:tc>
        <w:tc>
          <w:tcPr>
            <w:tcW w:w="1417" w:type="dxa"/>
            <w:vAlign w:val="center"/>
          </w:tcPr>
          <w:p w14:paraId="0C9DE144" w14:textId="77777777" w:rsidR="00DC768F" w:rsidRPr="00EA774F" w:rsidRDefault="00DC768F" w:rsidP="000964DE">
            <w:pPr>
              <w:widowControl/>
              <w:spacing w:line="360" w:lineRule="auto"/>
              <w:jc w:val="center"/>
              <w:rPr>
                <w:rFonts w:ascii="宋体" w:hAnsi="宋体"/>
                <w:szCs w:val="21"/>
              </w:rPr>
            </w:pPr>
            <w:proofErr w:type="gramStart"/>
            <w:r w:rsidRPr="00EA774F">
              <w:rPr>
                <w:rFonts w:ascii="宋体" w:hAnsi="宋体" w:hint="eastAsia"/>
                <w:szCs w:val="21"/>
              </w:rPr>
              <w:t>黄蜀青</w:t>
            </w:r>
            <w:proofErr w:type="gramEnd"/>
          </w:p>
        </w:tc>
        <w:tc>
          <w:tcPr>
            <w:tcW w:w="709" w:type="dxa"/>
            <w:vAlign w:val="center"/>
          </w:tcPr>
          <w:p w14:paraId="1FD7A8E6"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25</w:t>
            </w:r>
          </w:p>
        </w:tc>
        <w:tc>
          <w:tcPr>
            <w:tcW w:w="709" w:type="dxa"/>
            <w:vAlign w:val="center"/>
          </w:tcPr>
          <w:p w14:paraId="2F77461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0DC7AABC"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3FED9662"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大专</w:t>
            </w:r>
          </w:p>
        </w:tc>
        <w:tc>
          <w:tcPr>
            <w:tcW w:w="2693" w:type="dxa"/>
            <w:vAlign w:val="center"/>
          </w:tcPr>
          <w:p w14:paraId="18AF0E43"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汽车定期维护</w:t>
            </w:r>
          </w:p>
        </w:tc>
        <w:tc>
          <w:tcPr>
            <w:tcW w:w="1276" w:type="dxa"/>
            <w:vAlign w:val="center"/>
          </w:tcPr>
          <w:p w14:paraId="0EC2DFF5" w14:textId="77777777" w:rsidR="00DC768F" w:rsidRPr="00EA774F" w:rsidRDefault="00DC768F" w:rsidP="000964DE">
            <w:pPr>
              <w:widowControl/>
              <w:spacing w:line="360" w:lineRule="auto"/>
              <w:jc w:val="center"/>
              <w:rPr>
                <w:rFonts w:ascii="宋体" w:hAnsi="宋体"/>
                <w:szCs w:val="21"/>
              </w:rPr>
            </w:pPr>
          </w:p>
        </w:tc>
        <w:tc>
          <w:tcPr>
            <w:tcW w:w="1275" w:type="dxa"/>
            <w:vAlign w:val="center"/>
          </w:tcPr>
          <w:p w14:paraId="651675A5"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汽车维修工高级</w:t>
            </w:r>
          </w:p>
        </w:tc>
      </w:tr>
      <w:tr w:rsidR="00DC768F" w14:paraId="418AA382" w14:textId="77777777" w:rsidTr="000964DE">
        <w:tc>
          <w:tcPr>
            <w:tcW w:w="710" w:type="dxa"/>
            <w:vAlign w:val="center"/>
          </w:tcPr>
          <w:p w14:paraId="4D046788"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8</w:t>
            </w:r>
          </w:p>
        </w:tc>
        <w:tc>
          <w:tcPr>
            <w:tcW w:w="1417" w:type="dxa"/>
            <w:vAlign w:val="center"/>
          </w:tcPr>
          <w:p w14:paraId="3D049D1B"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陈  伟</w:t>
            </w:r>
          </w:p>
        </w:tc>
        <w:tc>
          <w:tcPr>
            <w:tcW w:w="709" w:type="dxa"/>
            <w:vAlign w:val="center"/>
          </w:tcPr>
          <w:p w14:paraId="750BE055"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36</w:t>
            </w:r>
          </w:p>
        </w:tc>
        <w:tc>
          <w:tcPr>
            <w:tcW w:w="709" w:type="dxa"/>
            <w:vAlign w:val="center"/>
          </w:tcPr>
          <w:p w14:paraId="63AA20AD"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10B47A2C"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76BF9DFB"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大专</w:t>
            </w:r>
          </w:p>
        </w:tc>
        <w:tc>
          <w:tcPr>
            <w:tcW w:w="2693" w:type="dxa"/>
            <w:vAlign w:val="center"/>
          </w:tcPr>
          <w:p w14:paraId="301CA8A3"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汽车喷涂技术</w:t>
            </w:r>
          </w:p>
        </w:tc>
        <w:tc>
          <w:tcPr>
            <w:tcW w:w="1276" w:type="dxa"/>
            <w:vAlign w:val="center"/>
          </w:tcPr>
          <w:p w14:paraId="567E31D5" w14:textId="77777777" w:rsidR="00DC768F" w:rsidRPr="00EA774F" w:rsidRDefault="00DC768F" w:rsidP="000964DE">
            <w:pPr>
              <w:widowControl/>
              <w:spacing w:line="360" w:lineRule="auto"/>
              <w:jc w:val="center"/>
              <w:rPr>
                <w:rFonts w:ascii="宋体" w:hAnsi="宋体"/>
                <w:szCs w:val="21"/>
              </w:rPr>
            </w:pPr>
          </w:p>
        </w:tc>
        <w:tc>
          <w:tcPr>
            <w:tcW w:w="1275" w:type="dxa"/>
            <w:vAlign w:val="center"/>
          </w:tcPr>
          <w:p w14:paraId="424A9032"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汽车维修工高级</w:t>
            </w:r>
          </w:p>
        </w:tc>
      </w:tr>
      <w:tr w:rsidR="00DC768F" w14:paraId="753ACE2B" w14:textId="77777777" w:rsidTr="000964DE">
        <w:tc>
          <w:tcPr>
            <w:tcW w:w="710" w:type="dxa"/>
            <w:vAlign w:val="center"/>
          </w:tcPr>
          <w:p w14:paraId="7EAF87CB"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9</w:t>
            </w:r>
          </w:p>
        </w:tc>
        <w:tc>
          <w:tcPr>
            <w:tcW w:w="1417" w:type="dxa"/>
            <w:vAlign w:val="center"/>
          </w:tcPr>
          <w:p w14:paraId="2EF96138" w14:textId="77777777" w:rsidR="00DC768F" w:rsidRPr="00EA774F" w:rsidRDefault="00DC768F" w:rsidP="000964DE">
            <w:pPr>
              <w:widowControl/>
              <w:spacing w:line="360" w:lineRule="auto"/>
              <w:jc w:val="center"/>
              <w:rPr>
                <w:rFonts w:ascii="宋体" w:hAnsi="宋体"/>
                <w:szCs w:val="21"/>
              </w:rPr>
            </w:pPr>
            <w:proofErr w:type="gramStart"/>
            <w:r w:rsidRPr="00EA774F">
              <w:rPr>
                <w:rFonts w:ascii="宋体" w:hAnsi="宋体" w:hint="eastAsia"/>
                <w:szCs w:val="21"/>
              </w:rPr>
              <w:t>石声午</w:t>
            </w:r>
            <w:proofErr w:type="gramEnd"/>
          </w:p>
        </w:tc>
        <w:tc>
          <w:tcPr>
            <w:tcW w:w="709" w:type="dxa"/>
            <w:vAlign w:val="center"/>
          </w:tcPr>
          <w:p w14:paraId="30137F88"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42</w:t>
            </w:r>
          </w:p>
        </w:tc>
        <w:tc>
          <w:tcPr>
            <w:tcW w:w="709" w:type="dxa"/>
            <w:vAlign w:val="center"/>
          </w:tcPr>
          <w:p w14:paraId="7710443E"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4616F56F"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79D2875A"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1C9F7458"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汽车发动机构造与拆装</w:t>
            </w:r>
          </w:p>
        </w:tc>
        <w:tc>
          <w:tcPr>
            <w:tcW w:w="1276" w:type="dxa"/>
            <w:vAlign w:val="center"/>
          </w:tcPr>
          <w:p w14:paraId="2C3F15FB"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高级教师</w:t>
            </w:r>
          </w:p>
        </w:tc>
        <w:tc>
          <w:tcPr>
            <w:tcW w:w="1275" w:type="dxa"/>
            <w:vAlign w:val="center"/>
          </w:tcPr>
          <w:p w14:paraId="0B3B190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钳工中级</w:t>
            </w:r>
          </w:p>
        </w:tc>
      </w:tr>
      <w:tr w:rsidR="00DC768F" w14:paraId="2E446F54" w14:textId="77777777" w:rsidTr="000964DE">
        <w:tc>
          <w:tcPr>
            <w:tcW w:w="710" w:type="dxa"/>
            <w:vAlign w:val="center"/>
          </w:tcPr>
          <w:p w14:paraId="6C04382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lastRenderedPageBreak/>
              <w:t>10</w:t>
            </w:r>
          </w:p>
        </w:tc>
        <w:tc>
          <w:tcPr>
            <w:tcW w:w="1417" w:type="dxa"/>
            <w:vAlign w:val="center"/>
          </w:tcPr>
          <w:p w14:paraId="78EB765A" w14:textId="77777777" w:rsidR="00DC768F" w:rsidRPr="00EA774F" w:rsidRDefault="00DC768F" w:rsidP="000964DE">
            <w:pPr>
              <w:widowControl/>
              <w:spacing w:line="360" w:lineRule="auto"/>
              <w:jc w:val="center"/>
              <w:rPr>
                <w:rFonts w:ascii="宋体" w:hAnsi="宋体"/>
                <w:szCs w:val="21"/>
              </w:rPr>
            </w:pPr>
            <w:proofErr w:type="gramStart"/>
            <w:r w:rsidRPr="00EA774F">
              <w:rPr>
                <w:rFonts w:ascii="宋体" w:hAnsi="宋体" w:hint="eastAsia"/>
                <w:szCs w:val="21"/>
              </w:rPr>
              <w:t>杨光勇</w:t>
            </w:r>
            <w:proofErr w:type="gramEnd"/>
          </w:p>
        </w:tc>
        <w:tc>
          <w:tcPr>
            <w:tcW w:w="709" w:type="dxa"/>
            <w:vAlign w:val="center"/>
          </w:tcPr>
          <w:p w14:paraId="7C284577"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36</w:t>
            </w:r>
          </w:p>
        </w:tc>
        <w:tc>
          <w:tcPr>
            <w:tcW w:w="709" w:type="dxa"/>
            <w:vAlign w:val="center"/>
          </w:tcPr>
          <w:p w14:paraId="2FFDE04A"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39924CAD"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3C9461DD"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237B2D0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汽车文化</w:t>
            </w:r>
          </w:p>
        </w:tc>
        <w:tc>
          <w:tcPr>
            <w:tcW w:w="1276" w:type="dxa"/>
            <w:vAlign w:val="center"/>
          </w:tcPr>
          <w:p w14:paraId="477B6C44"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64F536CE"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数控车工技师</w:t>
            </w:r>
          </w:p>
        </w:tc>
      </w:tr>
      <w:tr w:rsidR="00DC768F" w14:paraId="37A671D1" w14:textId="77777777" w:rsidTr="000964DE">
        <w:tc>
          <w:tcPr>
            <w:tcW w:w="710" w:type="dxa"/>
            <w:vAlign w:val="center"/>
          </w:tcPr>
          <w:p w14:paraId="126FB1F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11</w:t>
            </w:r>
          </w:p>
        </w:tc>
        <w:tc>
          <w:tcPr>
            <w:tcW w:w="1417" w:type="dxa"/>
            <w:vAlign w:val="center"/>
          </w:tcPr>
          <w:p w14:paraId="620B69BB"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罗家利</w:t>
            </w:r>
          </w:p>
        </w:tc>
        <w:tc>
          <w:tcPr>
            <w:tcW w:w="709" w:type="dxa"/>
            <w:vAlign w:val="center"/>
          </w:tcPr>
          <w:p w14:paraId="6AE427B0"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34</w:t>
            </w:r>
          </w:p>
        </w:tc>
        <w:tc>
          <w:tcPr>
            <w:tcW w:w="709" w:type="dxa"/>
            <w:vAlign w:val="center"/>
          </w:tcPr>
          <w:p w14:paraId="4DD37556" w14:textId="77777777" w:rsidR="00DC768F" w:rsidRPr="00EA774F" w:rsidRDefault="00DC768F" w:rsidP="000964DE">
            <w:pPr>
              <w:widowControl/>
              <w:spacing w:line="360" w:lineRule="auto"/>
              <w:jc w:val="center"/>
              <w:rPr>
                <w:rFonts w:ascii="宋体" w:hAnsi="宋体"/>
                <w:szCs w:val="21"/>
              </w:rPr>
            </w:pPr>
            <w:r>
              <w:rPr>
                <w:rFonts w:ascii="宋体" w:hAnsi="宋体"/>
                <w:szCs w:val="21"/>
              </w:rPr>
              <w:t>女</w:t>
            </w:r>
          </w:p>
        </w:tc>
        <w:tc>
          <w:tcPr>
            <w:tcW w:w="709" w:type="dxa"/>
            <w:vAlign w:val="center"/>
          </w:tcPr>
          <w:p w14:paraId="44493B62" w14:textId="77777777" w:rsidR="00DC768F" w:rsidRPr="00EA774F" w:rsidRDefault="00DC768F" w:rsidP="000964DE">
            <w:pPr>
              <w:widowControl/>
              <w:spacing w:line="360" w:lineRule="auto"/>
              <w:jc w:val="center"/>
              <w:rPr>
                <w:rFonts w:ascii="宋体" w:hAnsi="宋体"/>
                <w:szCs w:val="21"/>
              </w:rPr>
            </w:pPr>
            <w:r>
              <w:rPr>
                <w:rFonts w:ascii="宋体" w:hAnsi="宋体"/>
                <w:szCs w:val="21"/>
              </w:rPr>
              <w:t>汉</w:t>
            </w:r>
          </w:p>
        </w:tc>
        <w:tc>
          <w:tcPr>
            <w:tcW w:w="709" w:type="dxa"/>
            <w:vAlign w:val="center"/>
          </w:tcPr>
          <w:p w14:paraId="487801F5"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3EEFE84C"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汽车机械基础</w:t>
            </w:r>
          </w:p>
        </w:tc>
        <w:tc>
          <w:tcPr>
            <w:tcW w:w="1276" w:type="dxa"/>
            <w:vAlign w:val="center"/>
          </w:tcPr>
          <w:p w14:paraId="14AF92B7"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2E9C278F" w14:textId="77777777" w:rsidR="00DC768F" w:rsidRPr="00EA774F" w:rsidRDefault="00DC768F" w:rsidP="000964DE">
            <w:pPr>
              <w:widowControl/>
              <w:spacing w:line="360" w:lineRule="auto"/>
              <w:jc w:val="center"/>
              <w:rPr>
                <w:rFonts w:ascii="宋体" w:hAnsi="宋体"/>
                <w:szCs w:val="21"/>
              </w:rPr>
            </w:pPr>
            <w:r>
              <w:rPr>
                <w:rFonts w:ascii="宋体" w:hAnsi="宋体"/>
                <w:szCs w:val="21"/>
              </w:rPr>
              <w:t>数控车工高级</w:t>
            </w:r>
          </w:p>
        </w:tc>
      </w:tr>
      <w:tr w:rsidR="00DC768F" w14:paraId="3F32989C" w14:textId="77777777" w:rsidTr="000964DE">
        <w:tc>
          <w:tcPr>
            <w:tcW w:w="710" w:type="dxa"/>
            <w:vAlign w:val="center"/>
          </w:tcPr>
          <w:p w14:paraId="076922BD"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12</w:t>
            </w:r>
          </w:p>
        </w:tc>
        <w:tc>
          <w:tcPr>
            <w:tcW w:w="1417" w:type="dxa"/>
            <w:vAlign w:val="center"/>
          </w:tcPr>
          <w:p w14:paraId="67666EE5"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蔡循光</w:t>
            </w:r>
          </w:p>
        </w:tc>
        <w:tc>
          <w:tcPr>
            <w:tcW w:w="709" w:type="dxa"/>
            <w:vAlign w:val="center"/>
          </w:tcPr>
          <w:p w14:paraId="5FB936E8"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47</w:t>
            </w:r>
          </w:p>
        </w:tc>
        <w:tc>
          <w:tcPr>
            <w:tcW w:w="709" w:type="dxa"/>
            <w:vAlign w:val="center"/>
          </w:tcPr>
          <w:p w14:paraId="5F7C5BD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40DB2C3B"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333C9BF7"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中专</w:t>
            </w:r>
          </w:p>
        </w:tc>
        <w:tc>
          <w:tcPr>
            <w:tcW w:w="2693" w:type="dxa"/>
            <w:vAlign w:val="center"/>
          </w:tcPr>
          <w:p w14:paraId="373825FA"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实训</w:t>
            </w:r>
          </w:p>
        </w:tc>
        <w:tc>
          <w:tcPr>
            <w:tcW w:w="1276" w:type="dxa"/>
            <w:vAlign w:val="center"/>
          </w:tcPr>
          <w:p w14:paraId="0015BA19" w14:textId="77777777" w:rsidR="00DC768F" w:rsidRPr="00EA774F" w:rsidRDefault="00DC768F" w:rsidP="000964DE">
            <w:pPr>
              <w:widowControl/>
              <w:spacing w:line="360" w:lineRule="auto"/>
              <w:jc w:val="center"/>
              <w:rPr>
                <w:rFonts w:ascii="宋体" w:hAnsi="宋体"/>
                <w:szCs w:val="21"/>
              </w:rPr>
            </w:pPr>
          </w:p>
        </w:tc>
        <w:tc>
          <w:tcPr>
            <w:tcW w:w="1275" w:type="dxa"/>
            <w:vAlign w:val="center"/>
          </w:tcPr>
          <w:p w14:paraId="5C90EF2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数控车工高级</w:t>
            </w:r>
          </w:p>
        </w:tc>
      </w:tr>
      <w:tr w:rsidR="00DC768F" w14:paraId="7E48062C" w14:textId="77777777" w:rsidTr="000964DE">
        <w:tc>
          <w:tcPr>
            <w:tcW w:w="710" w:type="dxa"/>
            <w:vAlign w:val="center"/>
          </w:tcPr>
          <w:p w14:paraId="13157510"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13</w:t>
            </w:r>
          </w:p>
        </w:tc>
        <w:tc>
          <w:tcPr>
            <w:tcW w:w="1417" w:type="dxa"/>
            <w:vAlign w:val="center"/>
          </w:tcPr>
          <w:p w14:paraId="393898DE"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何亚军</w:t>
            </w:r>
          </w:p>
        </w:tc>
        <w:tc>
          <w:tcPr>
            <w:tcW w:w="709" w:type="dxa"/>
            <w:vAlign w:val="center"/>
          </w:tcPr>
          <w:p w14:paraId="4B4D3D03"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25</w:t>
            </w:r>
          </w:p>
        </w:tc>
        <w:tc>
          <w:tcPr>
            <w:tcW w:w="709" w:type="dxa"/>
            <w:vAlign w:val="center"/>
          </w:tcPr>
          <w:p w14:paraId="6D2A770D"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11261B32"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7DEE0F2C" w14:textId="77777777" w:rsidR="00DC768F" w:rsidRDefault="00DC768F" w:rsidP="000964DE">
            <w:pPr>
              <w:widowControl/>
              <w:spacing w:line="360" w:lineRule="auto"/>
              <w:jc w:val="center"/>
              <w:rPr>
                <w:rFonts w:ascii="宋体" w:hAnsi="宋体"/>
                <w:szCs w:val="21"/>
              </w:rPr>
            </w:pPr>
            <w:r>
              <w:rPr>
                <w:rFonts w:ascii="宋体" w:hAnsi="宋体" w:hint="eastAsia"/>
                <w:szCs w:val="21"/>
              </w:rPr>
              <w:t>中专</w:t>
            </w:r>
          </w:p>
        </w:tc>
        <w:tc>
          <w:tcPr>
            <w:tcW w:w="2693" w:type="dxa"/>
            <w:vAlign w:val="center"/>
          </w:tcPr>
          <w:p w14:paraId="30C90C29"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2BE4606E" w14:textId="77777777" w:rsidR="00DC768F" w:rsidRPr="00EA774F" w:rsidRDefault="00DC768F" w:rsidP="000964DE">
            <w:pPr>
              <w:widowControl/>
              <w:spacing w:line="360" w:lineRule="auto"/>
              <w:jc w:val="center"/>
              <w:rPr>
                <w:rFonts w:ascii="宋体" w:hAnsi="宋体"/>
                <w:szCs w:val="21"/>
              </w:rPr>
            </w:pPr>
          </w:p>
        </w:tc>
        <w:tc>
          <w:tcPr>
            <w:tcW w:w="1275" w:type="dxa"/>
            <w:vAlign w:val="center"/>
          </w:tcPr>
          <w:p w14:paraId="73542623"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汽车维修工中级</w:t>
            </w:r>
          </w:p>
        </w:tc>
      </w:tr>
      <w:tr w:rsidR="00DC768F" w14:paraId="29270FF2" w14:textId="77777777" w:rsidTr="000964DE">
        <w:tc>
          <w:tcPr>
            <w:tcW w:w="710" w:type="dxa"/>
            <w:vAlign w:val="center"/>
          </w:tcPr>
          <w:p w14:paraId="2C21B0C2"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14</w:t>
            </w:r>
          </w:p>
        </w:tc>
        <w:tc>
          <w:tcPr>
            <w:tcW w:w="1417" w:type="dxa"/>
            <w:vAlign w:val="center"/>
          </w:tcPr>
          <w:p w14:paraId="2386D62C"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陈林</w:t>
            </w:r>
          </w:p>
        </w:tc>
        <w:tc>
          <w:tcPr>
            <w:tcW w:w="709" w:type="dxa"/>
            <w:vAlign w:val="center"/>
          </w:tcPr>
          <w:p w14:paraId="06D32BB5"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30</w:t>
            </w:r>
          </w:p>
        </w:tc>
        <w:tc>
          <w:tcPr>
            <w:tcW w:w="709" w:type="dxa"/>
            <w:vAlign w:val="center"/>
          </w:tcPr>
          <w:p w14:paraId="6E406A6F"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3840208E"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0F2DC793" w14:textId="77777777" w:rsidR="00DC768F" w:rsidRDefault="00DC768F" w:rsidP="000964DE">
            <w:pPr>
              <w:widowControl/>
              <w:spacing w:line="360" w:lineRule="auto"/>
              <w:jc w:val="center"/>
              <w:rPr>
                <w:rFonts w:ascii="宋体" w:hAnsi="宋体"/>
                <w:szCs w:val="21"/>
              </w:rPr>
            </w:pPr>
            <w:r>
              <w:rPr>
                <w:rFonts w:ascii="宋体" w:hAnsi="宋体" w:hint="eastAsia"/>
                <w:szCs w:val="21"/>
              </w:rPr>
              <w:t>大专</w:t>
            </w:r>
          </w:p>
        </w:tc>
        <w:tc>
          <w:tcPr>
            <w:tcW w:w="2693" w:type="dxa"/>
            <w:vAlign w:val="center"/>
          </w:tcPr>
          <w:p w14:paraId="6A4DF9AA"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4C6FCF7D" w14:textId="77777777" w:rsidR="00DC768F" w:rsidRPr="00EA774F" w:rsidRDefault="00DC768F" w:rsidP="000964DE">
            <w:pPr>
              <w:widowControl/>
              <w:spacing w:line="360" w:lineRule="auto"/>
              <w:jc w:val="center"/>
              <w:rPr>
                <w:rFonts w:ascii="宋体" w:hAnsi="宋体"/>
                <w:szCs w:val="21"/>
              </w:rPr>
            </w:pPr>
          </w:p>
        </w:tc>
        <w:tc>
          <w:tcPr>
            <w:tcW w:w="1275" w:type="dxa"/>
            <w:vAlign w:val="center"/>
          </w:tcPr>
          <w:p w14:paraId="7877DB5A"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汽车维修工高级</w:t>
            </w:r>
          </w:p>
        </w:tc>
      </w:tr>
      <w:tr w:rsidR="00DC768F" w14:paraId="313310FB" w14:textId="77777777" w:rsidTr="000964DE">
        <w:tc>
          <w:tcPr>
            <w:tcW w:w="710" w:type="dxa"/>
            <w:vAlign w:val="center"/>
          </w:tcPr>
          <w:p w14:paraId="5A9B8151"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15</w:t>
            </w:r>
          </w:p>
        </w:tc>
        <w:tc>
          <w:tcPr>
            <w:tcW w:w="1417" w:type="dxa"/>
            <w:vAlign w:val="center"/>
          </w:tcPr>
          <w:p w14:paraId="1ABCE86E" w14:textId="77777777" w:rsidR="00DC768F" w:rsidRPr="00EA774F" w:rsidRDefault="00DC768F" w:rsidP="000964DE">
            <w:pPr>
              <w:widowControl/>
              <w:spacing w:line="360" w:lineRule="auto"/>
              <w:jc w:val="center"/>
              <w:rPr>
                <w:rFonts w:ascii="宋体" w:hAnsi="宋体"/>
                <w:szCs w:val="21"/>
              </w:rPr>
            </w:pPr>
            <w:proofErr w:type="gramStart"/>
            <w:r>
              <w:rPr>
                <w:rFonts w:ascii="宋体" w:hAnsi="宋体" w:hint="eastAsia"/>
                <w:szCs w:val="21"/>
              </w:rPr>
              <w:t>建安超</w:t>
            </w:r>
            <w:proofErr w:type="gramEnd"/>
          </w:p>
        </w:tc>
        <w:tc>
          <w:tcPr>
            <w:tcW w:w="709" w:type="dxa"/>
            <w:vAlign w:val="center"/>
          </w:tcPr>
          <w:p w14:paraId="5C2D7BEE"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26</w:t>
            </w:r>
          </w:p>
        </w:tc>
        <w:tc>
          <w:tcPr>
            <w:tcW w:w="709" w:type="dxa"/>
            <w:vAlign w:val="center"/>
          </w:tcPr>
          <w:p w14:paraId="57F84D99"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6BC5D540" w14:textId="77777777" w:rsidR="00DC768F" w:rsidRPr="00EA774F" w:rsidRDefault="00DC768F"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1F92DCF5" w14:textId="77777777" w:rsidR="00DC768F" w:rsidRDefault="00DC768F" w:rsidP="000964DE">
            <w:pPr>
              <w:widowControl/>
              <w:spacing w:line="360" w:lineRule="auto"/>
              <w:jc w:val="center"/>
              <w:rPr>
                <w:rFonts w:ascii="宋体" w:hAnsi="宋体"/>
                <w:szCs w:val="21"/>
              </w:rPr>
            </w:pPr>
            <w:r>
              <w:rPr>
                <w:rFonts w:ascii="宋体" w:hAnsi="宋体" w:hint="eastAsia"/>
                <w:szCs w:val="21"/>
              </w:rPr>
              <w:t>大专</w:t>
            </w:r>
          </w:p>
        </w:tc>
        <w:tc>
          <w:tcPr>
            <w:tcW w:w="2693" w:type="dxa"/>
            <w:vAlign w:val="center"/>
          </w:tcPr>
          <w:p w14:paraId="60335B46"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2D417614" w14:textId="77777777" w:rsidR="00DC768F" w:rsidRPr="00EA774F" w:rsidRDefault="00DC768F" w:rsidP="000964DE">
            <w:pPr>
              <w:widowControl/>
              <w:spacing w:line="360" w:lineRule="auto"/>
              <w:jc w:val="center"/>
              <w:rPr>
                <w:rFonts w:ascii="宋体" w:hAnsi="宋体"/>
                <w:szCs w:val="21"/>
              </w:rPr>
            </w:pPr>
          </w:p>
        </w:tc>
        <w:tc>
          <w:tcPr>
            <w:tcW w:w="1275" w:type="dxa"/>
            <w:vAlign w:val="center"/>
          </w:tcPr>
          <w:p w14:paraId="435BBB73" w14:textId="77777777" w:rsidR="00DC768F" w:rsidRPr="00EA774F" w:rsidRDefault="00DC768F" w:rsidP="000964DE">
            <w:pPr>
              <w:widowControl/>
              <w:spacing w:line="360" w:lineRule="auto"/>
              <w:jc w:val="center"/>
              <w:rPr>
                <w:rFonts w:ascii="宋体" w:hAnsi="宋体"/>
                <w:szCs w:val="21"/>
              </w:rPr>
            </w:pPr>
            <w:r>
              <w:rPr>
                <w:rFonts w:ascii="宋体" w:hAnsi="宋体" w:hint="eastAsia"/>
                <w:szCs w:val="21"/>
              </w:rPr>
              <w:t>汽车维修工高级</w:t>
            </w:r>
          </w:p>
        </w:tc>
      </w:tr>
    </w:tbl>
    <w:p w14:paraId="0F1F3DBC" w14:textId="77777777" w:rsidR="00DC768F" w:rsidRDefault="00DC768F" w:rsidP="00DC768F">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t>2.师资队伍培养规划</w:t>
      </w:r>
    </w:p>
    <w:p w14:paraId="3C9012E3" w14:textId="77777777" w:rsidR="00DC768F" w:rsidRDefault="00DC768F" w:rsidP="00DC768F">
      <w:pPr>
        <w:widowControl/>
        <w:spacing w:line="360" w:lineRule="auto"/>
        <w:ind w:firstLineChars="200" w:firstLine="480"/>
        <w:jc w:val="left"/>
        <w:rPr>
          <w:rFonts w:ascii="宋体" w:hAnsi="宋体"/>
          <w:sz w:val="24"/>
        </w:rPr>
      </w:pPr>
      <w:r>
        <w:rPr>
          <w:rFonts w:ascii="宋体" w:hAnsi="宋体" w:hint="eastAsia"/>
          <w:sz w:val="24"/>
        </w:rPr>
        <w:t>以示范校建设为契机，努力将本专业教师培养成师德高尚、专业技能扎实，教育教学理念先进的职教师资队伍。一是通过全员校本培训，老教师带领年轻教师，积极参加示教、讲座等活动来提高本专业教师的自身业务能力。二是学校向上级主管部门争取支持，面向优秀大学毕业生或企业行业，通过</w:t>
      </w:r>
      <w:proofErr w:type="gramStart"/>
      <w:r>
        <w:rPr>
          <w:rFonts w:ascii="宋体" w:hAnsi="宋体" w:hint="eastAsia"/>
          <w:sz w:val="24"/>
        </w:rPr>
        <w:t>考或聘的</w:t>
      </w:r>
      <w:proofErr w:type="gramEnd"/>
      <w:r>
        <w:rPr>
          <w:rFonts w:ascii="宋体" w:hAnsi="宋体" w:hint="eastAsia"/>
          <w:sz w:val="24"/>
        </w:rPr>
        <w:t>方式引进新的专业教师。三是通过分层分类培训提高教师专业素养，建设一支结构合理教学经验丰富，专业技能突出的师资队伍。</w:t>
      </w:r>
    </w:p>
    <w:p w14:paraId="7E317424"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（二）教学设施</w:t>
      </w:r>
    </w:p>
    <w:p w14:paraId="4A417593" w14:textId="77777777" w:rsidR="00DC768F" w:rsidRDefault="00DC768F" w:rsidP="00DC768F">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t>1.校内实训基地</w:t>
      </w:r>
    </w:p>
    <w:p w14:paraId="4C4862D7" w14:textId="77777777" w:rsidR="00DC768F" w:rsidRDefault="00DC768F" w:rsidP="00DC768F">
      <w:pPr>
        <w:spacing w:line="360" w:lineRule="auto"/>
        <w:ind w:firstLineChars="150" w:firstLine="360"/>
        <w:rPr>
          <w:rFonts w:asciiTheme="minorEastAsia" w:hAnsiTheme="minorEastAsia" w:cstheme="minorEastAsia"/>
          <w:sz w:val="24"/>
        </w:rPr>
      </w:pPr>
      <w:r>
        <w:rPr>
          <w:rFonts w:asciiTheme="minorEastAsia" w:hAnsiTheme="minorEastAsia" w:cstheme="minorEastAsia" w:hint="eastAsia"/>
          <w:sz w:val="24"/>
        </w:rPr>
        <w:t>⑴引入“风向标”企业文化与管理制度，建立与企业适应的</w:t>
      </w:r>
      <w:r>
        <w:rPr>
          <w:rFonts w:asciiTheme="minorEastAsia" w:hAnsiTheme="minorEastAsia" w:cstheme="minorEastAsia" w:hint="eastAsia"/>
          <w:bCs/>
          <w:sz w:val="24"/>
        </w:rPr>
        <w:t>汽车智慧教育理实一体化实训室</w:t>
      </w:r>
      <w:r>
        <w:rPr>
          <w:rFonts w:asciiTheme="minorEastAsia" w:hAnsiTheme="minorEastAsia" w:cstheme="minorEastAsia" w:hint="eastAsia"/>
          <w:sz w:val="24"/>
        </w:rPr>
        <w:t>。</w:t>
      </w:r>
    </w:p>
    <w:p w14:paraId="1004B52A" w14:textId="77777777" w:rsidR="00DC768F" w:rsidRDefault="00DC768F" w:rsidP="00DC768F">
      <w:pPr>
        <w:spacing w:line="360" w:lineRule="auto"/>
        <w:ind w:firstLineChars="150" w:firstLine="360"/>
        <w:rPr>
          <w:rFonts w:asciiTheme="minorEastAsia" w:hAnsiTheme="minorEastAsia" w:cstheme="minorEastAsia"/>
          <w:sz w:val="24"/>
        </w:rPr>
      </w:pPr>
      <w:r>
        <w:rPr>
          <w:rFonts w:asciiTheme="minorEastAsia" w:hAnsiTheme="minorEastAsia" w:cstheme="minorEastAsia" w:hint="eastAsia"/>
          <w:sz w:val="24"/>
        </w:rPr>
        <w:t>⑵校内实训室的基本情况表</w:t>
      </w:r>
    </w:p>
    <w:p w14:paraId="1FA6C4AE" w14:textId="77777777" w:rsidR="00DC768F" w:rsidRPr="0050038B" w:rsidRDefault="00DC768F" w:rsidP="00DC768F">
      <w:pPr>
        <w:spacing w:line="360" w:lineRule="auto"/>
        <w:jc w:val="center"/>
        <w:rPr>
          <w:rFonts w:ascii="宋体" w:hAnsi="宋体" w:cs="宋体"/>
          <w:bCs/>
          <w:kern w:val="0"/>
          <w:sz w:val="24"/>
        </w:rPr>
      </w:pPr>
      <w:r>
        <w:rPr>
          <w:rFonts w:ascii="宋体" w:hAnsi="宋体" w:hint="eastAsia"/>
          <w:sz w:val="24"/>
        </w:rPr>
        <w:t xml:space="preserve">表12  </w:t>
      </w:r>
      <w:r w:rsidRPr="0050038B">
        <w:rPr>
          <w:rFonts w:ascii="宋体" w:hAnsi="宋体" w:cs="宋体" w:hint="eastAsia"/>
          <w:bCs/>
          <w:kern w:val="0"/>
          <w:sz w:val="24"/>
        </w:rPr>
        <w:t>汽修专业校内实训室、实训基地一览表</w:t>
      </w:r>
    </w:p>
    <w:tbl>
      <w:tblPr>
        <w:tblStyle w:val="a7"/>
        <w:tblW w:w="0" w:type="auto"/>
        <w:jc w:val="center"/>
        <w:tblLook w:val="04A0" w:firstRow="1" w:lastRow="0" w:firstColumn="1" w:lastColumn="0" w:noHBand="0" w:noVBand="1"/>
      </w:tblPr>
      <w:tblGrid>
        <w:gridCol w:w="800"/>
        <w:gridCol w:w="2317"/>
        <w:gridCol w:w="5405"/>
      </w:tblGrid>
      <w:tr w:rsidR="00DC768F" w14:paraId="39930189" w14:textId="77777777" w:rsidTr="000964DE">
        <w:trPr>
          <w:jc w:val="center"/>
        </w:trPr>
        <w:tc>
          <w:tcPr>
            <w:tcW w:w="817" w:type="dxa"/>
          </w:tcPr>
          <w:p w14:paraId="5BD4186F" w14:textId="77777777" w:rsidR="00DC768F" w:rsidRDefault="00DC768F" w:rsidP="000964DE">
            <w:pPr>
              <w:spacing w:line="360" w:lineRule="auto"/>
              <w:jc w:val="center"/>
              <w:rPr>
                <w:rFonts w:ascii="宋体" w:hAnsi="宋体" w:cs="宋体"/>
                <w:b/>
                <w:bCs/>
                <w:sz w:val="24"/>
                <w:szCs w:val="21"/>
              </w:rPr>
            </w:pPr>
            <w:r>
              <w:rPr>
                <w:rFonts w:ascii="宋体" w:hAnsi="宋体" w:cs="宋体" w:hint="eastAsia"/>
                <w:b/>
                <w:bCs/>
                <w:sz w:val="24"/>
                <w:szCs w:val="21"/>
              </w:rPr>
              <w:t>序号</w:t>
            </w:r>
          </w:p>
        </w:tc>
        <w:tc>
          <w:tcPr>
            <w:tcW w:w="2410" w:type="dxa"/>
          </w:tcPr>
          <w:p w14:paraId="72BA3044" w14:textId="77777777" w:rsidR="00DC768F" w:rsidRDefault="00DC768F" w:rsidP="000964DE">
            <w:pPr>
              <w:spacing w:line="360" w:lineRule="auto"/>
              <w:jc w:val="center"/>
              <w:rPr>
                <w:rFonts w:ascii="宋体" w:hAnsi="宋体" w:cs="宋体"/>
                <w:b/>
                <w:bCs/>
                <w:sz w:val="24"/>
                <w:szCs w:val="21"/>
              </w:rPr>
            </w:pPr>
            <w:r>
              <w:rPr>
                <w:rFonts w:ascii="宋体" w:hAnsi="宋体" w:cs="宋体" w:hint="eastAsia"/>
                <w:b/>
                <w:bCs/>
                <w:sz w:val="24"/>
                <w:szCs w:val="21"/>
              </w:rPr>
              <w:t>实训室名称</w:t>
            </w:r>
          </w:p>
        </w:tc>
        <w:tc>
          <w:tcPr>
            <w:tcW w:w="5609" w:type="dxa"/>
          </w:tcPr>
          <w:p w14:paraId="6BDA87A7" w14:textId="77777777" w:rsidR="00DC768F" w:rsidRDefault="00DC768F" w:rsidP="000964DE">
            <w:pPr>
              <w:spacing w:line="360" w:lineRule="auto"/>
              <w:jc w:val="center"/>
              <w:rPr>
                <w:rFonts w:ascii="宋体" w:hAnsi="宋体" w:cs="宋体"/>
                <w:b/>
                <w:bCs/>
                <w:sz w:val="24"/>
                <w:szCs w:val="21"/>
              </w:rPr>
            </w:pPr>
            <w:r>
              <w:rPr>
                <w:rFonts w:ascii="宋体" w:hAnsi="宋体" w:cs="宋体" w:hint="eastAsia"/>
                <w:b/>
                <w:bCs/>
                <w:sz w:val="24"/>
                <w:szCs w:val="21"/>
              </w:rPr>
              <w:t>主要设备</w:t>
            </w:r>
          </w:p>
        </w:tc>
      </w:tr>
      <w:tr w:rsidR="00DC768F" w14:paraId="3F4B8885" w14:textId="77777777" w:rsidTr="000964DE">
        <w:trPr>
          <w:jc w:val="center"/>
        </w:trPr>
        <w:tc>
          <w:tcPr>
            <w:tcW w:w="817" w:type="dxa"/>
            <w:vAlign w:val="center"/>
          </w:tcPr>
          <w:p w14:paraId="57AEC5F3"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1</w:t>
            </w:r>
          </w:p>
        </w:tc>
        <w:tc>
          <w:tcPr>
            <w:tcW w:w="2410" w:type="dxa"/>
            <w:vAlign w:val="center"/>
          </w:tcPr>
          <w:p w14:paraId="66ECEBAB"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新能源汽修理实一体化</w:t>
            </w:r>
            <w:r>
              <w:rPr>
                <w:rFonts w:ascii="宋体" w:hAnsi="宋体" w:cs="宋体" w:hint="eastAsia"/>
                <w:bCs/>
                <w:szCs w:val="21"/>
              </w:rPr>
              <w:lastRenderedPageBreak/>
              <w:t>实训室</w:t>
            </w:r>
          </w:p>
        </w:tc>
        <w:tc>
          <w:tcPr>
            <w:tcW w:w="5609" w:type="dxa"/>
            <w:vAlign w:val="center"/>
          </w:tcPr>
          <w:p w14:paraId="2A19EAA5" w14:textId="77777777" w:rsidR="00DC768F" w:rsidRDefault="00DC768F" w:rsidP="000964DE">
            <w:pPr>
              <w:spacing w:line="360" w:lineRule="auto"/>
              <w:rPr>
                <w:rFonts w:ascii="宋体" w:hAnsi="宋体" w:cs="宋体"/>
                <w:bCs/>
                <w:szCs w:val="21"/>
              </w:rPr>
            </w:pPr>
            <w:r>
              <w:rPr>
                <w:rFonts w:ascii="宋体" w:hAnsi="宋体" w:cs="宋体" w:hint="eastAsia"/>
                <w:bCs/>
                <w:szCs w:val="21"/>
              </w:rPr>
              <w:lastRenderedPageBreak/>
              <w:t>交互平板一体机1台，汽车维修虚拟仿真教学软件1套，纯</w:t>
            </w:r>
            <w:r>
              <w:rPr>
                <w:rFonts w:ascii="宋体" w:hAnsi="宋体" w:cs="宋体" w:hint="eastAsia"/>
                <w:bCs/>
                <w:szCs w:val="21"/>
              </w:rPr>
              <w:lastRenderedPageBreak/>
              <w:t>电动轿车一站式成套设备1套，充电桩2台，油电混合动力汽车</w:t>
            </w:r>
            <w:proofErr w:type="gramStart"/>
            <w:r>
              <w:rPr>
                <w:rFonts w:ascii="宋体" w:hAnsi="宋体" w:cs="宋体" w:hint="eastAsia"/>
                <w:bCs/>
                <w:szCs w:val="21"/>
              </w:rPr>
              <w:t>实训台1台</w:t>
            </w:r>
            <w:proofErr w:type="gramEnd"/>
            <w:r>
              <w:rPr>
                <w:rFonts w:ascii="宋体" w:hAnsi="宋体" w:cs="宋体" w:hint="eastAsia"/>
                <w:bCs/>
                <w:szCs w:val="21"/>
              </w:rPr>
              <w:t>，BMS管理与驱动系统</w:t>
            </w:r>
            <w:proofErr w:type="gramStart"/>
            <w:r>
              <w:rPr>
                <w:rFonts w:ascii="宋体" w:hAnsi="宋体" w:cs="宋体" w:hint="eastAsia"/>
                <w:bCs/>
                <w:szCs w:val="21"/>
              </w:rPr>
              <w:t>实训台1台</w:t>
            </w:r>
            <w:proofErr w:type="gramEnd"/>
            <w:r>
              <w:rPr>
                <w:rFonts w:ascii="宋体" w:hAnsi="宋体" w:cs="宋体" w:hint="eastAsia"/>
                <w:bCs/>
                <w:szCs w:val="21"/>
              </w:rPr>
              <w:t>，变速器拆装</w:t>
            </w:r>
            <w:proofErr w:type="gramStart"/>
            <w:r>
              <w:rPr>
                <w:rFonts w:ascii="宋体" w:hAnsi="宋体" w:cs="宋体" w:hint="eastAsia"/>
                <w:bCs/>
                <w:szCs w:val="21"/>
              </w:rPr>
              <w:t>实训台1台</w:t>
            </w:r>
            <w:proofErr w:type="gramEnd"/>
            <w:r>
              <w:rPr>
                <w:rFonts w:ascii="宋体" w:hAnsi="宋体" w:cs="宋体" w:hint="eastAsia"/>
                <w:bCs/>
                <w:szCs w:val="21"/>
              </w:rPr>
              <w:t>，驱动电机控制</w:t>
            </w:r>
            <w:proofErr w:type="gramStart"/>
            <w:r>
              <w:rPr>
                <w:rFonts w:ascii="宋体" w:hAnsi="宋体" w:cs="宋体" w:hint="eastAsia"/>
                <w:bCs/>
                <w:szCs w:val="21"/>
              </w:rPr>
              <w:t>实训台1台</w:t>
            </w:r>
            <w:proofErr w:type="gramEnd"/>
            <w:r>
              <w:rPr>
                <w:rFonts w:ascii="宋体" w:hAnsi="宋体" w:cs="宋体" w:hint="eastAsia"/>
                <w:bCs/>
                <w:szCs w:val="21"/>
              </w:rPr>
              <w:t>，变压电池组解剖</w:t>
            </w:r>
            <w:proofErr w:type="gramStart"/>
            <w:r>
              <w:rPr>
                <w:rFonts w:ascii="宋体" w:hAnsi="宋体" w:cs="宋体" w:hint="eastAsia"/>
                <w:bCs/>
                <w:szCs w:val="21"/>
              </w:rPr>
              <w:t>实训台1台</w:t>
            </w:r>
            <w:proofErr w:type="gramEnd"/>
            <w:r>
              <w:rPr>
                <w:rFonts w:ascii="宋体" w:hAnsi="宋体" w:cs="宋体" w:hint="eastAsia"/>
                <w:bCs/>
                <w:szCs w:val="21"/>
              </w:rPr>
              <w:t>，各类专用工具若干。</w:t>
            </w:r>
          </w:p>
        </w:tc>
      </w:tr>
      <w:tr w:rsidR="00DC768F" w14:paraId="7E1826AA" w14:textId="77777777" w:rsidTr="000964DE">
        <w:trPr>
          <w:jc w:val="center"/>
        </w:trPr>
        <w:tc>
          <w:tcPr>
            <w:tcW w:w="817" w:type="dxa"/>
            <w:vAlign w:val="center"/>
          </w:tcPr>
          <w:p w14:paraId="4FC12238"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lastRenderedPageBreak/>
              <w:t>2</w:t>
            </w:r>
          </w:p>
        </w:tc>
        <w:tc>
          <w:tcPr>
            <w:tcW w:w="2410" w:type="dxa"/>
            <w:vAlign w:val="center"/>
          </w:tcPr>
          <w:p w14:paraId="3F4A9842"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汽车智慧教育理实一体化实训室</w:t>
            </w:r>
          </w:p>
        </w:tc>
        <w:tc>
          <w:tcPr>
            <w:tcW w:w="5609" w:type="dxa"/>
            <w:vAlign w:val="center"/>
          </w:tcPr>
          <w:p w14:paraId="2BBFF49E" w14:textId="77777777" w:rsidR="00DC768F" w:rsidRDefault="00DC768F" w:rsidP="000964DE">
            <w:pPr>
              <w:spacing w:line="360" w:lineRule="auto"/>
              <w:rPr>
                <w:rFonts w:ascii="宋体" w:hAnsi="宋体" w:cs="宋体"/>
                <w:bCs/>
                <w:szCs w:val="21"/>
              </w:rPr>
            </w:pPr>
            <w:r>
              <w:rPr>
                <w:rFonts w:ascii="宋体" w:hAnsi="宋体" w:cs="宋体" w:hint="eastAsia"/>
                <w:bCs/>
                <w:szCs w:val="21"/>
              </w:rPr>
              <w:t>教师智慧实训示</w:t>
            </w:r>
            <w:proofErr w:type="gramStart"/>
            <w:r>
              <w:rPr>
                <w:rFonts w:ascii="宋体" w:hAnsi="宋体" w:cs="宋体" w:hint="eastAsia"/>
                <w:bCs/>
                <w:szCs w:val="21"/>
              </w:rPr>
              <w:t>范</w:t>
            </w:r>
            <w:proofErr w:type="gramEnd"/>
            <w:r>
              <w:rPr>
                <w:rFonts w:ascii="宋体" w:hAnsi="宋体" w:cs="宋体" w:hint="eastAsia"/>
                <w:bCs/>
                <w:szCs w:val="21"/>
              </w:rPr>
              <w:t>系统1套，学生分组实</w:t>
            </w:r>
            <w:proofErr w:type="gramStart"/>
            <w:r>
              <w:rPr>
                <w:rFonts w:ascii="宋体" w:hAnsi="宋体" w:cs="宋体" w:hint="eastAsia"/>
                <w:bCs/>
                <w:szCs w:val="21"/>
              </w:rPr>
              <w:t>训系统</w:t>
            </w:r>
            <w:proofErr w:type="gramEnd"/>
            <w:r>
              <w:rPr>
                <w:rFonts w:ascii="宋体" w:hAnsi="宋体" w:cs="宋体" w:hint="eastAsia"/>
                <w:bCs/>
                <w:szCs w:val="21"/>
              </w:rPr>
              <w:t>1套，互动直播教学系统1套，发动机与变速器实</w:t>
            </w:r>
            <w:proofErr w:type="gramStart"/>
            <w:r>
              <w:rPr>
                <w:rFonts w:ascii="宋体" w:hAnsi="宋体" w:cs="宋体" w:hint="eastAsia"/>
                <w:bCs/>
                <w:szCs w:val="21"/>
              </w:rPr>
              <w:t>训系统</w:t>
            </w:r>
            <w:proofErr w:type="gramEnd"/>
            <w:r>
              <w:rPr>
                <w:rFonts w:ascii="宋体" w:hAnsi="宋体" w:cs="宋体" w:hint="eastAsia"/>
                <w:bCs/>
                <w:szCs w:val="21"/>
              </w:rPr>
              <w:t>1台，汽车ABS/EBD/BAS实</w:t>
            </w:r>
            <w:proofErr w:type="gramStart"/>
            <w:r>
              <w:rPr>
                <w:rFonts w:ascii="宋体" w:hAnsi="宋体" w:cs="宋体" w:hint="eastAsia"/>
                <w:bCs/>
                <w:szCs w:val="21"/>
              </w:rPr>
              <w:t>训系统</w:t>
            </w:r>
            <w:proofErr w:type="gramEnd"/>
            <w:r>
              <w:rPr>
                <w:rFonts w:ascii="宋体" w:hAnsi="宋体" w:cs="宋体" w:hint="eastAsia"/>
                <w:bCs/>
                <w:szCs w:val="21"/>
              </w:rPr>
              <w:t>1台，电动式助力转向实</w:t>
            </w:r>
            <w:proofErr w:type="gramStart"/>
            <w:r>
              <w:rPr>
                <w:rFonts w:ascii="宋体" w:hAnsi="宋体" w:cs="宋体" w:hint="eastAsia"/>
                <w:bCs/>
                <w:szCs w:val="21"/>
              </w:rPr>
              <w:t>训系统</w:t>
            </w:r>
            <w:proofErr w:type="gramEnd"/>
            <w:r>
              <w:rPr>
                <w:rFonts w:ascii="宋体" w:hAnsi="宋体" w:cs="宋体" w:hint="eastAsia"/>
                <w:bCs/>
                <w:szCs w:val="21"/>
              </w:rPr>
              <w:t>1台，汽车空调实</w:t>
            </w:r>
            <w:proofErr w:type="gramStart"/>
            <w:r>
              <w:rPr>
                <w:rFonts w:ascii="宋体" w:hAnsi="宋体" w:cs="宋体" w:hint="eastAsia"/>
                <w:bCs/>
                <w:szCs w:val="21"/>
              </w:rPr>
              <w:t>训系统</w:t>
            </w:r>
            <w:proofErr w:type="gramEnd"/>
            <w:r>
              <w:rPr>
                <w:rFonts w:ascii="宋体" w:hAnsi="宋体" w:cs="宋体" w:hint="eastAsia"/>
                <w:bCs/>
                <w:szCs w:val="21"/>
              </w:rPr>
              <w:t>1台，汽车车身与电气实</w:t>
            </w:r>
            <w:proofErr w:type="gramStart"/>
            <w:r>
              <w:rPr>
                <w:rFonts w:ascii="宋体" w:hAnsi="宋体" w:cs="宋体" w:hint="eastAsia"/>
                <w:bCs/>
                <w:szCs w:val="21"/>
              </w:rPr>
              <w:t>训系统</w:t>
            </w:r>
            <w:proofErr w:type="gramEnd"/>
            <w:r>
              <w:rPr>
                <w:rFonts w:ascii="宋体" w:hAnsi="宋体" w:cs="宋体" w:hint="eastAsia"/>
                <w:bCs/>
                <w:szCs w:val="21"/>
              </w:rPr>
              <w:t>1台，发动机拆装与检测</w:t>
            </w:r>
            <w:proofErr w:type="gramStart"/>
            <w:r>
              <w:rPr>
                <w:rFonts w:ascii="宋体" w:hAnsi="宋体" w:cs="宋体" w:hint="eastAsia"/>
                <w:bCs/>
                <w:szCs w:val="21"/>
              </w:rPr>
              <w:t>实训台1台</w:t>
            </w:r>
            <w:proofErr w:type="gramEnd"/>
            <w:r>
              <w:rPr>
                <w:rFonts w:ascii="宋体" w:hAnsi="宋体" w:cs="宋体" w:hint="eastAsia"/>
                <w:bCs/>
                <w:szCs w:val="21"/>
              </w:rPr>
              <w:t>，变速器拆装与检测</w:t>
            </w:r>
            <w:proofErr w:type="gramStart"/>
            <w:r>
              <w:rPr>
                <w:rFonts w:ascii="宋体" w:hAnsi="宋体" w:cs="宋体" w:hint="eastAsia"/>
                <w:bCs/>
                <w:szCs w:val="21"/>
              </w:rPr>
              <w:t>实训台1台</w:t>
            </w:r>
            <w:proofErr w:type="gramEnd"/>
            <w:r>
              <w:rPr>
                <w:rFonts w:ascii="宋体" w:hAnsi="宋体" w:cs="宋体" w:hint="eastAsia"/>
                <w:bCs/>
                <w:szCs w:val="21"/>
              </w:rPr>
              <w:t>。</w:t>
            </w:r>
          </w:p>
        </w:tc>
      </w:tr>
      <w:tr w:rsidR="00DC768F" w14:paraId="638B1EC0" w14:textId="77777777" w:rsidTr="000964DE">
        <w:trPr>
          <w:jc w:val="center"/>
        </w:trPr>
        <w:tc>
          <w:tcPr>
            <w:tcW w:w="817" w:type="dxa"/>
            <w:vAlign w:val="center"/>
          </w:tcPr>
          <w:p w14:paraId="7F903CB8"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3</w:t>
            </w:r>
          </w:p>
        </w:tc>
        <w:tc>
          <w:tcPr>
            <w:tcW w:w="2410" w:type="dxa"/>
            <w:vAlign w:val="center"/>
          </w:tcPr>
          <w:p w14:paraId="5B764D83"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汽车模型示教板实训室</w:t>
            </w:r>
          </w:p>
        </w:tc>
        <w:tc>
          <w:tcPr>
            <w:tcW w:w="5609" w:type="dxa"/>
            <w:vAlign w:val="center"/>
          </w:tcPr>
          <w:p w14:paraId="64887F5E" w14:textId="77777777" w:rsidR="00DC768F" w:rsidRDefault="00DC768F" w:rsidP="000964DE">
            <w:pPr>
              <w:spacing w:line="360" w:lineRule="auto"/>
              <w:rPr>
                <w:rFonts w:ascii="宋体" w:hAnsi="宋体" w:cs="宋体"/>
                <w:bCs/>
                <w:szCs w:val="21"/>
              </w:rPr>
            </w:pPr>
            <w:r>
              <w:rPr>
                <w:rFonts w:ascii="宋体" w:hAnsi="宋体" w:cs="宋体" w:hint="eastAsia"/>
                <w:bCs/>
                <w:szCs w:val="21"/>
              </w:rPr>
              <w:t>桑塔纳2000轿车模型1台，奥迪A6汽车模型1台，桑塔纳2000轿车示教器。</w:t>
            </w:r>
          </w:p>
        </w:tc>
      </w:tr>
      <w:tr w:rsidR="00DC768F" w14:paraId="0046AF2F" w14:textId="77777777" w:rsidTr="000964DE">
        <w:trPr>
          <w:jc w:val="center"/>
        </w:trPr>
        <w:tc>
          <w:tcPr>
            <w:tcW w:w="817" w:type="dxa"/>
            <w:vAlign w:val="center"/>
          </w:tcPr>
          <w:p w14:paraId="6B279147"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4</w:t>
            </w:r>
          </w:p>
        </w:tc>
        <w:tc>
          <w:tcPr>
            <w:tcW w:w="2410" w:type="dxa"/>
            <w:vAlign w:val="center"/>
          </w:tcPr>
          <w:p w14:paraId="67FD2F5A"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汽车电器维修实训室</w:t>
            </w:r>
          </w:p>
        </w:tc>
        <w:tc>
          <w:tcPr>
            <w:tcW w:w="5609" w:type="dxa"/>
            <w:vAlign w:val="center"/>
          </w:tcPr>
          <w:p w14:paraId="770E725F" w14:textId="77777777" w:rsidR="00DC768F" w:rsidRDefault="00DC768F" w:rsidP="000964DE">
            <w:pPr>
              <w:spacing w:line="360" w:lineRule="auto"/>
              <w:rPr>
                <w:rFonts w:ascii="宋体" w:hAnsi="宋体" w:cs="宋体"/>
                <w:bCs/>
                <w:szCs w:val="21"/>
              </w:rPr>
            </w:pPr>
            <w:r>
              <w:rPr>
                <w:rFonts w:ascii="宋体" w:hAnsi="宋体" w:cs="宋体" w:hint="eastAsia"/>
                <w:bCs/>
                <w:szCs w:val="21"/>
              </w:rPr>
              <w:t>帕萨特自动空调</w:t>
            </w:r>
            <w:proofErr w:type="gramStart"/>
            <w:r>
              <w:rPr>
                <w:rFonts w:ascii="宋体" w:hAnsi="宋体" w:cs="宋体" w:hint="eastAsia"/>
                <w:bCs/>
                <w:szCs w:val="21"/>
              </w:rPr>
              <w:t>实训台1台</w:t>
            </w:r>
            <w:proofErr w:type="gramEnd"/>
            <w:r>
              <w:rPr>
                <w:rFonts w:ascii="宋体" w:hAnsi="宋体" w:cs="宋体" w:hint="eastAsia"/>
                <w:bCs/>
                <w:szCs w:val="21"/>
              </w:rPr>
              <w:t>，捷达手动空调</w:t>
            </w:r>
            <w:proofErr w:type="gramStart"/>
            <w:r>
              <w:rPr>
                <w:rFonts w:ascii="宋体" w:hAnsi="宋体" w:cs="宋体" w:hint="eastAsia"/>
                <w:bCs/>
                <w:szCs w:val="21"/>
              </w:rPr>
              <w:t>实训台1台</w:t>
            </w:r>
            <w:proofErr w:type="gramEnd"/>
            <w:r>
              <w:rPr>
                <w:rFonts w:ascii="宋体" w:hAnsi="宋体" w:cs="宋体" w:hint="eastAsia"/>
                <w:bCs/>
                <w:szCs w:val="21"/>
              </w:rPr>
              <w:t>，桑塔纳全车电器接线考核</w:t>
            </w:r>
            <w:proofErr w:type="gramStart"/>
            <w:r>
              <w:rPr>
                <w:rFonts w:ascii="宋体" w:hAnsi="宋体" w:cs="宋体" w:hint="eastAsia"/>
                <w:bCs/>
                <w:szCs w:val="21"/>
              </w:rPr>
              <w:t>实训台1台</w:t>
            </w:r>
            <w:proofErr w:type="gramEnd"/>
            <w:r>
              <w:rPr>
                <w:rFonts w:ascii="宋体" w:hAnsi="宋体" w:cs="宋体" w:hint="eastAsia"/>
                <w:bCs/>
                <w:szCs w:val="21"/>
              </w:rPr>
              <w:t>，汽车电子节气</w:t>
            </w:r>
            <w:proofErr w:type="gramStart"/>
            <w:r>
              <w:rPr>
                <w:rFonts w:ascii="宋体" w:hAnsi="宋体" w:cs="宋体" w:hint="eastAsia"/>
                <w:bCs/>
                <w:szCs w:val="21"/>
              </w:rPr>
              <w:t>门系统</w:t>
            </w:r>
            <w:proofErr w:type="gramEnd"/>
            <w:r>
              <w:rPr>
                <w:rFonts w:ascii="宋体" w:hAnsi="宋体" w:cs="宋体" w:hint="eastAsia"/>
                <w:bCs/>
                <w:szCs w:val="21"/>
              </w:rPr>
              <w:t>示教板1台，汽车安全气囊系统示教板1台，时代超人发动机电控系统示教板1台。</w:t>
            </w:r>
          </w:p>
        </w:tc>
      </w:tr>
      <w:tr w:rsidR="00DC768F" w14:paraId="109D02F8" w14:textId="77777777" w:rsidTr="000964DE">
        <w:trPr>
          <w:jc w:val="center"/>
        </w:trPr>
        <w:tc>
          <w:tcPr>
            <w:tcW w:w="817" w:type="dxa"/>
            <w:vAlign w:val="center"/>
          </w:tcPr>
          <w:p w14:paraId="32BB5D8A"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5</w:t>
            </w:r>
          </w:p>
        </w:tc>
        <w:tc>
          <w:tcPr>
            <w:tcW w:w="2410" w:type="dxa"/>
            <w:vAlign w:val="center"/>
          </w:tcPr>
          <w:p w14:paraId="59004B34"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汽车发动机实训室</w:t>
            </w:r>
          </w:p>
        </w:tc>
        <w:tc>
          <w:tcPr>
            <w:tcW w:w="5609" w:type="dxa"/>
            <w:vAlign w:val="center"/>
          </w:tcPr>
          <w:p w14:paraId="7B51EA78" w14:textId="77777777" w:rsidR="00DC768F" w:rsidRDefault="00DC768F" w:rsidP="000964DE">
            <w:pPr>
              <w:spacing w:line="360" w:lineRule="auto"/>
              <w:rPr>
                <w:rFonts w:ascii="宋体" w:hAnsi="宋体" w:cs="宋体"/>
                <w:bCs/>
                <w:szCs w:val="21"/>
              </w:rPr>
            </w:pPr>
            <w:r>
              <w:rPr>
                <w:rFonts w:ascii="宋体" w:hAnsi="宋体" w:cs="宋体" w:hint="eastAsia"/>
                <w:bCs/>
                <w:szCs w:val="21"/>
              </w:rPr>
              <w:t>大众时代超人发动机</w:t>
            </w:r>
            <w:proofErr w:type="gramStart"/>
            <w:r>
              <w:rPr>
                <w:rFonts w:ascii="宋体" w:hAnsi="宋体" w:cs="宋体" w:hint="eastAsia"/>
                <w:bCs/>
                <w:szCs w:val="21"/>
              </w:rPr>
              <w:t>实训台1台</w:t>
            </w:r>
            <w:proofErr w:type="gramEnd"/>
            <w:r>
              <w:rPr>
                <w:rFonts w:ascii="宋体" w:hAnsi="宋体" w:cs="宋体" w:hint="eastAsia"/>
                <w:bCs/>
                <w:szCs w:val="21"/>
              </w:rPr>
              <w:t>，大众帕萨特1.8T发动机</w:t>
            </w:r>
            <w:proofErr w:type="gramStart"/>
            <w:r>
              <w:rPr>
                <w:rFonts w:ascii="宋体" w:hAnsi="宋体" w:cs="宋体" w:hint="eastAsia"/>
                <w:bCs/>
                <w:szCs w:val="21"/>
              </w:rPr>
              <w:t>实训台1台</w:t>
            </w:r>
            <w:proofErr w:type="gramEnd"/>
            <w:r>
              <w:rPr>
                <w:rFonts w:ascii="宋体" w:hAnsi="宋体" w:cs="宋体" w:hint="eastAsia"/>
                <w:bCs/>
                <w:szCs w:val="21"/>
              </w:rPr>
              <w:t>，大众捷达春天发动机</w:t>
            </w:r>
            <w:proofErr w:type="gramStart"/>
            <w:r>
              <w:rPr>
                <w:rFonts w:ascii="宋体" w:hAnsi="宋体" w:cs="宋体" w:hint="eastAsia"/>
                <w:bCs/>
                <w:szCs w:val="21"/>
              </w:rPr>
              <w:t>实训台1台</w:t>
            </w:r>
            <w:proofErr w:type="gramEnd"/>
            <w:r>
              <w:rPr>
                <w:rFonts w:ascii="宋体" w:hAnsi="宋体" w:cs="宋体" w:hint="eastAsia"/>
                <w:bCs/>
                <w:szCs w:val="21"/>
              </w:rPr>
              <w:t>，本田雅阁VTEC发动机与自动变速器</w:t>
            </w:r>
            <w:proofErr w:type="gramStart"/>
            <w:r>
              <w:rPr>
                <w:rFonts w:ascii="宋体" w:hAnsi="宋体" w:cs="宋体" w:hint="eastAsia"/>
                <w:bCs/>
                <w:szCs w:val="21"/>
              </w:rPr>
              <w:t>实训台1台</w:t>
            </w:r>
            <w:proofErr w:type="gramEnd"/>
            <w:r>
              <w:rPr>
                <w:rFonts w:ascii="宋体" w:hAnsi="宋体" w:cs="宋体" w:hint="eastAsia"/>
                <w:bCs/>
                <w:szCs w:val="21"/>
              </w:rPr>
              <w:t>，丰田8A发动机</w:t>
            </w:r>
            <w:proofErr w:type="gramStart"/>
            <w:r>
              <w:rPr>
                <w:rFonts w:ascii="宋体" w:hAnsi="宋体" w:cs="宋体" w:hint="eastAsia"/>
                <w:bCs/>
                <w:szCs w:val="21"/>
              </w:rPr>
              <w:t>实训台1台</w:t>
            </w:r>
            <w:proofErr w:type="gramEnd"/>
            <w:r>
              <w:rPr>
                <w:rFonts w:ascii="宋体" w:hAnsi="宋体" w:cs="宋体" w:hint="eastAsia"/>
                <w:bCs/>
                <w:szCs w:val="21"/>
              </w:rPr>
              <w:t>，丰田花冠1NZ发动机自动变速器</w:t>
            </w:r>
            <w:proofErr w:type="gramStart"/>
            <w:r>
              <w:rPr>
                <w:rFonts w:ascii="宋体" w:hAnsi="宋体" w:cs="宋体" w:hint="eastAsia"/>
                <w:bCs/>
                <w:szCs w:val="21"/>
              </w:rPr>
              <w:t>实训台1台</w:t>
            </w:r>
            <w:proofErr w:type="gramEnd"/>
            <w:r>
              <w:rPr>
                <w:rFonts w:ascii="宋体" w:hAnsi="宋体" w:cs="宋体" w:hint="eastAsia"/>
                <w:bCs/>
                <w:szCs w:val="21"/>
              </w:rPr>
              <w:t>，别克</w:t>
            </w:r>
            <w:proofErr w:type="gramStart"/>
            <w:r>
              <w:rPr>
                <w:rFonts w:ascii="宋体" w:hAnsi="宋体" w:cs="宋体" w:hint="eastAsia"/>
                <w:bCs/>
                <w:szCs w:val="21"/>
              </w:rPr>
              <w:t>凯</w:t>
            </w:r>
            <w:proofErr w:type="gramEnd"/>
            <w:r>
              <w:rPr>
                <w:rFonts w:ascii="宋体" w:hAnsi="宋体" w:cs="宋体" w:hint="eastAsia"/>
                <w:bCs/>
                <w:szCs w:val="21"/>
              </w:rPr>
              <w:t>越发动机</w:t>
            </w:r>
            <w:proofErr w:type="gramStart"/>
            <w:r>
              <w:rPr>
                <w:rFonts w:ascii="宋体" w:hAnsi="宋体" w:cs="宋体" w:hint="eastAsia"/>
                <w:bCs/>
                <w:szCs w:val="21"/>
              </w:rPr>
              <w:t>实训台1台</w:t>
            </w:r>
            <w:proofErr w:type="gramEnd"/>
            <w:r>
              <w:rPr>
                <w:rFonts w:ascii="宋体" w:hAnsi="宋体" w:cs="宋体" w:hint="eastAsia"/>
                <w:bCs/>
                <w:szCs w:val="21"/>
              </w:rPr>
              <w:t>。</w:t>
            </w:r>
          </w:p>
        </w:tc>
      </w:tr>
      <w:tr w:rsidR="00DC768F" w14:paraId="6376A2B4" w14:textId="77777777" w:rsidTr="000964DE">
        <w:trPr>
          <w:jc w:val="center"/>
        </w:trPr>
        <w:tc>
          <w:tcPr>
            <w:tcW w:w="817" w:type="dxa"/>
            <w:vAlign w:val="center"/>
          </w:tcPr>
          <w:p w14:paraId="7287A3DB"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6</w:t>
            </w:r>
          </w:p>
        </w:tc>
        <w:tc>
          <w:tcPr>
            <w:tcW w:w="2410" w:type="dxa"/>
            <w:vAlign w:val="center"/>
          </w:tcPr>
          <w:p w14:paraId="58A5F880"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汽车发动机变速器拆装实训室</w:t>
            </w:r>
          </w:p>
        </w:tc>
        <w:tc>
          <w:tcPr>
            <w:tcW w:w="5609" w:type="dxa"/>
            <w:vAlign w:val="center"/>
          </w:tcPr>
          <w:p w14:paraId="723B2E93" w14:textId="77777777" w:rsidR="00DC768F" w:rsidRDefault="00DC768F" w:rsidP="000964DE">
            <w:pPr>
              <w:spacing w:line="360" w:lineRule="auto"/>
              <w:rPr>
                <w:rFonts w:ascii="宋体" w:hAnsi="宋体" w:cs="宋体"/>
                <w:bCs/>
                <w:szCs w:val="21"/>
              </w:rPr>
            </w:pPr>
            <w:r>
              <w:rPr>
                <w:rFonts w:ascii="宋体" w:hAnsi="宋体" w:cs="宋体" w:hint="eastAsia"/>
                <w:bCs/>
                <w:szCs w:val="21"/>
              </w:rPr>
              <w:t>大众时代超人发动机拆装翻转机1套，捷达ATK发动机拆装翻转机1套，本田雅阁发动机拆装翻转机1套，丰田自动变速器拆装翻转架1套，配套拆装工具、测量工具若干。</w:t>
            </w:r>
          </w:p>
        </w:tc>
      </w:tr>
      <w:tr w:rsidR="00DC768F" w14:paraId="57E071D8" w14:textId="77777777" w:rsidTr="000964DE">
        <w:trPr>
          <w:jc w:val="center"/>
        </w:trPr>
        <w:tc>
          <w:tcPr>
            <w:tcW w:w="817" w:type="dxa"/>
            <w:vAlign w:val="center"/>
          </w:tcPr>
          <w:p w14:paraId="594CC368"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7</w:t>
            </w:r>
          </w:p>
        </w:tc>
        <w:tc>
          <w:tcPr>
            <w:tcW w:w="2410" w:type="dxa"/>
            <w:vAlign w:val="center"/>
          </w:tcPr>
          <w:p w14:paraId="70F15BD3"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汽车模拟驾驶实训室</w:t>
            </w:r>
          </w:p>
        </w:tc>
        <w:tc>
          <w:tcPr>
            <w:tcW w:w="5609" w:type="dxa"/>
            <w:vAlign w:val="center"/>
          </w:tcPr>
          <w:p w14:paraId="765C8ED5" w14:textId="77777777" w:rsidR="00DC768F" w:rsidRDefault="00DC768F" w:rsidP="000964DE">
            <w:pPr>
              <w:spacing w:line="360" w:lineRule="auto"/>
              <w:rPr>
                <w:rFonts w:ascii="宋体" w:hAnsi="宋体" w:cs="宋体"/>
                <w:bCs/>
                <w:szCs w:val="21"/>
              </w:rPr>
            </w:pPr>
            <w:r>
              <w:rPr>
                <w:rFonts w:ascii="宋体" w:hAnsi="宋体" w:cs="宋体" w:hint="eastAsia"/>
                <w:bCs/>
                <w:szCs w:val="21"/>
              </w:rPr>
              <w:t>汽车驾驶模拟训练设备10台。</w:t>
            </w:r>
          </w:p>
        </w:tc>
      </w:tr>
      <w:tr w:rsidR="00DC768F" w14:paraId="3B3CB10F" w14:textId="77777777" w:rsidTr="000964DE">
        <w:trPr>
          <w:jc w:val="center"/>
        </w:trPr>
        <w:tc>
          <w:tcPr>
            <w:tcW w:w="817" w:type="dxa"/>
            <w:vAlign w:val="center"/>
          </w:tcPr>
          <w:p w14:paraId="587C5E08"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8</w:t>
            </w:r>
          </w:p>
        </w:tc>
        <w:tc>
          <w:tcPr>
            <w:tcW w:w="2410" w:type="dxa"/>
            <w:vAlign w:val="center"/>
          </w:tcPr>
          <w:p w14:paraId="36304EB2"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汽车模拟喷涂实训室</w:t>
            </w:r>
          </w:p>
        </w:tc>
        <w:tc>
          <w:tcPr>
            <w:tcW w:w="5609" w:type="dxa"/>
            <w:vAlign w:val="center"/>
          </w:tcPr>
          <w:p w14:paraId="7647CAD1" w14:textId="77777777" w:rsidR="00DC768F" w:rsidRDefault="00DC768F" w:rsidP="000964DE">
            <w:pPr>
              <w:spacing w:line="360" w:lineRule="auto"/>
              <w:rPr>
                <w:rFonts w:ascii="宋体" w:hAnsi="宋体" w:cs="宋体"/>
                <w:bCs/>
                <w:szCs w:val="21"/>
              </w:rPr>
            </w:pPr>
            <w:r>
              <w:rPr>
                <w:rFonts w:ascii="宋体" w:hAnsi="宋体" w:cs="宋体" w:hint="eastAsia"/>
                <w:bCs/>
                <w:szCs w:val="21"/>
              </w:rPr>
              <w:t>汽车模拟喷涂训练设备1套</w:t>
            </w:r>
          </w:p>
        </w:tc>
      </w:tr>
      <w:tr w:rsidR="00DC768F" w14:paraId="063A2684" w14:textId="77777777" w:rsidTr="000964DE">
        <w:trPr>
          <w:jc w:val="center"/>
        </w:trPr>
        <w:tc>
          <w:tcPr>
            <w:tcW w:w="817" w:type="dxa"/>
            <w:vAlign w:val="center"/>
          </w:tcPr>
          <w:p w14:paraId="22614CF7"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9</w:t>
            </w:r>
          </w:p>
        </w:tc>
        <w:tc>
          <w:tcPr>
            <w:tcW w:w="2410" w:type="dxa"/>
            <w:vAlign w:val="center"/>
          </w:tcPr>
          <w:p w14:paraId="09D26245" w14:textId="77777777" w:rsidR="00DC768F" w:rsidRDefault="00DC768F" w:rsidP="000964DE">
            <w:pPr>
              <w:spacing w:line="360" w:lineRule="auto"/>
              <w:jc w:val="center"/>
              <w:rPr>
                <w:rFonts w:ascii="宋体" w:hAnsi="宋体" w:cs="宋体"/>
                <w:bCs/>
                <w:szCs w:val="21"/>
              </w:rPr>
            </w:pPr>
            <w:r>
              <w:rPr>
                <w:rFonts w:ascii="宋体" w:hAnsi="宋体" w:cs="宋体"/>
                <w:bCs/>
                <w:szCs w:val="21"/>
              </w:rPr>
              <w:t>汽车机电维修服务部</w:t>
            </w:r>
          </w:p>
        </w:tc>
        <w:tc>
          <w:tcPr>
            <w:tcW w:w="5609" w:type="dxa"/>
            <w:vAlign w:val="center"/>
          </w:tcPr>
          <w:p w14:paraId="6710AFEE" w14:textId="77777777" w:rsidR="00DC768F" w:rsidRDefault="00DC768F" w:rsidP="000964DE">
            <w:pPr>
              <w:spacing w:line="360" w:lineRule="auto"/>
              <w:rPr>
                <w:rFonts w:ascii="宋体" w:hAnsi="宋体" w:cs="宋体"/>
                <w:bCs/>
                <w:szCs w:val="21"/>
              </w:rPr>
            </w:pPr>
            <w:proofErr w:type="gramStart"/>
            <w:r>
              <w:rPr>
                <w:rFonts w:ascii="宋体" w:hAnsi="宋体" w:cs="宋体"/>
                <w:bCs/>
                <w:szCs w:val="21"/>
              </w:rPr>
              <w:t>世</w:t>
            </w:r>
            <w:proofErr w:type="gramEnd"/>
            <w:r>
              <w:rPr>
                <w:rFonts w:ascii="宋体" w:hAnsi="宋体" w:cs="宋体"/>
                <w:bCs/>
                <w:szCs w:val="21"/>
              </w:rPr>
              <w:t>达举升机</w:t>
            </w:r>
            <w:r>
              <w:rPr>
                <w:rFonts w:ascii="宋体" w:hAnsi="宋体" w:cs="宋体" w:hint="eastAsia"/>
                <w:bCs/>
                <w:szCs w:val="21"/>
              </w:rPr>
              <w:t>1台，空气压缩机1台，扒胎机1台，汽车机电维修工器具若干。</w:t>
            </w:r>
          </w:p>
        </w:tc>
      </w:tr>
      <w:tr w:rsidR="00DC768F" w14:paraId="1ECC178B" w14:textId="77777777" w:rsidTr="000964DE">
        <w:trPr>
          <w:jc w:val="center"/>
        </w:trPr>
        <w:tc>
          <w:tcPr>
            <w:tcW w:w="817" w:type="dxa"/>
            <w:vAlign w:val="center"/>
          </w:tcPr>
          <w:p w14:paraId="7FE43C63"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10</w:t>
            </w:r>
          </w:p>
        </w:tc>
        <w:tc>
          <w:tcPr>
            <w:tcW w:w="2410" w:type="dxa"/>
            <w:vAlign w:val="center"/>
          </w:tcPr>
          <w:p w14:paraId="71EDA922"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汽车喷涂实</w:t>
            </w:r>
            <w:proofErr w:type="gramStart"/>
            <w:r>
              <w:rPr>
                <w:rFonts w:ascii="宋体" w:hAnsi="宋体" w:cs="宋体" w:hint="eastAsia"/>
                <w:bCs/>
                <w:szCs w:val="21"/>
              </w:rPr>
              <w:t>训服务</w:t>
            </w:r>
            <w:proofErr w:type="gramEnd"/>
            <w:r>
              <w:rPr>
                <w:rFonts w:ascii="宋体" w:hAnsi="宋体" w:cs="宋体" w:hint="eastAsia"/>
                <w:bCs/>
                <w:szCs w:val="21"/>
              </w:rPr>
              <w:t>部</w:t>
            </w:r>
          </w:p>
        </w:tc>
        <w:tc>
          <w:tcPr>
            <w:tcW w:w="5609" w:type="dxa"/>
            <w:vAlign w:val="center"/>
          </w:tcPr>
          <w:p w14:paraId="457E7144" w14:textId="77777777" w:rsidR="00DC768F" w:rsidRDefault="00DC768F" w:rsidP="000964DE">
            <w:pPr>
              <w:spacing w:line="360" w:lineRule="auto"/>
              <w:rPr>
                <w:rFonts w:ascii="宋体" w:hAnsi="宋体" w:cs="宋体"/>
                <w:bCs/>
                <w:szCs w:val="21"/>
              </w:rPr>
            </w:pPr>
            <w:r>
              <w:rPr>
                <w:rFonts w:ascii="宋体" w:hAnsi="宋体" w:cs="宋体" w:hint="eastAsia"/>
                <w:bCs/>
                <w:szCs w:val="21"/>
              </w:rPr>
              <w:t>烤漆房1套，底漆喷枪若干，面漆喷枪若干。</w:t>
            </w:r>
          </w:p>
        </w:tc>
      </w:tr>
      <w:tr w:rsidR="00DC768F" w14:paraId="214C742E" w14:textId="77777777" w:rsidTr="000964DE">
        <w:trPr>
          <w:jc w:val="center"/>
        </w:trPr>
        <w:tc>
          <w:tcPr>
            <w:tcW w:w="817" w:type="dxa"/>
            <w:vAlign w:val="center"/>
          </w:tcPr>
          <w:p w14:paraId="16B0012C"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11</w:t>
            </w:r>
          </w:p>
        </w:tc>
        <w:tc>
          <w:tcPr>
            <w:tcW w:w="2410" w:type="dxa"/>
            <w:vAlign w:val="center"/>
          </w:tcPr>
          <w:p w14:paraId="7929A802" w14:textId="77777777" w:rsidR="00DC768F" w:rsidRDefault="00DC768F" w:rsidP="000964DE">
            <w:pPr>
              <w:spacing w:line="360" w:lineRule="auto"/>
              <w:jc w:val="center"/>
              <w:rPr>
                <w:rFonts w:ascii="宋体" w:hAnsi="宋体" w:cs="宋体"/>
                <w:bCs/>
                <w:szCs w:val="21"/>
              </w:rPr>
            </w:pPr>
            <w:r>
              <w:rPr>
                <w:rFonts w:ascii="宋体" w:hAnsi="宋体" w:cs="宋体" w:hint="eastAsia"/>
                <w:bCs/>
                <w:szCs w:val="21"/>
              </w:rPr>
              <w:t>汽车</w:t>
            </w:r>
            <w:proofErr w:type="gramStart"/>
            <w:r>
              <w:rPr>
                <w:rFonts w:ascii="宋体" w:hAnsi="宋体" w:cs="宋体" w:hint="eastAsia"/>
                <w:bCs/>
                <w:szCs w:val="21"/>
              </w:rPr>
              <w:t>钣</w:t>
            </w:r>
            <w:proofErr w:type="gramEnd"/>
            <w:r>
              <w:rPr>
                <w:rFonts w:ascii="宋体" w:hAnsi="宋体" w:cs="宋体" w:hint="eastAsia"/>
                <w:bCs/>
                <w:szCs w:val="21"/>
              </w:rPr>
              <w:t>金维修服务部</w:t>
            </w:r>
          </w:p>
        </w:tc>
        <w:tc>
          <w:tcPr>
            <w:tcW w:w="5609" w:type="dxa"/>
            <w:vAlign w:val="center"/>
          </w:tcPr>
          <w:p w14:paraId="4E1F4950" w14:textId="77777777" w:rsidR="00DC768F" w:rsidRDefault="00DC768F" w:rsidP="000964DE">
            <w:pPr>
              <w:spacing w:line="360" w:lineRule="auto"/>
              <w:rPr>
                <w:rFonts w:ascii="宋体" w:hAnsi="宋体" w:cs="宋体"/>
                <w:bCs/>
                <w:szCs w:val="21"/>
              </w:rPr>
            </w:pPr>
            <w:proofErr w:type="gramStart"/>
            <w:r>
              <w:rPr>
                <w:rFonts w:ascii="宋体" w:hAnsi="宋体" w:cs="宋体" w:hint="eastAsia"/>
                <w:bCs/>
                <w:szCs w:val="21"/>
              </w:rPr>
              <w:t>世</w:t>
            </w:r>
            <w:proofErr w:type="gramEnd"/>
            <w:r>
              <w:rPr>
                <w:rFonts w:ascii="宋体" w:hAnsi="宋体" w:cs="宋体" w:hint="eastAsia"/>
                <w:bCs/>
                <w:szCs w:val="21"/>
              </w:rPr>
              <w:t>达举升机1台，车门支架2台，空气压缩机1台，汽车外</w:t>
            </w:r>
            <w:r>
              <w:rPr>
                <w:rFonts w:ascii="宋体" w:hAnsi="宋体" w:cs="宋体" w:hint="eastAsia"/>
                <w:bCs/>
                <w:szCs w:val="21"/>
              </w:rPr>
              <w:lastRenderedPageBreak/>
              <w:t>形修复剂2台，电阻焊机1台，无尘干磨机2台，二氧化碳气体保护焊机2台，</w:t>
            </w:r>
            <w:proofErr w:type="gramStart"/>
            <w:r>
              <w:rPr>
                <w:rFonts w:ascii="宋体" w:hAnsi="宋体" w:cs="宋体" w:hint="eastAsia"/>
                <w:bCs/>
                <w:szCs w:val="21"/>
              </w:rPr>
              <w:t>钣</w:t>
            </w:r>
            <w:proofErr w:type="gramEnd"/>
            <w:r>
              <w:rPr>
                <w:rFonts w:ascii="宋体" w:hAnsi="宋体" w:cs="宋体" w:hint="eastAsia"/>
                <w:bCs/>
                <w:szCs w:val="21"/>
              </w:rPr>
              <w:t>金维修工器具若干。</w:t>
            </w:r>
          </w:p>
        </w:tc>
      </w:tr>
    </w:tbl>
    <w:p w14:paraId="0D11D4B1" w14:textId="77777777" w:rsidR="00DC768F" w:rsidRDefault="00DC768F" w:rsidP="00DC768F">
      <w:pPr>
        <w:adjustRightInd w:val="0"/>
        <w:snapToGrid w:val="0"/>
        <w:spacing w:beforeLines="50" w:before="156" w:line="360" w:lineRule="auto"/>
        <w:jc w:val="center"/>
        <w:rPr>
          <w:rFonts w:ascii="宋体" w:hAnsi="宋体" w:cstheme="minorEastAsia"/>
          <w:sz w:val="24"/>
        </w:rPr>
      </w:pPr>
      <w:r w:rsidRPr="0050038B">
        <w:rPr>
          <w:rFonts w:ascii="宋体" w:hAnsi="宋体" w:cstheme="minorEastAsia" w:hint="eastAsia"/>
          <w:sz w:val="24"/>
        </w:rPr>
        <w:lastRenderedPageBreak/>
        <w:t>2020年</w:t>
      </w:r>
      <w:r>
        <w:rPr>
          <w:rFonts w:ascii="宋体" w:hAnsi="宋体" w:cstheme="minorEastAsia" w:hint="eastAsia"/>
          <w:sz w:val="24"/>
        </w:rPr>
        <w:t>新增实训室及设备一览表</w:t>
      </w:r>
    </w:p>
    <w:tbl>
      <w:tblPr>
        <w:tblStyle w:val="a7"/>
        <w:tblW w:w="8843" w:type="dxa"/>
        <w:tblLayout w:type="fixed"/>
        <w:tblLook w:val="04A0" w:firstRow="1" w:lastRow="0" w:firstColumn="1" w:lastColumn="0" w:noHBand="0" w:noVBand="1"/>
      </w:tblPr>
      <w:tblGrid>
        <w:gridCol w:w="808"/>
        <w:gridCol w:w="2422"/>
        <w:gridCol w:w="5613"/>
      </w:tblGrid>
      <w:tr w:rsidR="00DC768F" w14:paraId="03F96930" w14:textId="77777777" w:rsidTr="000964DE">
        <w:tc>
          <w:tcPr>
            <w:tcW w:w="808" w:type="dxa"/>
          </w:tcPr>
          <w:p w14:paraId="001944D3" w14:textId="77777777" w:rsidR="00DC768F" w:rsidRDefault="00DC768F" w:rsidP="000964DE">
            <w:pPr>
              <w:spacing w:line="360" w:lineRule="auto"/>
              <w:rPr>
                <w:rFonts w:asciiTheme="minorEastAsia" w:eastAsiaTheme="minorEastAsia" w:hAnsiTheme="minorEastAsia" w:cstheme="minorEastAsia"/>
                <w:b/>
                <w:sz w:val="28"/>
                <w:szCs w:val="28"/>
              </w:rPr>
            </w:pPr>
            <w:r>
              <w:rPr>
                <w:rFonts w:ascii="宋体" w:eastAsiaTheme="minorEastAsia" w:hAnsi="宋体" w:cs="宋体" w:hint="eastAsia"/>
                <w:bCs/>
                <w:sz w:val="24"/>
                <w:szCs w:val="21"/>
              </w:rPr>
              <w:t>序号</w:t>
            </w:r>
          </w:p>
        </w:tc>
        <w:tc>
          <w:tcPr>
            <w:tcW w:w="2422" w:type="dxa"/>
          </w:tcPr>
          <w:p w14:paraId="647200CE" w14:textId="77777777" w:rsidR="00DC768F" w:rsidRDefault="00DC768F" w:rsidP="000964DE">
            <w:pPr>
              <w:spacing w:line="360" w:lineRule="auto"/>
              <w:ind w:firstLine="480"/>
              <w:jc w:val="center"/>
              <w:rPr>
                <w:rFonts w:ascii="宋体" w:hAnsi="宋体" w:cs="宋体"/>
                <w:bCs/>
                <w:sz w:val="24"/>
                <w:szCs w:val="21"/>
              </w:rPr>
            </w:pPr>
            <w:r>
              <w:rPr>
                <w:rFonts w:ascii="宋体" w:hAnsi="宋体" w:cs="宋体" w:hint="eastAsia"/>
                <w:bCs/>
                <w:sz w:val="24"/>
                <w:szCs w:val="21"/>
              </w:rPr>
              <w:t>实训室名称</w:t>
            </w:r>
          </w:p>
        </w:tc>
        <w:tc>
          <w:tcPr>
            <w:tcW w:w="5613" w:type="dxa"/>
          </w:tcPr>
          <w:p w14:paraId="0495DAD9" w14:textId="77777777" w:rsidR="00DC768F" w:rsidRDefault="00DC768F" w:rsidP="000964DE">
            <w:pPr>
              <w:spacing w:line="360" w:lineRule="auto"/>
              <w:ind w:firstLine="480"/>
              <w:jc w:val="center"/>
              <w:rPr>
                <w:rFonts w:asciiTheme="minorEastAsia" w:eastAsiaTheme="minorEastAsia" w:hAnsiTheme="minorEastAsia" w:cstheme="minorEastAsia"/>
                <w:b/>
                <w:sz w:val="28"/>
                <w:szCs w:val="28"/>
              </w:rPr>
            </w:pPr>
            <w:r>
              <w:rPr>
                <w:rFonts w:ascii="宋体" w:hAnsi="宋体" w:cs="宋体" w:hint="eastAsia"/>
                <w:bCs/>
                <w:sz w:val="24"/>
                <w:szCs w:val="21"/>
              </w:rPr>
              <w:t>主要设备</w:t>
            </w:r>
          </w:p>
        </w:tc>
      </w:tr>
      <w:tr w:rsidR="00DC768F" w14:paraId="2EAD43BC" w14:textId="77777777" w:rsidTr="000964DE">
        <w:tc>
          <w:tcPr>
            <w:tcW w:w="808" w:type="dxa"/>
          </w:tcPr>
          <w:p w14:paraId="12450C50" w14:textId="77777777" w:rsidR="00DC768F" w:rsidRDefault="00DC768F" w:rsidP="000964DE">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t>1</w:t>
            </w:r>
          </w:p>
        </w:tc>
        <w:tc>
          <w:tcPr>
            <w:tcW w:w="2422" w:type="dxa"/>
            <w:vAlign w:val="center"/>
          </w:tcPr>
          <w:p w14:paraId="7DF6238A" w14:textId="77777777" w:rsidR="00DC768F" w:rsidRDefault="00DC768F" w:rsidP="000964DE">
            <w:pPr>
              <w:adjustRightInd w:val="0"/>
              <w:snapToGrid w:val="0"/>
              <w:spacing w:beforeLines="50" w:before="156" w:line="360" w:lineRule="auto"/>
              <w:jc w:val="center"/>
              <w:rPr>
                <w:rFonts w:asciiTheme="minorEastAsia" w:eastAsiaTheme="minorEastAsia" w:hAnsiTheme="minorEastAsia" w:cstheme="minorEastAsia"/>
                <w:b/>
                <w:sz w:val="28"/>
                <w:szCs w:val="28"/>
              </w:rPr>
            </w:pPr>
            <w:r>
              <w:rPr>
                <w:rFonts w:asciiTheme="majorEastAsia" w:eastAsiaTheme="majorEastAsia" w:hAnsiTheme="majorEastAsia" w:cstheme="majorEastAsia" w:hint="eastAsia"/>
                <w:szCs w:val="21"/>
              </w:rPr>
              <w:t>机电维修服务部</w:t>
            </w:r>
          </w:p>
        </w:tc>
        <w:tc>
          <w:tcPr>
            <w:tcW w:w="5613" w:type="dxa"/>
          </w:tcPr>
          <w:p w14:paraId="66BE5419" w14:textId="77777777" w:rsidR="00DC768F" w:rsidRPr="00226D1B" w:rsidRDefault="00DC768F" w:rsidP="000964DE">
            <w:pPr>
              <w:adjustRightInd w:val="0"/>
              <w:snapToGrid w:val="0"/>
              <w:spacing w:beforeLines="50" w:before="156" w:line="360" w:lineRule="auto"/>
              <w:rPr>
                <w:rFonts w:asciiTheme="minorEastAsia" w:eastAsiaTheme="majorEastAsia" w:hAnsiTheme="minorEastAsia" w:cstheme="minorEastAsia"/>
                <w:b/>
                <w:sz w:val="28"/>
                <w:szCs w:val="28"/>
              </w:rPr>
            </w:pPr>
            <w:r w:rsidRPr="00226D1B">
              <w:rPr>
                <w:rFonts w:asciiTheme="majorEastAsia" w:eastAsiaTheme="majorEastAsia" w:hAnsiTheme="majorEastAsia" w:cstheme="majorEastAsia" w:hint="eastAsia"/>
                <w:szCs w:val="21"/>
              </w:rPr>
              <w:t>大众捷达整车1台，离合器</w:t>
            </w:r>
            <w:proofErr w:type="gramStart"/>
            <w:r w:rsidRPr="00226D1B">
              <w:rPr>
                <w:rFonts w:asciiTheme="majorEastAsia" w:eastAsiaTheme="majorEastAsia" w:hAnsiTheme="majorEastAsia" w:cstheme="majorEastAsia" w:hint="eastAsia"/>
                <w:szCs w:val="21"/>
              </w:rPr>
              <w:t>示教台</w:t>
            </w:r>
            <w:proofErr w:type="gramEnd"/>
            <w:r w:rsidRPr="00226D1B">
              <w:rPr>
                <w:rFonts w:asciiTheme="majorEastAsia" w:eastAsiaTheme="majorEastAsia" w:hAnsiTheme="majorEastAsia" w:cstheme="majorEastAsia" w:hint="eastAsia"/>
                <w:szCs w:val="21"/>
              </w:rPr>
              <w:t>1台，手动变速箱1台，自动变速器透明模型1台，汽缸盖总成2套百分表等（一体化</w:t>
            </w:r>
            <w:proofErr w:type="gramStart"/>
            <w:r w:rsidRPr="00226D1B">
              <w:rPr>
                <w:rFonts w:asciiTheme="majorEastAsia" w:eastAsiaTheme="majorEastAsia" w:hAnsiTheme="majorEastAsia" w:cstheme="majorEastAsia" w:hint="eastAsia"/>
                <w:szCs w:val="21"/>
              </w:rPr>
              <w:t>集成工</w:t>
            </w:r>
            <w:proofErr w:type="gramEnd"/>
            <w:r w:rsidRPr="00226D1B">
              <w:rPr>
                <w:rFonts w:asciiTheme="majorEastAsia" w:eastAsiaTheme="majorEastAsia" w:hAnsiTheme="majorEastAsia" w:cstheme="majorEastAsia" w:hint="eastAsia"/>
                <w:szCs w:val="21"/>
              </w:rPr>
              <w:t>量具），</w:t>
            </w:r>
            <w:proofErr w:type="gramStart"/>
            <w:r w:rsidRPr="00226D1B">
              <w:rPr>
                <w:rFonts w:asciiTheme="majorEastAsia" w:eastAsiaTheme="majorEastAsia" w:hAnsiTheme="majorEastAsia" w:cstheme="majorEastAsia" w:hint="eastAsia"/>
                <w:szCs w:val="21"/>
              </w:rPr>
              <w:t>世</w:t>
            </w:r>
            <w:proofErr w:type="gramEnd"/>
            <w:r w:rsidRPr="00226D1B">
              <w:rPr>
                <w:rFonts w:asciiTheme="majorEastAsia" w:eastAsiaTheme="majorEastAsia" w:hAnsiTheme="majorEastAsia" w:cstheme="majorEastAsia" w:hint="eastAsia"/>
                <w:szCs w:val="21"/>
              </w:rPr>
              <w:t>达扒胎机1台，</w:t>
            </w:r>
            <w:proofErr w:type="gramStart"/>
            <w:r w:rsidRPr="00226D1B">
              <w:rPr>
                <w:rFonts w:asciiTheme="majorEastAsia" w:eastAsiaTheme="majorEastAsia" w:hAnsiTheme="majorEastAsia" w:cstheme="majorEastAsia" w:hint="eastAsia"/>
                <w:szCs w:val="21"/>
              </w:rPr>
              <w:t>扩胎机</w:t>
            </w:r>
            <w:proofErr w:type="gramEnd"/>
            <w:r w:rsidRPr="00226D1B">
              <w:rPr>
                <w:rFonts w:asciiTheme="majorEastAsia" w:eastAsiaTheme="majorEastAsia" w:hAnsiTheme="majorEastAsia" w:cstheme="majorEastAsia" w:hint="eastAsia"/>
                <w:szCs w:val="21"/>
              </w:rPr>
              <w:t>1台，动平衡机1台，举升机1台，空气压缩机1台</w:t>
            </w:r>
          </w:p>
        </w:tc>
      </w:tr>
      <w:tr w:rsidR="00DC768F" w14:paraId="7F3FA882" w14:textId="77777777" w:rsidTr="000964DE">
        <w:tc>
          <w:tcPr>
            <w:tcW w:w="808" w:type="dxa"/>
          </w:tcPr>
          <w:p w14:paraId="480C586A" w14:textId="77777777" w:rsidR="00DC768F" w:rsidRDefault="00DC768F" w:rsidP="000964DE">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t>2</w:t>
            </w:r>
          </w:p>
        </w:tc>
        <w:tc>
          <w:tcPr>
            <w:tcW w:w="2422" w:type="dxa"/>
            <w:vAlign w:val="center"/>
          </w:tcPr>
          <w:p w14:paraId="1CA8C189" w14:textId="77777777" w:rsidR="00DC768F" w:rsidRDefault="00DC768F" w:rsidP="000964DE">
            <w:pPr>
              <w:adjustRightInd w:val="0"/>
              <w:snapToGrid w:val="0"/>
              <w:spacing w:beforeLines="50" w:before="156"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新能源汽修理实一体化实训室</w:t>
            </w:r>
          </w:p>
        </w:tc>
        <w:tc>
          <w:tcPr>
            <w:tcW w:w="5613" w:type="dxa"/>
          </w:tcPr>
          <w:p w14:paraId="1115753F" w14:textId="77777777" w:rsidR="00DC768F" w:rsidRPr="00226D1B" w:rsidRDefault="00DC768F" w:rsidP="000964DE">
            <w:pPr>
              <w:adjustRightInd w:val="0"/>
              <w:snapToGrid w:val="0"/>
              <w:spacing w:beforeLines="50" w:before="156" w:line="360" w:lineRule="auto"/>
              <w:rPr>
                <w:rFonts w:asciiTheme="minorEastAsia" w:eastAsiaTheme="majorEastAsia" w:hAnsiTheme="minorEastAsia" w:cstheme="minorEastAsia"/>
                <w:b/>
                <w:sz w:val="28"/>
                <w:szCs w:val="28"/>
              </w:rPr>
            </w:pPr>
            <w:r w:rsidRPr="00226D1B">
              <w:rPr>
                <w:rFonts w:asciiTheme="majorEastAsia" w:eastAsiaTheme="majorEastAsia" w:hAnsiTheme="majorEastAsia" w:cstheme="majorEastAsia" w:hint="eastAsia"/>
                <w:szCs w:val="21"/>
              </w:rPr>
              <w:t>2018款吉利帝豪EV450进取版1台</w:t>
            </w:r>
          </w:p>
        </w:tc>
      </w:tr>
      <w:tr w:rsidR="00DC768F" w14:paraId="4756101F" w14:textId="77777777" w:rsidTr="000964DE">
        <w:tc>
          <w:tcPr>
            <w:tcW w:w="808" w:type="dxa"/>
          </w:tcPr>
          <w:p w14:paraId="48306D06" w14:textId="77777777" w:rsidR="00DC768F" w:rsidRDefault="00DC768F" w:rsidP="000964DE">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t>3</w:t>
            </w:r>
          </w:p>
        </w:tc>
        <w:tc>
          <w:tcPr>
            <w:tcW w:w="2422" w:type="dxa"/>
            <w:vAlign w:val="center"/>
          </w:tcPr>
          <w:p w14:paraId="04D36B4E" w14:textId="77777777" w:rsidR="00DC768F" w:rsidRDefault="00DC768F" w:rsidP="000964DE">
            <w:pPr>
              <w:adjustRightInd w:val="0"/>
              <w:snapToGrid w:val="0"/>
              <w:spacing w:beforeLines="50" w:before="156" w:line="360" w:lineRule="auto"/>
              <w:jc w:val="center"/>
              <w:rPr>
                <w:rFonts w:ascii="宋体" w:hAnsi="宋体" w:cs="宋体"/>
                <w:bCs/>
                <w:sz w:val="24"/>
                <w:szCs w:val="21"/>
              </w:rPr>
            </w:pPr>
            <w:r w:rsidRPr="00F069A1">
              <w:rPr>
                <w:rFonts w:asciiTheme="majorEastAsia" w:eastAsiaTheme="majorEastAsia" w:hAnsiTheme="majorEastAsia" w:cstheme="majorEastAsia" w:hint="eastAsia"/>
                <w:szCs w:val="21"/>
              </w:rPr>
              <w:t>汽车智慧教育理实一体化实训室</w:t>
            </w:r>
          </w:p>
        </w:tc>
        <w:tc>
          <w:tcPr>
            <w:tcW w:w="5613" w:type="dxa"/>
          </w:tcPr>
          <w:p w14:paraId="3DC846EF" w14:textId="77777777" w:rsidR="00DC768F" w:rsidRPr="00226D1B" w:rsidRDefault="00DC768F" w:rsidP="000964DE">
            <w:pPr>
              <w:adjustRightInd w:val="0"/>
              <w:snapToGrid w:val="0"/>
              <w:spacing w:beforeLines="50" w:before="156" w:line="360" w:lineRule="auto"/>
              <w:rPr>
                <w:rFonts w:asciiTheme="minorEastAsia" w:eastAsiaTheme="majorEastAsia" w:hAnsiTheme="minorEastAsia" w:cstheme="minorEastAsia"/>
                <w:b/>
                <w:sz w:val="28"/>
                <w:szCs w:val="28"/>
              </w:rPr>
            </w:pPr>
            <w:r w:rsidRPr="00226D1B">
              <w:rPr>
                <w:rFonts w:asciiTheme="majorEastAsia" w:eastAsiaTheme="majorEastAsia" w:hAnsiTheme="majorEastAsia" w:cstheme="majorEastAsia" w:hint="eastAsia"/>
                <w:szCs w:val="21"/>
              </w:rPr>
              <w:t>吉利帝豪EV450模拟教学软件，包括：①纯电动汽车虚拟故障诊断（吉利帝豪EV450）。②纯电动汽车虚拟拆装（吉利帝豪EV450）。③纯电动汽车虚拟维护保养（吉利帝豪EV450）。</w:t>
            </w:r>
          </w:p>
        </w:tc>
      </w:tr>
    </w:tbl>
    <w:p w14:paraId="4BB5522C"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2.校外实训基地</w:t>
      </w:r>
    </w:p>
    <w:p w14:paraId="061E44D2" w14:textId="77777777" w:rsidR="00DC768F" w:rsidRDefault="00DC768F" w:rsidP="00DC768F">
      <w:pPr>
        <w:spacing w:line="360" w:lineRule="auto"/>
        <w:ind w:firstLineChars="200" w:firstLine="480"/>
        <w:rPr>
          <w:sz w:val="24"/>
        </w:rPr>
      </w:pPr>
      <w:r>
        <w:rPr>
          <w:rFonts w:hint="eastAsia"/>
          <w:sz w:val="24"/>
        </w:rPr>
        <w:t>为了增强学生专业技能及综合素质，提升学生就业竞争力，实现教学过程与生产过程的对接，专业技能与生产技能对接，学校在现有校外实训基地：</w:t>
      </w:r>
    </w:p>
    <w:p w14:paraId="5242CFCE" w14:textId="77777777" w:rsidR="00DC768F" w:rsidRDefault="00DC768F" w:rsidP="00DC768F">
      <w:pPr>
        <w:spacing w:line="360" w:lineRule="auto"/>
        <w:ind w:firstLineChars="200" w:firstLine="480"/>
        <w:rPr>
          <w:sz w:val="24"/>
        </w:rPr>
      </w:pPr>
      <w:r>
        <w:rPr>
          <w:rFonts w:hint="eastAsia"/>
          <w:sz w:val="24"/>
        </w:rPr>
        <w:t>一是四川鸿昶海龙科技有限公司签订学生实习实训协议，通过将本专业学生采取分批次分阶段的方式进行汽修专业技术实习实训，以进一步提高专业技能操作综合水平。二是与深圳风向标教育科技有限公司签署校企合作协议，共建校内</w:t>
      </w:r>
      <w:r>
        <w:rPr>
          <w:rFonts w:hint="eastAsia"/>
          <w:bCs/>
          <w:sz w:val="24"/>
        </w:rPr>
        <w:t>汽车智慧教育理实一体化实训室、学校师资队伍培训和开发</w:t>
      </w:r>
      <w:r>
        <w:rPr>
          <w:rFonts w:hint="eastAsia"/>
          <w:sz w:val="24"/>
        </w:rPr>
        <w:t>学生顶岗实习基地。其中学生顶岗实习基地主要是上海大众汽车公司从事汽车生产制造工作。三是路正驾驶员培训有限公司合作，通过该公司对本专业学生进行驾驶技术实训，对能满足驾驶员证考核标准的学生进行培训，以达到考取驾驶员资格证的目的。四是与上汽依维柯红岩商用汽车有限公司合作，对本专业学生进行现代学徒制教学实训和工学结合实训基地，从事红岩商用汽车的装配制造工作。</w:t>
      </w:r>
    </w:p>
    <w:p w14:paraId="682AEF6B" w14:textId="77777777" w:rsidR="00DC768F" w:rsidRPr="00563CC7" w:rsidRDefault="00DC768F" w:rsidP="00DC768F">
      <w:pPr>
        <w:spacing w:line="360" w:lineRule="auto"/>
        <w:ind w:firstLineChars="200" w:firstLine="480"/>
        <w:rPr>
          <w:sz w:val="24"/>
        </w:rPr>
      </w:pPr>
      <w:r w:rsidRPr="00563CC7">
        <w:rPr>
          <w:rFonts w:hint="eastAsia"/>
          <w:sz w:val="24"/>
        </w:rPr>
        <w:t>2020</w:t>
      </w:r>
      <w:r w:rsidRPr="00563CC7">
        <w:rPr>
          <w:rFonts w:hint="eastAsia"/>
          <w:sz w:val="24"/>
        </w:rPr>
        <w:t>年，通过专业市场考察调研，汽车运用与维修专业新增校外实训基地如下：</w:t>
      </w:r>
    </w:p>
    <w:p w14:paraId="522FD70D" w14:textId="77777777" w:rsidR="00DC768F" w:rsidRPr="00563CC7" w:rsidRDefault="00DC768F" w:rsidP="00DC768F">
      <w:pPr>
        <w:spacing w:line="360" w:lineRule="auto"/>
        <w:ind w:firstLineChars="200" w:firstLine="480"/>
        <w:rPr>
          <w:sz w:val="24"/>
        </w:rPr>
      </w:pPr>
      <w:r w:rsidRPr="00563CC7">
        <w:rPr>
          <w:rFonts w:hint="eastAsia"/>
          <w:sz w:val="24"/>
        </w:rPr>
        <w:t>1.2020</w:t>
      </w:r>
      <w:r w:rsidRPr="00563CC7">
        <w:rPr>
          <w:rFonts w:hint="eastAsia"/>
          <w:sz w:val="24"/>
        </w:rPr>
        <w:t>年我校与成都置信精典汽车有限公司签订校企合作协议，增加以置信</w:t>
      </w:r>
      <w:proofErr w:type="gramStart"/>
      <w:r w:rsidRPr="00563CC7">
        <w:rPr>
          <w:rFonts w:hint="eastAsia"/>
          <w:sz w:val="24"/>
        </w:rPr>
        <w:t>精典</w:t>
      </w:r>
      <w:proofErr w:type="gramEnd"/>
      <w:r w:rsidRPr="00563CC7">
        <w:rPr>
          <w:rFonts w:hint="eastAsia"/>
          <w:sz w:val="24"/>
        </w:rPr>
        <w:t>汽车有限公司直属汽车维修门店为我校本专业学生现代</w:t>
      </w:r>
      <w:proofErr w:type="gramStart"/>
      <w:r w:rsidRPr="00563CC7">
        <w:rPr>
          <w:rFonts w:hint="eastAsia"/>
          <w:sz w:val="24"/>
        </w:rPr>
        <w:t>学徒制实训</w:t>
      </w:r>
      <w:proofErr w:type="gramEnd"/>
      <w:r w:rsidRPr="00563CC7">
        <w:rPr>
          <w:rFonts w:hint="eastAsia"/>
          <w:sz w:val="24"/>
        </w:rPr>
        <w:t>基地。让</w:t>
      </w:r>
      <w:r w:rsidRPr="00563CC7">
        <w:rPr>
          <w:rFonts w:hint="eastAsia"/>
          <w:sz w:val="24"/>
        </w:rPr>
        <w:lastRenderedPageBreak/>
        <w:t>本专业学生通过分批分阶段的到该实训基地进行实训技能学习。目前已经完成了第一批次的</w:t>
      </w:r>
      <w:proofErr w:type="gramStart"/>
      <w:r w:rsidRPr="00563CC7">
        <w:rPr>
          <w:rFonts w:hint="eastAsia"/>
          <w:sz w:val="24"/>
        </w:rPr>
        <w:t>学徒制实训</w:t>
      </w:r>
      <w:proofErr w:type="gramEnd"/>
      <w:r w:rsidRPr="00563CC7">
        <w:rPr>
          <w:rFonts w:hint="eastAsia"/>
          <w:sz w:val="24"/>
        </w:rPr>
        <w:t>任务，学生通过在门店里师傅一对一教授模式，使学生开阔了视野，增长了见识，提升了专业技能水平。</w:t>
      </w:r>
    </w:p>
    <w:p w14:paraId="1059FF3E" w14:textId="77777777" w:rsidR="00DC768F" w:rsidRPr="00107F54" w:rsidRDefault="00DC768F" w:rsidP="00DC768F">
      <w:pPr>
        <w:spacing w:line="360" w:lineRule="auto"/>
        <w:ind w:firstLineChars="200" w:firstLine="480"/>
        <w:rPr>
          <w:sz w:val="24"/>
        </w:rPr>
      </w:pPr>
      <w:r w:rsidRPr="00107F54">
        <w:rPr>
          <w:rFonts w:hint="eastAsia"/>
          <w:sz w:val="24"/>
        </w:rPr>
        <w:t>2.</w:t>
      </w:r>
      <w:r w:rsidRPr="00107F54">
        <w:rPr>
          <w:rFonts w:hint="eastAsia"/>
          <w:sz w:val="24"/>
        </w:rPr>
        <w:t>与成都</w:t>
      </w:r>
      <w:proofErr w:type="gramStart"/>
      <w:r w:rsidRPr="00107F54">
        <w:rPr>
          <w:rFonts w:hint="eastAsia"/>
          <w:sz w:val="24"/>
        </w:rPr>
        <w:t>途虎汽车</w:t>
      </w:r>
      <w:proofErr w:type="gramEnd"/>
      <w:r w:rsidRPr="00107F54">
        <w:rPr>
          <w:rFonts w:hint="eastAsia"/>
          <w:sz w:val="24"/>
        </w:rPr>
        <w:t>签订校企合作协议，以订单班的方式进行校企合作培养市场所需的专业技能人才，通过“项目分段，校企轮训”的人才培养模式改革，实行“</w:t>
      </w:r>
      <w:r w:rsidRPr="00107F54">
        <w:rPr>
          <w:rFonts w:hint="eastAsia"/>
          <w:sz w:val="24"/>
        </w:rPr>
        <w:t>2+2</w:t>
      </w:r>
      <w:r w:rsidRPr="00107F54">
        <w:rPr>
          <w:rFonts w:hint="eastAsia"/>
          <w:sz w:val="24"/>
        </w:rPr>
        <w:t>”教学模式。在校通过</w:t>
      </w:r>
      <w:r w:rsidRPr="00107F54">
        <w:rPr>
          <w:rFonts w:hint="eastAsia"/>
          <w:sz w:val="24"/>
        </w:rPr>
        <w:t>2</w:t>
      </w:r>
      <w:r w:rsidRPr="00107F54">
        <w:rPr>
          <w:rFonts w:hint="eastAsia"/>
          <w:sz w:val="24"/>
        </w:rPr>
        <w:t>周本校教师专业理论课教学学习后，再通过企业</w:t>
      </w:r>
      <w:proofErr w:type="gramStart"/>
      <w:r w:rsidRPr="00107F54">
        <w:rPr>
          <w:rFonts w:hint="eastAsia"/>
          <w:sz w:val="24"/>
        </w:rPr>
        <w:t>到校到校</w:t>
      </w:r>
      <w:proofErr w:type="gramEnd"/>
      <w:r w:rsidRPr="00107F54">
        <w:rPr>
          <w:rFonts w:hint="eastAsia"/>
          <w:sz w:val="24"/>
        </w:rPr>
        <w:t>教学的专业技能教师进行</w:t>
      </w:r>
      <w:r w:rsidRPr="00107F54">
        <w:rPr>
          <w:rFonts w:hint="eastAsia"/>
          <w:sz w:val="24"/>
        </w:rPr>
        <w:t>2</w:t>
      </w:r>
      <w:r w:rsidRPr="00107F54">
        <w:rPr>
          <w:rFonts w:hint="eastAsia"/>
          <w:sz w:val="24"/>
        </w:rPr>
        <w:t>周的专业技能课程教学。一个项目的理论和实践教学都学习完成后，再到企业实践</w:t>
      </w:r>
      <w:r w:rsidRPr="00107F54">
        <w:rPr>
          <w:rFonts w:hint="eastAsia"/>
          <w:sz w:val="24"/>
        </w:rPr>
        <w:t>1</w:t>
      </w:r>
      <w:r w:rsidRPr="00107F54">
        <w:rPr>
          <w:rFonts w:hint="eastAsia"/>
          <w:sz w:val="24"/>
        </w:rPr>
        <w:t>个月。</w:t>
      </w:r>
      <w:r w:rsidRPr="00107F54">
        <w:rPr>
          <w:rFonts w:hint="eastAsia"/>
          <w:sz w:val="24"/>
        </w:rPr>
        <w:t xml:space="preserve"> </w:t>
      </w:r>
    </w:p>
    <w:p w14:paraId="67A1A81E"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（三）教学资源</w:t>
      </w:r>
    </w:p>
    <w:p w14:paraId="3FBB6263"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1.教材</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1843"/>
        <w:gridCol w:w="3132"/>
      </w:tblGrid>
      <w:tr w:rsidR="00DC768F" w:rsidRPr="00385F5C" w14:paraId="4C2CD61E" w14:textId="77777777" w:rsidTr="000964DE">
        <w:trPr>
          <w:jc w:val="center"/>
        </w:trPr>
        <w:tc>
          <w:tcPr>
            <w:tcW w:w="4577" w:type="dxa"/>
            <w:shd w:val="clear" w:color="auto" w:fill="auto"/>
            <w:vAlign w:val="center"/>
          </w:tcPr>
          <w:p w14:paraId="12BA417D" w14:textId="77777777" w:rsidR="00DC768F" w:rsidRPr="00385F5C" w:rsidRDefault="00DC768F" w:rsidP="000964DE">
            <w:pPr>
              <w:spacing w:line="360" w:lineRule="auto"/>
              <w:jc w:val="center"/>
              <w:rPr>
                <w:b/>
                <w:color w:val="000000"/>
                <w:sz w:val="24"/>
              </w:rPr>
            </w:pPr>
            <w:r w:rsidRPr="00385F5C">
              <w:rPr>
                <w:rFonts w:hint="eastAsia"/>
                <w:b/>
                <w:color w:val="000000"/>
                <w:sz w:val="24"/>
              </w:rPr>
              <w:t>教</w:t>
            </w:r>
            <w:r w:rsidRPr="00385F5C">
              <w:rPr>
                <w:rFonts w:hint="eastAsia"/>
                <w:b/>
                <w:color w:val="000000"/>
                <w:sz w:val="24"/>
              </w:rPr>
              <w:t xml:space="preserve">     </w:t>
            </w:r>
            <w:r w:rsidRPr="00385F5C">
              <w:rPr>
                <w:rFonts w:hint="eastAsia"/>
                <w:b/>
                <w:color w:val="000000"/>
                <w:sz w:val="24"/>
              </w:rPr>
              <w:t>材</w:t>
            </w:r>
          </w:p>
        </w:tc>
        <w:tc>
          <w:tcPr>
            <w:tcW w:w="1843" w:type="dxa"/>
            <w:shd w:val="clear" w:color="auto" w:fill="auto"/>
            <w:vAlign w:val="center"/>
          </w:tcPr>
          <w:p w14:paraId="0E6F23DE" w14:textId="77777777" w:rsidR="00DC768F" w:rsidRPr="00385F5C" w:rsidRDefault="00DC768F" w:rsidP="000964DE">
            <w:pPr>
              <w:spacing w:line="360" w:lineRule="auto"/>
              <w:jc w:val="center"/>
              <w:rPr>
                <w:b/>
                <w:color w:val="000000"/>
                <w:sz w:val="24"/>
              </w:rPr>
            </w:pPr>
            <w:r w:rsidRPr="00385F5C">
              <w:rPr>
                <w:rFonts w:hint="eastAsia"/>
                <w:b/>
                <w:color w:val="000000"/>
                <w:sz w:val="24"/>
              </w:rPr>
              <w:t>主编</w:t>
            </w:r>
          </w:p>
        </w:tc>
        <w:tc>
          <w:tcPr>
            <w:tcW w:w="3132" w:type="dxa"/>
            <w:shd w:val="clear" w:color="auto" w:fill="auto"/>
            <w:vAlign w:val="center"/>
          </w:tcPr>
          <w:p w14:paraId="58BFABC0" w14:textId="77777777" w:rsidR="00DC768F" w:rsidRPr="00385F5C" w:rsidRDefault="00DC768F" w:rsidP="000964DE">
            <w:pPr>
              <w:spacing w:line="360" w:lineRule="auto"/>
              <w:jc w:val="center"/>
              <w:rPr>
                <w:b/>
                <w:color w:val="000000"/>
                <w:sz w:val="24"/>
              </w:rPr>
            </w:pPr>
            <w:r w:rsidRPr="00385F5C">
              <w:rPr>
                <w:rFonts w:hint="eastAsia"/>
                <w:b/>
                <w:color w:val="000000"/>
                <w:sz w:val="24"/>
              </w:rPr>
              <w:t>出版社</w:t>
            </w:r>
          </w:p>
        </w:tc>
      </w:tr>
      <w:tr w:rsidR="00DC768F" w:rsidRPr="00385F5C" w14:paraId="3935B2B6" w14:textId="77777777" w:rsidTr="000964DE">
        <w:trPr>
          <w:jc w:val="center"/>
        </w:trPr>
        <w:tc>
          <w:tcPr>
            <w:tcW w:w="4577" w:type="dxa"/>
            <w:shd w:val="clear" w:color="auto" w:fill="auto"/>
            <w:vAlign w:val="center"/>
          </w:tcPr>
          <w:p w14:paraId="6F1F0FEB"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汽车文化</w:t>
            </w:r>
          </w:p>
        </w:tc>
        <w:tc>
          <w:tcPr>
            <w:tcW w:w="1843" w:type="dxa"/>
            <w:shd w:val="clear" w:color="auto" w:fill="auto"/>
            <w:vAlign w:val="center"/>
          </w:tcPr>
          <w:p w14:paraId="15B28E1B" w14:textId="77777777" w:rsidR="00DC768F" w:rsidRPr="00385F5C" w:rsidRDefault="00DC768F" w:rsidP="000964DE">
            <w:pPr>
              <w:spacing w:line="360" w:lineRule="auto"/>
              <w:jc w:val="center"/>
              <w:rPr>
                <w:rFonts w:ascii="宋体" w:hAnsi="宋体"/>
                <w:sz w:val="24"/>
              </w:rPr>
            </w:pPr>
            <w:proofErr w:type="gramStart"/>
            <w:r>
              <w:rPr>
                <w:rFonts w:ascii="宋体" w:hAnsi="宋体" w:hint="eastAsia"/>
                <w:sz w:val="24"/>
              </w:rPr>
              <w:t>陈礁</w:t>
            </w:r>
            <w:proofErr w:type="gramEnd"/>
          </w:p>
        </w:tc>
        <w:tc>
          <w:tcPr>
            <w:tcW w:w="3132" w:type="dxa"/>
            <w:shd w:val="clear" w:color="auto" w:fill="auto"/>
            <w:vAlign w:val="center"/>
          </w:tcPr>
          <w:p w14:paraId="7E024C4A"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DC768F" w:rsidRPr="00385F5C" w14:paraId="4CD528D0" w14:textId="77777777" w:rsidTr="000964DE">
        <w:trPr>
          <w:jc w:val="center"/>
        </w:trPr>
        <w:tc>
          <w:tcPr>
            <w:tcW w:w="4577" w:type="dxa"/>
            <w:shd w:val="clear" w:color="auto" w:fill="auto"/>
            <w:vAlign w:val="center"/>
          </w:tcPr>
          <w:p w14:paraId="5C15C54F"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汽车机械基础</w:t>
            </w:r>
          </w:p>
        </w:tc>
        <w:tc>
          <w:tcPr>
            <w:tcW w:w="1843" w:type="dxa"/>
            <w:shd w:val="clear" w:color="auto" w:fill="auto"/>
            <w:vAlign w:val="center"/>
          </w:tcPr>
          <w:p w14:paraId="4A3F55B2"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何向东</w:t>
            </w:r>
          </w:p>
        </w:tc>
        <w:tc>
          <w:tcPr>
            <w:tcW w:w="3132" w:type="dxa"/>
            <w:shd w:val="clear" w:color="auto" w:fill="auto"/>
            <w:vAlign w:val="center"/>
          </w:tcPr>
          <w:p w14:paraId="7AC75A03"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DC768F" w:rsidRPr="00385F5C" w14:paraId="2AC07846" w14:textId="77777777" w:rsidTr="000964DE">
        <w:trPr>
          <w:jc w:val="center"/>
        </w:trPr>
        <w:tc>
          <w:tcPr>
            <w:tcW w:w="4577" w:type="dxa"/>
            <w:shd w:val="clear" w:color="auto" w:fill="auto"/>
            <w:vAlign w:val="center"/>
          </w:tcPr>
          <w:p w14:paraId="288B99D7"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汽车发动机构造与拆装</w:t>
            </w:r>
          </w:p>
        </w:tc>
        <w:tc>
          <w:tcPr>
            <w:tcW w:w="1843" w:type="dxa"/>
            <w:shd w:val="clear" w:color="auto" w:fill="auto"/>
            <w:vAlign w:val="center"/>
          </w:tcPr>
          <w:p w14:paraId="0E99A4A0"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单立新</w:t>
            </w:r>
          </w:p>
        </w:tc>
        <w:tc>
          <w:tcPr>
            <w:tcW w:w="3132" w:type="dxa"/>
            <w:shd w:val="clear" w:color="auto" w:fill="auto"/>
            <w:vAlign w:val="center"/>
          </w:tcPr>
          <w:p w14:paraId="374D4799"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DC768F" w:rsidRPr="00385F5C" w14:paraId="1CAFB118" w14:textId="77777777" w:rsidTr="000964DE">
        <w:trPr>
          <w:jc w:val="center"/>
        </w:trPr>
        <w:tc>
          <w:tcPr>
            <w:tcW w:w="4577" w:type="dxa"/>
            <w:shd w:val="clear" w:color="auto" w:fill="auto"/>
            <w:vAlign w:val="center"/>
          </w:tcPr>
          <w:p w14:paraId="34D2D80B"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汽车底盘构造与拆装</w:t>
            </w:r>
          </w:p>
        </w:tc>
        <w:tc>
          <w:tcPr>
            <w:tcW w:w="1843" w:type="dxa"/>
            <w:shd w:val="clear" w:color="auto" w:fill="auto"/>
            <w:vAlign w:val="center"/>
          </w:tcPr>
          <w:p w14:paraId="17B6E3D5"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占百春</w:t>
            </w:r>
          </w:p>
        </w:tc>
        <w:tc>
          <w:tcPr>
            <w:tcW w:w="3132" w:type="dxa"/>
            <w:shd w:val="clear" w:color="auto" w:fill="auto"/>
            <w:vAlign w:val="center"/>
          </w:tcPr>
          <w:p w14:paraId="5E4F20F1"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DC768F" w:rsidRPr="00385F5C" w14:paraId="1198B2E8" w14:textId="77777777" w:rsidTr="000964DE">
        <w:trPr>
          <w:jc w:val="center"/>
        </w:trPr>
        <w:tc>
          <w:tcPr>
            <w:tcW w:w="4577" w:type="dxa"/>
            <w:shd w:val="clear" w:color="auto" w:fill="auto"/>
            <w:vAlign w:val="center"/>
          </w:tcPr>
          <w:p w14:paraId="1B299CA5"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汽车电工电子</w:t>
            </w:r>
          </w:p>
        </w:tc>
        <w:tc>
          <w:tcPr>
            <w:tcW w:w="1843" w:type="dxa"/>
            <w:shd w:val="clear" w:color="auto" w:fill="auto"/>
            <w:vAlign w:val="center"/>
          </w:tcPr>
          <w:p w14:paraId="266B1EE4"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刘建平</w:t>
            </w:r>
          </w:p>
        </w:tc>
        <w:tc>
          <w:tcPr>
            <w:tcW w:w="3132" w:type="dxa"/>
            <w:shd w:val="clear" w:color="auto" w:fill="auto"/>
            <w:vAlign w:val="center"/>
          </w:tcPr>
          <w:p w14:paraId="768CC619" w14:textId="77777777" w:rsidR="00DC768F" w:rsidRPr="00385F5C" w:rsidRDefault="00DC768F"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DC768F" w:rsidRPr="00191DAC" w14:paraId="02713EF9" w14:textId="77777777" w:rsidTr="000964DE">
        <w:trPr>
          <w:jc w:val="center"/>
        </w:trPr>
        <w:tc>
          <w:tcPr>
            <w:tcW w:w="4577" w:type="dxa"/>
            <w:shd w:val="clear" w:color="auto" w:fill="auto"/>
            <w:vAlign w:val="center"/>
          </w:tcPr>
          <w:p w14:paraId="2A14317E" w14:textId="77777777" w:rsidR="00DC768F" w:rsidRPr="00191DAC" w:rsidRDefault="00DC768F" w:rsidP="000964DE">
            <w:pPr>
              <w:spacing w:line="360" w:lineRule="auto"/>
              <w:jc w:val="center"/>
              <w:rPr>
                <w:rFonts w:ascii="宋体" w:hAnsi="宋体"/>
                <w:sz w:val="24"/>
              </w:rPr>
            </w:pPr>
            <w:r>
              <w:rPr>
                <w:rFonts w:ascii="宋体" w:hAnsi="宋体" w:hint="eastAsia"/>
                <w:sz w:val="24"/>
              </w:rPr>
              <w:t>汽车构造与拆装</w:t>
            </w:r>
          </w:p>
        </w:tc>
        <w:tc>
          <w:tcPr>
            <w:tcW w:w="1843" w:type="dxa"/>
            <w:shd w:val="clear" w:color="auto" w:fill="auto"/>
            <w:vAlign w:val="center"/>
          </w:tcPr>
          <w:p w14:paraId="63BB85FD" w14:textId="77777777" w:rsidR="00DC768F" w:rsidRPr="00191DAC" w:rsidRDefault="00DC768F" w:rsidP="000964DE">
            <w:pPr>
              <w:spacing w:line="360" w:lineRule="auto"/>
              <w:jc w:val="center"/>
              <w:rPr>
                <w:rFonts w:ascii="宋体" w:hAnsi="宋体"/>
                <w:sz w:val="24"/>
              </w:rPr>
            </w:pPr>
            <w:r>
              <w:rPr>
                <w:rFonts w:ascii="宋体" w:hAnsi="宋体" w:hint="eastAsia"/>
                <w:sz w:val="24"/>
              </w:rPr>
              <w:t>廖晓琼</w:t>
            </w:r>
          </w:p>
        </w:tc>
        <w:tc>
          <w:tcPr>
            <w:tcW w:w="3132" w:type="dxa"/>
            <w:shd w:val="clear" w:color="auto" w:fill="auto"/>
            <w:vAlign w:val="center"/>
          </w:tcPr>
          <w:p w14:paraId="2C10253C" w14:textId="77777777" w:rsidR="00DC768F" w:rsidRPr="00191DAC" w:rsidRDefault="00DC768F" w:rsidP="000964DE">
            <w:pPr>
              <w:spacing w:line="360" w:lineRule="auto"/>
              <w:jc w:val="center"/>
              <w:rPr>
                <w:rFonts w:ascii="宋体" w:hAnsi="宋体"/>
                <w:sz w:val="24"/>
              </w:rPr>
            </w:pPr>
            <w:r w:rsidRPr="00191DAC">
              <w:rPr>
                <w:rFonts w:ascii="宋体" w:hAnsi="宋体" w:hint="eastAsia"/>
                <w:sz w:val="24"/>
              </w:rPr>
              <w:t>高等教育出版社有限公司</w:t>
            </w:r>
          </w:p>
        </w:tc>
      </w:tr>
      <w:tr w:rsidR="00DC768F" w:rsidRPr="00191DAC" w14:paraId="0D502279" w14:textId="77777777" w:rsidTr="000964DE">
        <w:trPr>
          <w:jc w:val="center"/>
        </w:trPr>
        <w:tc>
          <w:tcPr>
            <w:tcW w:w="4577" w:type="dxa"/>
            <w:shd w:val="clear" w:color="auto" w:fill="auto"/>
            <w:vAlign w:val="center"/>
          </w:tcPr>
          <w:p w14:paraId="4D899792" w14:textId="77777777" w:rsidR="00DC768F" w:rsidRPr="00191DAC" w:rsidRDefault="00DC768F" w:rsidP="000964DE">
            <w:pPr>
              <w:spacing w:line="360" w:lineRule="auto"/>
              <w:jc w:val="center"/>
              <w:rPr>
                <w:rFonts w:ascii="宋体" w:hAnsi="宋体"/>
                <w:sz w:val="24"/>
              </w:rPr>
            </w:pPr>
            <w:r w:rsidRPr="00191DAC">
              <w:rPr>
                <w:rFonts w:ascii="宋体" w:hAnsi="宋体" w:hint="eastAsia"/>
                <w:sz w:val="24"/>
              </w:rPr>
              <w:t>新能源汽车</w:t>
            </w:r>
            <w:r>
              <w:rPr>
                <w:rFonts w:ascii="宋体" w:hAnsi="宋体" w:hint="eastAsia"/>
                <w:sz w:val="24"/>
              </w:rPr>
              <w:t>结构与检修</w:t>
            </w:r>
          </w:p>
        </w:tc>
        <w:tc>
          <w:tcPr>
            <w:tcW w:w="1843" w:type="dxa"/>
            <w:shd w:val="clear" w:color="auto" w:fill="auto"/>
            <w:vAlign w:val="center"/>
          </w:tcPr>
          <w:p w14:paraId="32888FF6" w14:textId="77777777" w:rsidR="00DC768F" w:rsidRPr="00191DAC" w:rsidRDefault="00DC768F" w:rsidP="000964DE">
            <w:pPr>
              <w:spacing w:line="360" w:lineRule="auto"/>
              <w:jc w:val="center"/>
              <w:rPr>
                <w:rFonts w:ascii="宋体" w:hAnsi="宋体"/>
                <w:sz w:val="24"/>
              </w:rPr>
            </w:pPr>
            <w:proofErr w:type="gramStart"/>
            <w:r>
              <w:rPr>
                <w:rFonts w:ascii="宋体" w:hAnsi="宋体" w:hint="eastAsia"/>
                <w:sz w:val="24"/>
              </w:rPr>
              <w:t>陈社会</w:t>
            </w:r>
            <w:proofErr w:type="gramEnd"/>
          </w:p>
        </w:tc>
        <w:tc>
          <w:tcPr>
            <w:tcW w:w="3132" w:type="dxa"/>
            <w:shd w:val="clear" w:color="auto" w:fill="auto"/>
            <w:vAlign w:val="center"/>
          </w:tcPr>
          <w:p w14:paraId="3C07ABA1" w14:textId="77777777" w:rsidR="00DC768F" w:rsidRPr="00191DAC" w:rsidRDefault="00DC768F" w:rsidP="000964DE">
            <w:pPr>
              <w:spacing w:line="360" w:lineRule="auto"/>
              <w:jc w:val="center"/>
              <w:rPr>
                <w:rFonts w:ascii="宋体" w:hAnsi="宋体"/>
                <w:sz w:val="24"/>
              </w:rPr>
            </w:pPr>
            <w:r>
              <w:rPr>
                <w:rFonts w:ascii="宋体" w:hAnsi="宋体"/>
                <w:sz w:val="24"/>
              </w:rPr>
              <w:t>交通运输出版社</w:t>
            </w:r>
          </w:p>
        </w:tc>
      </w:tr>
      <w:tr w:rsidR="00DC768F" w:rsidRPr="00191DAC" w14:paraId="16106B4C" w14:textId="77777777" w:rsidTr="000964DE">
        <w:trPr>
          <w:jc w:val="center"/>
        </w:trPr>
        <w:tc>
          <w:tcPr>
            <w:tcW w:w="4577" w:type="dxa"/>
            <w:shd w:val="clear" w:color="auto" w:fill="auto"/>
            <w:vAlign w:val="center"/>
          </w:tcPr>
          <w:p w14:paraId="56472D69" w14:textId="77777777" w:rsidR="00DC768F" w:rsidRPr="00191DAC" w:rsidRDefault="00DC768F" w:rsidP="000964DE">
            <w:pPr>
              <w:spacing w:line="360" w:lineRule="auto"/>
              <w:jc w:val="center"/>
              <w:rPr>
                <w:rFonts w:ascii="宋体" w:hAnsi="宋体"/>
                <w:sz w:val="24"/>
              </w:rPr>
            </w:pPr>
            <w:r w:rsidRPr="00191DAC">
              <w:rPr>
                <w:rFonts w:ascii="宋体" w:hAnsi="宋体" w:hint="eastAsia"/>
                <w:sz w:val="24"/>
              </w:rPr>
              <w:t>汽车车身修复</w:t>
            </w:r>
          </w:p>
        </w:tc>
        <w:tc>
          <w:tcPr>
            <w:tcW w:w="1843" w:type="dxa"/>
            <w:shd w:val="clear" w:color="auto" w:fill="auto"/>
            <w:vAlign w:val="center"/>
          </w:tcPr>
          <w:p w14:paraId="03A5EA7E" w14:textId="77777777" w:rsidR="00DC768F" w:rsidRPr="00191DAC" w:rsidRDefault="00DC768F" w:rsidP="000964DE">
            <w:pPr>
              <w:spacing w:line="360" w:lineRule="auto"/>
              <w:jc w:val="center"/>
              <w:rPr>
                <w:rFonts w:ascii="宋体" w:hAnsi="宋体"/>
                <w:sz w:val="24"/>
              </w:rPr>
            </w:pPr>
            <w:proofErr w:type="gramStart"/>
            <w:r w:rsidRPr="00191DAC">
              <w:rPr>
                <w:rFonts w:ascii="宋体" w:hAnsi="宋体" w:hint="eastAsia"/>
                <w:sz w:val="24"/>
              </w:rPr>
              <w:t>华德余</w:t>
            </w:r>
            <w:proofErr w:type="gramEnd"/>
          </w:p>
        </w:tc>
        <w:tc>
          <w:tcPr>
            <w:tcW w:w="3132" w:type="dxa"/>
            <w:shd w:val="clear" w:color="auto" w:fill="auto"/>
            <w:vAlign w:val="center"/>
          </w:tcPr>
          <w:p w14:paraId="0F2192FB" w14:textId="77777777" w:rsidR="00DC768F" w:rsidRPr="00191DAC" w:rsidRDefault="00DC768F" w:rsidP="000964DE">
            <w:pPr>
              <w:spacing w:line="360" w:lineRule="auto"/>
              <w:jc w:val="center"/>
              <w:rPr>
                <w:rFonts w:ascii="宋体" w:hAnsi="宋体"/>
                <w:sz w:val="24"/>
              </w:rPr>
            </w:pPr>
            <w:r w:rsidRPr="00191DAC">
              <w:rPr>
                <w:rFonts w:ascii="宋体" w:hAnsi="宋体" w:hint="eastAsia"/>
                <w:sz w:val="24"/>
              </w:rPr>
              <w:t>高等教育出版社有限公司</w:t>
            </w:r>
          </w:p>
        </w:tc>
      </w:tr>
      <w:tr w:rsidR="00DC768F" w:rsidRPr="00BB0153" w14:paraId="79431596" w14:textId="77777777" w:rsidTr="000964DE">
        <w:trPr>
          <w:jc w:val="center"/>
        </w:trPr>
        <w:tc>
          <w:tcPr>
            <w:tcW w:w="4577" w:type="dxa"/>
            <w:shd w:val="clear" w:color="auto" w:fill="auto"/>
            <w:vAlign w:val="center"/>
          </w:tcPr>
          <w:p w14:paraId="0EF0FA5C" w14:textId="77777777" w:rsidR="00DC768F" w:rsidRPr="00BB0153" w:rsidRDefault="00DC768F" w:rsidP="000964DE">
            <w:pPr>
              <w:spacing w:line="360" w:lineRule="auto"/>
              <w:jc w:val="center"/>
              <w:rPr>
                <w:rFonts w:ascii="宋体" w:hAnsi="宋体"/>
                <w:sz w:val="24"/>
              </w:rPr>
            </w:pPr>
            <w:r w:rsidRPr="00BB0153">
              <w:rPr>
                <w:rFonts w:ascii="宋体" w:hAnsi="宋体" w:hint="eastAsia"/>
                <w:sz w:val="24"/>
              </w:rPr>
              <w:t>汽车维修</w:t>
            </w:r>
            <w:r>
              <w:rPr>
                <w:rFonts w:ascii="宋体" w:hAnsi="宋体" w:hint="eastAsia"/>
                <w:sz w:val="24"/>
              </w:rPr>
              <w:t>技术</w:t>
            </w:r>
          </w:p>
        </w:tc>
        <w:tc>
          <w:tcPr>
            <w:tcW w:w="1843" w:type="dxa"/>
            <w:shd w:val="clear" w:color="auto" w:fill="auto"/>
            <w:vAlign w:val="center"/>
          </w:tcPr>
          <w:p w14:paraId="4DC1544B" w14:textId="77777777" w:rsidR="00DC768F" w:rsidRPr="00BB0153" w:rsidRDefault="00DC768F" w:rsidP="000964DE">
            <w:pPr>
              <w:spacing w:line="360" w:lineRule="auto"/>
              <w:jc w:val="center"/>
              <w:rPr>
                <w:rFonts w:ascii="宋体" w:hAnsi="宋体"/>
                <w:sz w:val="24"/>
              </w:rPr>
            </w:pPr>
            <w:r>
              <w:rPr>
                <w:rFonts w:ascii="宋体" w:hAnsi="宋体" w:hint="eastAsia"/>
                <w:sz w:val="24"/>
              </w:rPr>
              <w:t>唐天广</w:t>
            </w:r>
          </w:p>
        </w:tc>
        <w:tc>
          <w:tcPr>
            <w:tcW w:w="3132" w:type="dxa"/>
            <w:shd w:val="clear" w:color="auto" w:fill="auto"/>
            <w:vAlign w:val="center"/>
          </w:tcPr>
          <w:p w14:paraId="0CCB95EB" w14:textId="77777777" w:rsidR="00DC768F" w:rsidRPr="00BB0153" w:rsidRDefault="00DC768F" w:rsidP="000964DE">
            <w:pPr>
              <w:spacing w:line="360" w:lineRule="auto"/>
              <w:jc w:val="center"/>
              <w:rPr>
                <w:rFonts w:ascii="宋体" w:hAnsi="宋体"/>
                <w:sz w:val="24"/>
              </w:rPr>
            </w:pPr>
            <w:r>
              <w:rPr>
                <w:rFonts w:ascii="宋体" w:hAnsi="宋体" w:hint="eastAsia"/>
                <w:sz w:val="24"/>
              </w:rPr>
              <w:t>高等教育出版社有限公司</w:t>
            </w:r>
          </w:p>
        </w:tc>
      </w:tr>
      <w:tr w:rsidR="00DC768F" w:rsidRPr="00191DAC" w14:paraId="3722A7D4" w14:textId="77777777" w:rsidTr="000964DE">
        <w:trPr>
          <w:jc w:val="center"/>
        </w:trPr>
        <w:tc>
          <w:tcPr>
            <w:tcW w:w="4577" w:type="dxa"/>
            <w:shd w:val="clear" w:color="auto" w:fill="auto"/>
            <w:vAlign w:val="center"/>
          </w:tcPr>
          <w:p w14:paraId="1DA004B2" w14:textId="77777777" w:rsidR="00DC768F" w:rsidRPr="00191DAC" w:rsidRDefault="00DC768F" w:rsidP="000964DE">
            <w:pPr>
              <w:spacing w:line="360" w:lineRule="auto"/>
              <w:jc w:val="center"/>
              <w:rPr>
                <w:rFonts w:ascii="宋体" w:hAnsi="宋体"/>
                <w:sz w:val="24"/>
              </w:rPr>
            </w:pPr>
            <w:r w:rsidRPr="00191DAC">
              <w:rPr>
                <w:rFonts w:ascii="宋体" w:hAnsi="宋体" w:hint="eastAsia"/>
                <w:sz w:val="24"/>
              </w:rPr>
              <w:t>汽车涂装技术</w:t>
            </w:r>
          </w:p>
        </w:tc>
        <w:tc>
          <w:tcPr>
            <w:tcW w:w="1843" w:type="dxa"/>
            <w:shd w:val="clear" w:color="auto" w:fill="auto"/>
            <w:vAlign w:val="center"/>
          </w:tcPr>
          <w:p w14:paraId="1EE0D50B" w14:textId="77777777" w:rsidR="00DC768F" w:rsidRPr="00191DAC" w:rsidRDefault="00DC768F" w:rsidP="000964DE">
            <w:pPr>
              <w:spacing w:line="360" w:lineRule="auto"/>
              <w:jc w:val="center"/>
              <w:rPr>
                <w:rFonts w:ascii="宋体" w:hAnsi="宋体"/>
                <w:sz w:val="24"/>
              </w:rPr>
            </w:pPr>
            <w:r>
              <w:rPr>
                <w:rFonts w:ascii="宋体" w:hAnsi="宋体"/>
                <w:sz w:val="24"/>
              </w:rPr>
              <w:t>易建红</w:t>
            </w:r>
          </w:p>
        </w:tc>
        <w:tc>
          <w:tcPr>
            <w:tcW w:w="3132" w:type="dxa"/>
            <w:shd w:val="clear" w:color="auto" w:fill="auto"/>
            <w:vAlign w:val="center"/>
          </w:tcPr>
          <w:p w14:paraId="3259B933" w14:textId="77777777" w:rsidR="00DC768F" w:rsidRPr="00191DAC" w:rsidRDefault="00DC768F" w:rsidP="000964DE">
            <w:pPr>
              <w:spacing w:line="360" w:lineRule="auto"/>
              <w:jc w:val="center"/>
              <w:rPr>
                <w:rFonts w:ascii="宋体" w:hAnsi="宋体"/>
                <w:sz w:val="24"/>
              </w:rPr>
            </w:pPr>
            <w:r>
              <w:rPr>
                <w:rFonts w:ascii="宋体" w:hAnsi="宋体" w:hint="eastAsia"/>
                <w:sz w:val="24"/>
              </w:rPr>
              <w:t>交通运输出版社</w:t>
            </w:r>
          </w:p>
        </w:tc>
      </w:tr>
      <w:tr w:rsidR="00DC768F" w:rsidRPr="00191DAC" w14:paraId="07D2019E" w14:textId="77777777" w:rsidTr="000964DE">
        <w:trPr>
          <w:jc w:val="center"/>
        </w:trPr>
        <w:tc>
          <w:tcPr>
            <w:tcW w:w="4577" w:type="dxa"/>
            <w:shd w:val="clear" w:color="auto" w:fill="auto"/>
            <w:vAlign w:val="center"/>
          </w:tcPr>
          <w:p w14:paraId="478D42BC" w14:textId="77777777" w:rsidR="00DC768F" w:rsidRPr="00191DAC" w:rsidRDefault="00DC768F" w:rsidP="000964DE">
            <w:pPr>
              <w:spacing w:line="360" w:lineRule="auto"/>
              <w:jc w:val="center"/>
              <w:rPr>
                <w:rFonts w:ascii="宋体" w:hAnsi="宋体"/>
                <w:sz w:val="24"/>
              </w:rPr>
            </w:pPr>
            <w:r w:rsidRPr="00191DAC">
              <w:rPr>
                <w:rFonts w:ascii="宋体" w:hAnsi="宋体" w:hint="eastAsia"/>
                <w:sz w:val="24"/>
              </w:rPr>
              <w:t>汽车保险</w:t>
            </w:r>
            <w:r>
              <w:rPr>
                <w:rFonts w:ascii="宋体" w:hAnsi="宋体" w:hint="eastAsia"/>
                <w:sz w:val="24"/>
              </w:rPr>
              <w:t>与</w:t>
            </w:r>
            <w:r w:rsidRPr="00191DAC">
              <w:rPr>
                <w:rFonts w:ascii="宋体" w:hAnsi="宋体" w:hint="eastAsia"/>
                <w:sz w:val="24"/>
              </w:rPr>
              <w:t>理赔</w:t>
            </w:r>
          </w:p>
        </w:tc>
        <w:tc>
          <w:tcPr>
            <w:tcW w:w="1843" w:type="dxa"/>
            <w:shd w:val="clear" w:color="auto" w:fill="auto"/>
            <w:vAlign w:val="center"/>
          </w:tcPr>
          <w:p w14:paraId="11461485" w14:textId="77777777" w:rsidR="00DC768F" w:rsidRPr="00191DAC" w:rsidRDefault="00DC768F" w:rsidP="000964DE">
            <w:pPr>
              <w:spacing w:line="360" w:lineRule="auto"/>
              <w:jc w:val="center"/>
              <w:rPr>
                <w:rFonts w:ascii="宋体" w:hAnsi="宋体"/>
                <w:sz w:val="24"/>
              </w:rPr>
            </w:pPr>
            <w:r>
              <w:rPr>
                <w:rFonts w:ascii="宋体" w:hAnsi="宋体" w:hint="eastAsia"/>
                <w:sz w:val="24"/>
              </w:rPr>
              <w:t>荆叶平</w:t>
            </w:r>
          </w:p>
        </w:tc>
        <w:tc>
          <w:tcPr>
            <w:tcW w:w="3132" w:type="dxa"/>
            <w:shd w:val="clear" w:color="auto" w:fill="auto"/>
            <w:vAlign w:val="center"/>
          </w:tcPr>
          <w:p w14:paraId="488DED36" w14:textId="77777777" w:rsidR="00DC768F" w:rsidRPr="00191DAC" w:rsidRDefault="00DC768F" w:rsidP="000964DE">
            <w:pPr>
              <w:spacing w:line="360" w:lineRule="auto"/>
              <w:jc w:val="center"/>
              <w:rPr>
                <w:rFonts w:ascii="宋体" w:hAnsi="宋体"/>
                <w:sz w:val="24"/>
              </w:rPr>
            </w:pPr>
            <w:r>
              <w:rPr>
                <w:rFonts w:ascii="宋体" w:hAnsi="宋体" w:hint="eastAsia"/>
                <w:sz w:val="24"/>
              </w:rPr>
              <w:t>交通运输出版社</w:t>
            </w:r>
          </w:p>
        </w:tc>
      </w:tr>
      <w:tr w:rsidR="00DC768F" w:rsidRPr="00191DAC" w14:paraId="7800A5AC" w14:textId="77777777" w:rsidTr="000964DE">
        <w:trPr>
          <w:jc w:val="center"/>
        </w:trPr>
        <w:tc>
          <w:tcPr>
            <w:tcW w:w="4577" w:type="dxa"/>
            <w:shd w:val="clear" w:color="auto" w:fill="auto"/>
            <w:vAlign w:val="center"/>
          </w:tcPr>
          <w:p w14:paraId="1E94CB70" w14:textId="77777777" w:rsidR="00DC768F" w:rsidRPr="00191DAC" w:rsidRDefault="00DC768F" w:rsidP="000964DE">
            <w:pPr>
              <w:spacing w:line="360" w:lineRule="auto"/>
              <w:jc w:val="center"/>
              <w:rPr>
                <w:rFonts w:ascii="宋体" w:hAnsi="宋体"/>
                <w:sz w:val="24"/>
              </w:rPr>
            </w:pPr>
            <w:r w:rsidRPr="00191DAC">
              <w:rPr>
                <w:rFonts w:ascii="宋体" w:hAnsi="宋体" w:hint="eastAsia"/>
                <w:sz w:val="24"/>
              </w:rPr>
              <w:t>汽车美容</w:t>
            </w:r>
          </w:p>
        </w:tc>
        <w:tc>
          <w:tcPr>
            <w:tcW w:w="1843" w:type="dxa"/>
            <w:shd w:val="clear" w:color="auto" w:fill="auto"/>
            <w:vAlign w:val="center"/>
          </w:tcPr>
          <w:p w14:paraId="4D4D54A3" w14:textId="77777777" w:rsidR="00DC768F" w:rsidRPr="00191DAC" w:rsidRDefault="00DC768F" w:rsidP="000964DE">
            <w:pPr>
              <w:spacing w:line="360" w:lineRule="auto"/>
              <w:jc w:val="center"/>
              <w:rPr>
                <w:rFonts w:ascii="宋体" w:hAnsi="宋体"/>
                <w:sz w:val="24"/>
              </w:rPr>
            </w:pPr>
            <w:r>
              <w:rPr>
                <w:rFonts w:ascii="宋体" w:hAnsi="宋体" w:hint="eastAsia"/>
                <w:sz w:val="24"/>
              </w:rPr>
              <w:t>赵俊山</w:t>
            </w:r>
          </w:p>
        </w:tc>
        <w:tc>
          <w:tcPr>
            <w:tcW w:w="3132" w:type="dxa"/>
            <w:shd w:val="clear" w:color="auto" w:fill="auto"/>
            <w:vAlign w:val="center"/>
          </w:tcPr>
          <w:p w14:paraId="2AB4DFF6" w14:textId="77777777" w:rsidR="00DC768F" w:rsidRPr="00191DAC" w:rsidRDefault="00DC768F" w:rsidP="000964DE">
            <w:pPr>
              <w:spacing w:line="360" w:lineRule="auto"/>
              <w:jc w:val="center"/>
              <w:rPr>
                <w:rFonts w:ascii="宋体" w:hAnsi="宋体"/>
                <w:sz w:val="24"/>
              </w:rPr>
            </w:pPr>
            <w:r>
              <w:rPr>
                <w:rFonts w:ascii="宋体" w:hAnsi="宋体" w:hint="eastAsia"/>
                <w:sz w:val="24"/>
              </w:rPr>
              <w:t>交通运输出版社</w:t>
            </w:r>
          </w:p>
        </w:tc>
      </w:tr>
    </w:tbl>
    <w:p w14:paraId="4BE0B85C"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2.校本课程开发及教学资源建设</w:t>
      </w:r>
    </w:p>
    <w:p w14:paraId="070D8B73"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以课程标准为依据，通过专业教师和企业共同开发《汽车维修与保养》、《汽车钣金》、《汽车车身涂装》3门专业课的校本教材，做到科学合理、务实够用，以满足企业的定向、定岗需求、学生就业和继续发展的要求。</w:t>
      </w:r>
    </w:p>
    <w:p w14:paraId="2DAB6F14"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lastRenderedPageBreak/>
        <w:t>3.校企合作教学资源</w:t>
      </w:r>
    </w:p>
    <w:p w14:paraId="24D123DD"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与企业合作开发《 汽车发动机构造与维修》、《汽车底盘构造与维修》、《汽车钣金》、《汽车维修与保养》、《汽车车身涂装》、《新能源汽车基础》、《汽车美容》等7门课程的教学资源库，建立包括电子教案、课件、视频、试题库、维修案例等内容的教学资源库，通过学校网络平台，实现教学资源共享。</w:t>
      </w:r>
    </w:p>
    <w:p w14:paraId="0659A7B6"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（四）教学方法</w:t>
      </w:r>
    </w:p>
    <w:p w14:paraId="38839D1A"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1.推行项目过关制</w:t>
      </w:r>
    </w:p>
    <w:p w14:paraId="2C2EB9D3"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本专业技能</w:t>
      </w:r>
      <w:proofErr w:type="gramStart"/>
      <w:r>
        <w:rPr>
          <w:rFonts w:asciiTheme="minorEastAsia" w:hAnsiTheme="minorEastAsia" w:cstheme="minorEastAsia" w:hint="eastAsia"/>
          <w:sz w:val="24"/>
        </w:rPr>
        <w:t>课推行</w:t>
      </w:r>
      <w:proofErr w:type="gramEnd"/>
      <w:r>
        <w:rPr>
          <w:rFonts w:asciiTheme="minorEastAsia" w:hAnsiTheme="minorEastAsia" w:cstheme="minorEastAsia" w:hint="eastAsia"/>
          <w:sz w:val="24"/>
        </w:rPr>
        <w:t>“项目过关制”教学改革，按照所编写的校本教材要求，打破教材知识体系，编织为一个个的技能实践训练项目，形成项目过关考核手册，每个项目训练按照教师教、学生训练、考核过关（不合格者再训练、补考）的路径进行实训教学。</w:t>
      </w:r>
    </w:p>
    <w:p w14:paraId="179BA327" w14:textId="77777777" w:rsidR="00DC768F" w:rsidRDefault="00DC768F" w:rsidP="00DC768F">
      <w:pPr>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sz w:val="24"/>
        </w:rPr>
        <w:t>加强教学模式改革的教研工作，提升专业教师业务素养。每年有计划的选派专业教师参加省级培训、企业实践培训，每期邀请专家进校一次专题讲座，每期开展2次校本教研活动，研究项目过关教学改革的问题，完善项目教学校本教材编制及“项目过关制”教学改革的教学、考核等工作。</w:t>
      </w:r>
    </w:p>
    <w:p w14:paraId="48CEDE4B"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2.推行现代学徒制</w:t>
      </w:r>
    </w:p>
    <w:p w14:paraId="4332B5E4" w14:textId="77777777" w:rsidR="00DC768F" w:rsidRDefault="00DC768F" w:rsidP="00DC768F">
      <w:pPr>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sz w:val="24"/>
        </w:rPr>
        <w:t>学校与企业共同研究</w:t>
      </w:r>
      <w:proofErr w:type="gramStart"/>
      <w:r>
        <w:rPr>
          <w:rFonts w:asciiTheme="minorEastAsia" w:hAnsiTheme="minorEastAsia" w:cstheme="minorEastAsia" w:hint="eastAsia"/>
          <w:sz w:val="24"/>
        </w:rPr>
        <w:t>带教师傅</w:t>
      </w:r>
      <w:proofErr w:type="gramEnd"/>
      <w:r>
        <w:rPr>
          <w:rFonts w:asciiTheme="minorEastAsia" w:hAnsiTheme="minorEastAsia" w:cstheme="minorEastAsia" w:hint="eastAsia"/>
          <w:sz w:val="24"/>
        </w:rPr>
        <w:t>标准、质量监控标准及相应实施方案，将企业先进技术融入到教学中，进一步提升现代学徒制试点成效。同时与四川鸿昶海龙科技有限公司合作制定汽修专业教学实践协议，将汽修专业在校学生进行分层分批送入各种维修企业，通过企业师傅带徒弟的方式对学生在校学习的专业技能进行企业实践。</w:t>
      </w:r>
    </w:p>
    <w:p w14:paraId="0B78D315"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3.以赛促教、</w:t>
      </w:r>
      <w:proofErr w:type="gramStart"/>
      <w:r>
        <w:rPr>
          <w:rFonts w:ascii="宋体" w:hAnsi="宋体" w:cstheme="minorEastAsia" w:hint="eastAsia"/>
          <w:b/>
          <w:sz w:val="28"/>
          <w:szCs w:val="28"/>
        </w:rPr>
        <w:t>赛教融合</w:t>
      </w:r>
      <w:proofErr w:type="gramEnd"/>
    </w:p>
    <w:p w14:paraId="35468BA5" w14:textId="77777777" w:rsidR="00DC768F" w:rsidRDefault="00DC768F" w:rsidP="00DC768F">
      <w:pPr>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sz w:val="24"/>
        </w:rPr>
        <w:t>技能大赛是检验专业技能学习成效和技能提升的重要方式，本专业将积极筹办组织专业教师和学生参加校、市、省的各项专业技能比赛。另在校技能大赛项目中做到每学期组织一次，要求参赛人员能覆盖全专业学生，对技能突出的同学进行表彰。对省、市技能比赛，做到平时培训联系，比赛时择优参赛。对于有教师组的省、市技能比赛，积极鼓励专业教师参加，提升专业教师业务水平，拓展</w:t>
      </w:r>
      <w:r>
        <w:rPr>
          <w:rFonts w:asciiTheme="minorEastAsia" w:hAnsiTheme="minorEastAsia" w:cstheme="minorEastAsia" w:hint="eastAsia"/>
          <w:sz w:val="24"/>
        </w:rPr>
        <w:lastRenderedPageBreak/>
        <w:t>专业知识面。</w:t>
      </w:r>
    </w:p>
    <w:p w14:paraId="6E680990"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组织专业教师参加省、市技能比赛目标是获得教师组三等奖以上。组织学生参加省、市及职教集团内技能比赛，目标是市级一等奖、省级二等奖以上。</w:t>
      </w:r>
    </w:p>
    <w:p w14:paraId="2843C43D"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（五）学习评价</w:t>
      </w:r>
    </w:p>
    <w:p w14:paraId="4ACC136E"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对原有的教学评价体系进行完善，构建“多元化、多角度”评价模式。以往评价方式主要以学生的考试成绩作为唯一标准，以学校及教师的评价为主。建立评价主体由学校、企业、第三方机构的评价体系。</w:t>
      </w:r>
    </w:p>
    <w:p w14:paraId="12123071"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学校专业课程考核分为：理论与实践操作两部分，理论采用试卷考试为主，实践操作采用项目过关考核，根据项目过关考核标准对每个学生进行考核。</w:t>
      </w:r>
    </w:p>
    <w:p w14:paraId="5ED90B7B"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企业方面通过</w:t>
      </w:r>
      <w:proofErr w:type="gramStart"/>
      <w:r>
        <w:rPr>
          <w:rFonts w:asciiTheme="minorEastAsia" w:hAnsiTheme="minorEastAsia" w:cstheme="minorEastAsia" w:hint="eastAsia"/>
          <w:sz w:val="24"/>
        </w:rPr>
        <w:t>实训由企业</w:t>
      </w:r>
      <w:proofErr w:type="gramEnd"/>
      <w:r>
        <w:rPr>
          <w:rFonts w:asciiTheme="minorEastAsia" w:hAnsiTheme="minorEastAsia" w:cstheme="minorEastAsia" w:hint="eastAsia"/>
          <w:sz w:val="24"/>
        </w:rPr>
        <w:t>对每一个学生进行评定。为激励学生我们还采取以下方式：</w:t>
      </w:r>
    </w:p>
    <w:p w14:paraId="479A62DF"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1.每个教学项目完成后评选优秀学生作品；</w:t>
      </w:r>
    </w:p>
    <w:p w14:paraId="08CFE227"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2.定期向家长展示学员作品；</w:t>
      </w:r>
    </w:p>
    <w:p w14:paraId="2A239D2E"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3.每学期组织期末评优活动 ；</w:t>
      </w:r>
    </w:p>
    <w:p w14:paraId="3351AB3A"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4.优秀学员作品展示；</w:t>
      </w:r>
    </w:p>
    <w:p w14:paraId="5F22AEC7"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5.每学年组织校内优秀学员选举，并给予现金奖励；</w:t>
      </w:r>
    </w:p>
    <w:p w14:paraId="5097F8E9"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6.组织参加市级、省级、汽车维修及</w:t>
      </w:r>
      <w:proofErr w:type="gramStart"/>
      <w:r>
        <w:rPr>
          <w:rFonts w:asciiTheme="minorEastAsia" w:hAnsiTheme="minorEastAsia" w:cstheme="minorEastAsia" w:hint="eastAsia"/>
          <w:sz w:val="24"/>
        </w:rPr>
        <w:t>钣</w:t>
      </w:r>
      <w:proofErr w:type="gramEnd"/>
      <w:r>
        <w:rPr>
          <w:rFonts w:asciiTheme="minorEastAsia" w:hAnsiTheme="minorEastAsia" w:cstheme="minorEastAsia" w:hint="eastAsia"/>
          <w:sz w:val="24"/>
        </w:rPr>
        <w:t>金喷涂技能比赛；</w:t>
      </w:r>
    </w:p>
    <w:p w14:paraId="7134DCB5" w14:textId="77777777" w:rsidR="00DC768F" w:rsidRDefault="00DC768F" w:rsidP="00DC768F">
      <w:pPr>
        <w:spacing w:line="360" w:lineRule="auto"/>
        <w:ind w:firstLineChars="200" w:firstLine="480"/>
        <w:rPr>
          <w:rFonts w:ascii="宋体" w:hAnsi="宋体"/>
          <w:color w:val="C00000"/>
          <w:sz w:val="24"/>
        </w:rPr>
      </w:pPr>
      <w:r>
        <w:rPr>
          <w:rFonts w:asciiTheme="minorEastAsia" w:hAnsiTheme="minorEastAsia" w:cstheme="minorEastAsia" w:hint="eastAsia"/>
          <w:sz w:val="24"/>
        </w:rPr>
        <w:t>构建校内评价与社会评价相结合、教师评价与企业评价相结合的“多元化、多角度”评价模式，</w:t>
      </w:r>
      <w:proofErr w:type="gramStart"/>
      <w:r>
        <w:rPr>
          <w:rFonts w:asciiTheme="minorEastAsia" w:hAnsiTheme="minorEastAsia" w:cstheme="minorEastAsia" w:hint="eastAsia"/>
          <w:sz w:val="24"/>
        </w:rPr>
        <w:t>把评价</w:t>
      </w:r>
      <w:proofErr w:type="gramEnd"/>
      <w:r>
        <w:rPr>
          <w:rFonts w:asciiTheme="minorEastAsia" w:hAnsiTheme="minorEastAsia" w:cstheme="minorEastAsia" w:hint="eastAsia"/>
          <w:sz w:val="24"/>
        </w:rPr>
        <w:t>结果作为激励学生奋发向上的重要手段。</w:t>
      </w:r>
    </w:p>
    <w:p w14:paraId="1403F255" w14:textId="77777777" w:rsidR="00DC768F" w:rsidRDefault="00DC768F" w:rsidP="00DC768F">
      <w:pPr>
        <w:pStyle w:val="11"/>
        <w:adjustRightInd w:val="0"/>
        <w:snapToGrid w:val="0"/>
        <w:spacing w:beforeLines="50" w:before="156" w:line="360" w:lineRule="auto"/>
        <w:rPr>
          <w:rFonts w:ascii="黑体" w:eastAsia="黑体" w:hAnsi="黑体"/>
        </w:rPr>
      </w:pPr>
      <w:r>
        <w:rPr>
          <w:rFonts w:ascii="黑体" w:eastAsia="黑体" w:hAnsi="黑体" w:hint="eastAsia"/>
        </w:rPr>
        <w:t>（六）质量管理</w:t>
      </w:r>
    </w:p>
    <w:p w14:paraId="767473FA"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1.教学质量监控方法</w:t>
      </w:r>
    </w:p>
    <w:p w14:paraId="6C923A80"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（1）每个教学周期教师要提交教学日志；</w:t>
      </w:r>
    </w:p>
    <w:p w14:paraId="40DB23EE"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（2）班主任定期进行教学回访，建立家、校、</w:t>
      </w:r>
      <w:proofErr w:type="gramStart"/>
      <w:r>
        <w:rPr>
          <w:rFonts w:asciiTheme="minorEastAsia" w:hAnsiTheme="minorEastAsia" w:cstheme="minorEastAsia" w:hint="eastAsia"/>
          <w:sz w:val="24"/>
        </w:rPr>
        <w:t>企三方</w:t>
      </w:r>
      <w:proofErr w:type="gramEnd"/>
      <w:r>
        <w:rPr>
          <w:rFonts w:asciiTheme="minorEastAsia" w:hAnsiTheme="minorEastAsia" w:cstheme="minorEastAsia" w:hint="eastAsia"/>
          <w:sz w:val="24"/>
        </w:rPr>
        <w:t>联系群，通报学习情况，分享学员成果；</w:t>
      </w:r>
    </w:p>
    <w:p w14:paraId="31FE3CCD"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（3）组织开展家长会，汇报学习成果，展示行业动态，分析就业形势。</w:t>
      </w:r>
    </w:p>
    <w:p w14:paraId="016F4810" w14:textId="77777777" w:rsidR="00DC768F" w:rsidRDefault="00DC768F" w:rsidP="00DC768F">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2.教学质量监控制度</w:t>
      </w:r>
    </w:p>
    <w:p w14:paraId="252C3B25"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（1）教师必须严格按照企业与校方制定的课程内容与进度授课，以保证教</w:t>
      </w:r>
      <w:r>
        <w:rPr>
          <w:rFonts w:asciiTheme="minorEastAsia" w:hAnsiTheme="minorEastAsia" w:cstheme="minorEastAsia" w:hint="eastAsia"/>
          <w:sz w:val="24"/>
        </w:rPr>
        <w:lastRenderedPageBreak/>
        <w:t>学质量；</w:t>
      </w:r>
    </w:p>
    <w:p w14:paraId="2CE5D029"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（2）定期举行阶段性测试，以检验学生的学习效果，从而保证阶段性学习质量；</w:t>
      </w:r>
    </w:p>
    <w:p w14:paraId="076F9272"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（3）教师必须严格检查学生完成作业情况，并认真点评指正，记录汇总形成学生个人学习档案；</w:t>
      </w:r>
    </w:p>
    <w:p w14:paraId="5E51DD91" w14:textId="77777777" w:rsidR="00DC768F" w:rsidRDefault="00DC768F" w:rsidP="00DC768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（4）学校严格审查教师的教学日志，并纳入员工绩效的考核标准；</w:t>
      </w:r>
    </w:p>
    <w:p w14:paraId="05ADE413" w14:textId="77777777" w:rsidR="00DC768F" w:rsidRDefault="00DC768F" w:rsidP="00DC768F">
      <w:pPr>
        <w:spacing w:line="360" w:lineRule="auto"/>
        <w:ind w:firstLineChars="200" w:firstLine="480"/>
        <w:rPr>
          <w:rFonts w:ascii="华文隶书" w:eastAsia="华文隶书" w:hAnsi="华文隶书" w:cs="华文隶书"/>
          <w:sz w:val="30"/>
          <w:szCs w:val="30"/>
        </w:rPr>
      </w:pPr>
      <w:r>
        <w:rPr>
          <w:rFonts w:asciiTheme="minorEastAsia" w:hAnsiTheme="minorEastAsia" w:cstheme="minorEastAsia" w:hint="eastAsia"/>
          <w:sz w:val="24"/>
        </w:rPr>
        <w:t>（5）学校准备好教学所需设备、场地、时间等环境因素，提供给学生最大的学习保障。</w:t>
      </w:r>
    </w:p>
    <w:p w14:paraId="7B136758" w14:textId="77777777" w:rsidR="00DC768F" w:rsidRPr="00AF7EAA" w:rsidRDefault="00DC768F" w:rsidP="00DC768F">
      <w:pPr>
        <w:adjustRightInd w:val="0"/>
        <w:snapToGrid w:val="0"/>
        <w:spacing w:beforeLines="100" w:before="312" w:line="360" w:lineRule="auto"/>
        <w:rPr>
          <w:rFonts w:ascii="黑体" w:eastAsia="黑体" w:hAnsi="黑体" w:cs="黑体"/>
          <w:b/>
          <w:sz w:val="30"/>
          <w:szCs w:val="30"/>
        </w:rPr>
      </w:pPr>
      <w:r w:rsidRPr="00AF7EAA">
        <w:rPr>
          <w:rFonts w:ascii="黑体" w:eastAsia="黑体" w:hAnsi="黑体" w:cs="黑体" w:hint="eastAsia"/>
          <w:b/>
          <w:sz w:val="30"/>
          <w:szCs w:val="30"/>
        </w:rPr>
        <w:t>十、课程免修置换规定</w:t>
      </w:r>
    </w:p>
    <w:p w14:paraId="32708EE2" w14:textId="77777777" w:rsidR="00DC768F" w:rsidRPr="00E86FFB" w:rsidRDefault="00DC768F" w:rsidP="00DC768F">
      <w:pPr>
        <w:spacing w:line="400" w:lineRule="exact"/>
        <w:ind w:firstLineChars="200" w:firstLine="480"/>
        <w:rPr>
          <w:rFonts w:asciiTheme="minorEastAsia" w:hAnsiTheme="minorEastAsia" w:cs="仿宋"/>
          <w:sz w:val="24"/>
        </w:rPr>
      </w:pPr>
      <w:r w:rsidRPr="00E86FFB">
        <w:rPr>
          <w:rFonts w:asciiTheme="minorEastAsia" w:hAnsiTheme="minorEastAsia" w:cs="仿宋" w:hint="eastAsia"/>
          <w:sz w:val="24"/>
        </w:rPr>
        <w:t>鼓励将学生取得的行业企业认可度高的有关职业技能等级证书或已掌握的有关技术技能，按一定规则折算为学历教育相应学分。</w:t>
      </w:r>
    </w:p>
    <w:p w14:paraId="23264DF1" w14:textId="77777777" w:rsidR="00DC768F" w:rsidRPr="0095791A" w:rsidRDefault="00DC768F" w:rsidP="00DC768F">
      <w:pPr>
        <w:spacing w:line="400" w:lineRule="exact"/>
        <w:ind w:firstLineChars="200" w:firstLine="482"/>
        <w:rPr>
          <w:rFonts w:asciiTheme="minorEastAsia" w:hAnsiTheme="minorEastAsia" w:cs="仿宋"/>
          <w:b/>
          <w:bCs/>
          <w:sz w:val="24"/>
        </w:rPr>
      </w:pPr>
      <w:r w:rsidRPr="0095791A">
        <w:rPr>
          <w:rFonts w:asciiTheme="minorEastAsia" w:hAnsiTheme="minorEastAsia" w:cs="仿宋" w:hint="eastAsia"/>
          <w:b/>
          <w:bCs/>
          <w:sz w:val="24"/>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558"/>
        <w:gridCol w:w="1694"/>
        <w:gridCol w:w="2307"/>
        <w:gridCol w:w="1165"/>
      </w:tblGrid>
      <w:tr w:rsidR="00DC768F" w:rsidRPr="00AF7EAA" w14:paraId="441C54A7" w14:textId="77777777" w:rsidTr="000964DE">
        <w:trPr>
          <w:trHeight w:val="481"/>
          <w:jc w:val="center"/>
        </w:trPr>
        <w:tc>
          <w:tcPr>
            <w:tcW w:w="801" w:type="dxa"/>
            <w:shd w:val="clear" w:color="auto" w:fill="auto"/>
            <w:vAlign w:val="center"/>
          </w:tcPr>
          <w:p w14:paraId="0F88E83A" w14:textId="77777777" w:rsidR="00DC768F" w:rsidRPr="00AF7EAA" w:rsidRDefault="00DC768F" w:rsidP="000964DE">
            <w:pPr>
              <w:jc w:val="center"/>
              <w:rPr>
                <w:rFonts w:asciiTheme="minorEastAsia" w:hAnsiTheme="minorEastAsia" w:cs="仿宋"/>
                <w:szCs w:val="21"/>
              </w:rPr>
            </w:pPr>
            <w:r w:rsidRPr="00AF7EAA">
              <w:rPr>
                <w:rFonts w:asciiTheme="minorEastAsia" w:hAnsiTheme="minorEastAsia" w:cs="仿宋" w:hint="eastAsia"/>
                <w:szCs w:val="21"/>
              </w:rPr>
              <w:t>序号</w:t>
            </w:r>
          </w:p>
        </w:tc>
        <w:tc>
          <w:tcPr>
            <w:tcW w:w="2570" w:type="dxa"/>
            <w:shd w:val="clear" w:color="auto" w:fill="auto"/>
            <w:vAlign w:val="center"/>
          </w:tcPr>
          <w:p w14:paraId="1241AC19" w14:textId="77777777" w:rsidR="00DC768F" w:rsidRPr="00AF7EAA" w:rsidRDefault="00DC768F" w:rsidP="000964DE">
            <w:pPr>
              <w:jc w:val="center"/>
              <w:rPr>
                <w:rFonts w:asciiTheme="minorEastAsia" w:hAnsiTheme="minorEastAsia" w:cs="仿宋"/>
                <w:szCs w:val="21"/>
              </w:rPr>
            </w:pPr>
            <w:r w:rsidRPr="00AF7EAA">
              <w:rPr>
                <w:rFonts w:asciiTheme="minorEastAsia" w:hAnsiTheme="minorEastAsia" w:cs="仿宋" w:hint="eastAsia"/>
                <w:szCs w:val="21"/>
              </w:rPr>
              <w:t>证书名称</w:t>
            </w:r>
          </w:p>
        </w:tc>
        <w:tc>
          <w:tcPr>
            <w:tcW w:w="1701" w:type="dxa"/>
            <w:shd w:val="clear" w:color="auto" w:fill="auto"/>
            <w:vAlign w:val="center"/>
          </w:tcPr>
          <w:p w14:paraId="7C74094E" w14:textId="77777777" w:rsidR="00DC768F" w:rsidRPr="00AF7EAA" w:rsidRDefault="00DC768F" w:rsidP="000964DE">
            <w:pPr>
              <w:jc w:val="center"/>
              <w:rPr>
                <w:rFonts w:asciiTheme="minorEastAsia" w:hAnsiTheme="minorEastAsia" w:cs="仿宋"/>
                <w:szCs w:val="21"/>
              </w:rPr>
            </w:pPr>
            <w:r w:rsidRPr="00AF7EAA">
              <w:rPr>
                <w:rFonts w:asciiTheme="minorEastAsia" w:hAnsiTheme="minorEastAsia" w:cs="仿宋" w:hint="eastAsia"/>
                <w:szCs w:val="21"/>
              </w:rPr>
              <w:t>证书等级</w:t>
            </w:r>
          </w:p>
        </w:tc>
        <w:tc>
          <w:tcPr>
            <w:tcW w:w="2316" w:type="dxa"/>
            <w:shd w:val="clear" w:color="auto" w:fill="auto"/>
            <w:vAlign w:val="center"/>
          </w:tcPr>
          <w:p w14:paraId="0A95E775" w14:textId="77777777" w:rsidR="00DC768F" w:rsidRPr="00AF7EAA" w:rsidRDefault="00DC768F" w:rsidP="000964DE">
            <w:pPr>
              <w:jc w:val="center"/>
              <w:rPr>
                <w:rFonts w:asciiTheme="minorEastAsia" w:hAnsiTheme="minorEastAsia" w:cs="仿宋"/>
                <w:szCs w:val="21"/>
              </w:rPr>
            </w:pPr>
            <w:r w:rsidRPr="00AF7EAA">
              <w:rPr>
                <w:rFonts w:asciiTheme="minorEastAsia" w:hAnsiTheme="minorEastAsia" w:cs="仿宋" w:hint="eastAsia"/>
                <w:szCs w:val="21"/>
              </w:rPr>
              <w:t>免修课程（代码）</w:t>
            </w:r>
          </w:p>
        </w:tc>
        <w:tc>
          <w:tcPr>
            <w:tcW w:w="1169" w:type="dxa"/>
            <w:shd w:val="clear" w:color="auto" w:fill="auto"/>
            <w:vAlign w:val="center"/>
          </w:tcPr>
          <w:p w14:paraId="33DD1932" w14:textId="77777777" w:rsidR="00DC768F" w:rsidRPr="00AF7EAA" w:rsidRDefault="00DC768F" w:rsidP="000964DE">
            <w:pPr>
              <w:jc w:val="center"/>
              <w:rPr>
                <w:rFonts w:asciiTheme="minorEastAsia" w:hAnsiTheme="minorEastAsia" w:cs="仿宋"/>
                <w:szCs w:val="21"/>
              </w:rPr>
            </w:pPr>
            <w:r w:rsidRPr="00AF7EAA">
              <w:rPr>
                <w:rFonts w:asciiTheme="minorEastAsia" w:hAnsiTheme="minorEastAsia" w:cs="仿宋" w:hint="eastAsia"/>
                <w:szCs w:val="21"/>
              </w:rPr>
              <w:t>免修学分</w:t>
            </w:r>
          </w:p>
        </w:tc>
      </w:tr>
      <w:tr w:rsidR="00DC768F" w:rsidRPr="00AF7EAA" w14:paraId="17578B39" w14:textId="77777777" w:rsidTr="000964DE">
        <w:trPr>
          <w:trHeight w:val="663"/>
          <w:jc w:val="center"/>
        </w:trPr>
        <w:tc>
          <w:tcPr>
            <w:tcW w:w="801" w:type="dxa"/>
            <w:shd w:val="clear" w:color="auto" w:fill="auto"/>
            <w:vAlign w:val="center"/>
          </w:tcPr>
          <w:p w14:paraId="0DE85B12" w14:textId="77777777" w:rsidR="00DC768F" w:rsidRPr="00AF7EAA" w:rsidRDefault="00DC768F" w:rsidP="000964DE">
            <w:pPr>
              <w:jc w:val="center"/>
              <w:rPr>
                <w:rFonts w:asciiTheme="minorEastAsia" w:hAnsiTheme="minorEastAsia" w:cs="仿宋"/>
                <w:szCs w:val="21"/>
              </w:rPr>
            </w:pPr>
            <w:r w:rsidRPr="00AF7EAA">
              <w:rPr>
                <w:rFonts w:asciiTheme="minorEastAsia" w:hAnsiTheme="minorEastAsia" w:cs="仿宋" w:hint="eastAsia"/>
                <w:szCs w:val="21"/>
              </w:rPr>
              <w:t>1</w:t>
            </w:r>
          </w:p>
        </w:tc>
        <w:tc>
          <w:tcPr>
            <w:tcW w:w="2570" w:type="dxa"/>
            <w:shd w:val="clear" w:color="auto" w:fill="auto"/>
            <w:vAlign w:val="center"/>
          </w:tcPr>
          <w:p w14:paraId="25FA7132" w14:textId="77777777" w:rsidR="00DC768F" w:rsidRPr="00AF7EAA" w:rsidRDefault="00DC768F" w:rsidP="000964DE">
            <w:pPr>
              <w:jc w:val="center"/>
              <w:rPr>
                <w:rFonts w:asciiTheme="minorEastAsia" w:hAnsiTheme="minorEastAsia" w:cs="仿宋"/>
                <w:szCs w:val="21"/>
              </w:rPr>
            </w:pPr>
            <w:r w:rsidRPr="00AF7EAA">
              <w:rPr>
                <w:rFonts w:asciiTheme="minorEastAsia" w:hAnsiTheme="minorEastAsia" w:cs="仿宋" w:hint="eastAsia"/>
                <w:szCs w:val="21"/>
              </w:rPr>
              <w:t>汽车维修工</w:t>
            </w:r>
          </w:p>
        </w:tc>
        <w:tc>
          <w:tcPr>
            <w:tcW w:w="1701" w:type="dxa"/>
            <w:shd w:val="clear" w:color="auto" w:fill="auto"/>
            <w:vAlign w:val="center"/>
          </w:tcPr>
          <w:p w14:paraId="13D552B9" w14:textId="77777777" w:rsidR="00DC768F" w:rsidRPr="00AF7EAA" w:rsidRDefault="00DC768F" w:rsidP="000964DE">
            <w:pPr>
              <w:jc w:val="center"/>
              <w:rPr>
                <w:rFonts w:asciiTheme="minorEastAsia" w:hAnsiTheme="minorEastAsia" w:cs="仿宋"/>
                <w:szCs w:val="21"/>
              </w:rPr>
            </w:pPr>
            <w:r w:rsidRPr="00AF7EAA">
              <w:rPr>
                <w:rFonts w:asciiTheme="minorEastAsia" w:hAnsiTheme="minorEastAsia" w:cs="仿宋" w:hint="eastAsia"/>
                <w:szCs w:val="21"/>
              </w:rPr>
              <w:t>中级</w:t>
            </w:r>
          </w:p>
        </w:tc>
        <w:tc>
          <w:tcPr>
            <w:tcW w:w="2316" w:type="dxa"/>
            <w:shd w:val="clear" w:color="auto" w:fill="auto"/>
            <w:vAlign w:val="center"/>
          </w:tcPr>
          <w:p w14:paraId="79D34896" w14:textId="77777777" w:rsidR="00DC768F" w:rsidRPr="00AF7EAA" w:rsidRDefault="00DC768F" w:rsidP="000964DE">
            <w:pPr>
              <w:jc w:val="center"/>
              <w:rPr>
                <w:rFonts w:asciiTheme="minorEastAsia" w:hAnsiTheme="minorEastAsia" w:cs="仿宋"/>
                <w:szCs w:val="21"/>
              </w:rPr>
            </w:pPr>
            <w:r w:rsidRPr="005A699E">
              <w:rPr>
                <w:rFonts w:ascii="宋体" w:hAnsi="宋体" w:cs="黑体"/>
                <w:szCs w:val="21"/>
              </w:rPr>
              <w:t>汽车机电维修技术</w:t>
            </w:r>
          </w:p>
        </w:tc>
        <w:tc>
          <w:tcPr>
            <w:tcW w:w="1169" w:type="dxa"/>
            <w:shd w:val="clear" w:color="auto" w:fill="auto"/>
            <w:vAlign w:val="center"/>
          </w:tcPr>
          <w:p w14:paraId="3994AA57" w14:textId="77777777" w:rsidR="00DC768F" w:rsidRPr="00AF7EAA" w:rsidRDefault="00DC768F" w:rsidP="000964DE">
            <w:pPr>
              <w:jc w:val="center"/>
              <w:rPr>
                <w:rFonts w:asciiTheme="minorEastAsia" w:hAnsiTheme="minorEastAsia" w:cs="仿宋"/>
                <w:szCs w:val="21"/>
              </w:rPr>
            </w:pPr>
            <w:r>
              <w:rPr>
                <w:rFonts w:asciiTheme="minorEastAsia" w:hAnsiTheme="minorEastAsia" w:cs="仿宋" w:hint="eastAsia"/>
                <w:szCs w:val="21"/>
              </w:rPr>
              <w:t>4</w:t>
            </w:r>
          </w:p>
        </w:tc>
      </w:tr>
    </w:tbl>
    <w:p w14:paraId="1484C55A" w14:textId="77777777" w:rsidR="00DC768F" w:rsidRPr="0095791A" w:rsidRDefault="00DC768F" w:rsidP="00DC768F">
      <w:pPr>
        <w:spacing w:line="400" w:lineRule="exact"/>
        <w:ind w:firstLineChars="200" w:firstLine="482"/>
        <w:rPr>
          <w:rFonts w:asciiTheme="minorEastAsia" w:hAnsiTheme="minorEastAsia" w:cs="仿宋"/>
          <w:b/>
          <w:bCs/>
          <w:sz w:val="24"/>
        </w:rPr>
      </w:pPr>
      <w:r w:rsidRPr="0095791A">
        <w:rPr>
          <w:rFonts w:asciiTheme="minorEastAsia" w:hAnsiTheme="minorEastAsia" w:cs="仿宋" w:hint="eastAsia"/>
          <w:b/>
          <w:bCs/>
          <w:sz w:val="24"/>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51"/>
        <w:gridCol w:w="1350"/>
        <w:gridCol w:w="2961"/>
        <w:gridCol w:w="1171"/>
      </w:tblGrid>
      <w:tr w:rsidR="00DC768F" w:rsidRPr="0095791A" w14:paraId="1A09CC6F" w14:textId="77777777" w:rsidTr="000964DE">
        <w:trPr>
          <w:trHeight w:val="533"/>
          <w:jc w:val="center"/>
        </w:trPr>
        <w:tc>
          <w:tcPr>
            <w:tcW w:w="750" w:type="dxa"/>
            <w:shd w:val="clear" w:color="auto" w:fill="auto"/>
            <w:vAlign w:val="center"/>
          </w:tcPr>
          <w:p w14:paraId="4493D7A6"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序号</w:t>
            </w:r>
          </w:p>
        </w:tc>
        <w:tc>
          <w:tcPr>
            <w:tcW w:w="2351" w:type="dxa"/>
            <w:shd w:val="clear" w:color="auto" w:fill="auto"/>
            <w:vAlign w:val="center"/>
          </w:tcPr>
          <w:p w14:paraId="76C4DFDB"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竞赛名称</w:t>
            </w:r>
          </w:p>
        </w:tc>
        <w:tc>
          <w:tcPr>
            <w:tcW w:w="1350" w:type="dxa"/>
            <w:shd w:val="clear" w:color="auto" w:fill="auto"/>
            <w:vAlign w:val="center"/>
          </w:tcPr>
          <w:p w14:paraId="79CCCB9E"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获奖等级</w:t>
            </w:r>
          </w:p>
        </w:tc>
        <w:tc>
          <w:tcPr>
            <w:tcW w:w="2961" w:type="dxa"/>
            <w:shd w:val="clear" w:color="auto" w:fill="auto"/>
            <w:vAlign w:val="center"/>
          </w:tcPr>
          <w:p w14:paraId="40AC5E5D"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免修课程（代码）</w:t>
            </w:r>
          </w:p>
        </w:tc>
        <w:tc>
          <w:tcPr>
            <w:tcW w:w="1171" w:type="dxa"/>
            <w:shd w:val="clear" w:color="auto" w:fill="auto"/>
            <w:vAlign w:val="center"/>
          </w:tcPr>
          <w:p w14:paraId="2FACFA44"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免修学分</w:t>
            </w:r>
          </w:p>
        </w:tc>
      </w:tr>
      <w:tr w:rsidR="00DC768F" w:rsidRPr="0095791A" w14:paraId="33C4209D" w14:textId="77777777" w:rsidTr="000964DE">
        <w:trPr>
          <w:trHeight w:val="730"/>
          <w:jc w:val="center"/>
        </w:trPr>
        <w:tc>
          <w:tcPr>
            <w:tcW w:w="750" w:type="dxa"/>
            <w:shd w:val="clear" w:color="auto" w:fill="auto"/>
            <w:vAlign w:val="center"/>
          </w:tcPr>
          <w:p w14:paraId="04F48DFA"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1</w:t>
            </w:r>
          </w:p>
        </w:tc>
        <w:tc>
          <w:tcPr>
            <w:tcW w:w="2351" w:type="dxa"/>
            <w:shd w:val="clear" w:color="auto" w:fill="auto"/>
            <w:vAlign w:val="center"/>
          </w:tcPr>
          <w:p w14:paraId="34F76685"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新能源汽车检测与维修</w:t>
            </w:r>
          </w:p>
        </w:tc>
        <w:tc>
          <w:tcPr>
            <w:tcW w:w="1350" w:type="dxa"/>
            <w:shd w:val="clear" w:color="auto" w:fill="auto"/>
            <w:vAlign w:val="center"/>
          </w:tcPr>
          <w:p w14:paraId="1224C6B9"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27E868D9"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szCs w:val="21"/>
              </w:rPr>
              <w:t>新能源汽车构造与检修</w:t>
            </w:r>
          </w:p>
        </w:tc>
        <w:tc>
          <w:tcPr>
            <w:tcW w:w="1171" w:type="dxa"/>
            <w:shd w:val="clear" w:color="auto" w:fill="auto"/>
            <w:vAlign w:val="center"/>
          </w:tcPr>
          <w:p w14:paraId="1A0B04CE" w14:textId="77777777" w:rsidR="00DC768F" w:rsidRPr="0095791A" w:rsidRDefault="00DC768F" w:rsidP="000964DE">
            <w:pPr>
              <w:jc w:val="center"/>
              <w:rPr>
                <w:rFonts w:asciiTheme="minorEastAsia" w:hAnsiTheme="minorEastAsia" w:cs="仿宋"/>
                <w:szCs w:val="21"/>
              </w:rPr>
            </w:pPr>
            <w:r>
              <w:rPr>
                <w:rFonts w:asciiTheme="minorEastAsia" w:hAnsiTheme="minorEastAsia" w:cs="仿宋" w:hint="eastAsia"/>
                <w:szCs w:val="21"/>
              </w:rPr>
              <w:t>2</w:t>
            </w:r>
          </w:p>
        </w:tc>
      </w:tr>
      <w:tr w:rsidR="00DC768F" w:rsidRPr="0095791A" w14:paraId="481C1C46" w14:textId="77777777" w:rsidTr="000964DE">
        <w:trPr>
          <w:trHeight w:val="698"/>
          <w:jc w:val="center"/>
        </w:trPr>
        <w:tc>
          <w:tcPr>
            <w:tcW w:w="750" w:type="dxa"/>
            <w:shd w:val="clear" w:color="auto" w:fill="auto"/>
            <w:vAlign w:val="center"/>
          </w:tcPr>
          <w:p w14:paraId="0623EF58"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2</w:t>
            </w:r>
          </w:p>
        </w:tc>
        <w:tc>
          <w:tcPr>
            <w:tcW w:w="2351" w:type="dxa"/>
            <w:shd w:val="clear" w:color="auto" w:fill="auto"/>
            <w:vAlign w:val="center"/>
          </w:tcPr>
          <w:p w14:paraId="2BA1C150"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汽车营销</w:t>
            </w:r>
          </w:p>
        </w:tc>
        <w:tc>
          <w:tcPr>
            <w:tcW w:w="1350" w:type="dxa"/>
            <w:shd w:val="clear" w:color="auto" w:fill="auto"/>
            <w:vAlign w:val="center"/>
          </w:tcPr>
          <w:p w14:paraId="7781D255"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4A6EF087"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szCs w:val="21"/>
              </w:rPr>
              <w:t>汽车保险与理赔</w:t>
            </w:r>
          </w:p>
        </w:tc>
        <w:tc>
          <w:tcPr>
            <w:tcW w:w="1171" w:type="dxa"/>
            <w:shd w:val="clear" w:color="auto" w:fill="auto"/>
            <w:vAlign w:val="center"/>
          </w:tcPr>
          <w:p w14:paraId="1D0E493B" w14:textId="77777777" w:rsidR="00DC768F" w:rsidRPr="0095791A" w:rsidRDefault="00DC768F" w:rsidP="000964DE">
            <w:pPr>
              <w:jc w:val="center"/>
              <w:rPr>
                <w:rFonts w:asciiTheme="minorEastAsia" w:hAnsiTheme="minorEastAsia" w:cs="仿宋"/>
                <w:szCs w:val="21"/>
              </w:rPr>
            </w:pPr>
            <w:r>
              <w:rPr>
                <w:rFonts w:asciiTheme="minorEastAsia" w:hAnsiTheme="minorEastAsia" w:cs="仿宋" w:hint="eastAsia"/>
                <w:szCs w:val="21"/>
              </w:rPr>
              <w:t>8</w:t>
            </w:r>
          </w:p>
        </w:tc>
      </w:tr>
      <w:tr w:rsidR="00DC768F" w:rsidRPr="0095791A" w14:paraId="47EABF7C" w14:textId="77777777" w:rsidTr="000964DE">
        <w:trPr>
          <w:trHeight w:val="708"/>
          <w:jc w:val="center"/>
        </w:trPr>
        <w:tc>
          <w:tcPr>
            <w:tcW w:w="750" w:type="dxa"/>
            <w:shd w:val="clear" w:color="auto" w:fill="auto"/>
            <w:vAlign w:val="center"/>
          </w:tcPr>
          <w:p w14:paraId="797579F9"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3</w:t>
            </w:r>
          </w:p>
        </w:tc>
        <w:tc>
          <w:tcPr>
            <w:tcW w:w="2351" w:type="dxa"/>
            <w:shd w:val="clear" w:color="auto" w:fill="auto"/>
            <w:vAlign w:val="center"/>
          </w:tcPr>
          <w:p w14:paraId="2AD54FC7"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汽车机电维修</w:t>
            </w:r>
          </w:p>
        </w:tc>
        <w:tc>
          <w:tcPr>
            <w:tcW w:w="1350" w:type="dxa"/>
            <w:shd w:val="clear" w:color="auto" w:fill="auto"/>
            <w:vAlign w:val="center"/>
          </w:tcPr>
          <w:p w14:paraId="5462449B"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58EEDACE" w14:textId="77777777" w:rsidR="00DC768F" w:rsidRPr="0095791A" w:rsidRDefault="00DC768F" w:rsidP="000964DE">
            <w:pPr>
              <w:jc w:val="center"/>
              <w:rPr>
                <w:rFonts w:asciiTheme="minorEastAsia" w:hAnsiTheme="minorEastAsia" w:cs="仿宋"/>
                <w:szCs w:val="21"/>
              </w:rPr>
            </w:pPr>
            <w:r w:rsidRPr="005A699E">
              <w:rPr>
                <w:rFonts w:ascii="宋体" w:hAnsi="宋体" w:cs="黑体"/>
                <w:szCs w:val="21"/>
              </w:rPr>
              <w:t>汽车机电维修技术</w:t>
            </w:r>
          </w:p>
        </w:tc>
        <w:tc>
          <w:tcPr>
            <w:tcW w:w="1171" w:type="dxa"/>
            <w:shd w:val="clear" w:color="auto" w:fill="auto"/>
            <w:vAlign w:val="center"/>
          </w:tcPr>
          <w:p w14:paraId="5E4CEB46" w14:textId="77777777" w:rsidR="00DC768F" w:rsidRPr="0095791A" w:rsidRDefault="00DC768F" w:rsidP="000964DE">
            <w:pPr>
              <w:jc w:val="center"/>
              <w:rPr>
                <w:rFonts w:asciiTheme="minorEastAsia" w:hAnsiTheme="minorEastAsia" w:cs="仿宋"/>
                <w:szCs w:val="21"/>
              </w:rPr>
            </w:pPr>
            <w:r>
              <w:rPr>
                <w:rFonts w:asciiTheme="minorEastAsia" w:hAnsiTheme="minorEastAsia" w:cs="仿宋" w:hint="eastAsia"/>
                <w:szCs w:val="21"/>
              </w:rPr>
              <w:t>4</w:t>
            </w:r>
          </w:p>
        </w:tc>
      </w:tr>
      <w:tr w:rsidR="00DC768F" w:rsidRPr="0095791A" w14:paraId="36A837FC" w14:textId="77777777" w:rsidTr="000964DE">
        <w:trPr>
          <w:trHeight w:val="658"/>
          <w:jc w:val="center"/>
        </w:trPr>
        <w:tc>
          <w:tcPr>
            <w:tcW w:w="750" w:type="dxa"/>
            <w:shd w:val="clear" w:color="auto" w:fill="auto"/>
            <w:vAlign w:val="center"/>
          </w:tcPr>
          <w:p w14:paraId="13C0D6D6"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4</w:t>
            </w:r>
          </w:p>
        </w:tc>
        <w:tc>
          <w:tcPr>
            <w:tcW w:w="2351" w:type="dxa"/>
            <w:shd w:val="clear" w:color="auto" w:fill="auto"/>
            <w:vAlign w:val="center"/>
          </w:tcPr>
          <w:p w14:paraId="67FE7A99"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汽车车身修复</w:t>
            </w:r>
          </w:p>
        </w:tc>
        <w:tc>
          <w:tcPr>
            <w:tcW w:w="1350" w:type="dxa"/>
            <w:shd w:val="clear" w:color="auto" w:fill="auto"/>
            <w:vAlign w:val="center"/>
          </w:tcPr>
          <w:p w14:paraId="28B23BE4"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58B05A6A"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汽车车身修复技术</w:t>
            </w:r>
          </w:p>
        </w:tc>
        <w:tc>
          <w:tcPr>
            <w:tcW w:w="1171" w:type="dxa"/>
            <w:shd w:val="clear" w:color="auto" w:fill="auto"/>
            <w:vAlign w:val="center"/>
          </w:tcPr>
          <w:p w14:paraId="00898461" w14:textId="77777777" w:rsidR="00DC768F" w:rsidRPr="0095791A" w:rsidRDefault="00DC768F" w:rsidP="000964DE">
            <w:pPr>
              <w:jc w:val="center"/>
              <w:rPr>
                <w:rFonts w:asciiTheme="minorEastAsia" w:hAnsiTheme="minorEastAsia" w:cs="仿宋"/>
                <w:szCs w:val="21"/>
              </w:rPr>
            </w:pPr>
            <w:r>
              <w:rPr>
                <w:rFonts w:asciiTheme="minorEastAsia" w:hAnsiTheme="minorEastAsia" w:cs="仿宋" w:hint="eastAsia"/>
                <w:szCs w:val="21"/>
              </w:rPr>
              <w:t>2</w:t>
            </w:r>
          </w:p>
        </w:tc>
      </w:tr>
      <w:tr w:rsidR="00DC768F" w:rsidRPr="0095791A" w14:paraId="693150D5" w14:textId="77777777" w:rsidTr="000964DE">
        <w:trPr>
          <w:trHeight w:val="658"/>
          <w:jc w:val="center"/>
        </w:trPr>
        <w:tc>
          <w:tcPr>
            <w:tcW w:w="750" w:type="dxa"/>
            <w:shd w:val="clear" w:color="auto" w:fill="auto"/>
            <w:vAlign w:val="center"/>
          </w:tcPr>
          <w:p w14:paraId="6E78819B"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5</w:t>
            </w:r>
          </w:p>
        </w:tc>
        <w:tc>
          <w:tcPr>
            <w:tcW w:w="2351" w:type="dxa"/>
            <w:shd w:val="clear" w:color="auto" w:fill="auto"/>
            <w:vAlign w:val="center"/>
          </w:tcPr>
          <w:p w14:paraId="2011126B"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汽车车身涂装</w:t>
            </w:r>
          </w:p>
        </w:tc>
        <w:tc>
          <w:tcPr>
            <w:tcW w:w="1350" w:type="dxa"/>
            <w:shd w:val="clear" w:color="auto" w:fill="auto"/>
            <w:vAlign w:val="center"/>
          </w:tcPr>
          <w:p w14:paraId="49FC5721"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70A77908" w14:textId="77777777" w:rsidR="00DC768F" w:rsidRPr="0095791A" w:rsidRDefault="00DC768F" w:rsidP="000964DE">
            <w:pPr>
              <w:jc w:val="center"/>
              <w:rPr>
                <w:rFonts w:asciiTheme="minorEastAsia" w:hAnsiTheme="minorEastAsia" w:cs="仿宋"/>
                <w:szCs w:val="21"/>
              </w:rPr>
            </w:pPr>
            <w:r w:rsidRPr="0095791A">
              <w:rPr>
                <w:rFonts w:asciiTheme="minorEastAsia" w:hAnsiTheme="minorEastAsia" w:cs="仿宋" w:hint="eastAsia"/>
                <w:szCs w:val="21"/>
              </w:rPr>
              <w:t>汽车喷涂技术</w:t>
            </w:r>
          </w:p>
        </w:tc>
        <w:tc>
          <w:tcPr>
            <w:tcW w:w="1171" w:type="dxa"/>
            <w:shd w:val="clear" w:color="auto" w:fill="auto"/>
            <w:vAlign w:val="center"/>
          </w:tcPr>
          <w:p w14:paraId="63DB2542" w14:textId="77777777" w:rsidR="00DC768F" w:rsidRPr="0095791A" w:rsidRDefault="00DC768F" w:rsidP="000964DE">
            <w:pPr>
              <w:jc w:val="center"/>
              <w:rPr>
                <w:rFonts w:asciiTheme="minorEastAsia" w:hAnsiTheme="minorEastAsia" w:cs="仿宋"/>
                <w:szCs w:val="21"/>
              </w:rPr>
            </w:pPr>
            <w:r>
              <w:rPr>
                <w:rFonts w:asciiTheme="minorEastAsia" w:hAnsiTheme="minorEastAsia" w:cs="仿宋" w:hint="eastAsia"/>
                <w:szCs w:val="21"/>
              </w:rPr>
              <w:t>4</w:t>
            </w:r>
          </w:p>
        </w:tc>
      </w:tr>
    </w:tbl>
    <w:p w14:paraId="23F6DEE3" w14:textId="77777777" w:rsidR="00DC768F" w:rsidRDefault="00DC768F" w:rsidP="00DC768F">
      <w:pPr>
        <w:tabs>
          <w:tab w:val="left" w:pos="2775"/>
        </w:tabs>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十一、毕业要求</w:t>
      </w:r>
      <w:r>
        <w:rPr>
          <w:rFonts w:ascii="黑体" w:eastAsia="黑体" w:hAnsi="黑体" w:cs="黑体"/>
          <w:b/>
          <w:sz w:val="30"/>
          <w:szCs w:val="30"/>
        </w:rPr>
        <w:tab/>
      </w:r>
    </w:p>
    <w:p w14:paraId="50D16655" w14:textId="77777777" w:rsidR="00DC768F" w:rsidRDefault="00DC768F" w:rsidP="00DC768F">
      <w:pPr>
        <w:adjustRightInd w:val="0"/>
        <w:snapToGrid w:val="0"/>
        <w:spacing w:beforeLines="50" w:before="156" w:line="360" w:lineRule="auto"/>
        <w:rPr>
          <w:rFonts w:ascii="黑体" w:eastAsia="黑体" w:hAnsi="黑体" w:cs="楷体"/>
          <w:b/>
          <w:bCs/>
          <w:sz w:val="30"/>
          <w:szCs w:val="30"/>
        </w:rPr>
      </w:pPr>
      <w:r>
        <w:rPr>
          <w:rFonts w:ascii="黑体" w:eastAsia="黑体" w:hAnsi="黑体" w:cs="楷体" w:hint="eastAsia"/>
          <w:b/>
          <w:bCs/>
          <w:sz w:val="30"/>
          <w:szCs w:val="30"/>
        </w:rPr>
        <w:t>（一）毕业资格</w:t>
      </w:r>
    </w:p>
    <w:p w14:paraId="0C4FA9BE" w14:textId="77777777" w:rsidR="00DC768F" w:rsidRDefault="00DC768F" w:rsidP="00DC768F">
      <w:pPr>
        <w:spacing w:line="360" w:lineRule="auto"/>
        <w:ind w:firstLineChars="198" w:firstLine="475"/>
        <w:rPr>
          <w:rFonts w:asciiTheme="minorEastAsia" w:hAnsiTheme="minorEastAsia" w:cstheme="minorEastAsia"/>
          <w:sz w:val="24"/>
        </w:rPr>
      </w:pPr>
      <w:r>
        <w:rPr>
          <w:rFonts w:asciiTheme="minorEastAsia" w:hAnsiTheme="minorEastAsia" w:cstheme="minorEastAsia" w:hint="eastAsia"/>
          <w:sz w:val="24"/>
        </w:rPr>
        <w:t>本专业学生必须修完本校课程表所规定的课程，其中考查科目必须每个项目</w:t>
      </w:r>
      <w:r>
        <w:rPr>
          <w:rFonts w:asciiTheme="minorEastAsia" w:hAnsiTheme="minorEastAsia" w:cstheme="minorEastAsia" w:hint="eastAsia"/>
          <w:sz w:val="24"/>
        </w:rPr>
        <w:lastRenderedPageBreak/>
        <w:t>模块过关，考试科目理论和操作实践必须合格，且必须参加内江市中</w:t>
      </w:r>
      <w:proofErr w:type="gramStart"/>
      <w:r>
        <w:rPr>
          <w:rFonts w:asciiTheme="minorEastAsia" w:hAnsiTheme="minorEastAsia" w:cstheme="minorEastAsia" w:hint="eastAsia"/>
          <w:sz w:val="24"/>
        </w:rPr>
        <w:t>职生统一</w:t>
      </w:r>
      <w:proofErr w:type="gramEnd"/>
      <w:r>
        <w:rPr>
          <w:rFonts w:asciiTheme="minorEastAsia" w:hAnsiTheme="minorEastAsia" w:cstheme="minorEastAsia" w:hint="eastAsia"/>
          <w:sz w:val="24"/>
        </w:rPr>
        <w:t>毕业考试全科及格，并取得规定的职业资格证书方可毕业。</w:t>
      </w:r>
    </w:p>
    <w:p w14:paraId="672F8FD9" w14:textId="77777777" w:rsidR="00DC768F" w:rsidRDefault="00DC768F" w:rsidP="00DC768F">
      <w:pPr>
        <w:adjustRightInd w:val="0"/>
        <w:snapToGrid w:val="0"/>
        <w:spacing w:beforeLines="50" w:before="156" w:line="360" w:lineRule="auto"/>
        <w:rPr>
          <w:rFonts w:ascii="黑体" w:eastAsia="黑体" w:hAnsi="黑体" w:cs="楷体"/>
          <w:b/>
          <w:bCs/>
          <w:sz w:val="30"/>
          <w:szCs w:val="30"/>
        </w:rPr>
      </w:pPr>
      <w:r>
        <w:rPr>
          <w:rFonts w:ascii="黑体" w:eastAsia="黑体" w:hAnsi="黑体" w:cs="楷体" w:hint="eastAsia"/>
          <w:b/>
          <w:bCs/>
          <w:sz w:val="30"/>
          <w:szCs w:val="30"/>
        </w:rPr>
        <w:t>（二）职业资格证书要求</w:t>
      </w:r>
    </w:p>
    <w:p w14:paraId="26AE7005" w14:textId="77777777" w:rsidR="00DC768F" w:rsidRDefault="00DC768F" w:rsidP="00DC768F">
      <w:pPr>
        <w:spacing w:line="360" w:lineRule="auto"/>
        <w:ind w:firstLineChars="198" w:firstLine="475"/>
        <w:rPr>
          <w:rFonts w:asciiTheme="minorEastAsia" w:hAnsiTheme="minorEastAsia" w:cstheme="minorEastAsia"/>
          <w:sz w:val="24"/>
        </w:rPr>
      </w:pPr>
      <w:r>
        <w:rPr>
          <w:rFonts w:asciiTheme="minorEastAsia" w:hAnsiTheme="minorEastAsia" w:cstheme="minorEastAsia" w:hint="eastAsia"/>
          <w:sz w:val="24"/>
        </w:rPr>
        <w:t>本专业学生毕业时至少应取得一项由人力资源和社会保障部门或由通过考证考试获得的职业资格证书。鼓励学生通过考核，获取多项职业资格证书。</w:t>
      </w:r>
    </w:p>
    <w:p w14:paraId="0D0C30C8" w14:textId="77777777" w:rsidR="00DC768F" w:rsidRDefault="00DC768F" w:rsidP="00DC768F">
      <w:pPr>
        <w:spacing w:line="360" w:lineRule="auto"/>
        <w:rPr>
          <w:rFonts w:ascii="黑体" w:eastAsia="黑体" w:hAnsi="黑体" w:cs="黑体"/>
          <w:b/>
          <w:sz w:val="30"/>
          <w:szCs w:val="30"/>
        </w:rPr>
      </w:pPr>
      <w:r>
        <w:rPr>
          <w:rFonts w:ascii="黑体" w:eastAsia="黑体" w:hAnsi="黑体" w:cs="黑体" w:hint="eastAsia"/>
          <w:b/>
          <w:sz w:val="30"/>
          <w:szCs w:val="30"/>
        </w:rPr>
        <w:t>十二、附录</w:t>
      </w:r>
    </w:p>
    <w:p w14:paraId="27B82EA4" w14:textId="77777777" w:rsidR="00DC768F" w:rsidRPr="00C21D13" w:rsidRDefault="00DC768F" w:rsidP="00DC768F">
      <w:pPr>
        <w:spacing w:line="400" w:lineRule="exact"/>
        <w:ind w:firstLineChars="200" w:firstLine="480"/>
        <w:rPr>
          <w:rFonts w:asciiTheme="minorEastAsia" w:hAnsiTheme="minorEastAsia" w:cstheme="minorEastAsia"/>
          <w:sz w:val="24"/>
        </w:rPr>
      </w:pPr>
      <w:r w:rsidRPr="00C21D13">
        <w:rPr>
          <w:rFonts w:asciiTheme="minorEastAsia" w:hAnsiTheme="minorEastAsia" w:cstheme="minorEastAsia" w:hint="eastAsia"/>
          <w:sz w:val="24"/>
        </w:rPr>
        <w:t>1.专业教学进程安排表</w:t>
      </w:r>
    </w:p>
    <w:p w14:paraId="5FE21614" w14:textId="77777777" w:rsidR="00DC768F" w:rsidRPr="00C21D13" w:rsidRDefault="00DC768F" w:rsidP="00DC768F">
      <w:pPr>
        <w:spacing w:line="400" w:lineRule="exact"/>
        <w:ind w:firstLineChars="200" w:firstLine="480"/>
        <w:rPr>
          <w:rFonts w:asciiTheme="minorEastAsia" w:hAnsiTheme="minorEastAsia" w:cstheme="minorEastAsia"/>
          <w:sz w:val="24"/>
        </w:rPr>
      </w:pPr>
      <w:r w:rsidRPr="00C21D13">
        <w:rPr>
          <w:rFonts w:asciiTheme="minorEastAsia" w:hAnsiTheme="minorEastAsia" w:cstheme="minorEastAsia" w:hint="eastAsia"/>
          <w:sz w:val="24"/>
        </w:rPr>
        <w:t>2</w:t>
      </w:r>
      <w:r w:rsidRPr="00C21D13">
        <w:rPr>
          <w:rFonts w:asciiTheme="minorEastAsia" w:hAnsiTheme="minorEastAsia" w:cstheme="minorEastAsia"/>
          <w:sz w:val="24"/>
        </w:rPr>
        <w:t>.</w:t>
      </w:r>
      <w:r w:rsidRPr="00C21D13">
        <w:rPr>
          <w:rFonts w:asciiTheme="minorEastAsia" w:hAnsiTheme="minorEastAsia" w:cstheme="minorEastAsia" w:hint="eastAsia"/>
          <w:sz w:val="24"/>
        </w:rPr>
        <w:t>教学计划变更审批表</w:t>
      </w:r>
    </w:p>
    <w:p w14:paraId="7F75E88F" w14:textId="77777777" w:rsidR="00DC768F" w:rsidRDefault="00DC768F" w:rsidP="00DC768F">
      <w:pPr>
        <w:spacing w:line="360" w:lineRule="auto"/>
        <w:rPr>
          <w:rFonts w:asciiTheme="minorEastAsia" w:hAnsiTheme="minorEastAsia" w:cstheme="minorEastAsia"/>
          <w:sz w:val="24"/>
        </w:rPr>
      </w:pPr>
    </w:p>
    <w:p w14:paraId="6967BA58" w14:textId="77777777" w:rsidR="00DC768F" w:rsidRDefault="00DC768F" w:rsidP="00DC768F">
      <w:pPr>
        <w:spacing w:line="360" w:lineRule="auto"/>
        <w:rPr>
          <w:rFonts w:asciiTheme="minorEastAsia" w:hAnsiTheme="minorEastAsia" w:cstheme="minorEastAsia"/>
          <w:sz w:val="24"/>
        </w:rPr>
      </w:pPr>
    </w:p>
    <w:p w14:paraId="4B64C0AC" w14:textId="77777777" w:rsidR="00DC768F" w:rsidRDefault="00DC768F" w:rsidP="00DC768F">
      <w:pPr>
        <w:spacing w:line="360" w:lineRule="auto"/>
        <w:rPr>
          <w:rFonts w:asciiTheme="minorEastAsia" w:hAnsiTheme="minorEastAsia" w:cstheme="minorEastAsia"/>
          <w:sz w:val="24"/>
        </w:rPr>
      </w:pPr>
    </w:p>
    <w:p w14:paraId="53448E3F" w14:textId="77777777" w:rsidR="00D25DC2" w:rsidRDefault="00D25DC2" w:rsidP="00DC768F">
      <w:pPr>
        <w:widowControl/>
        <w:spacing w:line="400" w:lineRule="exact"/>
        <w:jc w:val="left"/>
        <w:rPr>
          <w:rFonts w:ascii="仿宋" w:eastAsia="仿宋" w:hAnsi="仿宋" w:cs="仿宋" w:hint="eastAsia"/>
          <w:sz w:val="32"/>
          <w:szCs w:val="32"/>
        </w:rPr>
      </w:pPr>
      <w:bookmarkStart w:id="9" w:name="_Toc15003"/>
      <w:bookmarkStart w:id="10" w:name="_Toc31422"/>
    </w:p>
    <w:p w14:paraId="0811E945" w14:textId="77777777" w:rsidR="00D25DC2" w:rsidRDefault="00D25DC2" w:rsidP="00DC768F">
      <w:pPr>
        <w:widowControl/>
        <w:spacing w:line="400" w:lineRule="exact"/>
        <w:jc w:val="left"/>
        <w:rPr>
          <w:rFonts w:ascii="仿宋" w:eastAsia="仿宋" w:hAnsi="仿宋" w:cs="仿宋" w:hint="eastAsia"/>
          <w:sz w:val="32"/>
          <w:szCs w:val="32"/>
        </w:rPr>
      </w:pPr>
    </w:p>
    <w:p w14:paraId="322EC280" w14:textId="77777777" w:rsidR="00D25DC2" w:rsidRDefault="00D25DC2" w:rsidP="00DC768F">
      <w:pPr>
        <w:widowControl/>
        <w:spacing w:line="400" w:lineRule="exact"/>
        <w:jc w:val="left"/>
        <w:rPr>
          <w:rFonts w:ascii="仿宋" w:eastAsia="仿宋" w:hAnsi="仿宋" w:cs="仿宋" w:hint="eastAsia"/>
          <w:sz w:val="32"/>
          <w:szCs w:val="32"/>
        </w:rPr>
      </w:pPr>
    </w:p>
    <w:p w14:paraId="46E87873" w14:textId="77777777" w:rsidR="00D25DC2" w:rsidRDefault="00D25DC2" w:rsidP="00DC768F">
      <w:pPr>
        <w:widowControl/>
        <w:spacing w:line="400" w:lineRule="exact"/>
        <w:jc w:val="left"/>
        <w:rPr>
          <w:rFonts w:ascii="仿宋" w:eastAsia="仿宋" w:hAnsi="仿宋" w:cs="仿宋" w:hint="eastAsia"/>
          <w:sz w:val="32"/>
          <w:szCs w:val="32"/>
        </w:rPr>
      </w:pPr>
    </w:p>
    <w:p w14:paraId="5F61A659" w14:textId="77777777" w:rsidR="00D25DC2" w:rsidRDefault="00D25DC2" w:rsidP="00DC768F">
      <w:pPr>
        <w:widowControl/>
        <w:spacing w:line="400" w:lineRule="exact"/>
        <w:jc w:val="left"/>
        <w:rPr>
          <w:rFonts w:ascii="仿宋" w:eastAsia="仿宋" w:hAnsi="仿宋" w:cs="仿宋" w:hint="eastAsia"/>
          <w:sz w:val="32"/>
          <w:szCs w:val="32"/>
        </w:rPr>
      </w:pPr>
    </w:p>
    <w:p w14:paraId="4037849D" w14:textId="77777777" w:rsidR="00D25DC2" w:rsidRDefault="00D25DC2" w:rsidP="00DC768F">
      <w:pPr>
        <w:widowControl/>
        <w:spacing w:line="400" w:lineRule="exact"/>
        <w:jc w:val="left"/>
        <w:rPr>
          <w:rFonts w:ascii="仿宋" w:eastAsia="仿宋" w:hAnsi="仿宋" w:cs="仿宋" w:hint="eastAsia"/>
          <w:sz w:val="32"/>
          <w:szCs w:val="32"/>
        </w:rPr>
      </w:pPr>
    </w:p>
    <w:p w14:paraId="2CE76489" w14:textId="77777777" w:rsidR="00D25DC2" w:rsidRDefault="00D25DC2" w:rsidP="00DC768F">
      <w:pPr>
        <w:widowControl/>
        <w:spacing w:line="400" w:lineRule="exact"/>
        <w:jc w:val="left"/>
        <w:rPr>
          <w:rFonts w:ascii="仿宋" w:eastAsia="仿宋" w:hAnsi="仿宋" w:cs="仿宋" w:hint="eastAsia"/>
          <w:sz w:val="32"/>
          <w:szCs w:val="32"/>
        </w:rPr>
      </w:pPr>
    </w:p>
    <w:p w14:paraId="4408AC05" w14:textId="77777777" w:rsidR="00D25DC2" w:rsidRDefault="00D25DC2" w:rsidP="00DC768F">
      <w:pPr>
        <w:widowControl/>
        <w:spacing w:line="400" w:lineRule="exact"/>
        <w:jc w:val="left"/>
        <w:rPr>
          <w:rFonts w:ascii="仿宋" w:eastAsia="仿宋" w:hAnsi="仿宋" w:cs="仿宋" w:hint="eastAsia"/>
          <w:sz w:val="32"/>
          <w:szCs w:val="32"/>
        </w:rPr>
      </w:pPr>
    </w:p>
    <w:p w14:paraId="1BBC03E6" w14:textId="77777777" w:rsidR="00D25DC2" w:rsidRDefault="00D25DC2" w:rsidP="00DC768F">
      <w:pPr>
        <w:widowControl/>
        <w:spacing w:line="400" w:lineRule="exact"/>
        <w:jc w:val="left"/>
        <w:rPr>
          <w:rFonts w:ascii="仿宋" w:eastAsia="仿宋" w:hAnsi="仿宋" w:cs="仿宋" w:hint="eastAsia"/>
          <w:sz w:val="32"/>
          <w:szCs w:val="32"/>
        </w:rPr>
      </w:pPr>
    </w:p>
    <w:p w14:paraId="16EE5E5B" w14:textId="77777777" w:rsidR="00D25DC2" w:rsidRDefault="00D25DC2" w:rsidP="00DC768F">
      <w:pPr>
        <w:widowControl/>
        <w:spacing w:line="400" w:lineRule="exact"/>
        <w:jc w:val="left"/>
        <w:rPr>
          <w:rFonts w:ascii="仿宋" w:eastAsia="仿宋" w:hAnsi="仿宋" w:cs="仿宋" w:hint="eastAsia"/>
          <w:sz w:val="32"/>
          <w:szCs w:val="32"/>
        </w:rPr>
      </w:pPr>
    </w:p>
    <w:p w14:paraId="51A68DB1" w14:textId="77777777" w:rsidR="00D25DC2" w:rsidRDefault="00D25DC2" w:rsidP="00DC768F">
      <w:pPr>
        <w:widowControl/>
        <w:spacing w:line="400" w:lineRule="exact"/>
        <w:jc w:val="left"/>
        <w:rPr>
          <w:rFonts w:ascii="仿宋" w:eastAsia="仿宋" w:hAnsi="仿宋" w:cs="仿宋" w:hint="eastAsia"/>
          <w:sz w:val="32"/>
          <w:szCs w:val="32"/>
        </w:rPr>
      </w:pPr>
    </w:p>
    <w:p w14:paraId="7D96A7D3" w14:textId="77777777" w:rsidR="00D25DC2" w:rsidRDefault="00D25DC2" w:rsidP="00DC768F">
      <w:pPr>
        <w:widowControl/>
        <w:spacing w:line="400" w:lineRule="exact"/>
        <w:jc w:val="left"/>
        <w:rPr>
          <w:rFonts w:ascii="仿宋" w:eastAsia="仿宋" w:hAnsi="仿宋" w:cs="仿宋" w:hint="eastAsia"/>
          <w:sz w:val="32"/>
          <w:szCs w:val="32"/>
        </w:rPr>
      </w:pPr>
    </w:p>
    <w:p w14:paraId="17B13268" w14:textId="77777777" w:rsidR="00D25DC2" w:rsidRDefault="00D25DC2" w:rsidP="00DC768F">
      <w:pPr>
        <w:widowControl/>
        <w:spacing w:line="400" w:lineRule="exact"/>
        <w:jc w:val="left"/>
        <w:rPr>
          <w:rFonts w:ascii="仿宋" w:eastAsia="仿宋" w:hAnsi="仿宋" w:cs="仿宋" w:hint="eastAsia"/>
          <w:sz w:val="32"/>
          <w:szCs w:val="32"/>
        </w:rPr>
      </w:pPr>
    </w:p>
    <w:p w14:paraId="03E770B7" w14:textId="77777777" w:rsidR="00D25DC2" w:rsidRDefault="00D25DC2" w:rsidP="00DC768F">
      <w:pPr>
        <w:widowControl/>
        <w:spacing w:line="400" w:lineRule="exact"/>
        <w:jc w:val="left"/>
        <w:rPr>
          <w:rFonts w:ascii="仿宋" w:eastAsia="仿宋" w:hAnsi="仿宋" w:cs="仿宋" w:hint="eastAsia"/>
          <w:sz w:val="32"/>
          <w:szCs w:val="32"/>
        </w:rPr>
      </w:pPr>
    </w:p>
    <w:p w14:paraId="60DBC10B" w14:textId="77777777" w:rsidR="00D25DC2" w:rsidRDefault="00D25DC2" w:rsidP="00DC768F">
      <w:pPr>
        <w:widowControl/>
        <w:spacing w:line="400" w:lineRule="exact"/>
        <w:jc w:val="left"/>
        <w:rPr>
          <w:rFonts w:ascii="仿宋" w:eastAsia="仿宋" w:hAnsi="仿宋" w:cs="仿宋" w:hint="eastAsia"/>
          <w:sz w:val="32"/>
          <w:szCs w:val="32"/>
        </w:rPr>
      </w:pPr>
    </w:p>
    <w:p w14:paraId="6989B569" w14:textId="77777777" w:rsidR="00D25DC2" w:rsidRDefault="00D25DC2" w:rsidP="00DC768F">
      <w:pPr>
        <w:widowControl/>
        <w:spacing w:line="400" w:lineRule="exact"/>
        <w:jc w:val="left"/>
        <w:rPr>
          <w:rFonts w:ascii="仿宋" w:eastAsia="仿宋" w:hAnsi="仿宋" w:cs="仿宋" w:hint="eastAsia"/>
          <w:sz w:val="32"/>
          <w:szCs w:val="32"/>
        </w:rPr>
      </w:pPr>
    </w:p>
    <w:p w14:paraId="630164FE" w14:textId="77777777" w:rsidR="00D25DC2" w:rsidRDefault="00D25DC2" w:rsidP="00DC768F">
      <w:pPr>
        <w:widowControl/>
        <w:spacing w:line="400" w:lineRule="exact"/>
        <w:jc w:val="left"/>
        <w:rPr>
          <w:rFonts w:ascii="仿宋" w:eastAsia="仿宋" w:hAnsi="仿宋" w:cs="仿宋" w:hint="eastAsia"/>
          <w:sz w:val="32"/>
          <w:szCs w:val="32"/>
        </w:rPr>
      </w:pPr>
    </w:p>
    <w:p w14:paraId="478C5B09" w14:textId="77777777" w:rsidR="00D25DC2" w:rsidRDefault="00D25DC2" w:rsidP="00DC768F">
      <w:pPr>
        <w:widowControl/>
        <w:spacing w:line="400" w:lineRule="exact"/>
        <w:jc w:val="left"/>
        <w:rPr>
          <w:rFonts w:ascii="仿宋" w:eastAsia="仿宋" w:hAnsi="仿宋" w:cs="仿宋" w:hint="eastAsia"/>
          <w:sz w:val="32"/>
          <w:szCs w:val="32"/>
        </w:rPr>
      </w:pPr>
    </w:p>
    <w:p w14:paraId="6E8D3E49" w14:textId="77777777" w:rsidR="00D25DC2" w:rsidRDefault="00D25DC2" w:rsidP="00DC768F">
      <w:pPr>
        <w:widowControl/>
        <w:spacing w:line="400" w:lineRule="exact"/>
        <w:jc w:val="left"/>
        <w:rPr>
          <w:rFonts w:ascii="仿宋" w:eastAsia="仿宋" w:hAnsi="仿宋" w:cs="仿宋" w:hint="eastAsia"/>
          <w:sz w:val="32"/>
          <w:szCs w:val="32"/>
        </w:rPr>
      </w:pPr>
    </w:p>
    <w:p w14:paraId="3B9B6471" w14:textId="77777777" w:rsidR="00D25DC2" w:rsidRDefault="00D25DC2" w:rsidP="00DC768F">
      <w:pPr>
        <w:widowControl/>
        <w:spacing w:line="400" w:lineRule="exact"/>
        <w:jc w:val="left"/>
        <w:rPr>
          <w:rFonts w:ascii="仿宋" w:eastAsia="仿宋" w:hAnsi="仿宋" w:cs="仿宋" w:hint="eastAsia"/>
          <w:sz w:val="32"/>
          <w:szCs w:val="32"/>
        </w:rPr>
      </w:pPr>
    </w:p>
    <w:p w14:paraId="6DAA0A45" w14:textId="77777777" w:rsidR="00DC768F" w:rsidRDefault="00DC768F" w:rsidP="00DC768F">
      <w:pPr>
        <w:widowControl/>
        <w:spacing w:line="400" w:lineRule="exact"/>
        <w:jc w:val="left"/>
        <w:rPr>
          <w:rFonts w:ascii="仿宋" w:eastAsia="仿宋" w:hAnsi="仿宋" w:cs="仿宋"/>
          <w:sz w:val="32"/>
          <w:szCs w:val="32"/>
        </w:rPr>
      </w:pPr>
      <w:r>
        <w:rPr>
          <w:rFonts w:ascii="仿宋" w:eastAsia="仿宋" w:hAnsi="仿宋" w:cs="仿宋" w:hint="eastAsia"/>
          <w:sz w:val="32"/>
          <w:szCs w:val="32"/>
        </w:rPr>
        <w:lastRenderedPageBreak/>
        <w:t>附录1：</w:t>
      </w:r>
      <w:bookmarkEnd w:id="9"/>
      <w:bookmarkEnd w:id="10"/>
    </w:p>
    <w:p w14:paraId="2F58EEDB" w14:textId="77777777" w:rsidR="00DC768F" w:rsidRDefault="00DC768F" w:rsidP="00DC768F">
      <w:pPr>
        <w:widowControl/>
        <w:spacing w:line="400" w:lineRule="exact"/>
        <w:jc w:val="center"/>
        <w:rPr>
          <w:rFonts w:ascii="仿宋" w:eastAsia="仿宋" w:hAnsi="仿宋" w:cs="仿宋"/>
          <w:sz w:val="32"/>
          <w:szCs w:val="32"/>
        </w:rPr>
      </w:pPr>
      <w:bookmarkStart w:id="11" w:name="_Toc24520"/>
      <w:bookmarkStart w:id="12" w:name="_Toc14489"/>
      <w:r>
        <w:rPr>
          <w:rFonts w:hint="eastAsia"/>
          <w:b/>
          <w:bCs/>
          <w:sz w:val="36"/>
          <w:szCs w:val="36"/>
        </w:rPr>
        <w:t>汽车运用与维修专业教学进程安排表</w:t>
      </w:r>
      <w:bookmarkEnd w:id="11"/>
      <w:bookmarkEnd w:id="12"/>
    </w:p>
    <w:tbl>
      <w:tblPr>
        <w:tblW w:w="8421" w:type="dxa"/>
        <w:jc w:val="center"/>
        <w:tblLayout w:type="fixed"/>
        <w:tblCellMar>
          <w:left w:w="0" w:type="dxa"/>
          <w:right w:w="0" w:type="dxa"/>
        </w:tblCellMar>
        <w:tblLook w:val="0000" w:firstRow="0" w:lastRow="0" w:firstColumn="0" w:lastColumn="0" w:noHBand="0" w:noVBand="0"/>
      </w:tblPr>
      <w:tblGrid>
        <w:gridCol w:w="567"/>
        <w:gridCol w:w="579"/>
        <w:gridCol w:w="697"/>
        <w:gridCol w:w="2155"/>
        <w:gridCol w:w="798"/>
        <w:gridCol w:w="686"/>
        <w:gridCol w:w="489"/>
        <w:gridCol w:w="490"/>
        <w:gridCol w:w="490"/>
        <w:gridCol w:w="490"/>
        <w:gridCol w:w="490"/>
        <w:gridCol w:w="490"/>
      </w:tblGrid>
      <w:tr w:rsidR="00DC768F" w:rsidRPr="009A26B6" w14:paraId="01923991" w14:textId="77777777" w:rsidTr="000964DE">
        <w:trPr>
          <w:trHeight w:val="300"/>
          <w:jc w:val="center"/>
        </w:trPr>
        <w:tc>
          <w:tcPr>
            <w:tcW w:w="11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D00FB8"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课程类别</w:t>
            </w:r>
          </w:p>
        </w:tc>
        <w:tc>
          <w:tcPr>
            <w:tcW w:w="6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F7B640" w14:textId="77777777" w:rsidR="00DC768F" w:rsidRPr="009A26B6" w:rsidRDefault="00DC768F"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2B1775C4"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性质</w:t>
            </w:r>
          </w:p>
        </w:tc>
        <w:tc>
          <w:tcPr>
            <w:tcW w:w="21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DB9BE"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课程名称</w:t>
            </w:r>
          </w:p>
        </w:tc>
        <w:tc>
          <w:tcPr>
            <w:tcW w:w="79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9B8A30" w14:textId="77777777" w:rsidR="00DC768F" w:rsidRPr="009A26B6" w:rsidRDefault="00DC768F"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7D1116F2"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代码</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A3502"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学时</w:t>
            </w:r>
          </w:p>
        </w:tc>
        <w:tc>
          <w:tcPr>
            <w:tcW w:w="293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C04135"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开设学期（周课时）</w:t>
            </w:r>
          </w:p>
        </w:tc>
      </w:tr>
      <w:tr w:rsidR="00DC768F" w:rsidRPr="009A26B6" w14:paraId="490C6CBA" w14:textId="77777777" w:rsidTr="000964DE">
        <w:trPr>
          <w:trHeight w:val="270"/>
          <w:jc w:val="center"/>
        </w:trPr>
        <w:tc>
          <w:tcPr>
            <w:tcW w:w="11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722B3" w14:textId="77777777" w:rsidR="00DC768F" w:rsidRPr="009A26B6" w:rsidRDefault="00DC768F" w:rsidP="000964DE">
            <w:pPr>
              <w:jc w:val="center"/>
              <w:rPr>
                <w:rFonts w:ascii="宋体" w:hAnsi="宋体" w:cs="仿宋"/>
                <w:b/>
                <w:szCs w:val="21"/>
              </w:rPr>
            </w:pPr>
          </w:p>
        </w:tc>
        <w:tc>
          <w:tcPr>
            <w:tcW w:w="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BB219E" w14:textId="77777777" w:rsidR="00DC768F" w:rsidRPr="009A26B6" w:rsidRDefault="00DC768F" w:rsidP="000964DE">
            <w:pPr>
              <w:jc w:val="center"/>
              <w:rPr>
                <w:rFonts w:ascii="宋体" w:hAnsi="宋体" w:cs="仿宋"/>
                <w:b/>
                <w:szCs w:val="21"/>
              </w:rPr>
            </w:pPr>
          </w:p>
        </w:tc>
        <w:tc>
          <w:tcPr>
            <w:tcW w:w="21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05819E" w14:textId="77777777" w:rsidR="00DC768F" w:rsidRPr="009A26B6" w:rsidRDefault="00DC768F" w:rsidP="000964DE">
            <w:pPr>
              <w:jc w:val="center"/>
              <w:rPr>
                <w:rFonts w:ascii="宋体" w:hAnsi="宋体" w:cs="仿宋"/>
                <w:b/>
                <w:szCs w:val="21"/>
              </w:rPr>
            </w:pPr>
          </w:p>
        </w:tc>
        <w:tc>
          <w:tcPr>
            <w:tcW w:w="79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4A4E5D" w14:textId="77777777" w:rsidR="00DC768F" w:rsidRPr="009A26B6" w:rsidRDefault="00DC768F" w:rsidP="000964DE">
            <w:pPr>
              <w:jc w:val="center"/>
              <w:rPr>
                <w:rFonts w:ascii="宋体" w:hAnsi="宋体" w:cs="仿宋"/>
                <w:b/>
                <w:szCs w:val="21"/>
              </w:rPr>
            </w:pPr>
          </w:p>
        </w:tc>
        <w:tc>
          <w:tcPr>
            <w:tcW w:w="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CEF98" w14:textId="77777777" w:rsidR="00DC768F" w:rsidRPr="009A26B6" w:rsidRDefault="00DC768F" w:rsidP="000964DE">
            <w:pPr>
              <w:jc w:val="center"/>
              <w:rPr>
                <w:rFonts w:ascii="宋体" w:hAnsi="宋体" w:cs="仿宋"/>
                <w:b/>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7081B1"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1期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2C5DA8"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2期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11E7A0"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3期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FA6B0"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4期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DA854E"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5期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38D33C" w14:textId="77777777" w:rsidR="00DC768F" w:rsidRPr="009A26B6" w:rsidRDefault="00DC768F" w:rsidP="000964DE">
            <w:pPr>
              <w:widowControl/>
              <w:jc w:val="center"/>
              <w:textAlignment w:val="center"/>
              <w:rPr>
                <w:rFonts w:ascii="宋体" w:hAnsi="宋体" w:cs="仿宋"/>
                <w:b/>
                <w:szCs w:val="21"/>
              </w:rPr>
            </w:pPr>
            <w:r w:rsidRPr="009A26B6">
              <w:rPr>
                <w:rFonts w:ascii="宋体" w:hAnsi="宋体" w:cs="仿宋" w:hint="eastAsia"/>
                <w:b/>
                <w:kern w:val="0"/>
                <w:szCs w:val="21"/>
              </w:rPr>
              <w:t>6期</w:t>
            </w:r>
          </w:p>
        </w:tc>
      </w:tr>
      <w:tr w:rsidR="00DC768F" w:rsidRPr="005A699E" w14:paraId="2ED2F8CC" w14:textId="77777777" w:rsidTr="000964DE">
        <w:trPr>
          <w:trHeight w:val="90"/>
          <w:jc w:val="center"/>
        </w:trPr>
        <w:tc>
          <w:tcPr>
            <w:tcW w:w="114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7CB403CB"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公共基础课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275FD"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6752C52" w14:textId="77777777" w:rsidR="00DC768F" w:rsidRPr="005A699E" w:rsidRDefault="00DC768F"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中国特色社会主义</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323596"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E6F45"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F7140"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E86D29"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06741"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60CA6"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FDC4C"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33EF5" w14:textId="77777777" w:rsidR="00DC768F" w:rsidRPr="005A699E" w:rsidRDefault="00DC768F" w:rsidP="000964DE">
            <w:pPr>
              <w:jc w:val="center"/>
              <w:rPr>
                <w:rFonts w:ascii="宋体" w:hAnsi="宋体" w:cs="仿宋"/>
                <w:szCs w:val="21"/>
              </w:rPr>
            </w:pPr>
          </w:p>
        </w:tc>
      </w:tr>
      <w:tr w:rsidR="00DC768F" w:rsidRPr="005A699E" w14:paraId="4779501F"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6E9F8200"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B24B2"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5CBB3AD" w14:textId="77777777" w:rsidR="00DC768F" w:rsidRPr="005A699E" w:rsidRDefault="00DC768F"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心理健康与职业生涯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8ED29"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6EF45E"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19602"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04BF18"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3B291"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63D05"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DFA237"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5ED0B3" w14:textId="77777777" w:rsidR="00DC768F" w:rsidRPr="005A699E" w:rsidRDefault="00DC768F" w:rsidP="000964DE">
            <w:pPr>
              <w:jc w:val="center"/>
              <w:rPr>
                <w:rFonts w:ascii="宋体" w:hAnsi="宋体" w:cs="仿宋"/>
                <w:szCs w:val="21"/>
              </w:rPr>
            </w:pPr>
          </w:p>
        </w:tc>
      </w:tr>
      <w:tr w:rsidR="00DC768F" w:rsidRPr="005A699E" w14:paraId="5A780C54"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403A116"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478B14"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5AF600C" w14:textId="77777777" w:rsidR="00DC768F" w:rsidRPr="005A699E" w:rsidRDefault="00DC768F"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哲学与人生</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0487C6"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D9817B"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49419F"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6746DA"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60E16"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72341"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805678"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21BFA" w14:textId="77777777" w:rsidR="00DC768F" w:rsidRPr="005A699E" w:rsidRDefault="00DC768F" w:rsidP="000964DE">
            <w:pPr>
              <w:jc w:val="center"/>
              <w:rPr>
                <w:rFonts w:ascii="宋体" w:hAnsi="宋体" w:cs="仿宋"/>
                <w:szCs w:val="21"/>
              </w:rPr>
            </w:pPr>
          </w:p>
        </w:tc>
      </w:tr>
      <w:tr w:rsidR="00DC768F" w:rsidRPr="005A699E" w14:paraId="70934A20"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A7DC96F"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575C6"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4A40D97" w14:textId="77777777" w:rsidR="00DC768F" w:rsidRPr="005A699E" w:rsidRDefault="00DC768F"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职业道德与法治</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A1978"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9FF299"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AC7E7"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43A71C"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EADDF"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110F8A"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DFE92"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BEDEC" w14:textId="77777777" w:rsidR="00DC768F" w:rsidRPr="005A699E" w:rsidRDefault="00DC768F" w:rsidP="000964DE">
            <w:pPr>
              <w:jc w:val="center"/>
              <w:rPr>
                <w:rFonts w:ascii="宋体" w:hAnsi="宋体" w:cs="仿宋"/>
                <w:szCs w:val="21"/>
              </w:rPr>
            </w:pPr>
          </w:p>
        </w:tc>
      </w:tr>
      <w:tr w:rsidR="00DC768F" w:rsidRPr="005A699E" w14:paraId="53C5DD35"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5D8FB432"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0C4B1"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6B508"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语文</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BE1FA"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790725"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443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3C952"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1F0F14"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24644"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E5A92"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571E6"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F5CBF"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5</w:t>
            </w:r>
          </w:p>
        </w:tc>
      </w:tr>
      <w:tr w:rsidR="00DC768F" w:rsidRPr="005A699E" w14:paraId="390C5E2E"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68C42194"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9171D"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088009"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数学</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4C492"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95CCB7"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443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DB3A63"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5B9A64"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3ED18A"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F95221"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D0A244"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DE238"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5</w:t>
            </w:r>
          </w:p>
        </w:tc>
      </w:tr>
      <w:tr w:rsidR="00DC768F" w:rsidRPr="005A699E" w14:paraId="38915F69"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A85CA67"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B29407"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5BCBE"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英语</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868397"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730509"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443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4F833"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26C67"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5AE3E"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FA6B72"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8D60C"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857EA"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5</w:t>
            </w:r>
          </w:p>
        </w:tc>
      </w:tr>
      <w:tr w:rsidR="00DC768F" w:rsidRPr="005A699E" w14:paraId="3F0AB9AF"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3C0609D9"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4A758"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84A8D3"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信息技术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4D4F91"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F227E6"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F15B33"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4499A8"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78B9C"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43C7BF"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2CFB1"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F682F4" w14:textId="77777777" w:rsidR="00DC768F" w:rsidRPr="005A699E" w:rsidRDefault="00DC768F" w:rsidP="000964DE">
            <w:pPr>
              <w:jc w:val="center"/>
              <w:rPr>
                <w:rFonts w:ascii="宋体" w:hAnsi="宋体" w:cs="仿宋"/>
                <w:szCs w:val="21"/>
              </w:rPr>
            </w:pPr>
          </w:p>
        </w:tc>
      </w:tr>
      <w:tr w:rsidR="00DC768F" w:rsidRPr="005A699E" w14:paraId="514A18C9"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9824FC2"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3A8F82"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03362"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体育与健康</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E0298C"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000009</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A68567"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873F9"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5C9BC"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F90692"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7DC2BD"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A4B33D"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CF830"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2</w:t>
            </w:r>
          </w:p>
        </w:tc>
      </w:tr>
      <w:tr w:rsidR="00DC768F" w:rsidRPr="005A699E" w14:paraId="478B5C80"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2A5BE93"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8CC1ED"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F88799"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历史</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76E500"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C2AE8"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72</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46F46C" w14:textId="77777777" w:rsidR="00DC768F" w:rsidRPr="005A699E" w:rsidRDefault="00DC768F" w:rsidP="000964DE">
            <w:pPr>
              <w:jc w:val="center"/>
              <w:rPr>
                <w:rFonts w:ascii="宋体" w:hAnsi="宋体" w:cs="宋体"/>
                <w:szCs w:val="21"/>
              </w:rPr>
            </w:pPr>
            <w:r w:rsidRPr="005A699E">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1BD3E3" w14:textId="77777777" w:rsidR="00DC768F" w:rsidRPr="005A699E" w:rsidRDefault="00DC768F" w:rsidP="000964DE">
            <w:pPr>
              <w:jc w:val="center"/>
              <w:rPr>
                <w:rFonts w:ascii="宋体" w:hAnsi="宋体" w:cs="宋体"/>
                <w:szCs w:val="21"/>
              </w:rPr>
            </w:pPr>
            <w:r w:rsidRPr="005A699E">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9C80A9"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009B07"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4827E6"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F598E" w14:textId="77777777" w:rsidR="00DC768F" w:rsidRPr="005A699E" w:rsidRDefault="00DC768F" w:rsidP="000964DE">
            <w:pPr>
              <w:jc w:val="center"/>
              <w:rPr>
                <w:rFonts w:ascii="宋体" w:hAnsi="宋体" w:cs="仿宋"/>
                <w:szCs w:val="21"/>
              </w:rPr>
            </w:pPr>
          </w:p>
        </w:tc>
      </w:tr>
      <w:tr w:rsidR="00DC768F" w:rsidRPr="005A699E" w14:paraId="2CA0D615"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8687204"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EAE349"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E4D92"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艺术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92C303"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0365C"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425366"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619B6"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55B05"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D1B672"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50EEFC" w14:textId="77777777" w:rsidR="00DC768F" w:rsidRPr="005A699E"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ECFC88" w14:textId="77777777" w:rsidR="00DC768F" w:rsidRPr="005A699E" w:rsidRDefault="00DC768F" w:rsidP="000964DE">
            <w:pPr>
              <w:jc w:val="center"/>
              <w:rPr>
                <w:rFonts w:ascii="宋体" w:hAnsi="宋体" w:cs="仿宋"/>
                <w:szCs w:val="21"/>
              </w:rPr>
            </w:pPr>
          </w:p>
        </w:tc>
      </w:tr>
      <w:tr w:rsidR="00DC768F" w:rsidRPr="005A699E" w14:paraId="5EB88666"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3141B3F4"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166B1"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ED5FFB"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劳动教育</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87E531"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000014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06DCE" w14:textId="77777777" w:rsidR="00DC768F" w:rsidRPr="005A699E" w:rsidRDefault="00DC768F"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14BFC"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CB559"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05F703"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E22C92"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4A7E4"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9C146" w14:textId="77777777" w:rsidR="00DC768F" w:rsidRPr="005A699E" w:rsidRDefault="00DC768F" w:rsidP="000964DE">
            <w:pPr>
              <w:jc w:val="center"/>
              <w:rPr>
                <w:rFonts w:ascii="宋体" w:hAnsi="宋体" w:cs="仿宋"/>
                <w:szCs w:val="21"/>
              </w:rPr>
            </w:pPr>
          </w:p>
        </w:tc>
      </w:tr>
      <w:tr w:rsidR="00DC768F" w:rsidRPr="005A699E" w14:paraId="01327B0A" w14:textId="77777777" w:rsidTr="000964DE">
        <w:trPr>
          <w:trHeight w:val="300"/>
          <w:jc w:val="center"/>
        </w:trPr>
        <w:tc>
          <w:tcPr>
            <w:tcW w:w="114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6808ED70" w14:textId="77777777" w:rsidR="00DC768F" w:rsidRPr="005A699E" w:rsidRDefault="00DC768F"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9E197" w14:textId="77777777" w:rsidR="00DC768F" w:rsidRPr="005A699E" w:rsidRDefault="00DC768F" w:rsidP="000964DE">
            <w:pPr>
              <w:jc w:val="center"/>
              <w:rPr>
                <w:rFonts w:ascii="宋体" w:hAnsi="宋体" w:cs="仿宋"/>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A03A04" w14:textId="77777777" w:rsidR="00DC768F" w:rsidRPr="005A699E" w:rsidRDefault="00DC768F" w:rsidP="000964DE">
            <w:pPr>
              <w:widowControl/>
              <w:jc w:val="center"/>
              <w:textAlignment w:val="center"/>
              <w:rPr>
                <w:rFonts w:ascii="宋体" w:hAnsi="宋体" w:cs="仿宋"/>
                <w:b/>
                <w:bCs/>
                <w:szCs w:val="21"/>
              </w:rPr>
            </w:pPr>
            <w:r w:rsidRPr="005A699E">
              <w:rPr>
                <w:rFonts w:ascii="宋体" w:hAnsi="宋体" w:cs="仿宋" w:hint="eastAsia"/>
                <w:b/>
                <w:bCs/>
                <w:szCs w:val="21"/>
              </w:rPr>
              <w:t>1895</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E9554" w14:textId="77777777" w:rsidR="00DC768F" w:rsidRPr="005A699E" w:rsidRDefault="00DC768F" w:rsidP="000964DE">
            <w:pPr>
              <w:widowControl/>
              <w:jc w:val="center"/>
              <w:textAlignment w:val="center"/>
              <w:rPr>
                <w:rFonts w:ascii="宋体" w:hAnsi="宋体" w:cs="仿宋"/>
                <w:b/>
                <w:bCs/>
                <w:szCs w:val="21"/>
              </w:rPr>
            </w:pPr>
            <w:r w:rsidRPr="005A699E">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38452" w14:textId="77777777" w:rsidR="00DC768F" w:rsidRPr="005A699E" w:rsidRDefault="00DC768F" w:rsidP="000964DE">
            <w:pPr>
              <w:widowControl/>
              <w:jc w:val="center"/>
              <w:textAlignment w:val="center"/>
              <w:rPr>
                <w:rFonts w:ascii="宋体" w:hAnsi="宋体" w:cs="仿宋"/>
                <w:b/>
                <w:bCs/>
                <w:szCs w:val="21"/>
              </w:rPr>
            </w:pPr>
            <w:r w:rsidRPr="005A699E">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7F83D" w14:textId="77777777" w:rsidR="00DC768F" w:rsidRPr="005A699E" w:rsidRDefault="00DC768F" w:rsidP="000964DE">
            <w:pPr>
              <w:widowControl/>
              <w:jc w:val="center"/>
              <w:textAlignment w:val="center"/>
              <w:rPr>
                <w:rFonts w:ascii="宋体" w:hAnsi="宋体" w:cs="仿宋"/>
                <w:b/>
                <w:bCs/>
                <w:szCs w:val="21"/>
              </w:rPr>
            </w:pPr>
            <w:r w:rsidRPr="005A699E">
              <w:rPr>
                <w:rFonts w:ascii="宋体" w:hAnsi="宋体" w:cs="仿宋" w:hint="eastAsia"/>
                <w:b/>
                <w:bCs/>
                <w:szCs w:val="21"/>
              </w:rPr>
              <w:t>18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8AE35A" w14:textId="77777777" w:rsidR="00DC768F" w:rsidRPr="005A699E" w:rsidRDefault="00DC768F" w:rsidP="000964DE">
            <w:pPr>
              <w:widowControl/>
              <w:jc w:val="center"/>
              <w:textAlignment w:val="center"/>
              <w:rPr>
                <w:rFonts w:ascii="宋体" w:hAnsi="宋体" w:cs="仿宋"/>
                <w:b/>
                <w:bCs/>
                <w:szCs w:val="21"/>
              </w:rPr>
            </w:pPr>
            <w:r w:rsidRPr="005A699E">
              <w:rPr>
                <w:rFonts w:ascii="宋体" w:hAnsi="宋体" w:cs="仿宋" w:hint="eastAsia"/>
                <w:b/>
                <w:bCs/>
                <w:szCs w:val="21"/>
              </w:rPr>
              <w:t>16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40B4C0" w14:textId="77777777" w:rsidR="00DC768F" w:rsidRPr="005A699E" w:rsidRDefault="00DC768F" w:rsidP="000964DE">
            <w:pPr>
              <w:widowControl/>
              <w:jc w:val="center"/>
              <w:textAlignment w:val="center"/>
              <w:rPr>
                <w:rFonts w:ascii="宋体" w:hAnsi="宋体" w:cs="仿宋"/>
                <w:b/>
                <w:bCs/>
                <w:szCs w:val="21"/>
              </w:rPr>
            </w:pPr>
            <w:r w:rsidRPr="005A699E">
              <w:rPr>
                <w:rFonts w:ascii="宋体" w:hAnsi="宋体" w:cs="仿宋" w:hint="eastAsia"/>
                <w:b/>
                <w:bCs/>
                <w:szCs w:val="21"/>
              </w:rPr>
              <w:t>17</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63153B" w14:textId="77777777" w:rsidR="00DC768F" w:rsidRPr="005A699E" w:rsidRDefault="00DC768F" w:rsidP="000964DE">
            <w:pPr>
              <w:widowControl/>
              <w:jc w:val="center"/>
              <w:textAlignment w:val="center"/>
              <w:rPr>
                <w:rFonts w:ascii="宋体" w:hAnsi="宋体" w:cs="仿宋"/>
                <w:b/>
                <w:bCs/>
                <w:szCs w:val="21"/>
              </w:rPr>
            </w:pPr>
            <w:r w:rsidRPr="005A699E">
              <w:rPr>
                <w:rFonts w:ascii="宋体" w:hAnsi="宋体" w:cs="仿宋" w:hint="eastAsia"/>
                <w:b/>
                <w:bCs/>
                <w:szCs w:val="21"/>
              </w:rPr>
              <w:t>17</w:t>
            </w:r>
          </w:p>
        </w:tc>
      </w:tr>
      <w:tr w:rsidR="00DC768F" w:rsidRPr="005A699E" w14:paraId="4426C337" w14:textId="77777777" w:rsidTr="000964DE">
        <w:trPr>
          <w:trHeight w:val="26"/>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08A6D2D4" w14:textId="77777777" w:rsidR="00DC768F" w:rsidRPr="005A699E" w:rsidRDefault="00DC768F" w:rsidP="000964DE">
            <w:pPr>
              <w:widowControl/>
              <w:ind w:left="113" w:right="113"/>
              <w:jc w:val="center"/>
              <w:textAlignment w:val="center"/>
              <w:rPr>
                <w:rFonts w:ascii="宋体" w:hAnsi="宋体" w:cs="仿宋"/>
                <w:szCs w:val="21"/>
              </w:rPr>
            </w:pPr>
            <w:r w:rsidRPr="005A699E">
              <w:rPr>
                <w:rFonts w:ascii="宋体" w:hAnsi="宋体" w:cs="仿宋" w:hint="eastAsia"/>
                <w:kern w:val="0"/>
                <w:szCs w:val="21"/>
              </w:rPr>
              <w:t>专业（技能）课程</w:t>
            </w: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2B83B"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34926AAA"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核心课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12D8EE"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92181"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汽车文化</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71779"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C4CFC"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E212B9"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F51F5E"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14307"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3509E8"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9E320"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AEDF0" w14:textId="77777777" w:rsidR="00DC768F" w:rsidRPr="00622AEE" w:rsidRDefault="00DC768F" w:rsidP="000964DE">
            <w:pPr>
              <w:jc w:val="center"/>
              <w:rPr>
                <w:rFonts w:ascii="宋体" w:hAnsi="宋体" w:cs="黑体"/>
                <w:szCs w:val="21"/>
              </w:rPr>
            </w:pPr>
          </w:p>
        </w:tc>
      </w:tr>
      <w:tr w:rsidR="00DC768F" w:rsidRPr="005A699E" w14:paraId="51CBF12C" w14:textId="77777777" w:rsidTr="000964DE">
        <w:trPr>
          <w:trHeight w:val="332"/>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E1BE335"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83402"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1FFCB5"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2E6645"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汽车机械基础</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65FF2"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6BC2EC"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21A2D0"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FDF8E"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003D5"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FFD386"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62B104"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DD187"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r>
      <w:tr w:rsidR="00DC768F" w:rsidRPr="005A699E" w14:paraId="28A94CD3"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7F0099E"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ADA3B3"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6DF7CD"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C82AFF"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汽车发动机构造与拆装</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642F8"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3DEC3"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E5C14C"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355983"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7D11B"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DBC78"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42241"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F30F94"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r>
      <w:tr w:rsidR="00DC768F" w:rsidRPr="005A699E" w14:paraId="6FAF1EF0"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1F50D01"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008461"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34CBC"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03D4C9"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汽车底盘构造与拆装</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71309"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22F51"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8DF13E"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6CC7EB"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3E4788"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4AF8FB"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3EA773"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AC0B1"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r>
      <w:tr w:rsidR="00DC768F" w:rsidRPr="005A699E" w14:paraId="3D6FB16C"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C42D8D2"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4BEE4"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BF90F"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E922F"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汽车电工电子</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2AF7D4"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72694B"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134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3E1D97"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01FE4C"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59EA5"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41581"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59CF8E"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7C3E52"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r>
      <w:tr w:rsidR="00DC768F" w:rsidRPr="005A699E" w14:paraId="1DB1F04B"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0F649B7"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769DEB"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4E8D5"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51C05"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汽车定期维护</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0A56F"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082506</w:t>
            </w:r>
          </w:p>
        </w:tc>
        <w:tc>
          <w:tcPr>
            <w:tcW w:w="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D7874F"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106</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6EE8CB"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E5A0C4"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556422"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EF3987"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1</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7ECD53"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97EED3"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4</w:t>
            </w:r>
          </w:p>
        </w:tc>
      </w:tr>
      <w:tr w:rsidR="00DC768F" w:rsidRPr="005A699E" w14:paraId="1C5F652E"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E5C2657"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37C12E" w14:textId="77777777" w:rsidR="00DC768F" w:rsidRPr="005A699E" w:rsidRDefault="00DC768F"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FAD8EE" w14:textId="77777777" w:rsidR="00DC768F" w:rsidRPr="005A699E" w:rsidRDefault="00DC768F" w:rsidP="000964DE">
            <w:pPr>
              <w:jc w:val="center"/>
              <w:rPr>
                <w:rFonts w:ascii="宋体" w:hAnsi="宋体" w:cs="仿宋"/>
                <w:szCs w:val="21"/>
              </w:rPr>
            </w:pPr>
            <w:r w:rsidRPr="005A699E">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60E66B" w14:textId="77777777" w:rsidR="00DC768F" w:rsidRPr="00622AEE" w:rsidRDefault="00DC768F" w:rsidP="000964DE">
            <w:pPr>
              <w:widowControl/>
              <w:jc w:val="center"/>
              <w:textAlignment w:val="center"/>
              <w:rPr>
                <w:rFonts w:ascii="宋体" w:hAnsi="宋体" w:cs="仿宋"/>
                <w:b/>
                <w:bCs/>
                <w:szCs w:val="21"/>
              </w:rPr>
            </w:pPr>
            <w:r>
              <w:rPr>
                <w:rFonts w:ascii="宋体" w:hAnsi="宋体" w:cs="仿宋" w:hint="eastAsia"/>
                <w:b/>
                <w:bCs/>
                <w:szCs w:val="21"/>
              </w:rPr>
              <w:t>894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748D68" w14:textId="77777777" w:rsidR="00DC768F" w:rsidRPr="00622AEE" w:rsidRDefault="00DC768F"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1B641" w14:textId="77777777" w:rsidR="00DC768F" w:rsidRPr="00622AEE" w:rsidRDefault="00DC768F" w:rsidP="000964DE">
            <w:pPr>
              <w:widowControl/>
              <w:jc w:val="center"/>
              <w:textAlignment w:val="center"/>
              <w:rPr>
                <w:rFonts w:ascii="宋体" w:hAnsi="宋体" w:cs="仿宋"/>
                <w:b/>
                <w:bCs/>
                <w:szCs w:val="21"/>
              </w:rPr>
            </w:pPr>
            <w:r>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99D5E6" w14:textId="77777777" w:rsidR="00DC768F" w:rsidRPr="00622AEE" w:rsidRDefault="00DC768F"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AF9CD1" w14:textId="77777777" w:rsidR="00DC768F" w:rsidRPr="00622AEE" w:rsidRDefault="00DC768F" w:rsidP="000964DE">
            <w:pPr>
              <w:widowControl/>
              <w:jc w:val="center"/>
              <w:textAlignment w:val="center"/>
              <w:rPr>
                <w:rFonts w:ascii="宋体" w:hAnsi="宋体" w:cs="仿宋"/>
                <w:b/>
                <w:bCs/>
                <w:szCs w:val="21"/>
              </w:rPr>
            </w:pPr>
            <w:r>
              <w:rPr>
                <w:rFonts w:ascii="宋体" w:hAnsi="宋体" w:cs="仿宋" w:hint="eastAsia"/>
                <w:b/>
                <w:bCs/>
                <w:szCs w:val="21"/>
              </w:rPr>
              <w:t>9</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1FC39C" w14:textId="77777777" w:rsidR="00DC768F" w:rsidRPr="00622AEE" w:rsidRDefault="00DC768F" w:rsidP="000964DE">
            <w:pPr>
              <w:widowControl/>
              <w:jc w:val="center"/>
              <w:textAlignment w:val="center"/>
              <w:rPr>
                <w:rFonts w:ascii="宋体" w:hAnsi="宋体" w:cs="仿宋"/>
                <w:b/>
                <w:bCs/>
                <w:szCs w:val="21"/>
              </w:rPr>
            </w:pPr>
            <w:r>
              <w:rPr>
                <w:rFonts w:ascii="宋体" w:hAnsi="宋体" w:cs="仿宋" w:hint="eastAsia"/>
                <w:b/>
                <w:bCs/>
                <w:szCs w:val="21"/>
              </w:rPr>
              <w:t>10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00EAA" w14:textId="77777777" w:rsidR="00DC768F" w:rsidRPr="00622AEE" w:rsidRDefault="00DC768F" w:rsidP="000964DE">
            <w:pPr>
              <w:widowControl/>
              <w:jc w:val="center"/>
              <w:textAlignment w:val="center"/>
              <w:rPr>
                <w:rFonts w:ascii="宋体" w:hAnsi="宋体" w:cs="仿宋"/>
                <w:b/>
                <w:bCs/>
                <w:szCs w:val="21"/>
              </w:rPr>
            </w:pPr>
            <w:r>
              <w:rPr>
                <w:rFonts w:ascii="宋体" w:hAnsi="宋体" w:cs="仿宋" w:hint="eastAsia"/>
                <w:b/>
                <w:bCs/>
                <w:szCs w:val="21"/>
              </w:rPr>
              <w:t>12</w:t>
            </w:r>
          </w:p>
        </w:tc>
      </w:tr>
      <w:tr w:rsidR="00DC768F" w:rsidRPr="005A699E" w14:paraId="7C14BA0A"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2B94BE3" w14:textId="77777777" w:rsidR="00DC768F" w:rsidRPr="005A699E" w:rsidRDefault="00DC768F" w:rsidP="000964DE">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10374"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610E57A0"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技能课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470D5"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9A82C"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新能源汽车结构与检测</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A55F26"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40135E"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33B977"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EEC89"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A52999"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9A6A6"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B26DD"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CED02A" w14:textId="77777777" w:rsidR="00DC768F" w:rsidRPr="00622AEE" w:rsidRDefault="00DC768F" w:rsidP="000964DE">
            <w:pPr>
              <w:jc w:val="center"/>
              <w:rPr>
                <w:rFonts w:ascii="宋体" w:hAnsi="宋体" w:cs="黑体"/>
                <w:szCs w:val="21"/>
              </w:rPr>
            </w:pPr>
          </w:p>
        </w:tc>
      </w:tr>
      <w:tr w:rsidR="00DC768F" w:rsidRPr="005A699E" w14:paraId="45023B89"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2320938"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987F4A"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7FA79"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30BD75"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汽车车身修复技术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E138FA"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391E1"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105461"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81FFCE"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F5142"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1D3F7E"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9C1FA"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381AB" w14:textId="77777777" w:rsidR="00DC768F" w:rsidRPr="00622AEE" w:rsidRDefault="00DC768F" w:rsidP="000964DE">
            <w:pPr>
              <w:jc w:val="center"/>
              <w:rPr>
                <w:rFonts w:ascii="宋体" w:hAnsi="宋体" w:cs="黑体"/>
                <w:szCs w:val="21"/>
              </w:rPr>
            </w:pPr>
          </w:p>
        </w:tc>
      </w:tr>
      <w:tr w:rsidR="00DC768F" w:rsidRPr="005A699E" w14:paraId="3D60551D"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1B2DC60"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BD0E0A"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07433"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6757C" w14:textId="77777777" w:rsidR="00DC768F" w:rsidRPr="005A699E" w:rsidRDefault="00DC768F" w:rsidP="000964DE">
            <w:pPr>
              <w:jc w:val="center"/>
              <w:rPr>
                <w:rFonts w:ascii="宋体" w:hAnsi="宋体" w:cs="黑体"/>
                <w:szCs w:val="21"/>
              </w:rPr>
            </w:pPr>
            <w:r w:rsidRPr="005A699E">
              <w:rPr>
                <w:rFonts w:ascii="宋体" w:hAnsi="宋体" w:cs="黑体"/>
                <w:szCs w:val="21"/>
              </w:rPr>
              <w:t>汽车机电维修技术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5EF4B"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082513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49B5A3"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62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C9FA31"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00AAF"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6B019"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CE5E5C"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06E0DC"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D5846"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2</w:t>
            </w:r>
          </w:p>
        </w:tc>
      </w:tr>
      <w:tr w:rsidR="00DC768F" w:rsidRPr="005A699E" w14:paraId="5DBE2F93"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3AE11A7"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E7FE86"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1C1FC3"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FB67D1"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汽车喷涂技术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CA6696" w14:textId="77777777" w:rsidR="00DC768F" w:rsidRPr="005A699E" w:rsidRDefault="00DC768F" w:rsidP="000964DE">
            <w:pPr>
              <w:widowControl/>
              <w:jc w:val="center"/>
              <w:textAlignment w:val="center"/>
              <w:rPr>
                <w:rFonts w:ascii="宋体" w:hAnsi="宋体" w:cs="仿宋"/>
                <w:szCs w:val="21"/>
              </w:rPr>
            </w:pPr>
            <w:r>
              <w:rPr>
                <w:rFonts w:ascii="宋体" w:hAnsi="宋体" w:cs="仿宋" w:hint="eastAsia"/>
                <w:szCs w:val="21"/>
              </w:rPr>
              <w:t>082514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E6209" w14:textId="77777777" w:rsidR="00DC768F" w:rsidRPr="00622AEE" w:rsidRDefault="00DC768F" w:rsidP="000964DE">
            <w:pPr>
              <w:jc w:val="center"/>
              <w:rPr>
                <w:rFonts w:ascii="宋体" w:hAnsi="宋体" w:cs="黑体"/>
                <w:szCs w:val="21"/>
              </w:rPr>
            </w:pPr>
            <w:r w:rsidRPr="00622AEE">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93A912"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C9DB0D"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E54E72" w14:textId="77777777" w:rsidR="00DC768F" w:rsidRPr="00622AE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F6B9E" w14:textId="77777777" w:rsidR="00DC768F" w:rsidRPr="00622AEE" w:rsidRDefault="00DC768F" w:rsidP="000964DE">
            <w:pPr>
              <w:jc w:val="center"/>
              <w:rPr>
                <w:rFonts w:ascii="宋体" w:hAnsi="宋体" w:cs="黑体"/>
                <w:bCs/>
                <w:szCs w:val="21"/>
              </w:rPr>
            </w:pPr>
            <w:r w:rsidRPr="00622AEE">
              <w:rPr>
                <w:rFonts w:ascii="宋体" w:hAnsi="宋体" w:cs="黑体" w:hint="eastAsia"/>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D05E25" w14:textId="77777777" w:rsidR="00DC768F" w:rsidRPr="00622AEE" w:rsidRDefault="00DC768F" w:rsidP="000964DE">
            <w:pPr>
              <w:jc w:val="center"/>
              <w:rPr>
                <w:rFonts w:ascii="宋体" w:hAnsi="宋体" w:cs="黑体"/>
                <w:bCs/>
                <w:szCs w:val="21"/>
              </w:rPr>
            </w:pPr>
            <w:r w:rsidRPr="00622AEE">
              <w:rPr>
                <w:rFonts w:ascii="宋体" w:hAnsi="宋体" w:cs="黑体" w:hint="eastAsia"/>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891CC" w14:textId="77777777" w:rsidR="00DC768F" w:rsidRPr="00622AEE" w:rsidRDefault="00DC768F" w:rsidP="000964DE">
            <w:pPr>
              <w:jc w:val="center"/>
              <w:rPr>
                <w:rFonts w:ascii="宋体" w:hAnsi="宋体" w:cs="黑体"/>
                <w:b/>
                <w:bCs/>
                <w:szCs w:val="21"/>
              </w:rPr>
            </w:pPr>
          </w:p>
        </w:tc>
      </w:tr>
      <w:tr w:rsidR="00DC768F" w:rsidRPr="005A699E" w14:paraId="76B59BB1"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4340CE4"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F75A6" w14:textId="77777777" w:rsidR="00DC768F" w:rsidRPr="005A699E" w:rsidRDefault="00DC768F" w:rsidP="000964DE">
            <w:pPr>
              <w:jc w:val="center"/>
              <w:rPr>
                <w:rFonts w:ascii="宋体" w:hAnsi="宋体" w:cs="仿宋"/>
                <w:szCs w:val="21"/>
              </w:rPr>
            </w:pPr>
          </w:p>
        </w:tc>
        <w:tc>
          <w:tcPr>
            <w:tcW w:w="2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12D96"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 xml:space="preserve"> 小计</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E8385" w14:textId="77777777" w:rsidR="00DC768F" w:rsidRPr="005A699E" w:rsidRDefault="00DC768F" w:rsidP="000964DE">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786FB7"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206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296A0"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39351E"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79432"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D02E8"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252F5D"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6B549" w14:textId="77777777" w:rsidR="00DC768F" w:rsidRPr="00AF7828" w:rsidRDefault="00DC768F" w:rsidP="000964DE">
            <w:pPr>
              <w:widowControl/>
              <w:jc w:val="center"/>
              <w:textAlignment w:val="center"/>
              <w:rPr>
                <w:rFonts w:ascii="宋体" w:hAnsi="宋体" w:cs="仿宋"/>
                <w:b/>
                <w:szCs w:val="21"/>
              </w:rPr>
            </w:pPr>
            <w:r w:rsidRPr="00AF7828">
              <w:rPr>
                <w:rFonts w:ascii="宋体" w:hAnsi="宋体" w:cs="仿宋" w:hint="eastAsia"/>
                <w:b/>
                <w:szCs w:val="21"/>
              </w:rPr>
              <w:t>2</w:t>
            </w:r>
          </w:p>
        </w:tc>
      </w:tr>
      <w:tr w:rsidR="00DC768F" w:rsidRPr="005A699E" w14:paraId="46D12640"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022BDFA" w14:textId="77777777" w:rsidR="00DC768F" w:rsidRPr="005A699E" w:rsidRDefault="00DC768F" w:rsidP="000964DE">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DEF038"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66B26A5C"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实践课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A73957" w14:textId="77777777" w:rsidR="00DC768F" w:rsidRPr="000252D1" w:rsidRDefault="00DC768F" w:rsidP="000964DE">
            <w:pPr>
              <w:widowControl/>
              <w:jc w:val="center"/>
              <w:textAlignment w:val="center"/>
              <w:rPr>
                <w:rFonts w:ascii="宋体" w:hAnsi="宋体" w:cs="仿宋"/>
                <w:szCs w:val="21"/>
              </w:rPr>
            </w:pPr>
            <w:r w:rsidRPr="000252D1">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4FAA5A" w14:textId="77777777" w:rsidR="00DC768F" w:rsidRPr="000252D1" w:rsidRDefault="00DC768F" w:rsidP="000964DE">
            <w:pPr>
              <w:widowControl/>
              <w:jc w:val="center"/>
              <w:textAlignment w:val="center"/>
              <w:rPr>
                <w:rFonts w:ascii="宋体" w:hAnsi="宋体" w:cs="仿宋"/>
                <w:szCs w:val="21"/>
              </w:rPr>
            </w:pPr>
            <w:r w:rsidRPr="000252D1">
              <w:rPr>
                <w:rFonts w:ascii="宋体" w:hAnsi="宋体" w:cs="仿宋" w:hint="eastAsia"/>
                <w:kern w:val="0"/>
                <w:szCs w:val="21"/>
              </w:rPr>
              <w:t>认知实习</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47202E" w14:textId="77777777" w:rsidR="00DC768F" w:rsidRPr="000252D1"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AA4440" w14:textId="77777777" w:rsidR="00DC768F" w:rsidRPr="000252D1" w:rsidRDefault="00DC768F"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92649" w14:textId="77777777" w:rsidR="00DC768F" w:rsidRPr="000252D1"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0EB2F5" w14:textId="77777777" w:rsidR="00DC768F" w:rsidRPr="000252D1"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F44530" w14:textId="77777777" w:rsidR="00DC768F" w:rsidRPr="000252D1"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EF04B" w14:textId="77777777" w:rsidR="00DC768F" w:rsidRPr="000252D1"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54D61" w14:textId="77777777" w:rsidR="00DC768F" w:rsidRPr="000252D1"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66945" w14:textId="77777777" w:rsidR="00DC768F" w:rsidRPr="00A15933" w:rsidRDefault="00DC768F" w:rsidP="000964DE">
            <w:pPr>
              <w:widowControl/>
              <w:jc w:val="center"/>
              <w:textAlignment w:val="center"/>
              <w:rPr>
                <w:rFonts w:ascii="宋体" w:hAnsi="宋体" w:cs="仿宋"/>
                <w:color w:val="FF0000"/>
                <w:szCs w:val="21"/>
              </w:rPr>
            </w:pPr>
          </w:p>
        </w:tc>
      </w:tr>
      <w:tr w:rsidR="00DC768F" w:rsidRPr="005A699E" w14:paraId="1E61BC82"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0B54934"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63592"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01E82C" w14:textId="77777777" w:rsidR="00DC768F" w:rsidRPr="000252D1" w:rsidRDefault="00DC768F" w:rsidP="000964DE">
            <w:pPr>
              <w:widowControl/>
              <w:jc w:val="center"/>
              <w:textAlignment w:val="center"/>
              <w:rPr>
                <w:rFonts w:ascii="宋体" w:hAnsi="宋体" w:cs="仿宋"/>
                <w:szCs w:val="21"/>
              </w:rPr>
            </w:pPr>
            <w:r w:rsidRPr="000252D1">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4BA6D" w14:textId="77777777" w:rsidR="00DC768F" w:rsidRPr="000252D1" w:rsidRDefault="00DC768F" w:rsidP="000964DE">
            <w:pPr>
              <w:widowControl/>
              <w:jc w:val="center"/>
              <w:textAlignment w:val="center"/>
              <w:rPr>
                <w:rFonts w:ascii="宋体" w:hAnsi="宋体" w:cs="仿宋"/>
                <w:szCs w:val="21"/>
              </w:rPr>
            </w:pPr>
            <w:proofErr w:type="gramStart"/>
            <w:r w:rsidRPr="000252D1">
              <w:rPr>
                <w:rFonts w:ascii="宋体" w:hAnsi="宋体" w:cs="仿宋" w:hint="eastAsia"/>
                <w:kern w:val="0"/>
                <w:szCs w:val="21"/>
              </w:rPr>
              <w:t>跟岗实习</w:t>
            </w:r>
            <w:proofErr w:type="gramEnd"/>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E0A44B" w14:textId="77777777" w:rsidR="00DC768F" w:rsidRPr="000252D1"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0B89AA" w14:textId="77777777" w:rsidR="00DC768F" w:rsidRPr="000252D1" w:rsidRDefault="00DC768F"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AD3657" w14:textId="77777777" w:rsidR="00DC768F" w:rsidRPr="000252D1"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0AA3EA" w14:textId="77777777" w:rsidR="00DC768F" w:rsidRPr="000252D1"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3F0899" w14:textId="77777777" w:rsidR="00DC768F" w:rsidRPr="000252D1"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99F17" w14:textId="77777777" w:rsidR="00DC768F" w:rsidRPr="000252D1"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98F01A" w14:textId="77777777" w:rsidR="00DC768F" w:rsidRPr="000252D1"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FD882" w14:textId="77777777" w:rsidR="00DC768F" w:rsidRPr="00A15933" w:rsidRDefault="00DC768F" w:rsidP="000964DE">
            <w:pPr>
              <w:jc w:val="center"/>
              <w:rPr>
                <w:rFonts w:ascii="宋体" w:hAnsi="宋体" w:cs="仿宋"/>
                <w:color w:val="FF0000"/>
                <w:szCs w:val="21"/>
              </w:rPr>
            </w:pPr>
          </w:p>
        </w:tc>
      </w:tr>
      <w:tr w:rsidR="00DC768F" w:rsidRPr="005A699E" w14:paraId="1DFB9066"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689936E"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E9B264"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6D481F" w14:textId="77777777" w:rsidR="00DC768F" w:rsidRPr="000252D1" w:rsidRDefault="00DC768F" w:rsidP="000964DE">
            <w:pPr>
              <w:widowControl/>
              <w:jc w:val="center"/>
              <w:textAlignment w:val="center"/>
              <w:rPr>
                <w:rFonts w:ascii="宋体" w:hAnsi="宋体" w:cs="仿宋"/>
                <w:szCs w:val="21"/>
              </w:rPr>
            </w:pPr>
            <w:r w:rsidRPr="000252D1">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74A407" w14:textId="77777777" w:rsidR="00DC768F" w:rsidRPr="000252D1" w:rsidRDefault="00DC768F" w:rsidP="000964DE">
            <w:pPr>
              <w:widowControl/>
              <w:jc w:val="center"/>
              <w:textAlignment w:val="center"/>
              <w:rPr>
                <w:rFonts w:ascii="宋体" w:hAnsi="宋体" w:cs="仿宋"/>
                <w:szCs w:val="21"/>
              </w:rPr>
            </w:pPr>
            <w:r w:rsidRPr="000252D1">
              <w:rPr>
                <w:rFonts w:ascii="宋体" w:hAnsi="宋体" w:cs="仿宋" w:hint="eastAsia"/>
                <w:kern w:val="0"/>
                <w:szCs w:val="21"/>
              </w:rPr>
              <w:t>顶岗实习</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C5876C" w14:textId="77777777" w:rsidR="00DC768F" w:rsidRPr="000252D1" w:rsidRDefault="00DC768F"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E8FCC5" w14:textId="77777777" w:rsidR="00DC768F" w:rsidRPr="000252D1" w:rsidRDefault="00DC768F"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5F6CB" w14:textId="77777777" w:rsidR="00DC768F" w:rsidRPr="000252D1"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9C9CC" w14:textId="77777777" w:rsidR="00DC768F" w:rsidRPr="000252D1"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F8149" w14:textId="77777777" w:rsidR="00DC768F" w:rsidRPr="000252D1"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F8FC1" w14:textId="77777777" w:rsidR="00DC768F" w:rsidRPr="000252D1"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ACED5" w14:textId="77777777" w:rsidR="00DC768F" w:rsidRPr="000252D1" w:rsidRDefault="00DC768F"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D949F" w14:textId="77777777" w:rsidR="00DC768F" w:rsidRPr="00A15933" w:rsidRDefault="00DC768F" w:rsidP="000964DE">
            <w:pPr>
              <w:widowControl/>
              <w:jc w:val="center"/>
              <w:textAlignment w:val="center"/>
              <w:rPr>
                <w:rFonts w:ascii="宋体" w:hAnsi="宋体" w:cs="仿宋"/>
                <w:color w:val="FF0000"/>
                <w:szCs w:val="21"/>
              </w:rPr>
            </w:pPr>
          </w:p>
        </w:tc>
      </w:tr>
      <w:tr w:rsidR="00DC768F" w:rsidRPr="005A699E" w14:paraId="0A95964A"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6DF5D77" w14:textId="77777777" w:rsidR="00DC768F" w:rsidRPr="005A699E" w:rsidRDefault="00DC768F"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1171DA" w14:textId="77777777" w:rsidR="00DC768F" w:rsidRPr="005A699E" w:rsidRDefault="00DC768F"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986F3" w14:textId="77777777" w:rsidR="00DC768F" w:rsidRPr="000252D1" w:rsidRDefault="00DC768F" w:rsidP="000964DE">
            <w:pPr>
              <w:jc w:val="center"/>
              <w:rPr>
                <w:rFonts w:ascii="宋体" w:hAnsi="宋体" w:cs="仿宋"/>
                <w:szCs w:val="21"/>
              </w:rPr>
            </w:pPr>
            <w:r w:rsidRPr="000252D1">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CAC815" w14:textId="77777777" w:rsidR="00DC768F" w:rsidRPr="000252D1" w:rsidRDefault="00DC768F" w:rsidP="000964DE">
            <w:pPr>
              <w:widowControl/>
              <w:jc w:val="center"/>
              <w:textAlignment w:val="center"/>
              <w:rPr>
                <w:rFonts w:ascii="宋体" w:hAnsi="宋体" w:cs="仿宋"/>
                <w:b/>
                <w:bCs/>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6AA320" w14:textId="77777777" w:rsidR="00DC768F" w:rsidRPr="000252D1"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00D6C5" w14:textId="77777777" w:rsidR="00DC768F" w:rsidRPr="000252D1"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3C1CBB" w14:textId="77777777" w:rsidR="00DC768F" w:rsidRPr="000252D1"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27119D" w14:textId="77777777" w:rsidR="00DC768F" w:rsidRPr="000252D1"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DBB285" w14:textId="77777777" w:rsidR="00DC768F" w:rsidRPr="000252D1" w:rsidRDefault="00DC768F"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C3CCF" w14:textId="77777777" w:rsidR="00DC768F" w:rsidRPr="00A15933" w:rsidRDefault="00DC768F" w:rsidP="000964DE">
            <w:pPr>
              <w:widowControl/>
              <w:jc w:val="center"/>
              <w:textAlignment w:val="center"/>
              <w:rPr>
                <w:rFonts w:ascii="宋体" w:hAnsi="宋体" w:cs="仿宋"/>
                <w:b/>
                <w:bCs/>
                <w:color w:val="FF0000"/>
                <w:szCs w:val="21"/>
              </w:rPr>
            </w:pPr>
          </w:p>
        </w:tc>
      </w:tr>
      <w:tr w:rsidR="00DC768F" w:rsidRPr="005A699E" w14:paraId="12A42765" w14:textId="77777777" w:rsidTr="000964DE">
        <w:trPr>
          <w:trHeight w:val="27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7B34B22" w14:textId="77777777" w:rsidR="00DC768F" w:rsidRPr="005A699E" w:rsidRDefault="00DC768F" w:rsidP="000964DE">
            <w:pPr>
              <w:jc w:val="center"/>
              <w:rPr>
                <w:rFonts w:ascii="宋体" w:hAnsi="宋体" w:cs="仿宋"/>
                <w:szCs w:val="21"/>
              </w:rPr>
            </w:pPr>
          </w:p>
        </w:tc>
        <w:tc>
          <w:tcPr>
            <w:tcW w:w="422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61E50" w14:textId="77777777" w:rsidR="00DC768F" w:rsidRPr="005A699E" w:rsidRDefault="00DC768F" w:rsidP="000964DE">
            <w:pPr>
              <w:jc w:val="center"/>
              <w:rPr>
                <w:rFonts w:ascii="宋体" w:hAnsi="宋体" w:cs="仿宋"/>
                <w:kern w:val="0"/>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59711"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1100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111CE7"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8E8675"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92DB7"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10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EB9F05"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11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405EFB" w14:textId="77777777" w:rsidR="00DC768F" w:rsidRPr="00AF7828" w:rsidRDefault="00DC768F" w:rsidP="000964DE">
            <w:pPr>
              <w:widowControl/>
              <w:jc w:val="center"/>
              <w:textAlignment w:val="center"/>
              <w:rPr>
                <w:rFonts w:ascii="宋体" w:hAnsi="宋体" w:cs="仿宋"/>
                <w:b/>
                <w:bCs/>
                <w:szCs w:val="21"/>
              </w:rPr>
            </w:pPr>
            <w:r w:rsidRPr="00AF7828">
              <w:rPr>
                <w:rFonts w:ascii="宋体" w:hAnsi="宋体" w:cs="仿宋" w:hint="eastAsia"/>
                <w:b/>
                <w:bCs/>
                <w:szCs w:val="21"/>
              </w:rPr>
              <w:t>14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8886B1" w14:textId="77777777" w:rsidR="00DC768F" w:rsidRPr="00622AEE" w:rsidRDefault="00DC768F" w:rsidP="000964DE">
            <w:pPr>
              <w:widowControl/>
              <w:jc w:val="center"/>
              <w:textAlignment w:val="center"/>
              <w:rPr>
                <w:rFonts w:ascii="宋体" w:hAnsi="宋体" w:cs="仿宋"/>
                <w:b/>
                <w:bCs/>
                <w:szCs w:val="21"/>
              </w:rPr>
            </w:pPr>
            <w:r w:rsidRPr="00622AEE">
              <w:rPr>
                <w:rFonts w:ascii="宋体" w:hAnsi="宋体" w:cs="仿宋" w:hint="eastAsia"/>
                <w:b/>
                <w:bCs/>
                <w:szCs w:val="21"/>
              </w:rPr>
              <w:t>14</w:t>
            </w:r>
          </w:p>
        </w:tc>
      </w:tr>
      <w:tr w:rsidR="00DC768F" w:rsidRPr="005A699E" w14:paraId="4E1ADE0F" w14:textId="77777777" w:rsidTr="000964DE">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E88012B"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选</w:t>
            </w:r>
          </w:p>
          <w:p w14:paraId="02A1A04C"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修</w:t>
            </w:r>
          </w:p>
          <w:p w14:paraId="0D8F36A4"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课</w:t>
            </w: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4A2FD971" w14:textId="77777777" w:rsidR="00DC768F" w:rsidRPr="005A699E" w:rsidRDefault="00DC768F" w:rsidP="000964DE">
            <w:pPr>
              <w:jc w:val="center"/>
              <w:rPr>
                <w:rFonts w:ascii="宋体" w:hAnsi="宋体" w:cs="仿宋"/>
                <w:szCs w:val="21"/>
              </w:rPr>
            </w:pPr>
            <w:r w:rsidRPr="005A699E">
              <w:rPr>
                <w:rFonts w:ascii="宋体" w:hAnsi="宋体" w:cs="仿宋" w:hint="eastAsia"/>
                <w:szCs w:val="21"/>
              </w:rPr>
              <w:t>素养</w:t>
            </w:r>
          </w:p>
          <w:p w14:paraId="28B5A6CF"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5BCD161C"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65D611E0"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中华优秀文化</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78B92E" w14:textId="77777777" w:rsidR="00DC768F" w:rsidRPr="005A699E" w:rsidRDefault="00DC768F" w:rsidP="000964DE">
            <w:pPr>
              <w:jc w:val="center"/>
              <w:rPr>
                <w:rFonts w:ascii="宋体" w:hAnsi="宋体" w:cs="仿宋"/>
                <w:szCs w:val="21"/>
              </w:rPr>
            </w:pPr>
            <w:r w:rsidRPr="005A699E">
              <w:rPr>
                <w:rFonts w:ascii="宋体" w:hAnsi="宋体" w:cs="仿宋" w:hint="eastAsia"/>
                <w:kern w:val="0"/>
                <w:szCs w:val="21"/>
              </w:rPr>
              <w:t>00001</w:t>
            </w:r>
            <w:r>
              <w:rPr>
                <w:rFonts w:ascii="宋体" w:hAnsi="宋体" w:cs="仿宋" w:hint="eastAsia"/>
                <w:kern w:val="0"/>
                <w:szCs w:val="21"/>
              </w:rPr>
              <w:t>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650EC1"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3AAF3"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205E5"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8DEF6"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E42C2"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83D995" w14:textId="77777777" w:rsidR="00DC768F" w:rsidRPr="005A699E" w:rsidRDefault="00DC768F" w:rsidP="000964DE">
            <w:pPr>
              <w:widowControl/>
              <w:jc w:val="center"/>
              <w:textAlignment w:val="center"/>
              <w:rPr>
                <w:rFonts w:ascii="仿宋" w:eastAsia="仿宋" w:hAnsi="仿宋" w:cs="仿宋"/>
                <w:kern w:val="0"/>
                <w:sz w:val="18"/>
                <w:szCs w:val="18"/>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3ED915" w14:textId="77777777" w:rsidR="00DC768F" w:rsidRPr="005A699E" w:rsidRDefault="00DC768F" w:rsidP="000964DE">
            <w:pPr>
              <w:widowControl/>
              <w:jc w:val="center"/>
              <w:textAlignment w:val="center"/>
              <w:rPr>
                <w:rFonts w:ascii="仿宋" w:eastAsia="仿宋" w:hAnsi="仿宋" w:cs="仿宋"/>
                <w:kern w:val="0"/>
                <w:sz w:val="18"/>
                <w:szCs w:val="18"/>
              </w:rPr>
            </w:pPr>
          </w:p>
        </w:tc>
      </w:tr>
      <w:tr w:rsidR="00DC768F" w:rsidRPr="005A699E" w14:paraId="49717706"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7C5C0B5" w14:textId="77777777" w:rsidR="00DC768F" w:rsidRPr="005A699E" w:rsidRDefault="00DC768F" w:rsidP="000964DE">
            <w:pPr>
              <w:jc w:val="center"/>
              <w:rPr>
                <w:rFonts w:ascii="宋体" w:hAnsi="宋体" w:cs="仿宋"/>
                <w:szCs w:val="21"/>
              </w:rPr>
            </w:pPr>
          </w:p>
        </w:tc>
        <w:tc>
          <w:tcPr>
            <w:tcW w:w="579" w:type="dxa"/>
            <w:vMerge/>
            <w:tcBorders>
              <w:left w:val="single" w:sz="4" w:space="0" w:color="000000"/>
              <w:right w:val="single" w:sz="4" w:space="0" w:color="auto"/>
            </w:tcBorders>
            <w:tcMar>
              <w:top w:w="15" w:type="dxa"/>
              <w:left w:w="15" w:type="dxa"/>
              <w:right w:w="15" w:type="dxa"/>
            </w:tcMar>
            <w:vAlign w:val="center"/>
          </w:tcPr>
          <w:p w14:paraId="787EE918" w14:textId="77777777" w:rsidR="00DC768F" w:rsidRPr="005A699E" w:rsidRDefault="00DC768F" w:rsidP="000964DE">
            <w:pPr>
              <w:jc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37C13BF9"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0B269BD9"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szCs w:val="21"/>
              </w:rPr>
              <w:t>职业素养</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3585E2" w14:textId="77777777" w:rsidR="00DC768F" w:rsidRPr="005A699E" w:rsidRDefault="00DC768F" w:rsidP="000964DE">
            <w:pPr>
              <w:jc w:val="center"/>
              <w:rPr>
                <w:rFonts w:ascii="宋体" w:hAnsi="宋体" w:cs="仿宋"/>
                <w:szCs w:val="21"/>
              </w:rPr>
            </w:pPr>
            <w:r w:rsidRPr="005A699E">
              <w:rPr>
                <w:rFonts w:ascii="宋体" w:hAnsi="宋体" w:cs="仿宋" w:hint="eastAsia"/>
                <w:kern w:val="0"/>
                <w:szCs w:val="21"/>
              </w:rPr>
              <w:t>00001</w:t>
            </w:r>
            <w:r>
              <w:rPr>
                <w:rFonts w:ascii="宋体" w:hAnsi="宋体" w:cs="仿宋" w:hint="eastAsia"/>
                <w:kern w:val="0"/>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E15D5"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7840FB"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1A44B"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8932F" w14:textId="77777777" w:rsidR="00DC768F" w:rsidRPr="005A699E" w:rsidRDefault="00DC768F"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6345EC"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E2C06" w14:textId="77777777" w:rsidR="00DC768F" w:rsidRPr="005A699E" w:rsidRDefault="00DC768F" w:rsidP="000964DE">
            <w:pPr>
              <w:widowControl/>
              <w:jc w:val="center"/>
              <w:textAlignment w:val="center"/>
              <w:rPr>
                <w:rFonts w:ascii="仿宋" w:eastAsia="仿宋" w:hAnsi="仿宋" w:cs="仿宋"/>
                <w:sz w:val="18"/>
                <w:szCs w:val="18"/>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6BD259" w14:textId="77777777" w:rsidR="00DC768F" w:rsidRPr="005A699E" w:rsidRDefault="00DC768F" w:rsidP="000964DE">
            <w:pPr>
              <w:widowControl/>
              <w:jc w:val="center"/>
              <w:textAlignment w:val="center"/>
              <w:rPr>
                <w:rFonts w:ascii="仿宋" w:eastAsia="仿宋" w:hAnsi="仿宋" w:cs="仿宋"/>
                <w:sz w:val="18"/>
                <w:szCs w:val="18"/>
              </w:rPr>
            </w:pPr>
          </w:p>
        </w:tc>
      </w:tr>
      <w:tr w:rsidR="00DC768F" w:rsidRPr="005A699E" w14:paraId="7BB024C5" w14:textId="77777777" w:rsidTr="000964DE">
        <w:trPr>
          <w:trHeight w:val="254"/>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0F00117" w14:textId="77777777" w:rsidR="00DC768F" w:rsidRPr="005A699E" w:rsidRDefault="00DC768F" w:rsidP="000964DE">
            <w:pPr>
              <w:jc w:val="center"/>
              <w:rPr>
                <w:rFonts w:ascii="宋体" w:hAnsi="宋体" w:cs="仿宋"/>
                <w:szCs w:val="21"/>
              </w:rPr>
            </w:pPr>
          </w:p>
        </w:tc>
        <w:tc>
          <w:tcPr>
            <w:tcW w:w="579" w:type="dxa"/>
            <w:vMerge/>
            <w:tcBorders>
              <w:left w:val="single" w:sz="4" w:space="0" w:color="000000"/>
              <w:bottom w:val="single" w:sz="4" w:space="0" w:color="000000"/>
              <w:right w:val="single" w:sz="4" w:space="0" w:color="auto"/>
            </w:tcBorders>
            <w:tcMar>
              <w:top w:w="15" w:type="dxa"/>
              <w:left w:w="15" w:type="dxa"/>
              <w:right w:w="15" w:type="dxa"/>
            </w:tcMar>
            <w:vAlign w:val="center"/>
          </w:tcPr>
          <w:p w14:paraId="32669604" w14:textId="77777777" w:rsidR="00DC768F" w:rsidRPr="005A699E" w:rsidRDefault="00DC768F" w:rsidP="000964DE">
            <w:pPr>
              <w:jc w:val="center"/>
              <w:rPr>
                <w:rFonts w:ascii="宋体" w:hAnsi="宋体" w:cs="仿宋"/>
                <w:szCs w:val="21"/>
              </w:rPr>
            </w:pPr>
          </w:p>
        </w:tc>
        <w:tc>
          <w:tcPr>
            <w:tcW w:w="2852"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495D5F2"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小计</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D6B20" w14:textId="77777777" w:rsidR="00DC768F" w:rsidRPr="005A699E" w:rsidRDefault="00DC768F" w:rsidP="000964DE">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4365AC" w14:textId="77777777" w:rsidR="00DC768F" w:rsidRPr="005A699E" w:rsidRDefault="00DC768F" w:rsidP="000964DE">
            <w:pPr>
              <w:widowControl/>
              <w:jc w:val="center"/>
              <w:textAlignment w:val="center"/>
              <w:rPr>
                <w:rFonts w:ascii="宋体" w:hAnsi="宋体" w:cs="仿宋"/>
                <w:b/>
                <w:bCs/>
                <w:kern w:val="0"/>
                <w:szCs w:val="21"/>
              </w:rPr>
            </w:pPr>
            <w:r w:rsidRPr="005A699E">
              <w:rPr>
                <w:rFonts w:asciiTheme="minorEastAsia" w:hAnsiTheme="minorEastAsia" w:cs="仿宋" w:hint="eastAsia"/>
                <w:b/>
                <w:bCs/>
                <w:kern w:val="0"/>
                <w:szCs w:val="21"/>
              </w:rPr>
              <w:t>54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0300E"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0683F"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C0697"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59032"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D990A0"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E2863" w14:textId="77777777" w:rsidR="00DC768F" w:rsidRPr="00166D9D" w:rsidRDefault="00DC768F" w:rsidP="000964DE">
            <w:pPr>
              <w:widowControl/>
              <w:jc w:val="center"/>
              <w:textAlignment w:val="center"/>
              <w:rPr>
                <w:rFonts w:ascii="宋体" w:hAnsi="宋体" w:cs="仿宋"/>
                <w:b/>
                <w:kern w:val="0"/>
                <w:szCs w:val="21"/>
              </w:rPr>
            </w:pPr>
            <w:r w:rsidRPr="00166D9D">
              <w:rPr>
                <w:rFonts w:ascii="宋体" w:hAnsi="宋体" w:cs="仿宋" w:hint="eastAsia"/>
                <w:b/>
                <w:kern w:val="0"/>
                <w:szCs w:val="21"/>
              </w:rPr>
              <w:t>0</w:t>
            </w:r>
          </w:p>
        </w:tc>
      </w:tr>
      <w:tr w:rsidR="00DC768F" w:rsidRPr="005A699E" w14:paraId="5B625B57"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F7F8C5C" w14:textId="77777777" w:rsidR="00DC768F" w:rsidRPr="005A699E" w:rsidRDefault="00DC768F" w:rsidP="000964DE">
            <w:pPr>
              <w:jc w:val="center"/>
              <w:rPr>
                <w:rFonts w:ascii="宋体" w:hAnsi="宋体" w:cs="仿宋"/>
                <w:szCs w:val="21"/>
              </w:rPr>
            </w:pP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4B386363"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4D49AF1F" w14:textId="77777777" w:rsidR="00DC768F" w:rsidRPr="005A699E" w:rsidRDefault="00DC768F" w:rsidP="000964DE">
            <w:pPr>
              <w:jc w:val="center"/>
              <w:rPr>
                <w:rFonts w:ascii="宋体" w:hAnsi="宋体" w:cs="仿宋"/>
                <w:szCs w:val="21"/>
              </w:rPr>
            </w:pPr>
            <w:r w:rsidRPr="005A699E">
              <w:rPr>
                <w:rFonts w:ascii="宋体" w:hAnsi="宋体" w:cs="仿宋" w:hint="eastAsia"/>
                <w:kern w:val="0"/>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1ED01028" w14:textId="77777777" w:rsidR="00DC768F" w:rsidRPr="005A699E" w:rsidRDefault="00DC768F"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2F08847B"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汽车保险与理赔</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F3421" w14:textId="77777777" w:rsidR="00DC768F" w:rsidRPr="005A699E" w:rsidRDefault="00DC768F" w:rsidP="000964DE">
            <w:pPr>
              <w:jc w:val="center"/>
              <w:rPr>
                <w:rFonts w:ascii="宋体" w:hAnsi="宋体" w:cs="仿宋"/>
                <w:szCs w:val="21"/>
              </w:rPr>
            </w:pPr>
            <w:r>
              <w:rPr>
                <w:rFonts w:ascii="宋体" w:hAnsi="宋体" w:cs="仿宋" w:hint="eastAsia"/>
                <w:szCs w:val="21"/>
              </w:rPr>
              <w:t>082521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0FC0D6" w14:textId="77777777" w:rsidR="00DC768F" w:rsidRPr="005A699E" w:rsidRDefault="00DC768F" w:rsidP="000964DE">
            <w:pPr>
              <w:jc w:val="center"/>
              <w:rPr>
                <w:rFonts w:ascii="宋体" w:hAnsi="宋体" w:cs="黑体"/>
                <w:szCs w:val="21"/>
              </w:rPr>
            </w:pPr>
            <w:r>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5AC55" w14:textId="77777777" w:rsidR="00DC768F" w:rsidRPr="005A699E" w:rsidRDefault="00DC768F"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10382"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068C4" w14:textId="77777777" w:rsidR="00DC768F" w:rsidRPr="005A699E" w:rsidRDefault="00DC768F"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001F8A" w14:textId="77777777" w:rsidR="00DC768F" w:rsidRPr="005A699E" w:rsidRDefault="00DC768F"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C6C008" w14:textId="77777777" w:rsidR="00DC768F" w:rsidRPr="005A699E" w:rsidRDefault="00DC768F"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1D703" w14:textId="77777777" w:rsidR="00DC768F" w:rsidRPr="005A699E" w:rsidRDefault="00DC768F" w:rsidP="000964DE">
            <w:pPr>
              <w:widowControl/>
              <w:jc w:val="center"/>
              <w:textAlignment w:val="center"/>
              <w:rPr>
                <w:rFonts w:ascii="宋体" w:hAnsi="宋体" w:cs="仿宋"/>
                <w:kern w:val="0"/>
                <w:szCs w:val="21"/>
              </w:rPr>
            </w:pPr>
          </w:p>
        </w:tc>
      </w:tr>
      <w:tr w:rsidR="00DC768F" w:rsidRPr="005A699E" w14:paraId="2A96E140"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756FCDC" w14:textId="77777777" w:rsidR="00DC768F" w:rsidRPr="005A699E" w:rsidRDefault="00DC768F" w:rsidP="000964DE">
            <w:pPr>
              <w:widowControl/>
              <w:jc w:val="center"/>
              <w:textAlignment w:val="center"/>
              <w:rPr>
                <w:rFonts w:ascii="宋体" w:hAnsi="宋体" w:cs="仿宋"/>
                <w:szCs w:val="21"/>
              </w:rPr>
            </w:pPr>
          </w:p>
        </w:tc>
        <w:tc>
          <w:tcPr>
            <w:tcW w:w="579" w:type="dxa"/>
            <w:vMerge/>
            <w:tcBorders>
              <w:left w:val="single" w:sz="4" w:space="0" w:color="000000"/>
              <w:right w:val="single" w:sz="4" w:space="0" w:color="auto"/>
            </w:tcBorders>
            <w:vAlign w:val="center"/>
          </w:tcPr>
          <w:p w14:paraId="0F2F5F1D" w14:textId="77777777" w:rsidR="00DC768F" w:rsidRPr="005A699E" w:rsidRDefault="00DC768F" w:rsidP="000964DE">
            <w:pPr>
              <w:widowControl/>
              <w:jc w:val="center"/>
              <w:textAlignment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vAlign w:val="center"/>
          </w:tcPr>
          <w:p w14:paraId="27609130" w14:textId="77777777" w:rsidR="00DC768F" w:rsidRPr="005A699E" w:rsidRDefault="00DC768F" w:rsidP="000964DE">
            <w:pPr>
              <w:widowControl/>
              <w:jc w:val="center"/>
              <w:textAlignment w:val="center"/>
              <w:rPr>
                <w:rFonts w:ascii="宋体" w:hAnsi="宋体" w:cs="仿宋"/>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3EAE9403"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汽车美容</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710C0F" w14:textId="77777777" w:rsidR="00DC768F" w:rsidRPr="005A699E" w:rsidRDefault="00DC768F" w:rsidP="000964DE">
            <w:pPr>
              <w:jc w:val="center"/>
              <w:rPr>
                <w:rFonts w:ascii="宋体" w:hAnsi="宋体" w:cs="仿宋"/>
                <w:szCs w:val="21"/>
              </w:rPr>
            </w:pPr>
            <w:r>
              <w:rPr>
                <w:rFonts w:ascii="宋体" w:hAnsi="宋体" w:cs="仿宋" w:hint="eastAsia"/>
                <w:szCs w:val="21"/>
              </w:rPr>
              <w:t>082522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87489" w14:textId="77777777" w:rsidR="00DC768F" w:rsidRPr="005A699E" w:rsidRDefault="00DC768F" w:rsidP="000964DE">
            <w:pPr>
              <w:jc w:val="center"/>
              <w:rPr>
                <w:rFonts w:ascii="宋体" w:hAnsi="宋体" w:cs="黑体"/>
                <w:szCs w:val="21"/>
              </w:rPr>
            </w:pPr>
            <w:r>
              <w:rPr>
                <w:rFonts w:ascii="宋体" w:hAnsi="宋体" w:cs="黑体"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BAADA" w14:textId="77777777" w:rsidR="00DC768F" w:rsidRPr="005A699E" w:rsidRDefault="00DC768F" w:rsidP="000964DE">
            <w:pPr>
              <w:jc w:val="center"/>
              <w:rPr>
                <w:rFonts w:ascii="宋体" w:hAnsi="宋体" w:cs="黑体"/>
                <w:szCs w:val="21"/>
              </w:rPr>
            </w:pPr>
            <w:r w:rsidRPr="005A699E">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62311" w14:textId="77777777" w:rsidR="00DC768F" w:rsidRPr="005A699E" w:rsidRDefault="00DC768F"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5C3405" w14:textId="77777777" w:rsidR="00DC768F" w:rsidRPr="005A699E" w:rsidRDefault="00DC768F"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446C6C" w14:textId="77777777" w:rsidR="00DC768F" w:rsidRPr="005A699E" w:rsidRDefault="00DC768F"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04574" w14:textId="77777777" w:rsidR="00DC768F" w:rsidRPr="005A699E" w:rsidRDefault="00DC768F"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51AED" w14:textId="77777777" w:rsidR="00DC768F" w:rsidRPr="005A699E" w:rsidRDefault="00DC768F" w:rsidP="000964DE">
            <w:pPr>
              <w:widowControl/>
              <w:jc w:val="center"/>
              <w:textAlignment w:val="center"/>
              <w:rPr>
                <w:rFonts w:ascii="宋体" w:hAnsi="宋体" w:cs="仿宋"/>
                <w:szCs w:val="21"/>
              </w:rPr>
            </w:pPr>
          </w:p>
        </w:tc>
      </w:tr>
      <w:tr w:rsidR="00DC768F" w:rsidRPr="005A699E" w14:paraId="528520EF"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94C14FC" w14:textId="77777777" w:rsidR="00DC768F" w:rsidRPr="005A699E" w:rsidRDefault="00DC768F" w:rsidP="000964DE">
            <w:pPr>
              <w:widowControl/>
              <w:jc w:val="center"/>
              <w:textAlignment w:val="center"/>
              <w:rPr>
                <w:rFonts w:ascii="宋体" w:hAnsi="宋体" w:cs="仿宋"/>
                <w:kern w:val="0"/>
                <w:szCs w:val="21"/>
              </w:rPr>
            </w:pPr>
          </w:p>
        </w:tc>
        <w:tc>
          <w:tcPr>
            <w:tcW w:w="579" w:type="dxa"/>
            <w:vMerge/>
            <w:tcBorders>
              <w:left w:val="single" w:sz="4" w:space="0" w:color="000000"/>
              <w:bottom w:val="single" w:sz="4" w:space="0" w:color="000000"/>
              <w:right w:val="single" w:sz="4" w:space="0" w:color="auto"/>
            </w:tcBorders>
            <w:vAlign w:val="center"/>
          </w:tcPr>
          <w:p w14:paraId="76CE0559" w14:textId="77777777" w:rsidR="00DC768F" w:rsidRPr="005A699E" w:rsidRDefault="00DC768F" w:rsidP="000964DE">
            <w:pPr>
              <w:widowControl/>
              <w:jc w:val="center"/>
              <w:textAlignment w:val="center"/>
              <w:rPr>
                <w:rFonts w:ascii="宋体" w:hAnsi="宋体" w:cs="仿宋"/>
                <w:kern w:val="0"/>
                <w:szCs w:val="21"/>
              </w:rPr>
            </w:pPr>
          </w:p>
        </w:tc>
        <w:tc>
          <w:tcPr>
            <w:tcW w:w="3650" w:type="dxa"/>
            <w:gridSpan w:val="3"/>
            <w:tcBorders>
              <w:top w:val="single" w:sz="4" w:space="0" w:color="000000"/>
              <w:left w:val="single" w:sz="4" w:space="0" w:color="auto"/>
              <w:bottom w:val="single" w:sz="4" w:space="0" w:color="000000"/>
              <w:right w:val="single" w:sz="4" w:space="0" w:color="000000"/>
            </w:tcBorders>
            <w:vAlign w:val="center"/>
          </w:tcPr>
          <w:p w14:paraId="58B026A2" w14:textId="77777777" w:rsidR="00DC768F" w:rsidRPr="005A699E" w:rsidRDefault="00DC768F" w:rsidP="000964DE">
            <w:pPr>
              <w:jc w:val="center"/>
              <w:rPr>
                <w:rFonts w:ascii="宋体" w:hAnsi="宋体" w:cs="仿宋"/>
                <w:szCs w:val="21"/>
              </w:rPr>
            </w:pPr>
            <w:r w:rsidRPr="005A699E">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70611" w14:textId="77777777" w:rsidR="00DC768F" w:rsidRPr="005A699E" w:rsidRDefault="00DC768F" w:rsidP="000964DE">
            <w:pPr>
              <w:widowControl/>
              <w:jc w:val="center"/>
              <w:textAlignment w:val="center"/>
              <w:rPr>
                <w:rFonts w:ascii="宋体" w:hAnsi="宋体" w:cs="仿宋"/>
                <w:b/>
                <w:bCs/>
                <w:kern w:val="0"/>
                <w:szCs w:val="21"/>
              </w:rPr>
            </w:pPr>
            <w:r>
              <w:rPr>
                <w:rFonts w:asciiTheme="minorEastAsia" w:hAnsiTheme="minorEastAsia" w:cs="仿宋" w:hint="eastAsia"/>
                <w:b/>
                <w:bCs/>
                <w:kern w:val="0"/>
                <w:szCs w:val="21"/>
              </w:rPr>
              <w:t>324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40A5A0"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EB0BB"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6EEC52"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6CDF55"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075AE"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F57B9"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0</w:t>
            </w:r>
          </w:p>
        </w:tc>
      </w:tr>
      <w:tr w:rsidR="00DC768F" w:rsidRPr="005A699E" w14:paraId="459F910D" w14:textId="77777777" w:rsidTr="000964DE">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584D4AA9" w14:textId="77777777" w:rsidR="00DC768F" w:rsidRPr="005A699E" w:rsidRDefault="00DC768F" w:rsidP="000964DE">
            <w:pPr>
              <w:widowControl/>
              <w:jc w:val="center"/>
              <w:textAlignment w:val="center"/>
              <w:rPr>
                <w:rFonts w:ascii="宋体" w:hAnsi="宋体" w:cs="仿宋"/>
                <w:kern w:val="0"/>
                <w:szCs w:val="21"/>
              </w:rPr>
            </w:pPr>
          </w:p>
        </w:tc>
        <w:tc>
          <w:tcPr>
            <w:tcW w:w="4229" w:type="dxa"/>
            <w:gridSpan w:val="4"/>
            <w:tcBorders>
              <w:top w:val="single" w:sz="4" w:space="0" w:color="auto"/>
              <w:left w:val="single" w:sz="4" w:space="0" w:color="000000"/>
              <w:bottom w:val="single" w:sz="4" w:space="0" w:color="000000"/>
              <w:right w:val="single" w:sz="4" w:space="0" w:color="000000"/>
            </w:tcBorders>
            <w:vAlign w:val="center"/>
          </w:tcPr>
          <w:p w14:paraId="28362D6E" w14:textId="77777777" w:rsidR="00DC768F" w:rsidRPr="005A699E" w:rsidRDefault="00DC768F" w:rsidP="000964DE">
            <w:pPr>
              <w:jc w:val="center"/>
              <w:rPr>
                <w:rFonts w:ascii="宋体" w:hAnsi="宋体" w:cs="仿宋"/>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79AE5A"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378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2280EB"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B8A97C"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AEC76"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E52B7"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82D3D"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0C798B" w14:textId="77777777" w:rsidR="00DC768F" w:rsidRPr="005A699E" w:rsidRDefault="00DC768F" w:rsidP="000964DE">
            <w:pPr>
              <w:widowControl/>
              <w:jc w:val="center"/>
              <w:textAlignment w:val="center"/>
              <w:rPr>
                <w:rFonts w:ascii="宋体" w:hAnsi="宋体" w:cs="仿宋"/>
                <w:b/>
                <w:bCs/>
                <w:kern w:val="0"/>
                <w:szCs w:val="21"/>
              </w:rPr>
            </w:pPr>
            <w:r>
              <w:rPr>
                <w:rFonts w:ascii="宋体" w:hAnsi="宋体" w:cs="仿宋" w:hint="eastAsia"/>
                <w:b/>
                <w:bCs/>
                <w:kern w:val="0"/>
                <w:szCs w:val="21"/>
              </w:rPr>
              <w:t>0</w:t>
            </w:r>
          </w:p>
        </w:tc>
      </w:tr>
      <w:tr w:rsidR="00DC768F" w:rsidRPr="005A699E" w14:paraId="7A601909" w14:textId="77777777" w:rsidTr="000964DE">
        <w:trPr>
          <w:trHeight w:val="300"/>
          <w:jc w:val="center"/>
        </w:trPr>
        <w:tc>
          <w:tcPr>
            <w:tcW w:w="479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C8B79" w14:textId="77777777" w:rsidR="00DC768F" w:rsidRPr="005A699E" w:rsidRDefault="00DC768F" w:rsidP="000964DE">
            <w:pPr>
              <w:jc w:val="center"/>
              <w:rPr>
                <w:rFonts w:ascii="宋体" w:hAnsi="宋体" w:cs="仿宋"/>
                <w:szCs w:val="21"/>
              </w:rPr>
            </w:pPr>
            <w:r w:rsidRPr="005A699E">
              <w:rPr>
                <w:rFonts w:ascii="宋体" w:hAnsi="宋体" w:cs="仿宋" w:hint="eastAsia"/>
                <w:kern w:val="0"/>
                <w:szCs w:val="21"/>
              </w:rPr>
              <w:t>总计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F5C13" w14:textId="77777777" w:rsidR="00DC768F" w:rsidRPr="00AF7828" w:rsidRDefault="00DC768F" w:rsidP="000964DE">
            <w:pPr>
              <w:widowControl/>
              <w:jc w:val="center"/>
              <w:textAlignment w:val="center"/>
              <w:rPr>
                <w:rFonts w:ascii="宋体" w:hAnsi="宋体" w:cs="仿宋"/>
                <w:b/>
                <w:bCs/>
                <w:kern w:val="0"/>
                <w:szCs w:val="21"/>
              </w:rPr>
            </w:pPr>
            <w:r w:rsidRPr="00AF7828">
              <w:rPr>
                <w:rFonts w:ascii="宋体" w:hAnsi="宋体" w:cs="仿宋" w:hint="eastAsia"/>
                <w:b/>
                <w:bCs/>
                <w:kern w:val="0"/>
                <w:szCs w:val="21"/>
              </w:rPr>
              <w:t>3373</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C2ACD" w14:textId="77777777" w:rsidR="00DC768F" w:rsidRPr="00AF7828" w:rsidRDefault="00DC768F" w:rsidP="000964DE">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D2FBE1" w14:textId="77777777" w:rsidR="00DC768F" w:rsidRPr="00AF7828" w:rsidRDefault="00DC768F" w:rsidP="000964DE">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158E86" w14:textId="77777777" w:rsidR="00DC768F" w:rsidRPr="00AF7828" w:rsidRDefault="00DC768F" w:rsidP="000964DE">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995D4" w14:textId="77777777" w:rsidR="00DC768F" w:rsidRPr="00AF7828" w:rsidRDefault="00DC768F" w:rsidP="000964DE">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5B61E" w14:textId="77777777" w:rsidR="00DC768F" w:rsidRPr="00AF7828" w:rsidRDefault="00DC768F" w:rsidP="000964DE">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E8570A" w14:textId="77777777" w:rsidR="00DC768F" w:rsidRPr="00AF7828" w:rsidRDefault="00DC768F" w:rsidP="000964DE">
            <w:pPr>
              <w:widowControl/>
              <w:jc w:val="center"/>
              <w:textAlignment w:val="center"/>
              <w:rPr>
                <w:rFonts w:ascii="宋体" w:hAnsi="宋体" w:cs="仿宋"/>
                <w:b/>
                <w:kern w:val="0"/>
                <w:szCs w:val="21"/>
              </w:rPr>
            </w:pPr>
            <w:r w:rsidRPr="00AF7828">
              <w:rPr>
                <w:rFonts w:ascii="宋体" w:hAnsi="宋体" w:cs="仿宋" w:hint="eastAsia"/>
                <w:b/>
                <w:kern w:val="0"/>
                <w:szCs w:val="21"/>
              </w:rPr>
              <w:t>31</w:t>
            </w:r>
          </w:p>
        </w:tc>
      </w:tr>
    </w:tbl>
    <w:p w14:paraId="2A3657F5" w14:textId="77777777" w:rsidR="00DC768F" w:rsidRDefault="00DC768F" w:rsidP="00DC768F">
      <w:pPr>
        <w:widowControl/>
        <w:spacing w:line="400" w:lineRule="exact"/>
        <w:jc w:val="left"/>
        <w:rPr>
          <w:rFonts w:ascii="仿宋" w:eastAsia="仿宋" w:hAnsi="仿宋" w:cs="仿宋"/>
          <w:sz w:val="32"/>
          <w:szCs w:val="32"/>
        </w:rPr>
      </w:pPr>
    </w:p>
    <w:p w14:paraId="03628FEC" w14:textId="77777777" w:rsidR="00DC768F" w:rsidRDefault="00DC768F">
      <w:pPr>
        <w:widowControl/>
        <w:jc w:val="left"/>
        <w:rPr>
          <w:rFonts w:ascii="仿宋" w:eastAsia="仿宋" w:hAnsi="仿宋" w:cs="仿宋"/>
          <w:sz w:val="32"/>
          <w:szCs w:val="32"/>
        </w:rPr>
      </w:pPr>
      <w:r>
        <w:rPr>
          <w:rFonts w:ascii="仿宋" w:eastAsia="仿宋" w:hAnsi="仿宋" w:cs="仿宋"/>
          <w:sz w:val="32"/>
          <w:szCs w:val="32"/>
        </w:rPr>
        <w:br w:type="page"/>
      </w:r>
    </w:p>
    <w:p w14:paraId="6B4D7975" w14:textId="01D92B66" w:rsidR="00DC768F" w:rsidRPr="007A7745" w:rsidRDefault="00DC768F" w:rsidP="00DC768F">
      <w:pPr>
        <w:widowControl/>
        <w:spacing w:line="400" w:lineRule="exact"/>
        <w:jc w:val="left"/>
        <w:rPr>
          <w:rFonts w:ascii="仿宋" w:eastAsia="仿宋" w:hAnsi="仿宋" w:cs="仿宋"/>
          <w:sz w:val="32"/>
          <w:szCs w:val="32"/>
        </w:rPr>
      </w:pPr>
      <w:r>
        <w:rPr>
          <w:rFonts w:ascii="仿宋" w:eastAsia="仿宋" w:hAnsi="仿宋" w:cs="仿宋" w:hint="eastAsia"/>
          <w:sz w:val="32"/>
          <w:szCs w:val="32"/>
        </w:rPr>
        <w:lastRenderedPageBreak/>
        <w:t>附录</w:t>
      </w:r>
      <w:r>
        <w:rPr>
          <w:rFonts w:ascii="仿宋" w:eastAsia="仿宋" w:hAnsi="仿宋" w:cs="仿宋"/>
          <w:sz w:val="32"/>
          <w:szCs w:val="32"/>
        </w:rPr>
        <w:t>2</w:t>
      </w:r>
      <w:r>
        <w:rPr>
          <w:rFonts w:ascii="仿宋" w:eastAsia="仿宋" w:hAnsi="仿宋" w:cs="仿宋" w:hint="eastAsia"/>
          <w:sz w:val="32"/>
          <w:szCs w:val="32"/>
        </w:rPr>
        <w:t>：</w:t>
      </w:r>
    </w:p>
    <w:p w14:paraId="163968BB" w14:textId="77777777" w:rsidR="00DC768F" w:rsidRPr="00DC768F" w:rsidRDefault="00DC768F" w:rsidP="00DC768F">
      <w:pPr>
        <w:jc w:val="center"/>
        <w:rPr>
          <w:b/>
          <w:sz w:val="28"/>
          <w:szCs w:val="28"/>
        </w:rPr>
      </w:pPr>
      <w:r w:rsidRPr="00DC768F">
        <w:rPr>
          <w:rFonts w:hint="eastAsia"/>
          <w:b/>
          <w:sz w:val="28"/>
          <w:szCs w:val="28"/>
        </w:rPr>
        <w:t>资中县职业技术学校教学计划变更审批表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985"/>
        <w:gridCol w:w="992"/>
        <w:gridCol w:w="709"/>
        <w:gridCol w:w="992"/>
        <w:gridCol w:w="851"/>
        <w:gridCol w:w="1428"/>
      </w:tblGrid>
      <w:tr w:rsidR="00DC768F" w:rsidRPr="000252D1" w14:paraId="272E4625" w14:textId="77777777" w:rsidTr="000964DE">
        <w:trPr>
          <w:jc w:val="center"/>
        </w:trPr>
        <w:tc>
          <w:tcPr>
            <w:tcW w:w="988" w:type="dxa"/>
            <w:vAlign w:val="center"/>
          </w:tcPr>
          <w:p w14:paraId="33737EB7"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w:t>
            </w:r>
          </w:p>
          <w:p w14:paraId="70D0EF78"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名称</w:t>
            </w:r>
          </w:p>
        </w:tc>
        <w:tc>
          <w:tcPr>
            <w:tcW w:w="4961" w:type="dxa"/>
            <w:gridSpan w:val="4"/>
            <w:vAlign w:val="center"/>
          </w:tcPr>
          <w:p w14:paraId="1A7FC941" w14:textId="77777777" w:rsidR="00DC768F" w:rsidRPr="000252D1" w:rsidRDefault="00DC768F" w:rsidP="000964DE">
            <w:pPr>
              <w:pStyle w:val="ae"/>
              <w:ind w:firstLine="360"/>
              <w:jc w:val="center"/>
              <w:rPr>
                <w:rFonts w:ascii="宋体" w:hAnsi="宋体" w:cs="宋体"/>
                <w:kern w:val="0"/>
                <w:szCs w:val="24"/>
                <w:lang w:val="en-US"/>
              </w:rPr>
            </w:pPr>
            <w:r w:rsidRPr="000252D1">
              <w:rPr>
                <w:rFonts w:ascii="宋体" w:hAnsi="宋体" w:cs="宋体" w:hint="eastAsia"/>
                <w:kern w:val="0"/>
                <w:szCs w:val="24"/>
                <w:lang w:val="en-US"/>
              </w:rPr>
              <w:t>汽车运用与维修</w:t>
            </w:r>
          </w:p>
        </w:tc>
        <w:tc>
          <w:tcPr>
            <w:tcW w:w="992" w:type="dxa"/>
            <w:vAlign w:val="center"/>
          </w:tcPr>
          <w:p w14:paraId="3358836D"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w:t>
            </w:r>
          </w:p>
          <w:p w14:paraId="65B6CB01"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代码</w:t>
            </w:r>
          </w:p>
        </w:tc>
        <w:tc>
          <w:tcPr>
            <w:tcW w:w="2279" w:type="dxa"/>
            <w:gridSpan w:val="2"/>
            <w:vAlign w:val="center"/>
          </w:tcPr>
          <w:p w14:paraId="3096E079" w14:textId="77777777" w:rsidR="00DC768F" w:rsidRPr="000252D1" w:rsidRDefault="00DC768F" w:rsidP="000964DE">
            <w:pPr>
              <w:pStyle w:val="ae"/>
              <w:ind w:firstLine="360"/>
              <w:jc w:val="center"/>
              <w:rPr>
                <w:rFonts w:ascii="宋体" w:hAnsi="宋体" w:cs="宋体"/>
                <w:kern w:val="0"/>
                <w:szCs w:val="24"/>
                <w:lang w:val="en-US"/>
              </w:rPr>
            </w:pPr>
            <w:r w:rsidRPr="000252D1">
              <w:rPr>
                <w:rFonts w:ascii="宋体" w:hAnsi="宋体" w:cs="宋体" w:hint="eastAsia"/>
                <w:kern w:val="0"/>
                <w:szCs w:val="24"/>
                <w:lang w:val="en-US"/>
              </w:rPr>
              <w:t>0</w:t>
            </w:r>
            <w:r w:rsidRPr="000252D1">
              <w:rPr>
                <w:rFonts w:ascii="宋体" w:hAnsi="宋体" w:cs="宋体"/>
                <w:kern w:val="0"/>
                <w:szCs w:val="24"/>
                <w:lang w:val="en-US"/>
              </w:rPr>
              <w:t>82500</w:t>
            </w:r>
          </w:p>
        </w:tc>
      </w:tr>
      <w:tr w:rsidR="00DC768F" w:rsidRPr="000252D1" w14:paraId="23E738E8" w14:textId="77777777" w:rsidTr="000964DE">
        <w:trPr>
          <w:trHeight w:val="721"/>
          <w:jc w:val="center"/>
        </w:trPr>
        <w:tc>
          <w:tcPr>
            <w:tcW w:w="988" w:type="dxa"/>
            <w:vAlign w:val="center"/>
          </w:tcPr>
          <w:p w14:paraId="3545B828"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年级</w:t>
            </w:r>
          </w:p>
        </w:tc>
        <w:tc>
          <w:tcPr>
            <w:tcW w:w="4961" w:type="dxa"/>
            <w:gridSpan w:val="4"/>
            <w:vAlign w:val="center"/>
          </w:tcPr>
          <w:p w14:paraId="4EB6B1A5" w14:textId="77777777" w:rsidR="00DC768F" w:rsidRPr="000252D1" w:rsidRDefault="00DC768F" w:rsidP="000964DE">
            <w:pPr>
              <w:pStyle w:val="ae"/>
              <w:ind w:firstLine="360"/>
              <w:jc w:val="center"/>
              <w:rPr>
                <w:rFonts w:ascii="宋体" w:hAnsi="宋体" w:cs="宋体"/>
                <w:kern w:val="0"/>
                <w:szCs w:val="24"/>
                <w:lang w:val="en-US"/>
              </w:rPr>
            </w:pPr>
            <w:r w:rsidRPr="000252D1">
              <w:rPr>
                <w:rFonts w:ascii="宋体" w:hAnsi="宋体" w:cs="宋体" w:hint="eastAsia"/>
                <w:kern w:val="0"/>
                <w:szCs w:val="24"/>
                <w:lang w:val="en-US"/>
              </w:rPr>
              <w:t>2</w:t>
            </w:r>
            <w:r w:rsidRPr="000252D1">
              <w:rPr>
                <w:rFonts w:ascii="宋体" w:hAnsi="宋体" w:cs="宋体"/>
                <w:kern w:val="0"/>
                <w:szCs w:val="24"/>
                <w:lang w:val="en-US"/>
              </w:rPr>
              <w:t>020</w:t>
            </w:r>
          </w:p>
        </w:tc>
        <w:tc>
          <w:tcPr>
            <w:tcW w:w="992" w:type="dxa"/>
            <w:vAlign w:val="center"/>
          </w:tcPr>
          <w:p w14:paraId="51C9DBFC"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学制</w:t>
            </w:r>
          </w:p>
        </w:tc>
        <w:tc>
          <w:tcPr>
            <w:tcW w:w="2279" w:type="dxa"/>
            <w:gridSpan w:val="2"/>
            <w:vAlign w:val="center"/>
          </w:tcPr>
          <w:p w14:paraId="4809329B" w14:textId="77777777" w:rsidR="00DC768F" w:rsidRPr="000252D1" w:rsidRDefault="00DC768F" w:rsidP="000964DE">
            <w:pPr>
              <w:pStyle w:val="ae"/>
              <w:ind w:firstLine="360"/>
              <w:jc w:val="center"/>
              <w:rPr>
                <w:rFonts w:ascii="宋体" w:hAnsi="宋体" w:cs="宋体"/>
                <w:kern w:val="0"/>
                <w:szCs w:val="24"/>
                <w:lang w:val="en-US"/>
              </w:rPr>
            </w:pPr>
            <w:r w:rsidRPr="000252D1">
              <w:rPr>
                <w:rFonts w:ascii="宋体" w:hAnsi="宋体" w:cs="宋体" w:hint="eastAsia"/>
                <w:kern w:val="0"/>
                <w:szCs w:val="24"/>
                <w:lang w:val="en-US"/>
              </w:rPr>
              <w:t>3</w:t>
            </w:r>
          </w:p>
        </w:tc>
      </w:tr>
      <w:tr w:rsidR="00DC768F" w:rsidRPr="000252D1" w14:paraId="43E9E432" w14:textId="77777777" w:rsidTr="000964DE">
        <w:trPr>
          <w:jc w:val="center"/>
        </w:trPr>
        <w:tc>
          <w:tcPr>
            <w:tcW w:w="988" w:type="dxa"/>
            <w:vMerge w:val="restart"/>
            <w:vAlign w:val="center"/>
          </w:tcPr>
          <w:p w14:paraId="787ED287"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原教学</w:t>
            </w:r>
          </w:p>
          <w:p w14:paraId="345F725D"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计划</w:t>
            </w:r>
          </w:p>
        </w:tc>
        <w:tc>
          <w:tcPr>
            <w:tcW w:w="1275" w:type="dxa"/>
            <w:vAlign w:val="center"/>
          </w:tcPr>
          <w:p w14:paraId="4CB33439"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课程</w:t>
            </w:r>
          </w:p>
          <w:p w14:paraId="11E751C4"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编号</w:t>
            </w:r>
          </w:p>
        </w:tc>
        <w:tc>
          <w:tcPr>
            <w:tcW w:w="1985" w:type="dxa"/>
            <w:vAlign w:val="center"/>
          </w:tcPr>
          <w:p w14:paraId="7238849F"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课程</w:t>
            </w:r>
          </w:p>
          <w:p w14:paraId="7D44BF58"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名称</w:t>
            </w:r>
          </w:p>
        </w:tc>
        <w:tc>
          <w:tcPr>
            <w:tcW w:w="992" w:type="dxa"/>
            <w:vAlign w:val="center"/>
          </w:tcPr>
          <w:p w14:paraId="516D8F46"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课程</w:t>
            </w:r>
          </w:p>
          <w:p w14:paraId="731E5774"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性质</w:t>
            </w:r>
          </w:p>
        </w:tc>
        <w:tc>
          <w:tcPr>
            <w:tcW w:w="709" w:type="dxa"/>
            <w:vAlign w:val="center"/>
          </w:tcPr>
          <w:p w14:paraId="6E0DF3F9"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w:t>
            </w:r>
          </w:p>
          <w:p w14:paraId="28559ACF"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分</w:t>
            </w:r>
          </w:p>
        </w:tc>
        <w:tc>
          <w:tcPr>
            <w:tcW w:w="992" w:type="dxa"/>
            <w:vAlign w:val="center"/>
          </w:tcPr>
          <w:p w14:paraId="7720BAB5"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学时</w:t>
            </w:r>
          </w:p>
          <w:p w14:paraId="3DA7A4D8"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总数</w:t>
            </w:r>
          </w:p>
        </w:tc>
        <w:tc>
          <w:tcPr>
            <w:tcW w:w="851" w:type="dxa"/>
            <w:vAlign w:val="center"/>
          </w:tcPr>
          <w:p w14:paraId="636BCC4E"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开课</w:t>
            </w:r>
          </w:p>
          <w:p w14:paraId="3989C45F"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学期</w:t>
            </w:r>
          </w:p>
        </w:tc>
        <w:tc>
          <w:tcPr>
            <w:tcW w:w="1428" w:type="dxa"/>
            <w:vAlign w:val="center"/>
          </w:tcPr>
          <w:p w14:paraId="753F49E6"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变更状态</w:t>
            </w:r>
          </w:p>
          <w:p w14:paraId="1802F125"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 w:val="16"/>
                <w:szCs w:val="24"/>
                <w:lang w:val="en-US"/>
              </w:rPr>
              <w:t>（增加或撤消）</w:t>
            </w:r>
          </w:p>
        </w:tc>
      </w:tr>
      <w:tr w:rsidR="00DC768F" w:rsidRPr="000252D1" w14:paraId="4A67F50B" w14:textId="77777777" w:rsidTr="000964DE">
        <w:trPr>
          <w:jc w:val="center"/>
        </w:trPr>
        <w:tc>
          <w:tcPr>
            <w:tcW w:w="988" w:type="dxa"/>
            <w:vMerge/>
            <w:vAlign w:val="center"/>
          </w:tcPr>
          <w:p w14:paraId="7EE41E23" w14:textId="77777777" w:rsidR="00DC768F" w:rsidRPr="000252D1" w:rsidRDefault="00DC768F" w:rsidP="000964DE">
            <w:pPr>
              <w:pStyle w:val="ae"/>
              <w:ind w:firstLine="360"/>
              <w:jc w:val="center"/>
              <w:rPr>
                <w:rFonts w:ascii="宋体" w:hAnsi="宋体" w:cs="宋体"/>
                <w:kern w:val="0"/>
                <w:szCs w:val="24"/>
                <w:lang w:val="en-US"/>
              </w:rPr>
            </w:pPr>
          </w:p>
        </w:tc>
        <w:tc>
          <w:tcPr>
            <w:tcW w:w="1275" w:type="dxa"/>
            <w:vAlign w:val="center"/>
          </w:tcPr>
          <w:p w14:paraId="10652BF7" w14:textId="77777777" w:rsidR="00DC768F" w:rsidRPr="00CE0800" w:rsidRDefault="00DC768F" w:rsidP="000964DE">
            <w:pPr>
              <w:pStyle w:val="ae"/>
              <w:ind w:firstLine="0"/>
              <w:jc w:val="center"/>
              <w:rPr>
                <w:rFonts w:ascii="宋体" w:hAnsi="宋体" w:cs="宋体"/>
                <w:kern w:val="0"/>
                <w:sz w:val="21"/>
                <w:szCs w:val="24"/>
                <w:lang w:val="en-US"/>
              </w:rPr>
            </w:pPr>
            <w:r>
              <w:rPr>
                <w:rFonts w:ascii="宋体" w:hAnsi="宋体" w:cs="宋体" w:hint="eastAsia"/>
                <w:kern w:val="0"/>
                <w:sz w:val="21"/>
                <w:szCs w:val="24"/>
                <w:lang w:val="en-US"/>
              </w:rPr>
              <w:t>051213</w:t>
            </w:r>
          </w:p>
        </w:tc>
        <w:tc>
          <w:tcPr>
            <w:tcW w:w="1985" w:type="dxa"/>
            <w:vAlign w:val="center"/>
          </w:tcPr>
          <w:p w14:paraId="145450F7"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汽车维修基础技能（装配钳工）</w:t>
            </w:r>
          </w:p>
        </w:tc>
        <w:tc>
          <w:tcPr>
            <w:tcW w:w="992" w:type="dxa"/>
            <w:vAlign w:val="center"/>
          </w:tcPr>
          <w:p w14:paraId="01B2C9FC"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专业基础课</w:t>
            </w:r>
          </w:p>
        </w:tc>
        <w:tc>
          <w:tcPr>
            <w:tcW w:w="709" w:type="dxa"/>
            <w:vAlign w:val="center"/>
          </w:tcPr>
          <w:p w14:paraId="42FB6924"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4</w:t>
            </w:r>
          </w:p>
        </w:tc>
        <w:tc>
          <w:tcPr>
            <w:tcW w:w="992" w:type="dxa"/>
            <w:vAlign w:val="center"/>
          </w:tcPr>
          <w:p w14:paraId="41FD6472"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6</w:t>
            </w:r>
            <w:r w:rsidRPr="000252D1">
              <w:rPr>
                <w:rFonts w:ascii="宋体" w:hAnsi="宋体" w:cs="宋体"/>
                <w:kern w:val="0"/>
                <w:szCs w:val="24"/>
                <w:lang w:val="en-US"/>
              </w:rPr>
              <w:t>4</w:t>
            </w:r>
          </w:p>
        </w:tc>
        <w:tc>
          <w:tcPr>
            <w:tcW w:w="851" w:type="dxa"/>
            <w:vAlign w:val="center"/>
          </w:tcPr>
          <w:p w14:paraId="31033624"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2</w:t>
            </w:r>
          </w:p>
        </w:tc>
        <w:tc>
          <w:tcPr>
            <w:tcW w:w="1428" w:type="dxa"/>
            <w:vAlign w:val="center"/>
          </w:tcPr>
          <w:p w14:paraId="6340DCEA"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撤消</w:t>
            </w:r>
          </w:p>
        </w:tc>
      </w:tr>
      <w:tr w:rsidR="00DC768F" w:rsidRPr="000252D1" w14:paraId="4C78F839" w14:textId="77777777" w:rsidTr="000964DE">
        <w:trPr>
          <w:trHeight w:val="70"/>
          <w:jc w:val="center"/>
        </w:trPr>
        <w:tc>
          <w:tcPr>
            <w:tcW w:w="988" w:type="dxa"/>
            <w:vMerge/>
            <w:vAlign w:val="center"/>
          </w:tcPr>
          <w:p w14:paraId="11308064" w14:textId="77777777" w:rsidR="00DC768F" w:rsidRPr="000252D1" w:rsidRDefault="00DC768F" w:rsidP="000964DE">
            <w:pPr>
              <w:pStyle w:val="ae"/>
              <w:ind w:firstLine="360"/>
              <w:jc w:val="center"/>
              <w:rPr>
                <w:rFonts w:ascii="宋体" w:hAnsi="宋体" w:cs="宋体"/>
                <w:kern w:val="0"/>
                <w:szCs w:val="24"/>
                <w:lang w:val="en-US"/>
              </w:rPr>
            </w:pPr>
          </w:p>
        </w:tc>
        <w:tc>
          <w:tcPr>
            <w:tcW w:w="1275" w:type="dxa"/>
            <w:vAlign w:val="center"/>
          </w:tcPr>
          <w:p w14:paraId="0CBA2432" w14:textId="77777777" w:rsidR="00DC768F" w:rsidRPr="00CE0800" w:rsidRDefault="00DC768F" w:rsidP="000964DE">
            <w:pPr>
              <w:pStyle w:val="ae"/>
              <w:ind w:firstLine="0"/>
              <w:jc w:val="center"/>
              <w:rPr>
                <w:rFonts w:ascii="宋体" w:hAnsi="宋体" w:cs="宋体"/>
                <w:kern w:val="0"/>
                <w:sz w:val="21"/>
                <w:szCs w:val="24"/>
                <w:lang w:val="en-US"/>
              </w:rPr>
            </w:pPr>
            <w:r>
              <w:rPr>
                <w:rFonts w:ascii="宋体" w:hAnsi="宋体" w:cs="宋体" w:hint="eastAsia"/>
                <w:kern w:val="0"/>
                <w:sz w:val="21"/>
                <w:szCs w:val="24"/>
                <w:lang w:val="en-US"/>
              </w:rPr>
              <w:t>051212</w:t>
            </w:r>
          </w:p>
        </w:tc>
        <w:tc>
          <w:tcPr>
            <w:tcW w:w="1985" w:type="dxa"/>
            <w:vAlign w:val="center"/>
          </w:tcPr>
          <w:p w14:paraId="5C0B378D"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机械技能综合训</w:t>
            </w:r>
          </w:p>
        </w:tc>
        <w:tc>
          <w:tcPr>
            <w:tcW w:w="992" w:type="dxa"/>
            <w:vAlign w:val="center"/>
          </w:tcPr>
          <w:p w14:paraId="355F0E90"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专业基础课</w:t>
            </w:r>
          </w:p>
        </w:tc>
        <w:tc>
          <w:tcPr>
            <w:tcW w:w="709" w:type="dxa"/>
            <w:vAlign w:val="center"/>
          </w:tcPr>
          <w:p w14:paraId="1ABE8B33"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kern w:val="0"/>
                <w:szCs w:val="24"/>
                <w:lang w:val="en-US"/>
              </w:rPr>
              <w:t>6</w:t>
            </w:r>
          </w:p>
        </w:tc>
        <w:tc>
          <w:tcPr>
            <w:tcW w:w="992" w:type="dxa"/>
            <w:vAlign w:val="center"/>
          </w:tcPr>
          <w:p w14:paraId="1AEED1B0"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6</w:t>
            </w:r>
            <w:r w:rsidRPr="000252D1">
              <w:rPr>
                <w:rFonts w:ascii="宋体" w:hAnsi="宋体" w:cs="宋体"/>
                <w:kern w:val="0"/>
                <w:szCs w:val="24"/>
                <w:lang w:val="en-US"/>
              </w:rPr>
              <w:t>4</w:t>
            </w:r>
          </w:p>
        </w:tc>
        <w:tc>
          <w:tcPr>
            <w:tcW w:w="851" w:type="dxa"/>
            <w:vAlign w:val="center"/>
          </w:tcPr>
          <w:p w14:paraId="56EEFC37"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kern w:val="0"/>
                <w:szCs w:val="24"/>
                <w:lang w:val="en-US"/>
              </w:rPr>
              <w:t>6</w:t>
            </w:r>
          </w:p>
        </w:tc>
        <w:tc>
          <w:tcPr>
            <w:tcW w:w="1428" w:type="dxa"/>
            <w:vAlign w:val="center"/>
          </w:tcPr>
          <w:p w14:paraId="294EBB6C"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撤消</w:t>
            </w:r>
          </w:p>
        </w:tc>
      </w:tr>
      <w:tr w:rsidR="00DC768F" w:rsidRPr="000252D1" w14:paraId="074AA47D" w14:textId="77777777" w:rsidTr="000964DE">
        <w:trPr>
          <w:jc w:val="center"/>
        </w:trPr>
        <w:tc>
          <w:tcPr>
            <w:tcW w:w="988" w:type="dxa"/>
            <w:vMerge/>
            <w:vAlign w:val="center"/>
          </w:tcPr>
          <w:p w14:paraId="57D78250" w14:textId="77777777" w:rsidR="00DC768F" w:rsidRPr="000252D1" w:rsidRDefault="00DC768F" w:rsidP="000964DE">
            <w:pPr>
              <w:pStyle w:val="ae"/>
              <w:ind w:firstLine="360"/>
              <w:jc w:val="center"/>
              <w:rPr>
                <w:rFonts w:ascii="宋体" w:hAnsi="宋体" w:cs="宋体"/>
                <w:kern w:val="0"/>
                <w:szCs w:val="24"/>
                <w:lang w:val="en-US"/>
              </w:rPr>
            </w:pPr>
          </w:p>
        </w:tc>
        <w:tc>
          <w:tcPr>
            <w:tcW w:w="1275" w:type="dxa"/>
            <w:vAlign w:val="center"/>
          </w:tcPr>
          <w:p w14:paraId="01AF2E94" w14:textId="77777777" w:rsidR="00DC768F" w:rsidRPr="00CE0800" w:rsidRDefault="00DC768F" w:rsidP="000964DE">
            <w:pPr>
              <w:pStyle w:val="ae"/>
              <w:ind w:firstLine="0"/>
              <w:jc w:val="center"/>
              <w:rPr>
                <w:rFonts w:ascii="宋体" w:hAnsi="宋体" w:cs="宋体"/>
                <w:kern w:val="0"/>
                <w:sz w:val="21"/>
                <w:szCs w:val="24"/>
                <w:lang w:val="en-US"/>
              </w:rPr>
            </w:pPr>
            <w:r>
              <w:rPr>
                <w:rFonts w:ascii="宋体" w:hAnsi="宋体" w:cs="宋体" w:hint="eastAsia"/>
                <w:kern w:val="0"/>
                <w:sz w:val="21"/>
                <w:szCs w:val="24"/>
                <w:lang w:val="en-US"/>
              </w:rPr>
              <w:t>051211</w:t>
            </w:r>
          </w:p>
        </w:tc>
        <w:tc>
          <w:tcPr>
            <w:tcW w:w="1985" w:type="dxa"/>
            <w:vAlign w:val="center"/>
          </w:tcPr>
          <w:p w14:paraId="389A8C61"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金属加工实训</w:t>
            </w:r>
          </w:p>
        </w:tc>
        <w:tc>
          <w:tcPr>
            <w:tcW w:w="992" w:type="dxa"/>
            <w:vAlign w:val="center"/>
          </w:tcPr>
          <w:p w14:paraId="1C0829F4"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专业基础课</w:t>
            </w:r>
          </w:p>
        </w:tc>
        <w:tc>
          <w:tcPr>
            <w:tcW w:w="709" w:type="dxa"/>
            <w:vAlign w:val="center"/>
          </w:tcPr>
          <w:p w14:paraId="003E2F6A"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5</w:t>
            </w:r>
          </w:p>
        </w:tc>
        <w:tc>
          <w:tcPr>
            <w:tcW w:w="992" w:type="dxa"/>
            <w:vAlign w:val="center"/>
          </w:tcPr>
          <w:p w14:paraId="6CADAAB4"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8</w:t>
            </w:r>
            <w:r w:rsidRPr="000252D1">
              <w:rPr>
                <w:rFonts w:ascii="宋体" w:hAnsi="宋体" w:cs="宋体"/>
                <w:kern w:val="0"/>
                <w:szCs w:val="24"/>
                <w:lang w:val="en-US"/>
              </w:rPr>
              <w:t>0</w:t>
            </w:r>
          </w:p>
        </w:tc>
        <w:tc>
          <w:tcPr>
            <w:tcW w:w="851" w:type="dxa"/>
            <w:vAlign w:val="center"/>
          </w:tcPr>
          <w:p w14:paraId="5D7ABA3F"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3、</w:t>
            </w:r>
            <w:r w:rsidRPr="000252D1">
              <w:rPr>
                <w:rFonts w:ascii="宋体" w:hAnsi="宋体" w:cs="宋体"/>
                <w:kern w:val="0"/>
                <w:szCs w:val="24"/>
                <w:lang w:val="en-US"/>
              </w:rPr>
              <w:t>4</w:t>
            </w:r>
          </w:p>
        </w:tc>
        <w:tc>
          <w:tcPr>
            <w:tcW w:w="1428" w:type="dxa"/>
            <w:vAlign w:val="center"/>
          </w:tcPr>
          <w:p w14:paraId="4847D888"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撤消</w:t>
            </w:r>
          </w:p>
        </w:tc>
      </w:tr>
      <w:tr w:rsidR="00DC768F" w:rsidRPr="000252D1" w14:paraId="14F3D5B6" w14:textId="77777777" w:rsidTr="000964DE">
        <w:trPr>
          <w:trHeight w:val="259"/>
          <w:jc w:val="center"/>
        </w:trPr>
        <w:tc>
          <w:tcPr>
            <w:tcW w:w="988" w:type="dxa"/>
            <w:vAlign w:val="center"/>
          </w:tcPr>
          <w:p w14:paraId="55950309"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调整后</w:t>
            </w:r>
          </w:p>
          <w:p w14:paraId="50A24FE1"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计划</w:t>
            </w:r>
          </w:p>
        </w:tc>
        <w:tc>
          <w:tcPr>
            <w:tcW w:w="1275" w:type="dxa"/>
            <w:vAlign w:val="center"/>
          </w:tcPr>
          <w:p w14:paraId="7DDF3BE2" w14:textId="77777777" w:rsidR="00DC768F" w:rsidRPr="00CE0800" w:rsidRDefault="00DC768F" w:rsidP="000964DE">
            <w:pPr>
              <w:pStyle w:val="ae"/>
              <w:ind w:firstLine="0"/>
              <w:jc w:val="center"/>
              <w:rPr>
                <w:rFonts w:ascii="宋体" w:hAnsi="宋体" w:cs="宋体"/>
                <w:kern w:val="0"/>
                <w:sz w:val="21"/>
                <w:szCs w:val="24"/>
                <w:lang w:val="en-US"/>
              </w:rPr>
            </w:pPr>
            <w:r w:rsidRPr="00CE0800">
              <w:rPr>
                <w:rFonts w:ascii="宋体" w:hAnsi="宋体" w:cs="宋体" w:hint="eastAsia"/>
                <w:kern w:val="0"/>
                <w:sz w:val="21"/>
                <w:szCs w:val="24"/>
                <w:lang w:val="en-US"/>
              </w:rPr>
              <w:t>082507</w:t>
            </w:r>
          </w:p>
        </w:tc>
        <w:tc>
          <w:tcPr>
            <w:tcW w:w="1985" w:type="dxa"/>
            <w:vAlign w:val="center"/>
          </w:tcPr>
          <w:p w14:paraId="78094270"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汽车构造与拆装</w:t>
            </w:r>
          </w:p>
        </w:tc>
        <w:tc>
          <w:tcPr>
            <w:tcW w:w="992" w:type="dxa"/>
            <w:vAlign w:val="center"/>
          </w:tcPr>
          <w:p w14:paraId="1646ADC3"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核心课程</w:t>
            </w:r>
          </w:p>
        </w:tc>
        <w:tc>
          <w:tcPr>
            <w:tcW w:w="709" w:type="dxa"/>
            <w:vAlign w:val="center"/>
          </w:tcPr>
          <w:p w14:paraId="3084DB0C"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kern w:val="0"/>
                <w:szCs w:val="24"/>
                <w:lang w:val="en-US"/>
              </w:rPr>
              <w:t>15</w:t>
            </w:r>
          </w:p>
        </w:tc>
        <w:tc>
          <w:tcPr>
            <w:tcW w:w="992" w:type="dxa"/>
            <w:vAlign w:val="center"/>
          </w:tcPr>
          <w:p w14:paraId="73D42097"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kern w:val="0"/>
                <w:szCs w:val="24"/>
                <w:lang w:val="en-US"/>
              </w:rPr>
              <w:t>270</w:t>
            </w:r>
          </w:p>
        </w:tc>
        <w:tc>
          <w:tcPr>
            <w:tcW w:w="851" w:type="dxa"/>
            <w:vAlign w:val="center"/>
          </w:tcPr>
          <w:p w14:paraId="2BF33AC4"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1</w:t>
            </w:r>
            <w:bookmarkStart w:id="13" w:name="_GoBack"/>
            <w:bookmarkEnd w:id="13"/>
            <w:r w:rsidRPr="000252D1">
              <w:rPr>
                <w:rFonts w:ascii="宋体" w:hAnsi="宋体" w:cs="宋体" w:hint="eastAsia"/>
                <w:kern w:val="0"/>
                <w:szCs w:val="24"/>
                <w:lang w:val="en-US"/>
              </w:rPr>
              <w:t>、2</w:t>
            </w:r>
          </w:p>
        </w:tc>
        <w:tc>
          <w:tcPr>
            <w:tcW w:w="1428" w:type="dxa"/>
            <w:vAlign w:val="center"/>
          </w:tcPr>
          <w:p w14:paraId="2D223910"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增加</w:t>
            </w:r>
          </w:p>
        </w:tc>
      </w:tr>
      <w:tr w:rsidR="00DC768F" w:rsidRPr="000252D1" w14:paraId="41D2C8A5" w14:textId="77777777" w:rsidTr="000964DE">
        <w:trPr>
          <w:trHeight w:val="1320"/>
          <w:jc w:val="center"/>
        </w:trPr>
        <w:tc>
          <w:tcPr>
            <w:tcW w:w="988" w:type="dxa"/>
            <w:vAlign w:val="center"/>
          </w:tcPr>
          <w:p w14:paraId="695A51C0"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变更</w:t>
            </w:r>
          </w:p>
          <w:p w14:paraId="48FF1A27"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理由</w:t>
            </w:r>
          </w:p>
        </w:tc>
        <w:tc>
          <w:tcPr>
            <w:tcW w:w="8232" w:type="dxa"/>
            <w:gridSpan w:val="7"/>
            <w:vAlign w:val="center"/>
          </w:tcPr>
          <w:p w14:paraId="7D9B171E" w14:textId="77777777" w:rsidR="00DC768F" w:rsidRPr="000252D1" w:rsidRDefault="00DC768F" w:rsidP="000964DE">
            <w:pPr>
              <w:pStyle w:val="ae"/>
              <w:ind w:firstLine="360"/>
              <w:rPr>
                <w:rFonts w:ascii="宋体" w:hAnsi="宋体" w:cs="宋体"/>
                <w:kern w:val="0"/>
                <w:szCs w:val="24"/>
                <w:lang w:val="en-US"/>
              </w:rPr>
            </w:pPr>
            <w:r w:rsidRPr="000252D1">
              <w:rPr>
                <w:rFonts w:ascii="宋体" w:hAnsi="宋体" w:cs="宋体" w:hint="eastAsia"/>
                <w:kern w:val="0"/>
                <w:szCs w:val="24"/>
                <w:lang w:val="en-US"/>
              </w:rPr>
              <w:t>根据教育部职业院校专业人才培养方案制订与实施的指导意见教职成[</w:t>
            </w:r>
            <w:r w:rsidRPr="000252D1">
              <w:rPr>
                <w:rFonts w:ascii="宋体" w:hAnsi="宋体" w:cs="宋体"/>
                <w:kern w:val="0"/>
                <w:szCs w:val="24"/>
                <w:lang w:val="en-US"/>
              </w:rPr>
              <w:t>2019]13</w:t>
            </w:r>
            <w:r w:rsidRPr="000252D1">
              <w:rPr>
                <w:rFonts w:ascii="宋体" w:hAnsi="宋体" w:cs="宋体" w:hint="eastAsia"/>
                <w:kern w:val="0"/>
                <w:szCs w:val="24"/>
                <w:lang w:val="en-US"/>
              </w:rPr>
              <w:t>号文件的要求与本专业根据人才培养方案调研报告的结论修改本专业2</w:t>
            </w:r>
            <w:r w:rsidRPr="000252D1">
              <w:rPr>
                <w:rFonts w:ascii="宋体" w:hAnsi="宋体" w:cs="宋体"/>
                <w:kern w:val="0"/>
                <w:szCs w:val="24"/>
                <w:lang w:val="en-US"/>
              </w:rPr>
              <w:t>020</w:t>
            </w:r>
            <w:r w:rsidRPr="000252D1">
              <w:rPr>
                <w:rFonts w:ascii="宋体" w:hAnsi="宋体" w:cs="宋体" w:hint="eastAsia"/>
                <w:kern w:val="0"/>
                <w:szCs w:val="24"/>
                <w:lang w:val="en-US"/>
              </w:rPr>
              <w:t>级人才培养方案。</w:t>
            </w:r>
          </w:p>
        </w:tc>
      </w:tr>
      <w:tr w:rsidR="00DC768F" w:rsidRPr="000252D1" w14:paraId="766F21C5" w14:textId="77777777" w:rsidTr="000964DE">
        <w:trPr>
          <w:jc w:val="center"/>
        </w:trPr>
        <w:tc>
          <w:tcPr>
            <w:tcW w:w="988" w:type="dxa"/>
            <w:vAlign w:val="center"/>
          </w:tcPr>
          <w:p w14:paraId="4E682740"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变更</w:t>
            </w:r>
          </w:p>
          <w:p w14:paraId="0CB69CC4"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内容</w:t>
            </w:r>
          </w:p>
        </w:tc>
        <w:tc>
          <w:tcPr>
            <w:tcW w:w="8232" w:type="dxa"/>
            <w:gridSpan w:val="7"/>
            <w:vAlign w:val="center"/>
          </w:tcPr>
          <w:p w14:paraId="54A8CEDD" w14:textId="77777777" w:rsidR="00DC768F" w:rsidRPr="000252D1" w:rsidRDefault="00DC768F" w:rsidP="000964DE">
            <w:pPr>
              <w:pStyle w:val="ae"/>
              <w:ind w:firstLine="360"/>
              <w:jc w:val="center"/>
              <w:rPr>
                <w:rFonts w:ascii="宋体" w:hAnsi="宋体" w:cs="宋体"/>
                <w:kern w:val="0"/>
                <w:szCs w:val="24"/>
                <w:lang w:val="en-US"/>
              </w:rPr>
            </w:pPr>
          </w:p>
          <w:p w14:paraId="6B14CEF2" w14:textId="77777777" w:rsidR="00DC768F" w:rsidRPr="000252D1" w:rsidRDefault="00DC768F" w:rsidP="000964DE">
            <w:pPr>
              <w:pStyle w:val="ae"/>
              <w:ind w:firstLine="360"/>
              <w:jc w:val="center"/>
              <w:rPr>
                <w:rFonts w:ascii="宋体" w:hAnsi="宋体" w:cs="宋体"/>
                <w:kern w:val="0"/>
                <w:szCs w:val="24"/>
                <w:lang w:val="en-US"/>
              </w:rPr>
            </w:pPr>
          </w:p>
          <w:p w14:paraId="185411E1" w14:textId="77777777" w:rsidR="00DC768F" w:rsidRPr="000252D1" w:rsidRDefault="00DC768F" w:rsidP="000964DE">
            <w:pPr>
              <w:pStyle w:val="ae"/>
              <w:ind w:firstLine="360"/>
              <w:jc w:val="center"/>
              <w:rPr>
                <w:rFonts w:ascii="宋体" w:hAnsi="宋体" w:cs="宋体"/>
                <w:kern w:val="0"/>
                <w:szCs w:val="24"/>
                <w:lang w:val="en-US"/>
              </w:rPr>
            </w:pPr>
          </w:p>
          <w:p w14:paraId="6C3E90DE" w14:textId="77777777" w:rsidR="00DC768F" w:rsidRPr="000252D1" w:rsidRDefault="00DC768F" w:rsidP="000964DE">
            <w:pPr>
              <w:pStyle w:val="ae"/>
              <w:ind w:firstLine="360"/>
              <w:jc w:val="center"/>
              <w:rPr>
                <w:rFonts w:ascii="宋体" w:hAnsi="宋体" w:cs="宋体"/>
                <w:kern w:val="0"/>
                <w:szCs w:val="24"/>
                <w:lang w:val="en-US"/>
              </w:rPr>
            </w:pPr>
          </w:p>
          <w:p w14:paraId="37489454" w14:textId="77777777" w:rsidR="00DC768F" w:rsidRPr="000252D1" w:rsidRDefault="00DC768F" w:rsidP="00DC768F">
            <w:pPr>
              <w:pStyle w:val="ae"/>
              <w:ind w:firstLineChars="100" w:firstLine="240"/>
              <w:jc w:val="center"/>
              <w:rPr>
                <w:rFonts w:ascii="宋体" w:hAnsi="宋体" w:cs="宋体"/>
                <w:kern w:val="0"/>
                <w:szCs w:val="24"/>
                <w:lang w:val="en-US"/>
              </w:rPr>
            </w:pPr>
            <w:r w:rsidRPr="000252D1">
              <w:rPr>
                <w:rFonts w:ascii="宋体" w:hAnsi="宋体" w:cs="宋体" w:hint="eastAsia"/>
                <w:kern w:val="0"/>
                <w:szCs w:val="24"/>
                <w:lang w:val="en-US"/>
              </w:rPr>
              <w:t xml:space="preserve">专业负责人签字：                        </w:t>
            </w:r>
            <w:r w:rsidRPr="000252D1">
              <w:rPr>
                <w:rFonts w:ascii="宋体" w:hAnsi="宋体" w:cs="宋体"/>
                <w:kern w:val="0"/>
                <w:szCs w:val="24"/>
                <w:lang w:val="en-US"/>
              </w:rPr>
              <w:t xml:space="preserve">        </w:t>
            </w:r>
            <w:r w:rsidRPr="000252D1">
              <w:rPr>
                <w:rFonts w:ascii="宋体" w:hAnsi="宋体" w:cs="宋体" w:hint="eastAsia"/>
                <w:kern w:val="0"/>
                <w:szCs w:val="24"/>
                <w:lang w:val="en-US"/>
              </w:rPr>
              <w:t>年  月  日</w:t>
            </w:r>
          </w:p>
        </w:tc>
      </w:tr>
      <w:tr w:rsidR="00DC768F" w:rsidRPr="000252D1" w14:paraId="13BBD749" w14:textId="77777777" w:rsidTr="000964DE">
        <w:trPr>
          <w:jc w:val="center"/>
        </w:trPr>
        <w:tc>
          <w:tcPr>
            <w:tcW w:w="988" w:type="dxa"/>
            <w:vAlign w:val="center"/>
          </w:tcPr>
          <w:p w14:paraId="206F78CE"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教务处</w:t>
            </w:r>
          </w:p>
          <w:p w14:paraId="6F7A4270"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审核</w:t>
            </w:r>
          </w:p>
          <w:p w14:paraId="4053A717"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意见</w:t>
            </w:r>
          </w:p>
        </w:tc>
        <w:tc>
          <w:tcPr>
            <w:tcW w:w="8232" w:type="dxa"/>
            <w:gridSpan w:val="7"/>
            <w:vAlign w:val="center"/>
          </w:tcPr>
          <w:p w14:paraId="643E067A" w14:textId="77777777" w:rsidR="00DC768F" w:rsidRPr="000252D1" w:rsidRDefault="00DC768F" w:rsidP="000964DE">
            <w:pPr>
              <w:pStyle w:val="ae"/>
              <w:ind w:firstLine="360"/>
              <w:jc w:val="center"/>
              <w:rPr>
                <w:rFonts w:ascii="宋体" w:hAnsi="宋体" w:cs="宋体"/>
                <w:kern w:val="0"/>
                <w:szCs w:val="24"/>
                <w:lang w:val="en-US"/>
              </w:rPr>
            </w:pPr>
          </w:p>
          <w:p w14:paraId="3A8B7074" w14:textId="77777777" w:rsidR="00DC768F" w:rsidRPr="000252D1" w:rsidRDefault="00DC768F" w:rsidP="000964DE">
            <w:pPr>
              <w:pStyle w:val="ae"/>
              <w:ind w:firstLine="360"/>
              <w:jc w:val="center"/>
              <w:rPr>
                <w:rFonts w:ascii="宋体" w:hAnsi="宋体" w:cs="宋体"/>
                <w:kern w:val="0"/>
                <w:szCs w:val="24"/>
                <w:lang w:val="en-US"/>
              </w:rPr>
            </w:pPr>
          </w:p>
          <w:p w14:paraId="1265EED4" w14:textId="77777777" w:rsidR="00DC768F" w:rsidRPr="000252D1" w:rsidRDefault="00DC768F" w:rsidP="000964DE">
            <w:pPr>
              <w:pStyle w:val="ae"/>
              <w:ind w:firstLine="360"/>
              <w:jc w:val="center"/>
              <w:rPr>
                <w:rFonts w:ascii="宋体" w:hAnsi="宋体" w:cs="宋体"/>
                <w:kern w:val="0"/>
                <w:szCs w:val="24"/>
                <w:lang w:val="en-US"/>
              </w:rPr>
            </w:pPr>
          </w:p>
          <w:p w14:paraId="6B8808F0" w14:textId="77777777" w:rsidR="00DC768F" w:rsidRPr="000252D1" w:rsidRDefault="00DC768F" w:rsidP="000964DE">
            <w:pPr>
              <w:pStyle w:val="ae"/>
              <w:ind w:firstLine="360"/>
              <w:jc w:val="center"/>
              <w:rPr>
                <w:rFonts w:ascii="宋体" w:hAnsi="宋体" w:cs="宋体"/>
                <w:kern w:val="0"/>
                <w:szCs w:val="24"/>
                <w:lang w:val="en-US"/>
              </w:rPr>
            </w:pPr>
          </w:p>
          <w:p w14:paraId="5CCBDBCB" w14:textId="77777777" w:rsidR="00DC768F" w:rsidRPr="000252D1" w:rsidRDefault="00DC768F" w:rsidP="00DC768F">
            <w:pPr>
              <w:pStyle w:val="ae"/>
              <w:ind w:firstLineChars="100" w:firstLine="240"/>
              <w:jc w:val="center"/>
              <w:rPr>
                <w:rFonts w:ascii="宋体" w:hAnsi="宋体" w:cs="宋体"/>
                <w:kern w:val="0"/>
                <w:szCs w:val="24"/>
                <w:lang w:val="en-US"/>
              </w:rPr>
            </w:pPr>
            <w:r w:rsidRPr="000252D1">
              <w:rPr>
                <w:rFonts w:ascii="宋体" w:hAnsi="宋体" w:cs="宋体" w:hint="eastAsia"/>
                <w:kern w:val="0"/>
                <w:szCs w:val="24"/>
                <w:lang w:val="en-US"/>
              </w:rPr>
              <w:t xml:space="preserve">教务主任签字：                        </w:t>
            </w:r>
            <w:r w:rsidRPr="000252D1">
              <w:rPr>
                <w:rFonts w:ascii="宋体" w:hAnsi="宋体" w:cs="宋体"/>
                <w:kern w:val="0"/>
                <w:szCs w:val="24"/>
                <w:lang w:val="en-US"/>
              </w:rPr>
              <w:t xml:space="preserve">        </w:t>
            </w:r>
            <w:r w:rsidRPr="000252D1">
              <w:rPr>
                <w:rFonts w:ascii="宋体" w:hAnsi="宋体" w:cs="宋体" w:hint="eastAsia"/>
                <w:kern w:val="0"/>
                <w:szCs w:val="24"/>
                <w:lang w:val="en-US"/>
              </w:rPr>
              <w:t xml:space="preserve">  年  月  日</w:t>
            </w:r>
          </w:p>
        </w:tc>
      </w:tr>
      <w:tr w:rsidR="00DC768F" w:rsidRPr="000252D1" w14:paraId="4E2738F1" w14:textId="77777777" w:rsidTr="000964DE">
        <w:trPr>
          <w:jc w:val="center"/>
        </w:trPr>
        <w:tc>
          <w:tcPr>
            <w:tcW w:w="988" w:type="dxa"/>
            <w:vAlign w:val="center"/>
          </w:tcPr>
          <w:p w14:paraId="283ECB83"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分管副校长审核意见</w:t>
            </w:r>
          </w:p>
        </w:tc>
        <w:tc>
          <w:tcPr>
            <w:tcW w:w="8232" w:type="dxa"/>
            <w:gridSpan w:val="7"/>
            <w:vAlign w:val="center"/>
          </w:tcPr>
          <w:p w14:paraId="0C1218B7" w14:textId="77777777" w:rsidR="00DC768F" w:rsidRPr="000252D1" w:rsidRDefault="00DC768F" w:rsidP="000964DE">
            <w:pPr>
              <w:pStyle w:val="ae"/>
              <w:ind w:firstLine="360"/>
              <w:jc w:val="center"/>
              <w:rPr>
                <w:rFonts w:ascii="宋体" w:hAnsi="宋体" w:cs="宋体"/>
                <w:kern w:val="0"/>
                <w:szCs w:val="24"/>
                <w:lang w:val="en-US"/>
              </w:rPr>
            </w:pPr>
          </w:p>
          <w:p w14:paraId="2D4AD9D5" w14:textId="77777777" w:rsidR="00DC768F" w:rsidRPr="000252D1" w:rsidRDefault="00DC768F" w:rsidP="000964DE">
            <w:pPr>
              <w:pStyle w:val="ae"/>
              <w:ind w:firstLine="360"/>
              <w:jc w:val="center"/>
              <w:rPr>
                <w:rFonts w:ascii="宋体" w:hAnsi="宋体" w:cs="宋体"/>
                <w:kern w:val="0"/>
                <w:szCs w:val="24"/>
                <w:lang w:val="en-US"/>
              </w:rPr>
            </w:pPr>
          </w:p>
          <w:p w14:paraId="2B938072" w14:textId="77777777" w:rsidR="00DC768F" w:rsidRPr="000252D1" w:rsidRDefault="00DC768F" w:rsidP="000964DE">
            <w:pPr>
              <w:pStyle w:val="ae"/>
              <w:ind w:firstLine="360"/>
              <w:jc w:val="center"/>
              <w:rPr>
                <w:rFonts w:ascii="宋体" w:hAnsi="宋体" w:cs="宋体"/>
                <w:kern w:val="0"/>
                <w:szCs w:val="24"/>
                <w:lang w:val="en-US"/>
              </w:rPr>
            </w:pPr>
          </w:p>
          <w:p w14:paraId="54B35481" w14:textId="77777777" w:rsidR="00DC768F" w:rsidRPr="000252D1" w:rsidRDefault="00DC768F" w:rsidP="000964DE">
            <w:pPr>
              <w:pStyle w:val="ae"/>
              <w:ind w:firstLine="360"/>
              <w:jc w:val="center"/>
              <w:rPr>
                <w:rFonts w:ascii="宋体" w:hAnsi="宋体" w:cs="宋体"/>
                <w:kern w:val="0"/>
                <w:szCs w:val="24"/>
                <w:lang w:val="en-US"/>
              </w:rPr>
            </w:pPr>
          </w:p>
          <w:p w14:paraId="7EBDB073" w14:textId="77777777" w:rsidR="00DC768F" w:rsidRPr="000252D1" w:rsidRDefault="00DC768F" w:rsidP="00DC768F">
            <w:pPr>
              <w:pStyle w:val="ae"/>
              <w:ind w:firstLineChars="100" w:firstLine="240"/>
              <w:jc w:val="center"/>
              <w:rPr>
                <w:rFonts w:ascii="宋体" w:hAnsi="宋体" w:cs="宋体"/>
                <w:kern w:val="0"/>
                <w:szCs w:val="24"/>
                <w:lang w:val="en-US"/>
              </w:rPr>
            </w:pPr>
            <w:r w:rsidRPr="000252D1">
              <w:rPr>
                <w:rFonts w:ascii="宋体" w:hAnsi="宋体" w:cs="宋体" w:hint="eastAsia"/>
                <w:kern w:val="0"/>
                <w:szCs w:val="24"/>
                <w:lang w:val="en-US"/>
              </w:rPr>
              <w:t xml:space="preserve">签字： </w:t>
            </w:r>
            <w:r w:rsidRPr="000252D1">
              <w:rPr>
                <w:rFonts w:ascii="宋体" w:hAnsi="宋体" w:cs="宋体"/>
                <w:kern w:val="0"/>
                <w:szCs w:val="24"/>
                <w:lang w:val="en-US"/>
              </w:rPr>
              <w:t xml:space="preserve">  </w:t>
            </w:r>
            <w:r w:rsidRPr="000252D1">
              <w:rPr>
                <w:rFonts w:ascii="宋体" w:hAnsi="宋体" w:cs="宋体" w:hint="eastAsia"/>
                <w:kern w:val="0"/>
                <w:szCs w:val="24"/>
                <w:lang w:val="en-US"/>
              </w:rPr>
              <w:t xml:space="preserve">                           </w:t>
            </w:r>
            <w:r w:rsidRPr="000252D1">
              <w:rPr>
                <w:rFonts w:ascii="宋体" w:hAnsi="宋体" w:cs="宋体"/>
                <w:kern w:val="0"/>
                <w:szCs w:val="24"/>
                <w:lang w:val="en-US"/>
              </w:rPr>
              <w:t xml:space="preserve"> </w:t>
            </w:r>
            <w:r w:rsidRPr="000252D1">
              <w:rPr>
                <w:rFonts w:ascii="宋体" w:hAnsi="宋体" w:cs="宋体" w:hint="eastAsia"/>
                <w:kern w:val="0"/>
                <w:szCs w:val="24"/>
                <w:lang w:val="en-US"/>
              </w:rPr>
              <w:t xml:space="preserve">  </w:t>
            </w:r>
            <w:r w:rsidRPr="000252D1">
              <w:rPr>
                <w:rFonts w:ascii="宋体" w:hAnsi="宋体" w:cs="宋体"/>
                <w:kern w:val="0"/>
                <w:szCs w:val="24"/>
                <w:lang w:val="en-US"/>
              </w:rPr>
              <w:t xml:space="preserve">         </w:t>
            </w:r>
            <w:r w:rsidRPr="000252D1">
              <w:rPr>
                <w:rFonts w:ascii="宋体" w:hAnsi="宋体" w:cs="宋体" w:hint="eastAsia"/>
                <w:kern w:val="0"/>
                <w:szCs w:val="24"/>
                <w:lang w:val="en-US"/>
              </w:rPr>
              <w:t>年  月  日</w:t>
            </w:r>
          </w:p>
        </w:tc>
      </w:tr>
      <w:tr w:rsidR="00DC768F" w:rsidRPr="000252D1" w14:paraId="43D119B1" w14:textId="77777777" w:rsidTr="000964DE">
        <w:trPr>
          <w:jc w:val="center"/>
        </w:trPr>
        <w:tc>
          <w:tcPr>
            <w:tcW w:w="988" w:type="dxa"/>
            <w:vAlign w:val="center"/>
          </w:tcPr>
          <w:p w14:paraId="51C0577B" w14:textId="77777777" w:rsidR="00DC768F" w:rsidRPr="000252D1" w:rsidRDefault="00DC768F"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学校党组织审核意见</w:t>
            </w:r>
          </w:p>
        </w:tc>
        <w:tc>
          <w:tcPr>
            <w:tcW w:w="8232" w:type="dxa"/>
            <w:gridSpan w:val="7"/>
            <w:vAlign w:val="center"/>
          </w:tcPr>
          <w:p w14:paraId="5AE8F308" w14:textId="77777777" w:rsidR="00DC768F" w:rsidRPr="000252D1" w:rsidRDefault="00DC768F" w:rsidP="000964DE">
            <w:pPr>
              <w:pStyle w:val="ae"/>
              <w:ind w:firstLine="360"/>
              <w:jc w:val="center"/>
              <w:rPr>
                <w:rFonts w:ascii="宋体" w:hAnsi="宋体" w:cs="宋体"/>
                <w:kern w:val="0"/>
                <w:szCs w:val="24"/>
                <w:lang w:val="en-US"/>
              </w:rPr>
            </w:pPr>
          </w:p>
          <w:p w14:paraId="35C06295" w14:textId="77777777" w:rsidR="00DC768F" w:rsidRPr="000252D1" w:rsidRDefault="00DC768F" w:rsidP="000964DE">
            <w:pPr>
              <w:pStyle w:val="ae"/>
              <w:ind w:firstLine="360"/>
              <w:jc w:val="center"/>
              <w:rPr>
                <w:rFonts w:ascii="宋体" w:hAnsi="宋体" w:cs="宋体"/>
                <w:kern w:val="0"/>
                <w:szCs w:val="24"/>
                <w:lang w:val="en-US"/>
              </w:rPr>
            </w:pPr>
          </w:p>
          <w:p w14:paraId="3092BE74" w14:textId="77777777" w:rsidR="00DC768F" w:rsidRPr="000252D1" w:rsidRDefault="00DC768F" w:rsidP="000964DE">
            <w:pPr>
              <w:pStyle w:val="ae"/>
              <w:ind w:firstLine="360"/>
              <w:jc w:val="center"/>
              <w:rPr>
                <w:rFonts w:ascii="宋体" w:hAnsi="宋体" w:cs="宋体"/>
                <w:kern w:val="0"/>
                <w:szCs w:val="24"/>
                <w:lang w:val="en-US"/>
              </w:rPr>
            </w:pPr>
          </w:p>
          <w:p w14:paraId="08A13732" w14:textId="77777777" w:rsidR="00DC768F" w:rsidRPr="000252D1" w:rsidRDefault="00DC768F" w:rsidP="000964DE">
            <w:pPr>
              <w:pStyle w:val="ae"/>
              <w:ind w:firstLine="360"/>
              <w:jc w:val="center"/>
              <w:rPr>
                <w:rFonts w:ascii="宋体" w:hAnsi="宋体" w:cs="宋体"/>
                <w:kern w:val="0"/>
                <w:szCs w:val="24"/>
                <w:lang w:val="en-US"/>
              </w:rPr>
            </w:pPr>
          </w:p>
          <w:p w14:paraId="2BCF1E7B" w14:textId="77777777" w:rsidR="00DC768F" w:rsidRPr="000252D1" w:rsidRDefault="00DC768F" w:rsidP="000964DE">
            <w:pPr>
              <w:pStyle w:val="ae"/>
              <w:ind w:firstLine="360"/>
              <w:rPr>
                <w:rFonts w:ascii="宋体" w:hAnsi="宋体" w:cs="宋体"/>
                <w:kern w:val="0"/>
                <w:szCs w:val="24"/>
                <w:lang w:val="en-US"/>
              </w:rPr>
            </w:pPr>
            <w:r w:rsidRPr="000252D1">
              <w:rPr>
                <w:rFonts w:ascii="宋体" w:hAnsi="宋体" w:cs="宋体" w:hint="eastAsia"/>
                <w:kern w:val="0"/>
                <w:szCs w:val="24"/>
                <w:lang w:val="en-US"/>
              </w:rPr>
              <w:t xml:space="preserve">书记（校长）签字：             </w:t>
            </w:r>
            <w:r w:rsidRPr="000252D1">
              <w:rPr>
                <w:rFonts w:ascii="宋体" w:hAnsi="宋体" w:cs="宋体"/>
                <w:kern w:val="0"/>
                <w:szCs w:val="24"/>
                <w:lang w:val="en-US"/>
              </w:rPr>
              <w:t xml:space="preserve">  </w:t>
            </w:r>
            <w:r w:rsidRPr="000252D1">
              <w:rPr>
                <w:rFonts w:ascii="宋体" w:hAnsi="宋体" w:cs="宋体" w:hint="eastAsia"/>
                <w:kern w:val="0"/>
                <w:szCs w:val="24"/>
                <w:lang w:val="en-US"/>
              </w:rPr>
              <w:t xml:space="preserve">                年  月  日</w:t>
            </w:r>
          </w:p>
        </w:tc>
      </w:tr>
    </w:tbl>
    <w:p w14:paraId="47D3804E" w14:textId="77777777" w:rsidR="00DC768F" w:rsidRDefault="00DC768F" w:rsidP="00DC768F">
      <w:pPr>
        <w:spacing w:line="360" w:lineRule="auto"/>
        <w:rPr>
          <w:rFonts w:asciiTheme="minorEastAsia" w:hAnsiTheme="minorEastAsia" w:cstheme="minorEastAsia"/>
          <w:sz w:val="24"/>
        </w:rPr>
      </w:pPr>
    </w:p>
    <w:p w14:paraId="7C7F95B2" w14:textId="77777777" w:rsidR="000964DE" w:rsidRPr="0028078E" w:rsidRDefault="000964DE" w:rsidP="000964DE">
      <w:pPr>
        <w:jc w:val="center"/>
        <w:rPr>
          <w:rFonts w:ascii="黑体" w:eastAsia="黑体" w:hAnsi="黑体" w:cs="黑体"/>
          <w:b/>
          <w:sz w:val="36"/>
          <w:szCs w:val="36"/>
        </w:rPr>
      </w:pPr>
      <w:r w:rsidRPr="0028078E">
        <w:rPr>
          <w:rFonts w:ascii="黑体" w:eastAsia="黑体" w:hAnsi="黑体" w:cs="黑体" w:hint="eastAsia"/>
          <w:b/>
          <w:sz w:val="36"/>
          <w:szCs w:val="36"/>
        </w:rPr>
        <w:lastRenderedPageBreak/>
        <w:t>资中县职业技术学校</w:t>
      </w:r>
    </w:p>
    <w:p w14:paraId="390CAB73" w14:textId="540DE38C" w:rsidR="00BE000A" w:rsidRDefault="000964DE" w:rsidP="000964DE">
      <w:pPr>
        <w:widowControl/>
        <w:jc w:val="center"/>
        <w:outlineLvl w:val="0"/>
        <w:rPr>
          <w:rFonts w:ascii="黑体" w:eastAsia="黑体" w:hAnsi="黑体" w:cs="黑体"/>
          <w:b/>
          <w:sz w:val="36"/>
          <w:szCs w:val="36"/>
        </w:rPr>
      </w:pPr>
      <w:bookmarkStart w:id="14" w:name="_Toc67259912"/>
      <w:r w:rsidRPr="0028078E">
        <w:rPr>
          <w:rFonts w:ascii="黑体" w:eastAsia="黑体" w:hAnsi="黑体" w:cs="黑体" w:hint="eastAsia"/>
          <w:b/>
          <w:sz w:val="36"/>
          <w:szCs w:val="36"/>
        </w:rPr>
        <w:t>汽车运用与维修专业人才培养方案（</w:t>
      </w:r>
      <w:r>
        <w:rPr>
          <w:rFonts w:ascii="黑体" w:eastAsia="黑体" w:hAnsi="黑体" w:cs="黑体" w:hint="eastAsia"/>
          <w:b/>
          <w:sz w:val="36"/>
          <w:szCs w:val="36"/>
        </w:rPr>
        <w:t>就业</w:t>
      </w:r>
      <w:r w:rsidRPr="0028078E">
        <w:rPr>
          <w:rFonts w:ascii="黑体" w:eastAsia="黑体" w:hAnsi="黑体" w:cs="黑体" w:hint="eastAsia"/>
          <w:b/>
          <w:sz w:val="36"/>
          <w:szCs w:val="36"/>
        </w:rPr>
        <w:t>方向）</w:t>
      </w:r>
      <w:bookmarkEnd w:id="14"/>
    </w:p>
    <w:p w14:paraId="2FAF3986"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一、专业名称及代码</w:t>
      </w:r>
    </w:p>
    <w:p w14:paraId="703E93DB"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1.专业名称：汽车运用与维修专业</w:t>
      </w:r>
    </w:p>
    <w:p w14:paraId="2BBB3205" w14:textId="212256ED"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2.专业代码：</w:t>
      </w:r>
      <w:r w:rsidR="000B640B">
        <w:rPr>
          <w:rFonts w:ascii="宋体" w:hAnsi="宋体" w:hint="eastAsia"/>
          <w:sz w:val="24"/>
        </w:rPr>
        <w:t>700206</w:t>
      </w:r>
    </w:p>
    <w:p w14:paraId="477AAE3A"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二、入学要求</w:t>
      </w:r>
    </w:p>
    <w:p w14:paraId="487ABAB1"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本专业招收初中毕业生或具有同等学力者</w:t>
      </w:r>
    </w:p>
    <w:p w14:paraId="2758E70D"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三、修业年限</w:t>
      </w:r>
    </w:p>
    <w:p w14:paraId="18A4B3E5"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3年</w:t>
      </w:r>
    </w:p>
    <w:p w14:paraId="01960753"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四、职业面向</w:t>
      </w:r>
    </w:p>
    <w:tbl>
      <w:tblPr>
        <w:tblW w:w="5100"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233"/>
        <w:gridCol w:w="1286"/>
        <w:gridCol w:w="1585"/>
        <w:gridCol w:w="2324"/>
        <w:gridCol w:w="1306"/>
      </w:tblGrid>
      <w:tr w:rsidR="000964DE" w14:paraId="5090F502" w14:textId="77777777" w:rsidTr="000964DE">
        <w:trPr>
          <w:trHeight w:val="20"/>
          <w:jc w:val="center"/>
        </w:trPr>
        <w:tc>
          <w:tcPr>
            <w:tcW w:w="551" w:type="pct"/>
            <w:shd w:val="clear" w:color="auto" w:fill="auto"/>
            <w:vAlign w:val="center"/>
          </w:tcPr>
          <w:p w14:paraId="73A3B84A"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所属专业大类</w:t>
            </w:r>
          </w:p>
          <w:p w14:paraId="6AE1F77A"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709" w:type="pct"/>
            <w:shd w:val="clear" w:color="auto" w:fill="auto"/>
            <w:vAlign w:val="center"/>
          </w:tcPr>
          <w:p w14:paraId="79DFEDA4"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所属</w:t>
            </w:r>
          </w:p>
          <w:p w14:paraId="1EACA331"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专业类</w:t>
            </w:r>
          </w:p>
          <w:p w14:paraId="5FFD56F5"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740" w:type="pct"/>
            <w:shd w:val="clear" w:color="auto" w:fill="auto"/>
            <w:vAlign w:val="center"/>
          </w:tcPr>
          <w:p w14:paraId="14FDCBC6"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对应</w:t>
            </w:r>
          </w:p>
          <w:p w14:paraId="677F2B71"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行业</w:t>
            </w:r>
          </w:p>
        </w:tc>
        <w:tc>
          <w:tcPr>
            <w:tcW w:w="912" w:type="pct"/>
            <w:shd w:val="clear" w:color="auto" w:fill="auto"/>
            <w:vAlign w:val="center"/>
          </w:tcPr>
          <w:p w14:paraId="14B276F4"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主要职业类别</w:t>
            </w:r>
          </w:p>
          <w:p w14:paraId="1D8A2D82"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1337" w:type="pct"/>
            <w:shd w:val="clear" w:color="auto" w:fill="auto"/>
            <w:vAlign w:val="center"/>
          </w:tcPr>
          <w:p w14:paraId="590096E9"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主要岗位类别</w:t>
            </w:r>
          </w:p>
        </w:tc>
        <w:tc>
          <w:tcPr>
            <w:tcW w:w="751" w:type="pct"/>
            <w:shd w:val="clear" w:color="auto" w:fill="auto"/>
            <w:vAlign w:val="center"/>
          </w:tcPr>
          <w:p w14:paraId="06AA5BD0" w14:textId="77777777" w:rsidR="000964DE" w:rsidRPr="00342CD9" w:rsidRDefault="000964DE" w:rsidP="000964DE">
            <w:pPr>
              <w:jc w:val="center"/>
              <w:rPr>
                <w:rFonts w:asciiTheme="minorEastAsia" w:hAnsiTheme="minorEastAsia" w:cs="仿宋"/>
                <w:b/>
                <w:szCs w:val="21"/>
              </w:rPr>
            </w:pPr>
            <w:r w:rsidRPr="00342CD9">
              <w:rPr>
                <w:rFonts w:asciiTheme="minorEastAsia" w:hAnsiTheme="minorEastAsia" w:cs="仿宋" w:hint="eastAsia"/>
                <w:b/>
                <w:szCs w:val="21"/>
              </w:rPr>
              <w:t>职业资格证书</w:t>
            </w:r>
          </w:p>
        </w:tc>
      </w:tr>
      <w:tr w:rsidR="000964DE" w14:paraId="6128B912" w14:textId="77777777" w:rsidTr="000964DE">
        <w:trPr>
          <w:trHeight w:val="1363"/>
          <w:jc w:val="center"/>
        </w:trPr>
        <w:tc>
          <w:tcPr>
            <w:tcW w:w="551" w:type="pct"/>
            <w:vMerge w:val="restart"/>
            <w:shd w:val="clear" w:color="auto" w:fill="auto"/>
            <w:vAlign w:val="center"/>
          </w:tcPr>
          <w:p w14:paraId="64141B47" w14:textId="77777777" w:rsidR="000964DE" w:rsidRPr="00342CD9" w:rsidRDefault="000964DE" w:rsidP="000964DE">
            <w:pPr>
              <w:jc w:val="center"/>
              <w:rPr>
                <w:rFonts w:asciiTheme="minorEastAsia" w:hAnsiTheme="minorEastAsia" w:cs="仿宋"/>
                <w:szCs w:val="21"/>
              </w:rPr>
            </w:pPr>
            <w:r w:rsidRPr="00342CD9">
              <w:rPr>
                <w:rFonts w:asciiTheme="minorEastAsia" w:hAnsiTheme="minorEastAsia" w:cs="仿宋" w:hint="eastAsia"/>
                <w:szCs w:val="21"/>
              </w:rPr>
              <w:t>交通运输类</w:t>
            </w:r>
          </w:p>
          <w:p w14:paraId="72674C8E" w14:textId="77777777" w:rsidR="000964DE" w:rsidRPr="00342CD9" w:rsidRDefault="000964DE" w:rsidP="000964DE">
            <w:pPr>
              <w:jc w:val="center"/>
              <w:rPr>
                <w:rFonts w:asciiTheme="minorEastAsia" w:hAnsiTheme="minorEastAsia" w:cs="仿宋"/>
                <w:szCs w:val="21"/>
              </w:rPr>
            </w:pPr>
            <w:r w:rsidRPr="00342CD9">
              <w:rPr>
                <w:rFonts w:asciiTheme="minorEastAsia" w:hAnsiTheme="minorEastAsia" w:cs="仿宋" w:hint="eastAsia"/>
                <w:szCs w:val="21"/>
              </w:rPr>
              <w:t>（</w:t>
            </w:r>
            <w:r>
              <w:rPr>
                <w:rFonts w:asciiTheme="minorEastAsia" w:hAnsiTheme="minorEastAsia" w:cs="仿宋" w:hint="eastAsia"/>
                <w:szCs w:val="21"/>
              </w:rPr>
              <w:t>08</w:t>
            </w:r>
            <w:r w:rsidRPr="00342CD9">
              <w:rPr>
                <w:rFonts w:asciiTheme="minorEastAsia" w:hAnsiTheme="minorEastAsia" w:cs="仿宋" w:hint="eastAsia"/>
                <w:szCs w:val="21"/>
              </w:rPr>
              <w:t>）</w:t>
            </w:r>
          </w:p>
        </w:tc>
        <w:tc>
          <w:tcPr>
            <w:tcW w:w="709" w:type="pct"/>
            <w:vMerge w:val="restart"/>
            <w:shd w:val="clear" w:color="auto" w:fill="auto"/>
            <w:vAlign w:val="center"/>
          </w:tcPr>
          <w:p w14:paraId="7FF0D4A6" w14:textId="77777777" w:rsidR="000964DE" w:rsidRPr="00342CD9" w:rsidRDefault="000964DE" w:rsidP="000964DE">
            <w:pPr>
              <w:jc w:val="center"/>
              <w:rPr>
                <w:rFonts w:asciiTheme="minorEastAsia" w:hAnsiTheme="minorEastAsia" w:cs="仿宋"/>
                <w:szCs w:val="21"/>
              </w:rPr>
            </w:pPr>
            <w:r w:rsidRPr="00342CD9">
              <w:rPr>
                <w:rFonts w:asciiTheme="minorEastAsia" w:hAnsiTheme="minorEastAsia" w:cs="仿宋" w:hint="eastAsia"/>
                <w:szCs w:val="21"/>
              </w:rPr>
              <w:t>汽车运用与维修（082500）</w:t>
            </w:r>
          </w:p>
        </w:tc>
        <w:tc>
          <w:tcPr>
            <w:tcW w:w="740" w:type="pct"/>
            <w:shd w:val="clear" w:color="auto" w:fill="auto"/>
            <w:vAlign w:val="center"/>
          </w:tcPr>
          <w:p w14:paraId="551AE841" w14:textId="77777777" w:rsidR="000964DE" w:rsidRPr="00FC7D1B" w:rsidRDefault="000964DE" w:rsidP="000964DE">
            <w:pPr>
              <w:jc w:val="center"/>
              <w:rPr>
                <w:rFonts w:asciiTheme="minorEastAsia" w:hAnsiTheme="minorEastAsia" w:cs="仿宋"/>
                <w:szCs w:val="21"/>
              </w:rPr>
            </w:pPr>
            <w:r w:rsidRPr="00FC7D1B">
              <w:rPr>
                <w:rFonts w:asciiTheme="minorEastAsia" w:hAnsiTheme="minorEastAsia" w:cs="仿宋" w:hint="eastAsia"/>
                <w:szCs w:val="21"/>
              </w:rPr>
              <w:t>汽车制造业</w:t>
            </w:r>
          </w:p>
          <w:p w14:paraId="044CDA83" w14:textId="77777777" w:rsidR="000964DE" w:rsidRPr="00342CD9" w:rsidRDefault="000964DE" w:rsidP="000964DE">
            <w:pPr>
              <w:jc w:val="center"/>
              <w:rPr>
                <w:rFonts w:asciiTheme="minorEastAsia" w:hAnsiTheme="minorEastAsia" w:cs="仿宋"/>
                <w:color w:val="FF0000"/>
                <w:szCs w:val="21"/>
              </w:rPr>
            </w:pPr>
            <w:r w:rsidRPr="00FC7D1B">
              <w:rPr>
                <w:rFonts w:asciiTheme="minorEastAsia" w:hAnsiTheme="minorEastAsia" w:cs="仿宋" w:hint="eastAsia"/>
                <w:szCs w:val="21"/>
              </w:rPr>
              <w:t>（</w:t>
            </w:r>
            <w:r>
              <w:rPr>
                <w:rFonts w:asciiTheme="minorEastAsia" w:hAnsiTheme="minorEastAsia" w:cs="仿宋" w:hint="eastAsia"/>
                <w:szCs w:val="21"/>
              </w:rPr>
              <w:t>37</w:t>
            </w:r>
            <w:r w:rsidRPr="00FC7D1B">
              <w:rPr>
                <w:rFonts w:asciiTheme="minorEastAsia" w:hAnsiTheme="minorEastAsia" w:cs="仿宋" w:hint="eastAsia"/>
                <w:szCs w:val="21"/>
              </w:rPr>
              <w:t>）</w:t>
            </w:r>
          </w:p>
        </w:tc>
        <w:tc>
          <w:tcPr>
            <w:tcW w:w="912" w:type="pct"/>
            <w:shd w:val="clear" w:color="auto" w:fill="auto"/>
            <w:vAlign w:val="center"/>
          </w:tcPr>
          <w:p w14:paraId="13677F5A" w14:textId="77777777" w:rsidR="000964DE" w:rsidRPr="00B650BC" w:rsidRDefault="000964DE" w:rsidP="000964DE">
            <w:pPr>
              <w:jc w:val="center"/>
              <w:rPr>
                <w:rFonts w:asciiTheme="minorEastAsia" w:hAnsiTheme="minorEastAsia" w:cs="仿宋"/>
                <w:szCs w:val="21"/>
              </w:rPr>
            </w:pPr>
            <w:r w:rsidRPr="00B650BC">
              <w:rPr>
                <w:rFonts w:asciiTheme="minorEastAsia" w:hAnsiTheme="minorEastAsia" w:cs="仿宋" w:hint="eastAsia"/>
                <w:szCs w:val="21"/>
              </w:rPr>
              <w:t>汽车</w:t>
            </w:r>
            <w:r w:rsidRPr="00B650BC">
              <w:rPr>
                <w:rFonts w:asciiTheme="minorEastAsia" w:hAnsiTheme="minorEastAsia" w:cs="仿宋"/>
                <w:szCs w:val="21"/>
              </w:rPr>
              <w:t>装配工</w:t>
            </w:r>
          </w:p>
          <w:p w14:paraId="048D562C" w14:textId="77777777" w:rsidR="000964DE" w:rsidRPr="00B650BC" w:rsidRDefault="000964DE" w:rsidP="000964DE">
            <w:pPr>
              <w:jc w:val="center"/>
              <w:rPr>
                <w:rFonts w:asciiTheme="minorEastAsia" w:hAnsiTheme="minorEastAsia" w:cs="仿宋"/>
                <w:szCs w:val="21"/>
              </w:rPr>
            </w:pPr>
            <w:r w:rsidRPr="00B650BC">
              <w:rPr>
                <w:rFonts w:asciiTheme="minorEastAsia" w:hAnsiTheme="minorEastAsia" w:cs="仿宋" w:hint="eastAsia"/>
                <w:szCs w:val="21"/>
              </w:rPr>
              <w:t>6-05-07-01</w:t>
            </w:r>
          </w:p>
        </w:tc>
        <w:tc>
          <w:tcPr>
            <w:tcW w:w="1337" w:type="pct"/>
            <w:shd w:val="clear" w:color="auto" w:fill="auto"/>
            <w:vAlign w:val="center"/>
          </w:tcPr>
          <w:p w14:paraId="3D2F8B7C" w14:textId="77777777" w:rsidR="000964DE" w:rsidRPr="00B650BC" w:rsidRDefault="000964DE" w:rsidP="000964DE">
            <w:pPr>
              <w:jc w:val="center"/>
              <w:rPr>
                <w:rFonts w:asciiTheme="minorEastAsia" w:hAnsiTheme="minorEastAsia" w:cs="仿宋"/>
                <w:szCs w:val="21"/>
              </w:rPr>
            </w:pPr>
            <w:r w:rsidRPr="00B650BC">
              <w:rPr>
                <w:rFonts w:asciiTheme="minorEastAsia" w:hAnsiTheme="minorEastAsia" w:cs="仿宋"/>
                <w:szCs w:val="21"/>
              </w:rPr>
              <w:t>汽车整车制造</w:t>
            </w:r>
          </w:p>
          <w:p w14:paraId="6406E20C" w14:textId="77777777" w:rsidR="000964DE" w:rsidRPr="00B650BC" w:rsidRDefault="000964DE" w:rsidP="000964DE">
            <w:pPr>
              <w:jc w:val="center"/>
              <w:rPr>
                <w:rFonts w:asciiTheme="minorEastAsia" w:hAnsiTheme="minorEastAsia" w:cs="仿宋"/>
                <w:szCs w:val="21"/>
              </w:rPr>
            </w:pPr>
            <w:r w:rsidRPr="00B650BC">
              <w:rPr>
                <w:rFonts w:asciiTheme="minorEastAsia" w:hAnsiTheme="minorEastAsia" w:cs="仿宋"/>
                <w:szCs w:val="21"/>
              </w:rPr>
              <w:t>汽车零部件及配件制造</w:t>
            </w:r>
          </w:p>
        </w:tc>
        <w:tc>
          <w:tcPr>
            <w:tcW w:w="751" w:type="pct"/>
            <w:shd w:val="clear" w:color="auto" w:fill="auto"/>
            <w:vAlign w:val="center"/>
          </w:tcPr>
          <w:p w14:paraId="771AC391" w14:textId="77777777" w:rsidR="000964DE" w:rsidRDefault="000964DE" w:rsidP="000964DE">
            <w:pPr>
              <w:jc w:val="center"/>
              <w:rPr>
                <w:rFonts w:asciiTheme="minorEastAsia" w:hAnsiTheme="minorEastAsia" w:cs="仿宋"/>
                <w:szCs w:val="21"/>
              </w:rPr>
            </w:pPr>
            <w:r>
              <w:rPr>
                <w:rFonts w:asciiTheme="minorEastAsia" w:hAnsiTheme="minorEastAsia" w:cs="仿宋" w:hint="eastAsia"/>
                <w:szCs w:val="21"/>
              </w:rPr>
              <w:t>汽车维修工</w:t>
            </w:r>
          </w:p>
          <w:p w14:paraId="58CD9061" w14:textId="77777777" w:rsidR="000964DE" w:rsidRPr="00342CD9" w:rsidRDefault="000964DE" w:rsidP="000964DE">
            <w:pPr>
              <w:jc w:val="center"/>
              <w:rPr>
                <w:rFonts w:asciiTheme="minorEastAsia" w:hAnsiTheme="minorEastAsia" w:cs="仿宋"/>
                <w:szCs w:val="21"/>
              </w:rPr>
            </w:pPr>
            <w:r>
              <w:rPr>
                <w:rFonts w:asciiTheme="minorEastAsia" w:hAnsiTheme="minorEastAsia" w:cs="仿宋" w:hint="eastAsia"/>
                <w:szCs w:val="21"/>
              </w:rPr>
              <w:t>汽车检验员</w:t>
            </w:r>
          </w:p>
        </w:tc>
      </w:tr>
      <w:tr w:rsidR="000964DE" w14:paraId="034C3788" w14:textId="77777777" w:rsidTr="000964DE">
        <w:trPr>
          <w:trHeight w:val="1363"/>
          <w:jc w:val="center"/>
        </w:trPr>
        <w:tc>
          <w:tcPr>
            <w:tcW w:w="551" w:type="pct"/>
            <w:vMerge/>
            <w:shd w:val="clear" w:color="auto" w:fill="auto"/>
            <w:vAlign w:val="center"/>
          </w:tcPr>
          <w:p w14:paraId="7250CD97" w14:textId="77777777" w:rsidR="000964DE" w:rsidRPr="00342CD9" w:rsidRDefault="000964DE" w:rsidP="000964DE">
            <w:pPr>
              <w:jc w:val="center"/>
              <w:rPr>
                <w:rFonts w:asciiTheme="minorEastAsia" w:hAnsiTheme="minorEastAsia" w:cs="仿宋"/>
                <w:szCs w:val="21"/>
              </w:rPr>
            </w:pPr>
          </w:p>
        </w:tc>
        <w:tc>
          <w:tcPr>
            <w:tcW w:w="709" w:type="pct"/>
            <w:vMerge/>
            <w:shd w:val="clear" w:color="auto" w:fill="auto"/>
            <w:vAlign w:val="center"/>
          </w:tcPr>
          <w:p w14:paraId="20EC02D5" w14:textId="77777777" w:rsidR="000964DE" w:rsidRPr="00342CD9" w:rsidRDefault="000964DE" w:rsidP="000964DE">
            <w:pPr>
              <w:jc w:val="center"/>
              <w:rPr>
                <w:rFonts w:asciiTheme="minorEastAsia" w:hAnsiTheme="minorEastAsia" w:cs="仿宋"/>
                <w:szCs w:val="21"/>
              </w:rPr>
            </w:pPr>
          </w:p>
        </w:tc>
        <w:tc>
          <w:tcPr>
            <w:tcW w:w="740" w:type="pct"/>
            <w:shd w:val="clear" w:color="auto" w:fill="auto"/>
            <w:vAlign w:val="center"/>
          </w:tcPr>
          <w:p w14:paraId="19356B4A" w14:textId="77777777" w:rsidR="000964DE" w:rsidRPr="00FC7D1B" w:rsidRDefault="000964DE" w:rsidP="000964DE">
            <w:pPr>
              <w:jc w:val="center"/>
              <w:rPr>
                <w:rFonts w:asciiTheme="minorEastAsia" w:hAnsiTheme="minorEastAsia" w:cs="仿宋"/>
                <w:szCs w:val="21"/>
              </w:rPr>
            </w:pPr>
            <w:r w:rsidRPr="00FC7D1B">
              <w:rPr>
                <w:rFonts w:asciiTheme="minorEastAsia" w:hAnsiTheme="minorEastAsia" w:cs="仿宋" w:hint="eastAsia"/>
                <w:szCs w:val="21"/>
              </w:rPr>
              <w:t>汽车服务业</w:t>
            </w:r>
          </w:p>
          <w:p w14:paraId="3161BB6B" w14:textId="77777777" w:rsidR="000964DE" w:rsidRPr="00342CD9" w:rsidRDefault="000964DE" w:rsidP="000964DE">
            <w:pPr>
              <w:jc w:val="center"/>
              <w:rPr>
                <w:rFonts w:asciiTheme="minorEastAsia" w:hAnsiTheme="minorEastAsia" w:cs="仿宋"/>
                <w:color w:val="FF0000"/>
                <w:szCs w:val="21"/>
              </w:rPr>
            </w:pPr>
            <w:r w:rsidRPr="00FC7D1B">
              <w:rPr>
                <w:rFonts w:asciiTheme="minorEastAsia" w:hAnsiTheme="minorEastAsia" w:cs="仿宋" w:hint="eastAsia"/>
                <w:szCs w:val="21"/>
              </w:rPr>
              <w:t>（</w:t>
            </w:r>
            <w:r>
              <w:rPr>
                <w:rFonts w:asciiTheme="minorEastAsia" w:hAnsiTheme="minorEastAsia" w:cs="仿宋" w:hint="eastAsia"/>
                <w:szCs w:val="21"/>
              </w:rPr>
              <w:t>83</w:t>
            </w:r>
            <w:r w:rsidRPr="00342CD9">
              <w:rPr>
                <w:rFonts w:asciiTheme="minorEastAsia" w:hAnsiTheme="minorEastAsia" w:cs="仿宋" w:hint="eastAsia"/>
                <w:color w:val="FF0000"/>
                <w:szCs w:val="21"/>
              </w:rPr>
              <w:t>）</w:t>
            </w:r>
          </w:p>
        </w:tc>
        <w:tc>
          <w:tcPr>
            <w:tcW w:w="912" w:type="pct"/>
            <w:shd w:val="clear" w:color="auto" w:fill="auto"/>
            <w:vAlign w:val="center"/>
          </w:tcPr>
          <w:p w14:paraId="0D5FC0EE" w14:textId="77777777" w:rsidR="000964DE" w:rsidRPr="00B650BC" w:rsidRDefault="000964DE" w:rsidP="000964DE">
            <w:pPr>
              <w:jc w:val="center"/>
              <w:rPr>
                <w:rFonts w:asciiTheme="minorEastAsia" w:hAnsiTheme="minorEastAsia" w:cs="仿宋"/>
                <w:szCs w:val="21"/>
              </w:rPr>
            </w:pPr>
            <w:r w:rsidRPr="00B650BC">
              <w:rPr>
                <w:rFonts w:asciiTheme="minorEastAsia" w:hAnsiTheme="minorEastAsia" w:cs="仿宋"/>
                <w:szCs w:val="21"/>
              </w:rPr>
              <w:t>汽车</w:t>
            </w:r>
            <w:r w:rsidRPr="00B650BC">
              <w:rPr>
                <w:rFonts w:asciiTheme="minorEastAsia" w:hAnsiTheme="minorEastAsia" w:cs="仿宋" w:hint="eastAsia"/>
                <w:szCs w:val="21"/>
              </w:rPr>
              <w:t>修理</w:t>
            </w:r>
            <w:r w:rsidRPr="00B650BC">
              <w:rPr>
                <w:rFonts w:asciiTheme="minorEastAsia" w:hAnsiTheme="minorEastAsia" w:cs="仿宋"/>
                <w:szCs w:val="21"/>
              </w:rPr>
              <w:t>工</w:t>
            </w:r>
            <w:r w:rsidRPr="00B650BC">
              <w:rPr>
                <w:rFonts w:asciiTheme="minorEastAsia" w:hAnsiTheme="minorEastAsia" w:cs="仿宋" w:hint="eastAsia"/>
                <w:szCs w:val="21"/>
              </w:rPr>
              <w:t>6-06-01-02</w:t>
            </w:r>
          </w:p>
        </w:tc>
        <w:tc>
          <w:tcPr>
            <w:tcW w:w="1337" w:type="pct"/>
            <w:shd w:val="clear" w:color="auto" w:fill="auto"/>
            <w:vAlign w:val="center"/>
          </w:tcPr>
          <w:p w14:paraId="2D7921C2" w14:textId="77777777" w:rsidR="000964DE" w:rsidRDefault="000964DE" w:rsidP="000964DE">
            <w:pPr>
              <w:jc w:val="center"/>
              <w:rPr>
                <w:rFonts w:asciiTheme="minorEastAsia" w:hAnsiTheme="minorEastAsia" w:cs="仿宋"/>
                <w:szCs w:val="21"/>
              </w:rPr>
            </w:pPr>
            <w:r>
              <w:rPr>
                <w:rFonts w:asciiTheme="minorEastAsia" w:hAnsiTheme="minorEastAsia" w:cs="仿宋" w:hint="eastAsia"/>
                <w:szCs w:val="21"/>
              </w:rPr>
              <w:t>汽车</w:t>
            </w:r>
            <w:r>
              <w:rPr>
                <w:rFonts w:asciiTheme="minorEastAsia" w:hAnsiTheme="minorEastAsia" w:cs="仿宋"/>
                <w:szCs w:val="21"/>
              </w:rPr>
              <w:t>机修工</w:t>
            </w:r>
          </w:p>
          <w:p w14:paraId="1B10EB44" w14:textId="77777777" w:rsidR="000964DE" w:rsidRDefault="000964DE" w:rsidP="000964DE">
            <w:pPr>
              <w:jc w:val="center"/>
              <w:rPr>
                <w:rFonts w:asciiTheme="minorEastAsia" w:hAnsiTheme="minorEastAsia" w:cs="仿宋"/>
                <w:szCs w:val="21"/>
              </w:rPr>
            </w:pPr>
            <w:r>
              <w:rPr>
                <w:rFonts w:asciiTheme="minorEastAsia" w:hAnsiTheme="minorEastAsia" w:cs="仿宋" w:hint="eastAsia"/>
                <w:szCs w:val="21"/>
              </w:rPr>
              <w:t>汽车销售</w:t>
            </w:r>
          </w:p>
          <w:p w14:paraId="731E56BB" w14:textId="77777777" w:rsidR="000964DE" w:rsidRPr="00B650BC" w:rsidRDefault="000964DE" w:rsidP="000964DE">
            <w:pPr>
              <w:jc w:val="center"/>
              <w:rPr>
                <w:rFonts w:asciiTheme="minorEastAsia" w:hAnsiTheme="minorEastAsia" w:cs="仿宋"/>
                <w:szCs w:val="21"/>
              </w:rPr>
            </w:pPr>
            <w:proofErr w:type="gramStart"/>
            <w:r>
              <w:rPr>
                <w:rFonts w:asciiTheme="minorEastAsia" w:hAnsiTheme="minorEastAsia" w:cs="仿宋" w:hint="eastAsia"/>
                <w:szCs w:val="21"/>
              </w:rPr>
              <w:t>汽车洗美</w:t>
            </w:r>
            <w:proofErr w:type="gramEnd"/>
          </w:p>
        </w:tc>
        <w:tc>
          <w:tcPr>
            <w:tcW w:w="751" w:type="pct"/>
            <w:shd w:val="clear" w:color="auto" w:fill="auto"/>
            <w:vAlign w:val="center"/>
          </w:tcPr>
          <w:p w14:paraId="6DF24BA0" w14:textId="77777777" w:rsidR="000964DE" w:rsidRPr="00342CD9" w:rsidRDefault="000964DE" w:rsidP="000964DE">
            <w:pPr>
              <w:jc w:val="center"/>
              <w:rPr>
                <w:rFonts w:asciiTheme="minorEastAsia" w:hAnsiTheme="minorEastAsia" w:cs="仿宋"/>
                <w:szCs w:val="21"/>
              </w:rPr>
            </w:pPr>
            <w:r w:rsidRPr="00342CD9">
              <w:rPr>
                <w:rFonts w:asciiTheme="minorEastAsia" w:hAnsiTheme="minorEastAsia" w:cs="仿宋" w:hint="eastAsia"/>
                <w:szCs w:val="21"/>
              </w:rPr>
              <w:t>汽车维修工</w:t>
            </w:r>
          </w:p>
        </w:tc>
      </w:tr>
    </w:tbl>
    <w:p w14:paraId="1DFB205E"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五、培训目标与人才规格</w:t>
      </w:r>
    </w:p>
    <w:p w14:paraId="46158653"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rPr>
        <w:t>（一）培养目标</w:t>
      </w:r>
    </w:p>
    <w:p w14:paraId="42CEF645" w14:textId="77777777" w:rsidR="000964DE" w:rsidRPr="00377E80" w:rsidRDefault="000964DE" w:rsidP="000964DE">
      <w:pPr>
        <w:adjustRightInd w:val="0"/>
        <w:snapToGrid w:val="0"/>
        <w:spacing w:line="360" w:lineRule="auto"/>
        <w:ind w:firstLineChars="200" w:firstLine="480"/>
        <w:rPr>
          <w:rFonts w:ascii="宋体" w:hAnsi="宋体"/>
          <w:sz w:val="24"/>
        </w:rPr>
      </w:pPr>
      <w:r w:rsidRPr="006D690E">
        <w:rPr>
          <w:rFonts w:ascii="宋体" w:hAnsi="宋体" w:hint="eastAsia"/>
          <w:sz w:val="24"/>
        </w:rPr>
        <w:t>本专业坚持以习近平新时代中国特色社会主义思想为指导，以立德树人为根本任务，培养面向汽车生产制造与服务领域，从事汽车生产制造、汽车</w:t>
      </w:r>
      <w:r>
        <w:rPr>
          <w:rFonts w:ascii="宋体" w:hAnsi="宋体" w:hint="eastAsia"/>
          <w:sz w:val="24"/>
        </w:rPr>
        <w:t>销售</w:t>
      </w:r>
      <w:r w:rsidRPr="006D690E">
        <w:rPr>
          <w:rFonts w:ascii="宋体" w:hAnsi="宋体" w:hint="eastAsia"/>
          <w:sz w:val="24"/>
        </w:rPr>
        <w:t>、汽车保险、汽车维修、汽车保养、汽车</w:t>
      </w:r>
      <w:proofErr w:type="gramStart"/>
      <w:r w:rsidRPr="006D690E">
        <w:rPr>
          <w:rFonts w:ascii="宋体" w:hAnsi="宋体" w:hint="eastAsia"/>
          <w:sz w:val="24"/>
        </w:rPr>
        <w:t>钣</w:t>
      </w:r>
      <w:proofErr w:type="gramEnd"/>
      <w:r w:rsidRPr="006D690E">
        <w:rPr>
          <w:rFonts w:ascii="宋体" w:hAnsi="宋体" w:hint="eastAsia"/>
          <w:sz w:val="24"/>
        </w:rPr>
        <w:t>金、汽车美容等岗位，具有汽车</w:t>
      </w:r>
      <w:r>
        <w:rPr>
          <w:rFonts w:ascii="宋体" w:hAnsi="宋体" w:hint="eastAsia"/>
          <w:sz w:val="24"/>
        </w:rPr>
        <w:t>营销能力</w:t>
      </w:r>
      <w:r w:rsidRPr="006D690E">
        <w:rPr>
          <w:rFonts w:ascii="宋体" w:hAnsi="宋体" w:hint="eastAsia"/>
          <w:sz w:val="24"/>
        </w:rPr>
        <w:t>、汽车机电维修</w:t>
      </w:r>
      <w:r>
        <w:rPr>
          <w:rFonts w:ascii="宋体" w:hAnsi="宋体" w:hint="eastAsia"/>
          <w:sz w:val="24"/>
        </w:rPr>
        <w:t>能力</w:t>
      </w:r>
      <w:r w:rsidRPr="006D690E">
        <w:rPr>
          <w:rFonts w:ascii="宋体" w:hAnsi="宋体" w:hint="eastAsia"/>
          <w:sz w:val="24"/>
        </w:rPr>
        <w:t>、汽车</w:t>
      </w:r>
      <w:r>
        <w:rPr>
          <w:rFonts w:ascii="宋体" w:hAnsi="宋体" w:hint="eastAsia"/>
          <w:sz w:val="24"/>
        </w:rPr>
        <w:t>维护和保养能力</w:t>
      </w:r>
      <w:r w:rsidRPr="006D690E">
        <w:rPr>
          <w:rFonts w:ascii="宋体" w:hAnsi="宋体" w:hint="eastAsia"/>
          <w:sz w:val="24"/>
        </w:rPr>
        <w:t>、汽车美容等能力，德、智、体、美、</w:t>
      </w:r>
      <w:proofErr w:type="gramStart"/>
      <w:r w:rsidRPr="006D690E">
        <w:rPr>
          <w:rFonts w:ascii="宋体" w:hAnsi="宋体" w:hint="eastAsia"/>
          <w:sz w:val="24"/>
        </w:rPr>
        <w:lastRenderedPageBreak/>
        <w:t>劳</w:t>
      </w:r>
      <w:proofErr w:type="gramEnd"/>
      <w:r w:rsidRPr="006D690E">
        <w:rPr>
          <w:rFonts w:ascii="宋体" w:hAnsi="宋体" w:hint="eastAsia"/>
          <w:sz w:val="24"/>
        </w:rPr>
        <w:t>全面发展的高素质劳动者和初中级技能型人才。</w:t>
      </w:r>
    </w:p>
    <w:p w14:paraId="18CA7FEC"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rPr>
        <w:t>（二）人才规格</w:t>
      </w:r>
    </w:p>
    <w:p w14:paraId="2B9A45D2" w14:textId="77777777" w:rsidR="000964DE" w:rsidRDefault="000964DE" w:rsidP="000964DE">
      <w:pPr>
        <w:widowControl/>
        <w:adjustRightInd w:val="0"/>
        <w:snapToGrid w:val="0"/>
        <w:spacing w:beforeLines="50" w:before="156" w:line="360" w:lineRule="auto"/>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1．</w:t>
      </w:r>
      <w:r>
        <w:rPr>
          <w:rFonts w:ascii="宋体" w:hAnsi="宋体"/>
          <w:sz w:val="24"/>
        </w:rPr>
        <w:t xml:space="preserve"> </w:t>
      </w:r>
      <w:r>
        <w:rPr>
          <w:rFonts w:ascii="宋体" w:hAnsi="宋体" w:cs="宋体" w:hint="eastAsia"/>
          <w:b/>
          <w:color w:val="000000"/>
          <w:kern w:val="0"/>
          <w:sz w:val="28"/>
          <w:szCs w:val="28"/>
        </w:rPr>
        <w:t>知识</w:t>
      </w:r>
    </w:p>
    <w:p w14:paraId="58754EE5"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1.1掌握必备的思想政治理论、科学文化知识和中华优秀传统文化知识。</w:t>
      </w:r>
    </w:p>
    <w:p w14:paraId="27609D94"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1.2熟悉与专业相关的法律法规、安全知识、环境保护、文明生产的相关知识。</w:t>
      </w:r>
    </w:p>
    <w:p w14:paraId="408A104E"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1.3掌握汽车发动机、底盘、车身电器、空调的结构和工作原理。</w:t>
      </w:r>
    </w:p>
    <w:p w14:paraId="0BA05C80"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1.4掌握汽车机械基础知识，并能进行简单的钳工作业。</w:t>
      </w:r>
    </w:p>
    <w:p w14:paraId="22095E03"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1.5掌握汽车电工电子基础知识，能识读汽车电路图，并能进行简单电器零部件的检测。</w:t>
      </w:r>
    </w:p>
    <w:p w14:paraId="5C6865D1"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1.6学会使用汽车维修设备说明书和汽车维修技术资料。</w:t>
      </w:r>
    </w:p>
    <w:p w14:paraId="2C16DCC4" w14:textId="77777777" w:rsidR="000964DE" w:rsidRDefault="000964DE" w:rsidP="000964DE">
      <w:pPr>
        <w:widowControl/>
        <w:adjustRightInd w:val="0"/>
        <w:snapToGrid w:val="0"/>
        <w:spacing w:beforeLines="50" w:before="156" w:line="360" w:lineRule="auto"/>
        <w:ind w:firstLineChars="200" w:firstLine="480"/>
        <w:jc w:val="left"/>
        <w:rPr>
          <w:rFonts w:ascii="宋体" w:hAnsi="宋体"/>
          <w:sz w:val="24"/>
        </w:rPr>
      </w:pPr>
      <w:r>
        <w:rPr>
          <w:rFonts w:ascii="宋体" w:hAnsi="宋体" w:hint="eastAsia"/>
          <w:sz w:val="24"/>
        </w:rPr>
        <w:t>1.7掌握汽车维修业务接待流程及基本知识。</w:t>
      </w:r>
    </w:p>
    <w:p w14:paraId="04201CE1" w14:textId="77777777" w:rsidR="000964DE" w:rsidRDefault="000964DE" w:rsidP="000964DE">
      <w:pPr>
        <w:widowControl/>
        <w:adjustRightInd w:val="0"/>
        <w:snapToGrid w:val="0"/>
        <w:spacing w:beforeLines="50" w:before="156" w:line="360" w:lineRule="auto"/>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2．</w:t>
      </w:r>
      <w:r>
        <w:rPr>
          <w:rFonts w:ascii="宋体" w:hAnsi="宋体"/>
          <w:sz w:val="24"/>
        </w:rPr>
        <w:t xml:space="preserve"> </w:t>
      </w:r>
      <w:r>
        <w:rPr>
          <w:rFonts w:ascii="宋体" w:hAnsi="宋体" w:cs="宋体" w:hint="eastAsia"/>
          <w:b/>
          <w:color w:val="000000"/>
          <w:kern w:val="0"/>
          <w:sz w:val="28"/>
          <w:szCs w:val="28"/>
        </w:rPr>
        <w:t>能力</w:t>
      </w:r>
    </w:p>
    <w:p w14:paraId="5F0096C3"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2.1具有终生学习、持续发展的能力。</w:t>
      </w:r>
    </w:p>
    <w:p w14:paraId="34A4AB6E"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2.2具有良好的语言、文字表达能力和人际交往、沟通的能力。</w:t>
      </w:r>
    </w:p>
    <w:p w14:paraId="2C5166B7"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2.3具有与本专业相适应的信息技术应用能力。</w:t>
      </w:r>
    </w:p>
    <w:p w14:paraId="49DE4675"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2.4能进行汽车维护保养作业。</w:t>
      </w:r>
    </w:p>
    <w:p w14:paraId="6F41D762"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2.5能完成汽车发动机、变速器总成大修及部件检修。</w:t>
      </w:r>
    </w:p>
    <w:p w14:paraId="4BF0C57C"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2.6能完成汽车制动系统、悬架转向系统总成及部件检修。</w:t>
      </w:r>
    </w:p>
    <w:p w14:paraId="6ED4FBB0"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2.7能完成汽车车身电器系统、空调系统总成及部件检修。</w:t>
      </w:r>
    </w:p>
    <w:p w14:paraId="7BC88060"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2.8能完成汽车发动机电器及控制系统总成及部件检修。</w:t>
      </w:r>
    </w:p>
    <w:p w14:paraId="55F1E33A"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2.9具有制订和实施简单维修作业方案的能力，能分析、排除车辆常见故障。</w:t>
      </w:r>
    </w:p>
    <w:p w14:paraId="3BA707C1" w14:textId="77777777" w:rsidR="000964DE" w:rsidRDefault="000964DE" w:rsidP="000964DE">
      <w:pPr>
        <w:widowControl/>
        <w:adjustRightInd w:val="0"/>
        <w:snapToGrid w:val="0"/>
        <w:spacing w:beforeLines="50" w:before="156" w:line="360" w:lineRule="auto"/>
        <w:ind w:firstLineChars="200" w:firstLine="480"/>
        <w:jc w:val="left"/>
        <w:rPr>
          <w:rFonts w:ascii="宋体" w:hAnsi="宋体"/>
          <w:sz w:val="24"/>
        </w:rPr>
      </w:pPr>
      <w:r>
        <w:rPr>
          <w:rFonts w:ascii="宋体" w:hAnsi="宋体" w:hint="eastAsia"/>
          <w:sz w:val="24"/>
        </w:rPr>
        <w:t>2.10能对本人完成的维修作业内容进行维修质量检验和评价。</w:t>
      </w:r>
    </w:p>
    <w:p w14:paraId="11E14F3B" w14:textId="77777777" w:rsidR="000964DE" w:rsidRDefault="000964DE" w:rsidP="000964DE">
      <w:pPr>
        <w:widowControl/>
        <w:adjustRightInd w:val="0"/>
        <w:snapToGrid w:val="0"/>
        <w:spacing w:beforeLines="50" w:before="156" w:line="360" w:lineRule="auto"/>
        <w:ind w:firstLineChars="200" w:firstLine="562"/>
        <w:jc w:val="left"/>
        <w:rPr>
          <w:rFonts w:ascii="宋体" w:hAnsi="宋体" w:cs="宋体"/>
          <w:b/>
          <w:color w:val="000000"/>
          <w:kern w:val="0"/>
          <w:sz w:val="28"/>
          <w:szCs w:val="28"/>
        </w:rPr>
      </w:pPr>
      <w:r>
        <w:rPr>
          <w:rFonts w:ascii="宋体" w:hAnsi="宋体" w:cs="宋体" w:hint="eastAsia"/>
          <w:b/>
          <w:color w:val="000000"/>
          <w:kern w:val="0"/>
          <w:sz w:val="28"/>
          <w:szCs w:val="28"/>
        </w:rPr>
        <w:t>3．素质要求</w:t>
      </w:r>
    </w:p>
    <w:p w14:paraId="0BA9554A"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1.1拥护中国共产党领导和社会主义制度，</w:t>
      </w:r>
      <w:proofErr w:type="gramStart"/>
      <w:r>
        <w:rPr>
          <w:rFonts w:ascii="宋体" w:hAnsi="宋体" w:hint="eastAsia"/>
          <w:sz w:val="24"/>
        </w:rPr>
        <w:t>践行</w:t>
      </w:r>
      <w:proofErr w:type="gramEnd"/>
      <w:r>
        <w:rPr>
          <w:rFonts w:ascii="宋体" w:hAnsi="宋体" w:hint="eastAsia"/>
          <w:sz w:val="24"/>
        </w:rPr>
        <w:t>社会主义核心价值观，具有深厚的爱国主义情怀。</w:t>
      </w:r>
    </w:p>
    <w:p w14:paraId="7A39BCF7"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1.2崇尚宪法，遵纪守法，诚实守信，遵守道德准则和行为规范。</w:t>
      </w:r>
    </w:p>
    <w:p w14:paraId="14133BB5"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lastRenderedPageBreak/>
        <w:t>1.3具有质量意识、安全意识、集体意识、信息素养、工匠精神。</w:t>
      </w:r>
    </w:p>
    <w:p w14:paraId="40E6387D" w14:textId="77777777" w:rsidR="000964DE" w:rsidRDefault="000964DE" w:rsidP="000964DE">
      <w:pPr>
        <w:adjustRightInd w:val="0"/>
        <w:snapToGrid w:val="0"/>
        <w:spacing w:line="360" w:lineRule="auto"/>
        <w:ind w:firstLineChars="200" w:firstLine="480"/>
        <w:rPr>
          <w:rFonts w:ascii="宋体" w:hAnsi="宋体"/>
          <w:sz w:val="24"/>
        </w:rPr>
      </w:pPr>
      <w:r>
        <w:rPr>
          <w:rFonts w:ascii="宋体" w:hAnsi="宋体" w:hint="eastAsia"/>
          <w:sz w:val="24"/>
        </w:rPr>
        <w:t>1.4具有健康的体魄、健全的心理和人格、良好的健身与卫生习惯、良好的行为习惯。</w:t>
      </w:r>
    </w:p>
    <w:p w14:paraId="5B11F3EB" w14:textId="77777777" w:rsidR="000964DE" w:rsidRDefault="000964DE" w:rsidP="000964DE">
      <w:pPr>
        <w:widowControl/>
        <w:adjustRightInd w:val="0"/>
        <w:snapToGrid w:val="0"/>
        <w:spacing w:beforeLines="50" w:before="156" w:line="360" w:lineRule="auto"/>
        <w:ind w:firstLineChars="200" w:firstLine="480"/>
        <w:jc w:val="left"/>
        <w:rPr>
          <w:rFonts w:ascii="宋体" w:hAnsi="宋体" w:cs="宋体"/>
          <w:b/>
          <w:color w:val="000000"/>
          <w:kern w:val="0"/>
          <w:sz w:val="28"/>
          <w:szCs w:val="28"/>
        </w:rPr>
      </w:pPr>
      <w:r>
        <w:rPr>
          <w:rFonts w:ascii="宋体" w:hAnsi="宋体" w:hint="eastAsia"/>
          <w:sz w:val="24"/>
        </w:rPr>
        <w:t>1.5具有一定的审美和人文素养，能有高雅的爱好和特长。</w:t>
      </w:r>
    </w:p>
    <w:p w14:paraId="5AC75669" w14:textId="77777777" w:rsidR="000964DE" w:rsidRPr="00C049B2" w:rsidRDefault="000964DE" w:rsidP="000964DE">
      <w:pPr>
        <w:adjustRightInd w:val="0"/>
        <w:snapToGrid w:val="0"/>
        <w:spacing w:beforeLines="50" w:before="156" w:line="360" w:lineRule="auto"/>
        <w:ind w:firstLineChars="200" w:firstLine="562"/>
        <w:rPr>
          <w:rFonts w:ascii="宋体" w:hAnsi="宋体"/>
          <w:b/>
          <w:sz w:val="28"/>
          <w:szCs w:val="28"/>
        </w:rPr>
      </w:pPr>
      <w:r w:rsidRPr="00C049B2">
        <w:rPr>
          <w:rFonts w:ascii="宋体" w:hAnsi="宋体"/>
          <w:b/>
          <w:sz w:val="28"/>
          <w:szCs w:val="28"/>
        </w:rPr>
        <w:t>4</w:t>
      </w:r>
      <w:r w:rsidRPr="00C049B2">
        <w:rPr>
          <w:rFonts w:ascii="宋体" w:hAnsi="宋体" w:hint="eastAsia"/>
          <w:b/>
          <w:sz w:val="28"/>
          <w:szCs w:val="28"/>
        </w:rPr>
        <w:t>.思政要求</w:t>
      </w:r>
    </w:p>
    <w:p w14:paraId="2C4AE465" w14:textId="77777777" w:rsidR="000964DE" w:rsidRPr="00C049B2" w:rsidRDefault="000964DE" w:rsidP="000964DE">
      <w:pPr>
        <w:adjustRightInd w:val="0"/>
        <w:snapToGrid w:val="0"/>
        <w:spacing w:line="360" w:lineRule="auto"/>
        <w:ind w:firstLineChars="200" w:firstLine="480"/>
        <w:rPr>
          <w:rFonts w:ascii="宋体" w:hAnsi="宋体"/>
          <w:sz w:val="24"/>
        </w:rPr>
      </w:pPr>
      <w:r w:rsidRPr="00C049B2">
        <w:rPr>
          <w:rFonts w:ascii="宋体" w:hAnsi="宋体"/>
          <w:sz w:val="24"/>
        </w:rPr>
        <w:t>4.1</w:t>
      </w:r>
      <w:r w:rsidRPr="00C049B2">
        <w:rPr>
          <w:rFonts w:ascii="宋体" w:hAnsi="宋体" w:hint="eastAsia"/>
          <w:sz w:val="24"/>
        </w:rPr>
        <w:t>了解伟大祖国灿烂的历史文化和发展历程，培养学生热爱祖国，热爱社会主义制度，拥护中国共产党的领导，</w:t>
      </w:r>
      <w:proofErr w:type="gramStart"/>
      <w:r w:rsidRPr="00C049B2">
        <w:rPr>
          <w:rFonts w:ascii="宋体" w:hAnsi="宋体"/>
          <w:sz w:val="24"/>
        </w:rPr>
        <w:t>践行</w:t>
      </w:r>
      <w:proofErr w:type="gramEnd"/>
      <w:r w:rsidRPr="00C049B2">
        <w:rPr>
          <w:rFonts w:ascii="宋体" w:hAnsi="宋体"/>
          <w:sz w:val="24"/>
        </w:rPr>
        <w:t>社会主义核心价值观，具有深厚的爱国主义情怀</w:t>
      </w:r>
      <w:r w:rsidRPr="00C049B2">
        <w:rPr>
          <w:rFonts w:ascii="宋体" w:hAnsi="宋体" w:hint="eastAsia"/>
          <w:sz w:val="24"/>
        </w:rPr>
        <w:t xml:space="preserve">和坚定正确的政治方向，做到“两个维护”。 </w:t>
      </w:r>
    </w:p>
    <w:p w14:paraId="5028BFE5" w14:textId="77777777" w:rsidR="000964DE" w:rsidRPr="00C049B2" w:rsidRDefault="000964DE" w:rsidP="000964DE">
      <w:pPr>
        <w:adjustRightInd w:val="0"/>
        <w:snapToGrid w:val="0"/>
        <w:spacing w:line="360" w:lineRule="auto"/>
        <w:ind w:firstLineChars="200" w:firstLine="480"/>
        <w:rPr>
          <w:rFonts w:ascii="宋体" w:hAnsi="宋体"/>
          <w:sz w:val="24"/>
        </w:rPr>
      </w:pPr>
      <w:r w:rsidRPr="00C049B2">
        <w:rPr>
          <w:rFonts w:ascii="宋体" w:hAnsi="宋体" w:hint="eastAsia"/>
          <w:sz w:val="24"/>
        </w:rPr>
        <w:t>4</w:t>
      </w:r>
      <w:r w:rsidRPr="00C049B2">
        <w:rPr>
          <w:rFonts w:ascii="宋体" w:hAnsi="宋体"/>
          <w:sz w:val="24"/>
        </w:rPr>
        <w:t>.2</w:t>
      </w:r>
      <w:r w:rsidRPr="00C049B2">
        <w:rPr>
          <w:rFonts w:ascii="宋体" w:hAnsi="宋体" w:hint="eastAsia"/>
          <w:sz w:val="24"/>
        </w:rPr>
        <w:t>了解国家汽车运用与维修行业最新发展趋势，了解我国汽车运用与维修行业在国际上的领先地位，认同改革开放以来取得的伟大成就，坚定“四个自信”。</w:t>
      </w:r>
    </w:p>
    <w:p w14:paraId="46569FCA" w14:textId="77777777" w:rsidR="000964DE" w:rsidRPr="00C049B2" w:rsidRDefault="000964DE" w:rsidP="000964DE">
      <w:pPr>
        <w:adjustRightInd w:val="0"/>
        <w:snapToGrid w:val="0"/>
        <w:spacing w:line="360" w:lineRule="auto"/>
        <w:ind w:firstLineChars="200" w:firstLine="480"/>
        <w:rPr>
          <w:rFonts w:ascii="宋体" w:hAnsi="宋体"/>
          <w:sz w:val="24"/>
        </w:rPr>
      </w:pPr>
      <w:r w:rsidRPr="00C049B2">
        <w:rPr>
          <w:rFonts w:ascii="宋体" w:hAnsi="宋体" w:hint="eastAsia"/>
          <w:sz w:val="24"/>
        </w:rPr>
        <w:t>4</w:t>
      </w:r>
      <w:r w:rsidRPr="00C049B2">
        <w:rPr>
          <w:rFonts w:ascii="宋体" w:hAnsi="宋体"/>
          <w:sz w:val="24"/>
        </w:rPr>
        <w:t>.3</w:t>
      </w:r>
      <w:r w:rsidRPr="00C049B2">
        <w:rPr>
          <w:rFonts w:ascii="宋体" w:hAnsi="宋体" w:hint="eastAsia"/>
          <w:sz w:val="24"/>
        </w:rPr>
        <w:t>了解汽车运用与维修行业的先进人物事迹，让学生树立和追求崇高理想，逐步形成正确的世界观、人生观、价值观。</w:t>
      </w:r>
    </w:p>
    <w:p w14:paraId="043CDBEF" w14:textId="77777777" w:rsidR="000964DE" w:rsidRPr="00C049B2" w:rsidRDefault="000964DE" w:rsidP="000964DE">
      <w:pPr>
        <w:adjustRightInd w:val="0"/>
        <w:snapToGrid w:val="0"/>
        <w:spacing w:line="360" w:lineRule="auto"/>
        <w:ind w:firstLineChars="200" w:firstLine="480"/>
        <w:rPr>
          <w:rFonts w:ascii="宋体" w:hAnsi="宋体"/>
          <w:sz w:val="24"/>
        </w:rPr>
      </w:pPr>
      <w:r w:rsidRPr="00C049B2">
        <w:rPr>
          <w:rFonts w:ascii="宋体" w:hAnsi="宋体" w:hint="eastAsia"/>
          <w:sz w:val="24"/>
        </w:rPr>
        <w:t>4</w:t>
      </w:r>
      <w:r w:rsidRPr="00C049B2">
        <w:rPr>
          <w:rFonts w:ascii="宋体" w:hAnsi="宋体"/>
          <w:sz w:val="24"/>
        </w:rPr>
        <w:t>.4 崇尚宪法，遵纪守法，诚实守信，遵守道德准则和行为规范</w:t>
      </w:r>
      <w:r w:rsidRPr="00C049B2">
        <w:rPr>
          <w:rFonts w:ascii="宋体" w:hAnsi="宋体" w:hint="eastAsia"/>
          <w:sz w:val="24"/>
        </w:rPr>
        <w:t>，引导学生扣好人生第一粒扣子，立鸿鹄志，做奋斗者，做有理想、有道德、有文化、有纪律的“四有新人”。</w:t>
      </w:r>
    </w:p>
    <w:p w14:paraId="2DCE013E"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六、课程设置及要求</w:t>
      </w:r>
    </w:p>
    <w:p w14:paraId="531281D0" w14:textId="77777777" w:rsidR="000964DE" w:rsidRPr="00377E80" w:rsidRDefault="000964DE" w:rsidP="000964DE">
      <w:pPr>
        <w:adjustRightInd w:val="0"/>
        <w:snapToGrid w:val="0"/>
        <w:spacing w:line="360" w:lineRule="auto"/>
        <w:ind w:firstLineChars="200" w:firstLine="480"/>
        <w:rPr>
          <w:rFonts w:ascii="宋体" w:hAnsi="宋体"/>
          <w:sz w:val="24"/>
        </w:rPr>
      </w:pPr>
      <w:r w:rsidRPr="00377E80">
        <w:rPr>
          <w:rFonts w:ascii="宋体" w:hAnsi="宋体" w:hint="eastAsia"/>
          <w:sz w:val="24"/>
        </w:rPr>
        <w:t>本专业课程设置分为公共基础课程和专业（技能）课程。</w:t>
      </w:r>
    </w:p>
    <w:p w14:paraId="080ADDAF" w14:textId="77777777" w:rsidR="000964DE" w:rsidRPr="00377E80" w:rsidRDefault="000964DE" w:rsidP="000964DE">
      <w:pPr>
        <w:adjustRightInd w:val="0"/>
        <w:snapToGrid w:val="0"/>
        <w:spacing w:line="360" w:lineRule="auto"/>
        <w:ind w:firstLineChars="200" w:firstLine="480"/>
        <w:rPr>
          <w:rFonts w:ascii="宋体" w:hAnsi="宋体"/>
          <w:sz w:val="24"/>
        </w:rPr>
      </w:pPr>
      <w:r w:rsidRPr="00377E80">
        <w:rPr>
          <w:rFonts w:ascii="宋体" w:hAnsi="宋体" w:hint="eastAsia"/>
          <w:sz w:val="24"/>
        </w:rPr>
        <w:t>公共基础课包括思想政治、语文、数学、英语、历史、信息技术、体育与健康、艺术和劳动专题教育等课程。</w:t>
      </w:r>
    </w:p>
    <w:p w14:paraId="23E7433D" w14:textId="77777777" w:rsidR="000964DE" w:rsidRPr="00377E80" w:rsidRDefault="000964DE" w:rsidP="000964DE">
      <w:pPr>
        <w:adjustRightInd w:val="0"/>
        <w:snapToGrid w:val="0"/>
        <w:spacing w:line="360" w:lineRule="auto"/>
        <w:ind w:firstLineChars="200" w:firstLine="480"/>
        <w:rPr>
          <w:rFonts w:ascii="宋体" w:hAnsi="宋体"/>
          <w:sz w:val="24"/>
        </w:rPr>
      </w:pPr>
      <w:r w:rsidRPr="00377E80">
        <w:rPr>
          <w:rFonts w:ascii="宋体" w:hAnsi="宋体" w:hint="eastAsia"/>
          <w:sz w:val="24"/>
        </w:rPr>
        <w:t>专业（技能）课包括专业核心课、专业技能课、综合实训和顶岗实习等课程。</w:t>
      </w:r>
    </w:p>
    <w:p w14:paraId="7A0B4BA1" w14:textId="77777777" w:rsidR="000964DE" w:rsidRPr="00377E80" w:rsidRDefault="000964DE" w:rsidP="000964DE">
      <w:pPr>
        <w:adjustRightInd w:val="0"/>
        <w:snapToGrid w:val="0"/>
        <w:spacing w:line="360" w:lineRule="auto"/>
        <w:ind w:firstLineChars="200" w:firstLine="480"/>
        <w:rPr>
          <w:rFonts w:ascii="宋体" w:hAnsi="宋体"/>
          <w:sz w:val="24"/>
        </w:rPr>
      </w:pPr>
      <w:r w:rsidRPr="00377E80">
        <w:rPr>
          <w:rFonts w:ascii="宋体" w:hAnsi="宋体" w:hint="eastAsia"/>
          <w:sz w:val="24"/>
        </w:rPr>
        <w:t>选修课包括专业选修课程和人文素养选修课程。</w:t>
      </w:r>
    </w:p>
    <w:p w14:paraId="1E6162D7" w14:textId="77777777" w:rsidR="000964DE" w:rsidRDefault="000964DE" w:rsidP="000964DE">
      <w:pPr>
        <w:pStyle w:val="11"/>
        <w:numPr>
          <w:ilvl w:val="0"/>
          <w:numId w:val="11"/>
        </w:numPr>
        <w:adjustRightInd w:val="0"/>
        <w:snapToGrid w:val="0"/>
        <w:spacing w:beforeLines="50" w:before="156" w:line="360" w:lineRule="auto"/>
        <w:rPr>
          <w:rFonts w:ascii="黑体" w:eastAsia="黑体" w:hAnsi="黑体"/>
        </w:rPr>
      </w:pPr>
      <w:r>
        <w:rPr>
          <w:rFonts w:ascii="黑体" w:eastAsia="黑体" w:hAnsi="黑体" w:hint="eastAsia"/>
        </w:rPr>
        <w:t>课程结构</w:t>
      </w:r>
    </w:p>
    <w:p w14:paraId="1919959E"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b w:val="0"/>
          <w:noProof/>
        </w:rPr>
        <w:lastRenderedPageBreak/>
        <w:drawing>
          <wp:inline distT="0" distB="0" distL="0" distR="0" wp14:anchorId="29BD48F8" wp14:editId="5DA519B9">
            <wp:extent cx="5473700" cy="607365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73700" cy="6073659"/>
                    </a:xfrm>
                    <a:prstGeom prst="rect">
                      <a:avLst/>
                    </a:prstGeom>
                    <a:noFill/>
                    <a:ln w="9525">
                      <a:noFill/>
                      <a:miter lim="800000"/>
                      <a:headEnd/>
                      <a:tailEnd/>
                    </a:ln>
                  </pic:spPr>
                </pic:pic>
              </a:graphicData>
            </a:graphic>
          </wp:inline>
        </w:drawing>
      </w:r>
    </w:p>
    <w:p w14:paraId="058D9B21" w14:textId="77777777" w:rsidR="000964DE" w:rsidRDefault="000964DE" w:rsidP="000964DE">
      <w:pPr>
        <w:pStyle w:val="11"/>
        <w:numPr>
          <w:ilvl w:val="0"/>
          <w:numId w:val="11"/>
        </w:numPr>
        <w:adjustRightInd w:val="0"/>
        <w:snapToGrid w:val="0"/>
        <w:spacing w:beforeLines="50" w:before="156" w:line="360" w:lineRule="auto"/>
        <w:rPr>
          <w:rFonts w:ascii="黑体" w:eastAsia="黑体" w:hAnsi="黑体"/>
        </w:rPr>
      </w:pPr>
      <w:r>
        <w:rPr>
          <w:rFonts w:ascii="黑体" w:eastAsia="黑体" w:hAnsi="黑体" w:hint="eastAsia"/>
        </w:rPr>
        <w:t>公共基础课</w:t>
      </w:r>
    </w:p>
    <w:p w14:paraId="2484F477" w14:textId="77777777" w:rsidR="000964DE" w:rsidRPr="00377E80" w:rsidRDefault="000964DE" w:rsidP="000964DE">
      <w:pPr>
        <w:adjustRightInd w:val="0"/>
        <w:snapToGrid w:val="0"/>
        <w:spacing w:line="360" w:lineRule="auto"/>
        <w:ind w:firstLineChars="200" w:firstLine="480"/>
        <w:rPr>
          <w:rFonts w:asciiTheme="minorEastAsia" w:hAnsiTheme="minorEastAsia"/>
          <w:sz w:val="24"/>
        </w:rPr>
      </w:pPr>
      <w:r w:rsidRPr="00377E80">
        <w:rPr>
          <w:rFonts w:asciiTheme="minorEastAsia" w:hAnsiTheme="minorEastAsia" w:cs="仿宋" w:hint="eastAsia"/>
          <w:sz w:val="24"/>
        </w:rPr>
        <w:t>依据</w:t>
      </w:r>
      <w:r w:rsidRPr="00377E80">
        <w:rPr>
          <w:rFonts w:asciiTheme="minorEastAsia" w:hAnsiTheme="minorEastAsia" w:cs="仿宋"/>
          <w:sz w:val="24"/>
        </w:rPr>
        <w:t>教育部办公厅关于印发《中等职业学校公共基础课程方案》的通知</w:t>
      </w:r>
      <w:r w:rsidRPr="00377E80">
        <w:rPr>
          <w:rFonts w:asciiTheme="minorEastAsia" w:hAnsiTheme="minorEastAsia" w:cs="仿宋" w:hint="eastAsia"/>
          <w:sz w:val="24"/>
        </w:rPr>
        <w:t>（</w:t>
      </w:r>
      <w:proofErr w:type="gramStart"/>
      <w:r w:rsidRPr="00377E80">
        <w:rPr>
          <w:rFonts w:asciiTheme="minorEastAsia" w:hAnsiTheme="minorEastAsia" w:cs="仿宋"/>
          <w:sz w:val="24"/>
        </w:rPr>
        <w:t>教职成厅〔2019〕</w:t>
      </w:r>
      <w:proofErr w:type="gramEnd"/>
      <w:r w:rsidRPr="00377E80">
        <w:rPr>
          <w:rFonts w:asciiTheme="minorEastAsia" w:hAnsiTheme="minorEastAsia" w:cs="仿宋"/>
          <w:sz w:val="24"/>
        </w:rPr>
        <w:t>6号</w:t>
      </w:r>
      <w:r w:rsidRPr="00377E80">
        <w:rPr>
          <w:rFonts w:asciiTheme="minorEastAsia" w:hAnsiTheme="minorEastAsia" w:cs="仿宋" w:hint="eastAsia"/>
          <w:sz w:val="24"/>
        </w:rPr>
        <w:t>）精神，按照《思想政治》《语文》《数学》《英语》《历史》《信息技术》《体育与健康》《艺术》等课程标准，以及《大中小学劳动教育指导纲要（试行）》，开设公共基础课程。</w:t>
      </w:r>
    </w:p>
    <w:p w14:paraId="1BA34AE8" w14:textId="77777777" w:rsidR="000964DE" w:rsidRPr="00DB6176" w:rsidRDefault="000964DE" w:rsidP="000964DE">
      <w:pPr>
        <w:spacing w:line="360" w:lineRule="auto"/>
        <w:jc w:val="center"/>
        <w:rPr>
          <w:b/>
          <w:sz w:val="24"/>
        </w:rPr>
      </w:pPr>
      <w:r>
        <w:rPr>
          <w:rFonts w:hint="eastAsia"/>
          <w:sz w:val="24"/>
        </w:rPr>
        <w:t>表</w:t>
      </w:r>
      <w:r>
        <w:rPr>
          <w:rFonts w:hint="eastAsia"/>
          <w:sz w:val="24"/>
        </w:rPr>
        <w:t>2</w:t>
      </w:r>
      <w:r>
        <w:rPr>
          <w:rFonts w:hint="eastAsia"/>
          <w:sz w:val="24"/>
        </w:rPr>
        <w:t>：公共基础必修课开设情况一览表：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0964DE" w:rsidRPr="00377E80" w14:paraId="619BC4D9" w14:textId="77777777" w:rsidTr="000964DE">
        <w:trPr>
          <w:trHeight w:val="502"/>
          <w:jc w:val="center"/>
        </w:trPr>
        <w:tc>
          <w:tcPr>
            <w:tcW w:w="1246" w:type="dxa"/>
            <w:tcBorders>
              <w:bottom w:val="single" w:sz="4" w:space="0" w:color="auto"/>
            </w:tcBorders>
            <w:shd w:val="clear" w:color="auto" w:fill="auto"/>
            <w:vAlign w:val="center"/>
          </w:tcPr>
          <w:p w14:paraId="627D594E" w14:textId="77777777" w:rsidR="000964DE" w:rsidRPr="00377E80" w:rsidRDefault="000964DE" w:rsidP="000964DE">
            <w:pPr>
              <w:jc w:val="center"/>
              <w:rPr>
                <w:rFonts w:asciiTheme="minorEastAsia" w:hAnsiTheme="minorEastAsia"/>
                <w:b/>
                <w:szCs w:val="21"/>
              </w:rPr>
            </w:pPr>
            <w:r w:rsidRPr="00377E80">
              <w:rPr>
                <w:rFonts w:asciiTheme="minorEastAsia" w:hAnsiTheme="minorEastAsia" w:hint="eastAsia"/>
                <w:b/>
                <w:szCs w:val="21"/>
              </w:rPr>
              <w:t>课程名称</w:t>
            </w:r>
          </w:p>
        </w:tc>
        <w:tc>
          <w:tcPr>
            <w:tcW w:w="7683" w:type="dxa"/>
            <w:gridSpan w:val="12"/>
            <w:tcBorders>
              <w:bottom w:val="single" w:sz="4" w:space="0" w:color="auto"/>
            </w:tcBorders>
            <w:shd w:val="clear" w:color="auto" w:fill="auto"/>
            <w:vAlign w:val="center"/>
          </w:tcPr>
          <w:p w14:paraId="7DD7F9EC" w14:textId="77777777" w:rsidR="000964DE" w:rsidRPr="00377E80" w:rsidRDefault="000964DE" w:rsidP="000964DE">
            <w:pPr>
              <w:jc w:val="center"/>
              <w:rPr>
                <w:rFonts w:asciiTheme="minorEastAsia" w:hAnsiTheme="minorEastAsia" w:cs="宋体"/>
                <w:b/>
                <w:kern w:val="0"/>
                <w:szCs w:val="21"/>
              </w:rPr>
            </w:pPr>
            <w:r w:rsidRPr="00377E80">
              <w:rPr>
                <w:rFonts w:asciiTheme="minorEastAsia" w:hAnsiTheme="minorEastAsia" w:cs="宋体" w:hint="eastAsia"/>
                <w:b/>
                <w:kern w:val="0"/>
                <w:szCs w:val="21"/>
              </w:rPr>
              <w:t>课程概况</w:t>
            </w:r>
          </w:p>
        </w:tc>
      </w:tr>
      <w:tr w:rsidR="000964DE" w:rsidRPr="00377E80" w14:paraId="542E3226" w14:textId="77777777" w:rsidTr="000964DE">
        <w:trPr>
          <w:trHeight w:val="633"/>
          <w:jc w:val="center"/>
        </w:trPr>
        <w:tc>
          <w:tcPr>
            <w:tcW w:w="1246" w:type="dxa"/>
            <w:vMerge w:val="restart"/>
            <w:shd w:val="clear" w:color="auto" w:fill="auto"/>
            <w:vAlign w:val="center"/>
          </w:tcPr>
          <w:p w14:paraId="2FDBAB40"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lastRenderedPageBreak/>
              <w:t>思想政治</w:t>
            </w:r>
          </w:p>
        </w:tc>
        <w:tc>
          <w:tcPr>
            <w:tcW w:w="1250" w:type="dxa"/>
            <w:tcBorders>
              <w:bottom w:val="single" w:sz="4" w:space="0" w:color="auto"/>
            </w:tcBorders>
            <w:shd w:val="clear" w:color="auto" w:fill="auto"/>
            <w:vAlign w:val="center"/>
          </w:tcPr>
          <w:p w14:paraId="194577BD"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学科核心</w:t>
            </w:r>
          </w:p>
          <w:p w14:paraId="190F5E10"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素养</w:t>
            </w:r>
          </w:p>
        </w:tc>
        <w:tc>
          <w:tcPr>
            <w:tcW w:w="6433" w:type="dxa"/>
            <w:gridSpan w:val="11"/>
            <w:tcBorders>
              <w:bottom w:val="single" w:sz="4" w:space="0" w:color="auto"/>
            </w:tcBorders>
            <w:shd w:val="clear" w:color="auto" w:fill="auto"/>
            <w:vAlign w:val="center"/>
          </w:tcPr>
          <w:p w14:paraId="7D983B77"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政治认同、职业精神、法治意识、健全人格、公共参与</w:t>
            </w:r>
          </w:p>
        </w:tc>
      </w:tr>
      <w:tr w:rsidR="000964DE" w:rsidRPr="00377E80" w14:paraId="05924230" w14:textId="77777777" w:rsidTr="000964DE">
        <w:trPr>
          <w:trHeight w:val="476"/>
          <w:jc w:val="center"/>
        </w:trPr>
        <w:tc>
          <w:tcPr>
            <w:tcW w:w="1246" w:type="dxa"/>
            <w:vMerge/>
            <w:shd w:val="clear" w:color="auto" w:fill="auto"/>
            <w:vAlign w:val="center"/>
          </w:tcPr>
          <w:p w14:paraId="0B46C7A1" w14:textId="77777777" w:rsidR="000964DE" w:rsidRPr="00377E80" w:rsidRDefault="000964DE" w:rsidP="000964DE">
            <w:pPr>
              <w:jc w:val="center"/>
              <w:rPr>
                <w:rFonts w:asciiTheme="minorEastAsia" w:hAnsiTheme="minorEastAsia"/>
                <w:szCs w:val="21"/>
              </w:rPr>
            </w:pPr>
          </w:p>
        </w:tc>
        <w:tc>
          <w:tcPr>
            <w:tcW w:w="7683" w:type="dxa"/>
            <w:gridSpan w:val="12"/>
            <w:shd w:val="clear" w:color="auto" w:fill="auto"/>
            <w:vAlign w:val="center"/>
          </w:tcPr>
          <w:p w14:paraId="35652D93"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hint="eastAsia"/>
                <w:szCs w:val="21"/>
              </w:rPr>
              <w:t>中国特色社会主义</w:t>
            </w:r>
          </w:p>
        </w:tc>
      </w:tr>
      <w:tr w:rsidR="000964DE" w:rsidRPr="00377E80" w14:paraId="193366FE" w14:textId="77777777" w:rsidTr="000964DE">
        <w:trPr>
          <w:trHeight w:val="159"/>
          <w:jc w:val="center"/>
        </w:trPr>
        <w:tc>
          <w:tcPr>
            <w:tcW w:w="1246" w:type="dxa"/>
            <w:vMerge/>
            <w:shd w:val="clear" w:color="auto" w:fill="auto"/>
            <w:vAlign w:val="center"/>
          </w:tcPr>
          <w:p w14:paraId="5701E07C" w14:textId="77777777" w:rsidR="000964DE" w:rsidRPr="00377E80" w:rsidRDefault="000964DE" w:rsidP="000964DE">
            <w:pPr>
              <w:jc w:val="center"/>
              <w:rPr>
                <w:rFonts w:asciiTheme="minorEastAsia" w:hAnsiTheme="minorEastAsia"/>
                <w:szCs w:val="21"/>
              </w:rPr>
            </w:pPr>
          </w:p>
        </w:tc>
        <w:tc>
          <w:tcPr>
            <w:tcW w:w="1250" w:type="dxa"/>
            <w:tcBorders>
              <w:bottom w:val="single" w:sz="4" w:space="0" w:color="auto"/>
            </w:tcBorders>
            <w:shd w:val="clear" w:color="auto" w:fill="auto"/>
            <w:vAlign w:val="center"/>
          </w:tcPr>
          <w:p w14:paraId="7E0DE5F6"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课程目标</w:t>
            </w:r>
          </w:p>
        </w:tc>
        <w:tc>
          <w:tcPr>
            <w:tcW w:w="6433" w:type="dxa"/>
            <w:gridSpan w:val="11"/>
            <w:tcBorders>
              <w:bottom w:val="single" w:sz="4" w:space="0" w:color="auto"/>
            </w:tcBorders>
            <w:shd w:val="clear" w:color="auto" w:fill="auto"/>
          </w:tcPr>
          <w:p w14:paraId="763C044D"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1.正确认识我国发展新的历史方位和社会主要矛盾的变化，理解习近平新时代中国特色社会主义思想是党和国家必须长期坚持的指导思想；</w:t>
            </w:r>
          </w:p>
          <w:p w14:paraId="777DFA6D"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2.拥护党的领导，领会中国共产党领导是中国特色社会主义</w:t>
            </w:r>
            <w:proofErr w:type="gramStart"/>
            <w:r w:rsidRPr="00377E80">
              <w:rPr>
                <w:rFonts w:asciiTheme="minorEastAsia" w:hAnsiTheme="minorEastAsia" w:cs="宋体" w:hint="eastAsia"/>
                <w:kern w:val="0"/>
                <w:szCs w:val="21"/>
              </w:rPr>
              <w:t>最</w:t>
            </w:r>
            <w:proofErr w:type="gramEnd"/>
            <w:r w:rsidRPr="00377E80">
              <w:rPr>
                <w:rFonts w:asciiTheme="minorEastAsia" w:hAnsiTheme="minorEastAsia" w:cs="宋体" w:hint="eastAsia"/>
                <w:kern w:val="0"/>
                <w:szCs w:val="21"/>
              </w:rPr>
              <w:t>本质的特征和中国特色社会主义制度的最大优势，理解新时代中国共产党的历史使命；</w:t>
            </w:r>
          </w:p>
          <w:p w14:paraId="36FD1C90"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3.坚信坚持和发展中国特色社会主义是当代中国发展进步的根本方向，认同和拥护中国特色社会主义制度，坚定中国特色社会主义道路自信、理论自信、制度自信、文化自信；</w:t>
            </w:r>
          </w:p>
          <w:p w14:paraId="273D889F"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4.坚持社会主义核心价值体系，自觉培育和</w:t>
            </w:r>
            <w:proofErr w:type="gramStart"/>
            <w:r w:rsidRPr="00377E80">
              <w:rPr>
                <w:rFonts w:asciiTheme="minorEastAsia" w:hAnsiTheme="minorEastAsia" w:cs="宋体" w:hint="eastAsia"/>
                <w:kern w:val="0"/>
                <w:szCs w:val="21"/>
              </w:rPr>
              <w:t>践行</w:t>
            </w:r>
            <w:proofErr w:type="gramEnd"/>
            <w:r w:rsidRPr="00377E80">
              <w:rPr>
                <w:rFonts w:asciiTheme="minorEastAsia" w:hAnsiTheme="minorEastAsia" w:cs="宋体" w:hint="eastAsia"/>
                <w:kern w:val="0"/>
                <w:szCs w:val="21"/>
              </w:rPr>
              <w:t>社会主义核心价值观；</w:t>
            </w:r>
          </w:p>
          <w:p w14:paraId="7EAEFA19"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5.热爱伟大祖国，自觉弘扬和实践爱国主义精神，树立远大志向，在实现中国梦的伟大实践中创造自己精彩人生。</w:t>
            </w:r>
          </w:p>
          <w:p w14:paraId="19BD9615"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6.具有人民当家作主的主人翁意识，积极参与民主选举、民主管理、民主决策、民主监督的实践，提高对话协商、沟通合作、表达诉求和解决问题的能力；</w:t>
            </w:r>
          </w:p>
        </w:tc>
      </w:tr>
      <w:tr w:rsidR="000964DE" w:rsidRPr="00377E80" w14:paraId="0AD29AA1" w14:textId="77777777" w:rsidTr="000964DE">
        <w:trPr>
          <w:trHeight w:val="159"/>
          <w:jc w:val="center"/>
        </w:trPr>
        <w:tc>
          <w:tcPr>
            <w:tcW w:w="1246" w:type="dxa"/>
            <w:vMerge/>
            <w:shd w:val="clear" w:color="auto" w:fill="auto"/>
            <w:vAlign w:val="center"/>
          </w:tcPr>
          <w:p w14:paraId="6402DD10"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5CE790E4"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主要内容</w:t>
            </w:r>
          </w:p>
        </w:tc>
        <w:tc>
          <w:tcPr>
            <w:tcW w:w="5260" w:type="dxa"/>
            <w:gridSpan w:val="4"/>
            <w:tcBorders>
              <w:bottom w:val="single" w:sz="4" w:space="0" w:color="auto"/>
            </w:tcBorders>
            <w:shd w:val="clear" w:color="auto" w:fill="auto"/>
          </w:tcPr>
          <w:p w14:paraId="3AAE721D"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中国特色社会主义的创立、发展和完善</w:t>
            </w:r>
          </w:p>
        </w:tc>
        <w:tc>
          <w:tcPr>
            <w:tcW w:w="603" w:type="dxa"/>
            <w:gridSpan w:val="4"/>
            <w:tcBorders>
              <w:bottom w:val="single" w:sz="4" w:space="0" w:color="auto"/>
            </w:tcBorders>
            <w:shd w:val="clear" w:color="auto" w:fill="auto"/>
            <w:vAlign w:val="center"/>
          </w:tcPr>
          <w:p w14:paraId="515CA2F8"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6</w:t>
            </w:r>
          </w:p>
        </w:tc>
        <w:tc>
          <w:tcPr>
            <w:tcW w:w="570" w:type="dxa"/>
            <w:gridSpan w:val="3"/>
            <w:vMerge w:val="restart"/>
            <w:shd w:val="clear" w:color="auto" w:fill="auto"/>
            <w:vAlign w:val="center"/>
          </w:tcPr>
          <w:p w14:paraId="69E4D52A"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3</w:t>
            </w:r>
            <w:r w:rsidRPr="00377E80">
              <w:rPr>
                <w:rFonts w:asciiTheme="minorEastAsia" w:hAnsiTheme="minorEastAsia" w:cs="宋体"/>
                <w:kern w:val="0"/>
                <w:szCs w:val="21"/>
              </w:rPr>
              <w:t>6</w:t>
            </w:r>
          </w:p>
        </w:tc>
      </w:tr>
      <w:tr w:rsidR="000964DE" w:rsidRPr="00377E80" w14:paraId="1A891B03" w14:textId="77777777" w:rsidTr="000964DE">
        <w:trPr>
          <w:trHeight w:val="159"/>
          <w:jc w:val="center"/>
        </w:trPr>
        <w:tc>
          <w:tcPr>
            <w:tcW w:w="1246" w:type="dxa"/>
            <w:vMerge/>
            <w:shd w:val="clear" w:color="auto" w:fill="auto"/>
            <w:vAlign w:val="center"/>
          </w:tcPr>
          <w:p w14:paraId="4C82DB51"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324A18B"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3F5639A6"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中国特色社会主义经济</w:t>
            </w:r>
          </w:p>
        </w:tc>
        <w:tc>
          <w:tcPr>
            <w:tcW w:w="603" w:type="dxa"/>
            <w:gridSpan w:val="4"/>
            <w:tcBorders>
              <w:bottom w:val="single" w:sz="4" w:space="0" w:color="auto"/>
            </w:tcBorders>
            <w:shd w:val="clear" w:color="auto" w:fill="auto"/>
            <w:vAlign w:val="center"/>
          </w:tcPr>
          <w:p w14:paraId="69EE5B36"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8</w:t>
            </w:r>
          </w:p>
        </w:tc>
        <w:tc>
          <w:tcPr>
            <w:tcW w:w="570" w:type="dxa"/>
            <w:gridSpan w:val="3"/>
            <w:vMerge/>
            <w:shd w:val="clear" w:color="auto" w:fill="auto"/>
            <w:vAlign w:val="center"/>
          </w:tcPr>
          <w:p w14:paraId="782E1283" w14:textId="77777777" w:rsidR="000964DE" w:rsidRPr="00377E80" w:rsidRDefault="000964DE" w:rsidP="000964DE">
            <w:pPr>
              <w:jc w:val="center"/>
              <w:rPr>
                <w:rFonts w:asciiTheme="minorEastAsia" w:hAnsiTheme="minorEastAsia" w:cs="宋体"/>
                <w:kern w:val="0"/>
                <w:szCs w:val="21"/>
              </w:rPr>
            </w:pPr>
          </w:p>
        </w:tc>
      </w:tr>
      <w:tr w:rsidR="000964DE" w:rsidRPr="00377E80" w14:paraId="51825F61" w14:textId="77777777" w:rsidTr="000964DE">
        <w:trPr>
          <w:trHeight w:val="159"/>
          <w:jc w:val="center"/>
        </w:trPr>
        <w:tc>
          <w:tcPr>
            <w:tcW w:w="1246" w:type="dxa"/>
            <w:vMerge/>
            <w:shd w:val="clear" w:color="auto" w:fill="auto"/>
            <w:vAlign w:val="center"/>
          </w:tcPr>
          <w:p w14:paraId="18DDF977"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16B806A0"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2CE2EB0A"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中国特色社会主义政治</w:t>
            </w:r>
          </w:p>
        </w:tc>
        <w:tc>
          <w:tcPr>
            <w:tcW w:w="603" w:type="dxa"/>
            <w:gridSpan w:val="4"/>
            <w:tcBorders>
              <w:bottom w:val="single" w:sz="4" w:space="0" w:color="auto"/>
            </w:tcBorders>
            <w:shd w:val="clear" w:color="auto" w:fill="auto"/>
            <w:vAlign w:val="center"/>
          </w:tcPr>
          <w:p w14:paraId="185F99FB"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8</w:t>
            </w:r>
          </w:p>
        </w:tc>
        <w:tc>
          <w:tcPr>
            <w:tcW w:w="570" w:type="dxa"/>
            <w:gridSpan w:val="3"/>
            <w:vMerge/>
            <w:shd w:val="clear" w:color="auto" w:fill="auto"/>
            <w:vAlign w:val="center"/>
          </w:tcPr>
          <w:p w14:paraId="26A2E044" w14:textId="77777777" w:rsidR="000964DE" w:rsidRPr="00377E80" w:rsidRDefault="000964DE" w:rsidP="000964DE">
            <w:pPr>
              <w:jc w:val="center"/>
              <w:rPr>
                <w:rFonts w:asciiTheme="minorEastAsia" w:hAnsiTheme="minorEastAsia" w:cs="宋体"/>
                <w:kern w:val="0"/>
                <w:szCs w:val="21"/>
              </w:rPr>
            </w:pPr>
          </w:p>
        </w:tc>
      </w:tr>
      <w:tr w:rsidR="000964DE" w:rsidRPr="00377E80" w14:paraId="134388CF" w14:textId="77777777" w:rsidTr="000964DE">
        <w:trPr>
          <w:trHeight w:val="159"/>
          <w:jc w:val="center"/>
        </w:trPr>
        <w:tc>
          <w:tcPr>
            <w:tcW w:w="1246" w:type="dxa"/>
            <w:vMerge/>
            <w:shd w:val="clear" w:color="auto" w:fill="auto"/>
            <w:vAlign w:val="center"/>
          </w:tcPr>
          <w:p w14:paraId="1191DB71"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239C314E"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3A1C3A1A"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中国特色社会主义文化</w:t>
            </w:r>
          </w:p>
        </w:tc>
        <w:tc>
          <w:tcPr>
            <w:tcW w:w="603" w:type="dxa"/>
            <w:gridSpan w:val="4"/>
            <w:tcBorders>
              <w:bottom w:val="single" w:sz="4" w:space="0" w:color="auto"/>
            </w:tcBorders>
            <w:shd w:val="clear" w:color="auto" w:fill="auto"/>
            <w:vAlign w:val="center"/>
          </w:tcPr>
          <w:p w14:paraId="67EDDD32"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6</w:t>
            </w:r>
          </w:p>
        </w:tc>
        <w:tc>
          <w:tcPr>
            <w:tcW w:w="570" w:type="dxa"/>
            <w:gridSpan w:val="3"/>
            <w:vMerge/>
            <w:shd w:val="clear" w:color="auto" w:fill="auto"/>
            <w:vAlign w:val="center"/>
          </w:tcPr>
          <w:p w14:paraId="2B4BBAA1" w14:textId="77777777" w:rsidR="000964DE" w:rsidRPr="00377E80" w:rsidRDefault="000964DE" w:rsidP="000964DE">
            <w:pPr>
              <w:jc w:val="center"/>
              <w:rPr>
                <w:rFonts w:asciiTheme="minorEastAsia" w:hAnsiTheme="minorEastAsia" w:cs="宋体"/>
                <w:kern w:val="0"/>
                <w:szCs w:val="21"/>
              </w:rPr>
            </w:pPr>
          </w:p>
        </w:tc>
      </w:tr>
      <w:tr w:rsidR="000964DE" w:rsidRPr="00377E80" w14:paraId="1C8DFEF4" w14:textId="77777777" w:rsidTr="000964DE">
        <w:trPr>
          <w:trHeight w:val="159"/>
          <w:jc w:val="center"/>
        </w:trPr>
        <w:tc>
          <w:tcPr>
            <w:tcW w:w="1246" w:type="dxa"/>
            <w:vMerge/>
            <w:shd w:val="clear" w:color="auto" w:fill="auto"/>
            <w:vAlign w:val="center"/>
          </w:tcPr>
          <w:p w14:paraId="20E42A45"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6C364DF7"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7A59DFB5"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中国特色社会主义社会建设与生态文明建设</w:t>
            </w:r>
          </w:p>
        </w:tc>
        <w:tc>
          <w:tcPr>
            <w:tcW w:w="603" w:type="dxa"/>
            <w:gridSpan w:val="4"/>
            <w:tcBorders>
              <w:bottom w:val="single" w:sz="4" w:space="0" w:color="auto"/>
            </w:tcBorders>
            <w:shd w:val="clear" w:color="auto" w:fill="auto"/>
            <w:vAlign w:val="center"/>
          </w:tcPr>
          <w:p w14:paraId="64E82102"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6</w:t>
            </w:r>
          </w:p>
        </w:tc>
        <w:tc>
          <w:tcPr>
            <w:tcW w:w="570" w:type="dxa"/>
            <w:gridSpan w:val="3"/>
            <w:vMerge/>
            <w:shd w:val="clear" w:color="auto" w:fill="auto"/>
            <w:vAlign w:val="center"/>
          </w:tcPr>
          <w:p w14:paraId="3847261D" w14:textId="77777777" w:rsidR="000964DE" w:rsidRPr="00377E80" w:rsidRDefault="000964DE" w:rsidP="000964DE">
            <w:pPr>
              <w:jc w:val="center"/>
              <w:rPr>
                <w:rFonts w:asciiTheme="minorEastAsia" w:hAnsiTheme="minorEastAsia" w:cs="宋体"/>
                <w:kern w:val="0"/>
                <w:szCs w:val="21"/>
              </w:rPr>
            </w:pPr>
          </w:p>
        </w:tc>
      </w:tr>
      <w:tr w:rsidR="000964DE" w:rsidRPr="00377E80" w14:paraId="6554CEAF" w14:textId="77777777" w:rsidTr="000964DE">
        <w:trPr>
          <w:trHeight w:val="159"/>
          <w:jc w:val="center"/>
        </w:trPr>
        <w:tc>
          <w:tcPr>
            <w:tcW w:w="1246" w:type="dxa"/>
            <w:vMerge/>
            <w:shd w:val="clear" w:color="auto" w:fill="auto"/>
            <w:vAlign w:val="center"/>
          </w:tcPr>
          <w:p w14:paraId="0E7A9702" w14:textId="77777777" w:rsidR="000964DE" w:rsidRPr="00377E80" w:rsidRDefault="000964DE" w:rsidP="000964DE">
            <w:pPr>
              <w:jc w:val="center"/>
              <w:rPr>
                <w:rFonts w:asciiTheme="minorEastAsia" w:hAnsiTheme="minorEastAsia"/>
                <w:szCs w:val="21"/>
              </w:rPr>
            </w:pPr>
          </w:p>
        </w:tc>
        <w:tc>
          <w:tcPr>
            <w:tcW w:w="1250" w:type="dxa"/>
            <w:vMerge/>
            <w:tcBorders>
              <w:bottom w:val="single" w:sz="4" w:space="0" w:color="auto"/>
            </w:tcBorders>
            <w:shd w:val="clear" w:color="auto" w:fill="auto"/>
            <w:vAlign w:val="center"/>
          </w:tcPr>
          <w:p w14:paraId="0FFFDC54"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65B4499F"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踏上新征程共圆中国梦</w:t>
            </w:r>
          </w:p>
        </w:tc>
        <w:tc>
          <w:tcPr>
            <w:tcW w:w="603" w:type="dxa"/>
            <w:gridSpan w:val="4"/>
            <w:tcBorders>
              <w:bottom w:val="single" w:sz="4" w:space="0" w:color="auto"/>
            </w:tcBorders>
            <w:shd w:val="clear" w:color="auto" w:fill="auto"/>
            <w:vAlign w:val="center"/>
          </w:tcPr>
          <w:p w14:paraId="50794110"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2</w:t>
            </w:r>
          </w:p>
        </w:tc>
        <w:tc>
          <w:tcPr>
            <w:tcW w:w="570" w:type="dxa"/>
            <w:gridSpan w:val="3"/>
            <w:vMerge/>
            <w:tcBorders>
              <w:bottom w:val="single" w:sz="4" w:space="0" w:color="auto"/>
            </w:tcBorders>
            <w:shd w:val="clear" w:color="auto" w:fill="auto"/>
            <w:vAlign w:val="center"/>
          </w:tcPr>
          <w:p w14:paraId="56C1D6A8" w14:textId="77777777" w:rsidR="000964DE" w:rsidRPr="00377E80" w:rsidRDefault="000964DE" w:rsidP="000964DE">
            <w:pPr>
              <w:jc w:val="center"/>
              <w:rPr>
                <w:rFonts w:asciiTheme="minorEastAsia" w:hAnsiTheme="minorEastAsia" w:cs="宋体"/>
                <w:kern w:val="0"/>
                <w:szCs w:val="21"/>
              </w:rPr>
            </w:pPr>
          </w:p>
        </w:tc>
      </w:tr>
      <w:tr w:rsidR="000964DE" w:rsidRPr="00377E80" w14:paraId="07C2B46A" w14:textId="77777777" w:rsidTr="000964DE">
        <w:trPr>
          <w:trHeight w:val="328"/>
          <w:jc w:val="center"/>
        </w:trPr>
        <w:tc>
          <w:tcPr>
            <w:tcW w:w="1246" w:type="dxa"/>
            <w:vMerge/>
            <w:shd w:val="clear" w:color="auto" w:fill="auto"/>
            <w:vAlign w:val="center"/>
          </w:tcPr>
          <w:p w14:paraId="0189FFBF"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2624F2A4"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教学要求</w:t>
            </w:r>
          </w:p>
        </w:tc>
        <w:tc>
          <w:tcPr>
            <w:tcW w:w="6433" w:type="dxa"/>
            <w:gridSpan w:val="11"/>
            <w:shd w:val="clear" w:color="auto" w:fill="auto"/>
          </w:tcPr>
          <w:p w14:paraId="727D5684"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1.学生能够正确认识中华民族近代以来从站起来到富起来再到强起来的发展进程；</w:t>
            </w:r>
          </w:p>
          <w:p w14:paraId="4D6D0299"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2.明确中国特色社会主义制度的显著优势，坚决拥护中国共产党的领导，坚定中国特色社会主义道路自信、理论自信、制度自信、文化自信；</w:t>
            </w:r>
          </w:p>
          <w:p w14:paraId="6A097462"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3.认清自己在实现中国特色社会主义新时代发展目标中的历史机遇与使命担当，以热爱祖国为立身之本、成才之基，在新时代新征程中健康成长、成才报国。</w:t>
            </w:r>
          </w:p>
        </w:tc>
      </w:tr>
      <w:tr w:rsidR="000964DE" w:rsidRPr="00377E80" w14:paraId="075709AB" w14:textId="77777777" w:rsidTr="000964DE">
        <w:trPr>
          <w:trHeight w:val="466"/>
          <w:jc w:val="center"/>
        </w:trPr>
        <w:tc>
          <w:tcPr>
            <w:tcW w:w="1246" w:type="dxa"/>
            <w:vMerge/>
            <w:shd w:val="clear" w:color="auto" w:fill="auto"/>
            <w:vAlign w:val="center"/>
          </w:tcPr>
          <w:p w14:paraId="538FEDB2" w14:textId="77777777" w:rsidR="000964DE" w:rsidRPr="00377E80" w:rsidRDefault="000964DE" w:rsidP="000964DE">
            <w:pPr>
              <w:jc w:val="center"/>
              <w:rPr>
                <w:rFonts w:asciiTheme="minorEastAsia" w:hAnsiTheme="minorEastAsia"/>
                <w:szCs w:val="21"/>
              </w:rPr>
            </w:pPr>
          </w:p>
        </w:tc>
        <w:tc>
          <w:tcPr>
            <w:tcW w:w="7683" w:type="dxa"/>
            <w:gridSpan w:val="12"/>
            <w:shd w:val="clear" w:color="auto" w:fill="auto"/>
            <w:vAlign w:val="center"/>
          </w:tcPr>
          <w:p w14:paraId="539E9F6D"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hint="eastAsia"/>
                <w:szCs w:val="21"/>
              </w:rPr>
              <w:t>心理健康与职业生涯</w:t>
            </w:r>
          </w:p>
        </w:tc>
      </w:tr>
      <w:tr w:rsidR="000964DE" w:rsidRPr="00377E80" w14:paraId="442470A5" w14:textId="77777777" w:rsidTr="000964DE">
        <w:trPr>
          <w:trHeight w:val="157"/>
          <w:jc w:val="center"/>
        </w:trPr>
        <w:tc>
          <w:tcPr>
            <w:tcW w:w="1246" w:type="dxa"/>
            <w:vMerge/>
            <w:shd w:val="clear" w:color="auto" w:fill="auto"/>
            <w:vAlign w:val="center"/>
          </w:tcPr>
          <w:p w14:paraId="311A9C45" w14:textId="77777777" w:rsidR="000964DE" w:rsidRPr="00377E80" w:rsidRDefault="000964DE" w:rsidP="000964DE">
            <w:pPr>
              <w:jc w:val="center"/>
              <w:rPr>
                <w:rFonts w:asciiTheme="minorEastAsia" w:hAnsiTheme="minorEastAsia"/>
                <w:szCs w:val="21"/>
              </w:rPr>
            </w:pPr>
          </w:p>
        </w:tc>
        <w:tc>
          <w:tcPr>
            <w:tcW w:w="1250" w:type="dxa"/>
            <w:tcBorders>
              <w:bottom w:val="single" w:sz="4" w:space="0" w:color="auto"/>
            </w:tcBorders>
            <w:shd w:val="clear" w:color="auto" w:fill="auto"/>
            <w:vAlign w:val="center"/>
          </w:tcPr>
          <w:p w14:paraId="64E9D0EA"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课程目标</w:t>
            </w:r>
          </w:p>
        </w:tc>
        <w:tc>
          <w:tcPr>
            <w:tcW w:w="6433" w:type="dxa"/>
            <w:gridSpan w:val="11"/>
            <w:tcBorders>
              <w:bottom w:val="single" w:sz="4" w:space="0" w:color="auto"/>
            </w:tcBorders>
            <w:shd w:val="clear" w:color="auto" w:fill="auto"/>
          </w:tcPr>
          <w:p w14:paraId="790096A4" w14:textId="77777777" w:rsidR="000964DE" w:rsidRPr="00377E80" w:rsidRDefault="000964DE" w:rsidP="000964DE">
            <w:pPr>
              <w:ind w:firstLineChars="100" w:firstLine="210"/>
              <w:rPr>
                <w:rFonts w:asciiTheme="minorEastAsia" w:hAnsiTheme="minorEastAsia"/>
                <w:szCs w:val="21"/>
              </w:rPr>
            </w:pPr>
            <w:r w:rsidRPr="00377E80">
              <w:rPr>
                <w:rFonts w:asciiTheme="minorEastAsia" w:hAnsiTheme="minorEastAsia" w:hint="eastAsia"/>
                <w:szCs w:val="21"/>
              </w:rPr>
              <w:t>1.具有自立自强、敬业乐群的心理品质和自尊自信、理性平和、积极向上的良好心态；</w:t>
            </w:r>
          </w:p>
          <w:p w14:paraId="26A01887" w14:textId="77777777" w:rsidR="000964DE" w:rsidRPr="00377E80" w:rsidRDefault="000964DE" w:rsidP="000964DE">
            <w:pPr>
              <w:ind w:firstLineChars="100" w:firstLine="210"/>
              <w:rPr>
                <w:rFonts w:asciiTheme="minorEastAsia" w:hAnsiTheme="minorEastAsia"/>
                <w:szCs w:val="21"/>
              </w:rPr>
            </w:pPr>
            <w:r w:rsidRPr="00377E80">
              <w:rPr>
                <w:rFonts w:asciiTheme="minorEastAsia" w:hAnsiTheme="minorEastAsia" w:hint="eastAsia"/>
                <w:szCs w:val="21"/>
              </w:rPr>
              <w:t>2.能够正确认识自我，正确处理个人与他人、个人与社会的关系，确立符合社会需要和自身实际的积极生活目标，选择正确的人生发展道路；</w:t>
            </w:r>
          </w:p>
          <w:p w14:paraId="66D9ABC3" w14:textId="77777777" w:rsidR="000964DE" w:rsidRPr="00377E80" w:rsidRDefault="000964DE" w:rsidP="000964DE">
            <w:pPr>
              <w:ind w:firstLineChars="100" w:firstLine="210"/>
              <w:rPr>
                <w:rFonts w:asciiTheme="minorEastAsia" w:hAnsiTheme="minorEastAsia"/>
                <w:szCs w:val="21"/>
              </w:rPr>
            </w:pPr>
            <w:r w:rsidRPr="00377E80">
              <w:rPr>
                <w:rFonts w:asciiTheme="minorEastAsia" w:hAnsiTheme="minorEastAsia" w:hint="eastAsia"/>
                <w:szCs w:val="21"/>
              </w:rPr>
              <w:t>3.能够适应环境、应对挫折、把握机遇、勇于创新，正确处理在生活、成长、学习和求职就业过程中出现的心理和行为问题，增强调控情绪、自主自助和积极适应社会发展变化的能力。</w:t>
            </w:r>
          </w:p>
          <w:p w14:paraId="479F44EF" w14:textId="77777777" w:rsidR="000964DE" w:rsidRPr="00377E80" w:rsidRDefault="000964DE" w:rsidP="000964DE">
            <w:pPr>
              <w:ind w:firstLineChars="100" w:firstLine="210"/>
              <w:rPr>
                <w:rFonts w:asciiTheme="minorEastAsia" w:hAnsiTheme="minorEastAsia"/>
                <w:szCs w:val="21"/>
              </w:rPr>
            </w:pPr>
            <w:r w:rsidRPr="00377E80">
              <w:rPr>
                <w:rFonts w:asciiTheme="minorEastAsia" w:hAnsiTheme="minorEastAsia" w:hint="eastAsia"/>
                <w:szCs w:val="21"/>
              </w:rPr>
              <w:lastRenderedPageBreak/>
              <w:t>4.学会根据社会发展需要和自身特点进行职业生涯规划，正确处理人生发展过程中遇到的问题，养成良好职业道德行为习惯，自觉</w:t>
            </w:r>
            <w:proofErr w:type="gramStart"/>
            <w:r w:rsidRPr="00377E80">
              <w:rPr>
                <w:rFonts w:asciiTheme="minorEastAsia" w:hAnsiTheme="minorEastAsia" w:hint="eastAsia"/>
                <w:szCs w:val="21"/>
              </w:rPr>
              <w:t>践行</w:t>
            </w:r>
            <w:proofErr w:type="gramEnd"/>
            <w:r w:rsidRPr="00377E80">
              <w:rPr>
                <w:rFonts w:asciiTheme="minorEastAsia" w:hAnsiTheme="minorEastAsia" w:hint="eastAsia"/>
                <w:szCs w:val="21"/>
              </w:rPr>
              <w:t>劳动精神、劳模精神和工匠精神，不断提升职业道德境界。</w:t>
            </w:r>
          </w:p>
        </w:tc>
      </w:tr>
      <w:tr w:rsidR="000964DE" w:rsidRPr="00377E80" w14:paraId="6A108BEA" w14:textId="77777777" w:rsidTr="000964DE">
        <w:trPr>
          <w:trHeight w:val="157"/>
          <w:jc w:val="center"/>
        </w:trPr>
        <w:tc>
          <w:tcPr>
            <w:tcW w:w="1246" w:type="dxa"/>
            <w:vMerge/>
            <w:shd w:val="clear" w:color="auto" w:fill="auto"/>
            <w:vAlign w:val="center"/>
          </w:tcPr>
          <w:p w14:paraId="45025264"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051FA81D"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主要内容</w:t>
            </w:r>
          </w:p>
        </w:tc>
        <w:tc>
          <w:tcPr>
            <w:tcW w:w="5260" w:type="dxa"/>
            <w:gridSpan w:val="4"/>
            <w:tcBorders>
              <w:bottom w:val="single" w:sz="4" w:space="0" w:color="auto"/>
            </w:tcBorders>
            <w:shd w:val="clear" w:color="auto" w:fill="auto"/>
          </w:tcPr>
          <w:p w14:paraId="2A811596"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时代导航 生涯筑梦</w:t>
            </w:r>
          </w:p>
        </w:tc>
        <w:tc>
          <w:tcPr>
            <w:tcW w:w="603" w:type="dxa"/>
            <w:gridSpan w:val="4"/>
            <w:tcBorders>
              <w:bottom w:val="single" w:sz="4" w:space="0" w:color="auto"/>
            </w:tcBorders>
            <w:shd w:val="clear" w:color="auto" w:fill="auto"/>
            <w:vAlign w:val="center"/>
          </w:tcPr>
          <w:p w14:paraId="3525E60C"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4</w:t>
            </w:r>
          </w:p>
        </w:tc>
        <w:tc>
          <w:tcPr>
            <w:tcW w:w="570" w:type="dxa"/>
            <w:gridSpan w:val="3"/>
            <w:vMerge w:val="restart"/>
            <w:shd w:val="clear" w:color="auto" w:fill="auto"/>
            <w:vAlign w:val="center"/>
          </w:tcPr>
          <w:p w14:paraId="09F729F0"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3</w:t>
            </w:r>
            <w:r w:rsidRPr="00377E80">
              <w:rPr>
                <w:rFonts w:asciiTheme="minorEastAsia" w:hAnsiTheme="minorEastAsia"/>
                <w:szCs w:val="21"/>
              </w:rPr>
              <w:t>6</w:t>
            </w:r>
          </w:p>
        </w:tc>
      </w:tr>
      <w:tr w:rsidR="000964DE" w:rsidRPr="00377E80" w14:paraId="0D6FA821" w14:textId="77777777" w:rsidTr="000964DE">
        <w:trPr>
          <w:trHeight w:val="157"/>
          <w:jc w:val="center"/>
        </w:trPr>
        <w:tc>
          <w:tcPr>
            <w:tcW w:w="1246" w:type="dxa"/>
            <w:vMerge/>
            <w:shd w:val="clear" w:color="auto" w:fill="auto"/>
            <w:vAlign w:val="center"/>
          </w:tcPr>
          <w:p w14:paraId="17D484E6"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4EFB2CD1"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14F32FC9"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认识自我 健康成长</w:t>
            </w:r>
          </w:p>
        </w:tc>
        <w:tc>
          <w:tcPr>
            <w:tcW w:w="603" w:type="dxa"/>
            <w:gridSpan w:val="4"/>
            <w:tcBorders>
              <w:bottom w:val="single" w:sz="4" w:space="0" w:color="auto"/>
            </w:tcBorders>
            <w:shd w:val="clear" w:color="auto" w:fill="auto"/>
            <w:vAlign w:val="center"/>
          </w:tcPr>
          <w:p w14:paraId="507CEE09"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8</w:t>
            </w:r>
          </w:p>
        </w:tc>
        <w:tc>
          <w:tcPr>
            <w:tcW w:w="570" w:type="dxa"/>
            <w:gridSpan w:val="3"/>
            <w:vMerge/>
            <w:shd w:val="clear" w:color="auto" w:fill="auto"/>
            <w:vAlign w:val="center"/>
          </w:tcPr>
          <w:p w14:paraId="63C4BC10" w14:textId="77777777" w:rsidR="000964DE" w:rsidRPr="00377E80" w:rsidRDefault="000964DE" w:rsidP="000964DE">
            <w:pPr>
              <w:jc w:val="center"/>
              <w:rPr>
                <w:rFonts w:asciiTheme="minorEastAsia" w:hAnsiTheme="minorEastAsia"/>
                <w:szCs w:val="21"/>
              </w:rPr>
            </w:pPr>
          </w:p>
        </w:tc>
      </w:tr>
      <w:tr w:rsidR="000964DE" w:rsidRPr="00377E80" w14:paraId="71BF963F" w14:textId="77777777" w:rsidTr="000964DE">
        <w:trPr>
          <w:trHeight w:val="157"/>
          <w:jc w:val="center"/>
        </w:trPr>
        <w:tc>
          <w:tcPr>
            <w:tcW w:w="1246" w:type="dxa"/>
            <w:vMerge/>
            <w:shd w:val="clear" w:color="auto" w:fill="auto"/>
            <w:vAlign w:val="center"/>
          </w:tcPr>
          <w:p w14:paraId="0F91A633"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61A1AC72"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12617AEB"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立足专业 谋划发展</w:t>
            </w:r>
          </w:p>
        </w:tc>
        <w:tc>
          <w:tcPr>
            <w:tcW w:w="603" w:type="dxa"/>
            <w:gridSpan w:val="4"/>
            <w:tcBorders>
              <w:bottom w:val="single" w:sz="4" w:space="0" w:color="auto"/>
            </w:tcBorders>
            <w:shd w:val="clear" w:color="auto" w:fill="auto"/>
            <w:vAlign w:val="center"/>
          </w:tcPr>
          <w:p w14:paraId="40B53342"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4</w:t>
            </w:r>
          </w:p>
        </w:tc>
        <w:tc>
          <w:tcPr>
            <w:tcW w:w="570" w:type="dxa"/>
            <w:gridSpan w:val="3"/>
            <w:vMerge/>
            <w:shd w:val="clear" w:color="auto" w:fill="auto"/>
            <w:vAlign w:val="center"/>
          </w:tcPr>
          <w:p w14:paraId="027C3310" w14:textId="77777777" w:rsidR="000964DE" w:rsidRPr="00377E80" w:rsidRDefault="000964DE" w:rsidP="000964DE">
            <w:pPr>
              <w:jc w:val="center"/>
              <w:rPr>
                <w:rFonts w:asciiTheme="minorEastAsia" w:hAnsiTheme="minorEastAsia"/>
                <w:szCs w:val="21"/>
              </w:rPr>
            </w:pPr>
          </w:p>
        </w:tc>
      </w:tr>
      <w:tr w:rsidR="000964DE" w:rsidRPr="00377E80" w14:paraId="379CA9B0" w14:textId="77777777" w:rsidTr="000964DE">
        <w:trPr>
          <w:trHeight w:val="157"/>
          <w:jc w:val="center"/>
        </w:trPr>
        <w:tc>
          <w:tcPr>
            <w:tcW w:w="1246" w:type="dxa"/>
            <w:vMerge/>
            <w:shd w:val="clear" w:color="auto" w:fill="auto"/>
            <w:vAlign w:val="center"/>
          </w:tcPr>
          <w:p w14:paraId="5DF3D9E3"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6EFAB28D"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22A0CA4E"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和谐交往 快乐生活</w:t>
            </w:r>
          </w:p>
        </w:tc>
        <w:tc>
          <w:tcPr>
            <w:tcW w:w="603" w:type="dxa"/>
            <w:gridSpan w:val="4"/>
            <w:tcBorders>
              <w:bottom w:val="single" w:sz="4" w:space="0" w:color="auto"/>
            </w:tcBorders>
            <w:shd w:val="clear" w:color="auto" w:fill="auto"/>
            <w:vAlign w:val="center"/>
          </w:tcPr>
          <w:p w14:paraId="0D7DC836"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8</w:t>
            </w:r>
          </w:p>
        </w:tc>
        <w:tc>
          <w:tcPr>
            <w:tcW w:w="570" w:type="dxa"/>
            <w:gridSpan w:val="3"/>
            <w:vMerge/>
            <w:shd w:val="clear" w:color="auto" w:fill="auto"/>
            <w:vAlign w:val="center"/>
          </w:tcPr>
          <w:p w14:paraId="2D768A19" w14:textId="77777777" w:rsidR="000964DE" w:rsidRPr="00377E80" w:rsidRDefault="000964DE" w:rsidP="000964DE">
            <w:pPr>
              <w:jc w:val="center"/>
              <w:rPr>
                <w:rFonts w:asciiTheme="minorEastAsia" w:hAnsiTheme="minorEastAsia"/>
                <w:szCs w:val="21"/>
              </w:rPr>
            </w:pPr>
          </w:p>
        </w:tc>
      </w:tr>
      <w:tr w:rsidR="000964DE" w:rsidRPr="00377E80" w14:paraId="09F865C5" w14:textId="77777777" w:rsidTr="000964DE">
        <w:trPr>
          <w:trHeight w:val="157"/>
          <w:jc w:val="center"/>
        </w:trPr>
        <w:tc>
          <w:tcPr>
            <w:tcW w:w="1246" w:type="dxa"/>
            <w:vMerge/>
            <w:shd w:val="clear" w:color="auto" w:fill="auto"/>
            <w:vAlign w:val="center"/>
          </w:tcPr>
          <w:p w14:paraId="10269F28"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34B46952"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08393394"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学会学习 终生受益</w:t>
            </w:r>
          </w:p>
        </w:tc>
        <w:tc>
          <w:tcPr>
            <w:tcW w:w="603" w:type="dxa"/>
            <w:gridSpan w:val="4"/>
            <w:tcBorders>
              <w:bottom w:val="single" w:sz="4" w:space="0" w:color="auto"/>
            </w:tcBorders>
            <w:shd w:val="clear" w:color="auto" w:fill="auto"/>
            <w:vAlign w:val="center"/>
          </w:tcPr>
          <w:p w14:paraId="157C5E81"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6</w:t>
            </w:r>
          </w:p>
        </w:tc>
        <w:tc>
          <w:tcPr>
            <w:tcW w:w="570" w:type="dxa"/>
            <w:gridSpan w:val="3"/>
            <w:vMerge/>
            <w:shd w:val="clear" w:color="auto" w:fill="auto"/>
            <w:vAlign w:val="center"/>
          </w:tcPr>
          <w:p w14:paraId="5F423502" w14:textId="77777777" w:rsidR="000964DE" w:rsidRPr="00377E80" w:rsidRDefault="000964DE" w:rsidP="000964DE">
            <w:pPr>
              <w:jc w:val="center"/>
              <w:rPr>
                <w:rFonts w:asciiTheme="minorEastAsia" w:hAnsiTheme="minorEastAsia"/>
                <w:szCs w:val="21"/>
              </w:rPr>
            </w:pPr>
          </w:p>
        </w:tc>
      </w:tr>
      <w:tr w:rsidR="000964DE" w:rsidRPr="00377E80" w14:paraId="49A0D192" w14:textId="77777777" w:rsidTr="000964DE">
        <w:trPr>
          <w:trHeight w:val="157"/>
          <w:jc w:val="center"/>
        </w:trPr>
        <w:tc>
          <w:tcPr>
            <w:tcW w:w="1246" w:type="dxa"/>
            <w:vMerge/>
            <w:shd w:val="clear" w:color="auto" w:fill="auto"/>
            <w:vAlign w:val="center"/>
          </w:tcPr>
          <w:p w14:paraId="1964FA74" w14:textId="77777777" w:rsidR="000964DE" w:rsidRPr="00377E80" w:rsidRDefault="000964DE" w:rsidP="000964DE">
            <w:pPr>
              <w:jc w:val="center"/>
              <w:rPr>
                <w:rFonts w:asciiTheme="minorEastAsia" w:hAnsiTheme="minorEastAsia"/>
                <w:szCs w:val="21"/>
              </w:rPr>
            </w:pPr>
          </w:p>
        </w:tc>
        <w:tc>
          <w:tcPr>
            <w:tcW w:w="1250" w:type="dxa"/>
            <w:vMerge/>
            <w:tcBorders>
              <w:bottom w:val="single" w:sz="4" w:space="0" w:color="auto"/>
            </w:tcBorders>
            <w:shd w:val="clear" w:color="auto" w:fill="auto"/>
            <w:vAlign w:val="center"/>
          </w:tcPr>
          <w:p w14:paraId="51E8FD58"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724C0490"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规划生涯 放飞理想</w:t>
            </w:r>
          </w:p>
        </w:tc>
        <w:tc>
          <w:tcPr>
            <w:tcW w:w="603" w:type="dxa"/>
            <w:gridSpan w:val="4"/>
            <w:tcBorders>
              <w:bottom w:val="single" w:sz="4" w:space="0" w:color="auto"/>
            </w:tcBorders>
            <w:shd w:val="clear" w:color="auto" w:fill="auto"/>
            <w:vAlign w:val="center"/>
          </w:tcPr>
          <w:p w14:paraId="69580238"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6</w:t>
            </w:r>
          </w:p>
        </w:tc>
        <w:tc>
          <w:tcPr>
            <w:tcW w:w="570" w:type="dxa"/>
            <w:gridSpan w:val="3"/>
            <w:vMerge/>
            <w:tcBorders>
              <w:bottom w:val="single" w:sz="4" w:space="0" w:color="auto"/>
            </w:tcBorders>
            <w:shd w:val="clear" w:color="auto" w:fill="auto"/>
            <w:vAlign w:val="center"/>
          </w:tcPr>
          <w:p w14:paraId="705A0C90" w14:textId="77777777" w:rsidR="000964DE" w:rsidRPr="00377E80" w:rsidRDefault="000964DE" w:rsidP="000964DE">
            <w:pPr>
              <w:jc w:val="center"/>
              <w:rPr>
                <w:rFonts w:asciiTheme="minorEastAsia" w:hAnsiTheme="minorEastAsia"/>
                <w:szCs w:val="21"/>
              </w:rPr>
            </w:pPr>
          </w:p>
        </w:tc>
      </w:tr>
      <w:tr w:rsidR="000964DE" w:rsidRPr="00377E80" w14:paraId="7E825311" w14:textId="77777777" w:rsidTr="000964DE">
        <w:trPr>
          <w:trHeight w:val="157"/>
          <w:jc w:val="center"/>
        </w:trPr>
        <w:tc>
          <w:tcPr>
            <w:tcW w:w="1246" w:type="dxa"/>
            <w:vMerge/>
            <w:shd w:val="clear" w:color="auto" w:fill="auto"/>
            <w:vAlign w:val="center"/>
          </w:tcPr>
          <w:p w14:paraId="39949F0A" w14:textId="77777777" w:rsidR="000964DE" w:rsidRPr="00377E80" w:rsidRDefault="000964DE" w:rsidP="000964DE">
            <w:pPr>
              <w:jc w:val="center"/>
              <w:rPr>
                <w:rFonts w:asciiTheme="minorEastAsia" w:hAnsiTheme="minorEastAsia"/>
                <w:szCs w:val="21"/>
              </w:rPr>
            </w:pPr>
          </w:p>
        </w:tc>
        <w:tc>
          <w:tcPr>
            <w:tcW w:w="1250" w:type="dxa"/>
            <w:tcBorders>
              <w:bottom w:val="single" w:sz="4" w:space="0" w:color="auto"/>
            </w:tcBorders>
            <w:shd w:val="clear" w:color="auto" w:fill="auto"/>
            <w:vAlign w:val="center"/>
          </w:tcPr>
          <w:p w14:paraId="15A603AC"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教学要求</w:t>
            </w:r>
          </w:p>
        </w:tc>
        <w:tc>
          <w:tcPr>
            <w:tcW w:w="6433" w:type="dxa"/>
            <w:gridSpan w:val="11"/>
            <w:tcBorders>
              <w:bottom w:val="single" w:sz="4" w:space="0" w:color="auto"/>
            </w:tcBorders>
            <w:shd w:val="clear" w:color="auto" w:fill="auto"/>
          </w:tcPr>
          <w:p w14:paraId="1CE7AA70" w14:textId="77777777" w:rsidR="000964DE" w:rsidRPr="00377E80" w:rsidRDefault="000964DE" w:rsidP="000964DE">
            <w:pPr>
              <w:ind w:firstLineChars="100" w:firstLine="210"/>
              <w:rPr>
                <w:rFonts w:asciiTheme="minorEastAsia" w:hAnsiTheme="minorEastAsia"/>
                <w:szCs w:val="21"/>
              </w:rPr>
            </w:pPr>
            <w:r w:rsidRPr="00377E80">
              <w:rPr>
                <w:rFonts w:asciiTheme="minorEastAsia" w:hAnsiTheme="minorEastAsia" w:hint="eastAsia"/>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0964DE" w:rsidRPr="00377E80" w14:paraId="5C158ADD" w14:textId="77777777" w:rsidTr="000964DE">
        <w:trPr>
          <w:trHeight w:val="532"/>
          <w:jc w:val="center"/>
        </w:trPr>
        <w:tc>
          <w:tcPr>
            <w:tcW w:w="1246" w:type="dxa"/>
            <w:vMerge/>
            <w:shd w:val="clear" w:color="auto" w:fill="auto"/>
            <w:vAlign w:val="center"/>
          </w:tcPr>
          <w:p w14:paraId="68B99ED8" w14:textId="77777777" w:rsidR="000964DE" w:rsidRPr="00377E80" w:rsidRDefault="000964DE" w:rsidP="000964DE">
            <w:pPr>
              <w:jc w:val="center"/>
              <w:rPr>
                <w:rFonts w:asciiTheme="minorEastAsia" w:hAnsiTheme="minorEastAsia"/>
                <w:szCs w:val="21"/>
              </w:rPr>
            </w:pPr>
          </w:p>
        </w:tc>
        <w:tc>
          <w:tcPr>
            <w:tcW w:w="7683" w:type="dxa"/>
            <w:gridSpan w:val="12"/>
            <w:shd w:val="clear" w:color="auto" w:fill="auto"/>
            <w:vAlign w:val="center"/>
          </w:tcPr>
          <w:p w14:paraId="340FC56C"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hint="eastAsia"/>
                <w:szCs w:val="21"/>
              </w:rPr>
              <w:t>哲学与人生</w:t>
            </w:r>
          </w:p>
        </w:tc>
      </w:tr>
      <w:tr w:rsidR="000964DE" w:rsidRPr="00377E80" w14:paraId="5149F561" w14:textId="77777777" w:rsidTr="000964DE">
        <w:trPr>
          <w:trHeight w:val="157"/>
          <w:jc w:val="center"/>
        </w:trPr>
        <w:tc>
          <w:tcPr>
            <w:tcW w:w="1246" w:type="dxa"/>
            <w:vMerge/>
            <w:shd w:val="clear" w:color="auto" w:fill="auto"/>
            <w:vAlign w:val="center"/>
          </w:tcPr>
          <w:p w14:paraId="417D16D4" w14:textId="77777777" w:rsidR="000964DE" w:rsidRPr="00377E80" w:rsidRDefault="000964DE" w:rsidP="000964DE">
            <w:pPr>
              <w:jc w:val="center"/>
              <w:rPr>
                <w:rFonts w:asciiTheme="minorEastAsia" w:hAnsiTheme="minorEastAsia"/>
                <w:szCs w:val="21"/>
              </w:rPr>
            </w:pPr>
          </w:p>
        </w:tc>
        <w:tc>
          <w:tcPr>
            <w:tcW w:w="1250" w:type="dxa"/>
            <w:tcBorders>
              <w:bottom w:val="single" w:sz="4" w:space="0" w:color="auto"/>
            </w:tcBorders>
            <w:shd w:val="clear" w:color="auto" w:fill="auto"/>
            <w:vAlign w:val="center"/>
          </w:tcPr>
          <w:p w14:paraId="76E194FC"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课程目标</w:t>
            </w:r>
          </w:p>
        </w:tc>
        <w:tc>
          <w:tcPr>
            <w:tcW w:w="6433" w:type="dxa"/>
            <w:gridSpan w:val="11"/>
            <w:tcBorders>
              <w:bottom w:val="single" w:sz="4" w:space="0" w:color="auto"/>
            </w:tcBorders>
            <w:shd w:val="clear" w:color="auto" w:fill="auto"/>
          </w:tcPr>
          <w:p w14:paraId="471D7CCF"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0964DE" w:rsidRPr="00377E80" w14:paraId="1864B18A" w14:textId="77777777" w:rsidTr="000964DE">
        <w:trPr>
          <w:trHeight w:val="157"/>
          <w:jc w:val="center"/>
        </w:trPr>
        <w:tc>
          <w:tcPr>
            <w:tcW w:w="1246" w:type="dxa"/>
            <w:vMerge/>
            <w:shd w:val="clear" w:color="auto" w:fill="auto"/>
            <w:vAlign w:val="center"/>
          </w:tcPr>
          <w:p w14:paraId="1D575E76"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3BCF8EA3"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主要内容</w:t>
            </w:r>
          </w:p>
        </w:tc>
        <w:tc>
          <w:tcPr>
            <w:tcW w:w="5260" w:type="dxa"/>
            <w:gridSpan w:val="4"/>
            <w:tcBorders>
              <w:bottom w:val="single" w:sz="4" w:space="0" w:color="auto"/>
            </w:tcBorders>
            <w:shd w:val="clear" w:color="auto" w:fill="auto"/>
          </w:tcPr>
          <w:p w14:paraId="249FDEC7"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立足客观实际，树立人生理想</w:t>
            </w:r>
          </w:p>
        </w:tc>
        <w:tc>
          <w:tcPr>
            <w:tcW w:w="603" w:type="dxa"/>
            <w:gridSpan w:val="4"/>
            <w:tcBorders>
              <w:bottom w:val="single" w:sz="4" w:space="0" w:color="auto"/>
            </w:tcBorders>
            <w:shd w:val="clear" w:color="auto" w:fill="auto"/>
            <w:vAlign w:val="center"/>
          </w:tcPr>
          <w:p w14:paraId="243250C9"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8</w:t>
            </w:r>
          </w:p>
        </w:tc>
        <w:tc>
          <w:tcPr>
            <w:tcW w:w="570" w:type="dxa"/>
            <w:gridSpan w:val="3"/>
            <w:vMerge w:val="restart"/>
            <w:shd w:val="clear" w:color="auto" w:fill="auto"/>
            <w:vAlign w:val="center"/>
          </w:tcPr>
          <w:p w14:paraId="3951F65A"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3</w:t>
            </w:r>
            <w:r w:rsidRPr="00377E80">
              <w:rPr>
                <w:rFonts w:asciiTheme="minorEastAsia" w:hAnsiTheme="minorEastAsia" w:cs="宋体"/>
                <w:kern w:val="0"/>
                <w:szCs w:val="21"/>
              </w:rPr>
              <w:t>6</w:t>
            </w:r>
          </w:p>
        </w:tc>
      </w:tr>
      <w:tr w:rsidR="000964DE" w:rsidRPr="00377E80" w14:paraId="1C46F373" w14:textId="77777777" w:rsidTr="000964DE">
        <w:trPr>
          <w:trHeight w:val="157"/>
          <w:jc w:val="center"/>
        </w:trPr>
        <w:tc>
          <w:tcPr>
            <w:tcW w:w="1246" w:type="dxa"/>
            <w:vMerge/>
            <w:shd w:val="clear" w:color="auto" w:fill="auto"/>
            <w:vAlign w:val="center"/>
          </w:tcPr>
          <w:p w14:paraId="69FBC29D"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7A65E5CF"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322E422B"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辩证看问题，走好人生路</w:t>
            </w:r>
          </w:p>
        </w:tc>
        <w:tc>
          <w:tcPr>
            <w:tcW w:w="603" w:type="dxa"/>
            <w:gridSpan w:val="4"/>
            <w:tcBorders>
              <w:bottom w:val="single" w:sz="4" w:space="0" w:color="auto"/>
            </w:tcBorders>
            <w:shd w:val="clear" w:color="auto" w:fill="auto"/>
            <w:vAlign w:val="center"/>
          </w:tcPr>
          <w:p w14:paraId="33AD2AC9"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10</w:t>
            </w:r>
          </w:p>
        </w:tc>
        <w:tc>
          <w:tcPr>
            <w:tcW w:w="570" w:type="dxa"/>
            <w:gridSpan w:val="3"/>
            <w:vMerge/>
            <w:shd w:val="clear" w:color="auto" w:fill="auto"/>
            <w:vAlign w:val="center"/>
          </w:tcPr>
          <w:p w14:paraId="154F3F95" w14:textId="77777777" w:rsidR="000964DE" w:rsidRPr="00377E80" w:rsidRDefault="000964DE" w:rsidP="000964DE">
            <w:pPr>
              <w:jc w:val="center"/>
              <w:rPr>
                <w:rFonts w:asciiTheme="minorEastAsia" w:hAnsiTheme="minorEastAsia" w:cs="宋体"/>
                <w:kern w:val="0"/>
                <w:szCs w:val="21"/>
              </w:rPr>
            </w:pPr>
          </w:p>
        </w:tc>
      </w:tr>
      <w:tr w:rsidR="000964DE" w:rsidRPr="00377E80" w14:paraId="2F78538E" w14:textId="77777777" w:rsidTr="000964DE">
        <w:trPr>
          <w:trHeight w:val="157"/>
          <w:jc w:val="center"/>
        </w:trPr>
        <w:tc>
          <w:tcPr>
            <w:tcW w:w="1246" w:type="dxa"/>
            <w:vMerge/>
            <w:shd w:val="clear" w:color="auto" w:fill="auto"/>
            <w:vAlign w:val="center"/>
          </w:tcPr>
          <w:p w14:paraId="68F63EB8"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49D0FEAC"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71C6E08D"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实践出真知，创新增才干</w:t>
            </w:r>
          </w:p>
        </w:tc>
        <w:tc>
          <w:tcPr>
            <w:tcW w:w="603" w:type="dxa"/>
            <w:gridSpan w:val="4"/>
            <w:tcBorders>
              <w:bottom w:val="single" w:sz="4" w:space="0" w:color="auto"/>
            </w:tcBorders>
            <w:shd w:val="clear" w:color="auto" w:fill="auto"/>
            <w:vAlign w:val="center"/>
          </w:tcPr>
          <w:p w14:paraId="75A179C8"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8</w:t>
            </w:r>
          </w:p>
        </w:tc>
        <w:tc>
          <w:tcPr>
            <w:tcW w:w="570" w:type="dxa"/>
            <w:gridSpan w:val="3"/>
            <w:vMerge/>
            <w:shd w:val="clear" w:color="auto" w:fill="auto"/>
            <w:vAlign w:val="center"/>
          </w:tcPr>
          <w:p w14:paraId="4EC9D189" w14:textId="77777777" w:rsidR="000964DE" w:rsidRPr="00377E80" w:rsidRDefault="000964DE" w:rsidP="000964DE">
            <w:pPr>
              <w:jc w:val="center"/>
              <w:rPr>
                <w:rFonts w:asciiTheme="minorEastAsia" w:hAnsiTheme="minorEastAsia" w:cs="宋体"/>
                <w:kern w:val="0"/>
                <w:szCs w:val="21"/>
              </w:rPr>
            </w:pPr>
          </w:p>
        </w:tc>
      </w:tr>
      <w:tr w:rsidR="000964DE" w:rsidRPr="00377E80" w14:paraId="70D6FFAC" w14:textId="77777777" w:rsidTr="000964DE">
        <w:trPr>
          <w:trHeight w:val="324"/>
          <w:jc w:val="center"/>
        </w:trPr>
        <w:tc>
          <w:tcPr>
            <w:tcW w:w="1246" w:type="dxa"/>
            <w:vMerge/>
            <w:shd w:val="clear" w:color="auto" w:fill="auto"/>
            <w:vAlign w:val="center"/>
          </w:tcPr>
          <w:p w14:paraId="362A3FCF" w14:textId="77777777" w:rsidR="000964DE" w:rsidRPr="00377E80" w:rsidRDefault="000964DE" w:rsidP="000964DE">
            <w:pPr>
              <w:jc w:val="center"/>
              <w:rPr>
                <w:rFonts w:asciiTheme="minorEastAsia" w:hAnsiTheme="minorEastAsia"/>
                <w:szCs w:val="21"/>
              </w:rPr>
            </w:pPr>
          </w:p>
        </w:tc>
        <w:tc>
          <w:tcPr>
            <w:tcW w:w="1250" w:type="dxa"/>
            <w:vMerge/>
            <w:tcBorders>
              <w:bottom w:val="single" w:sz="4" w:space="0" w:color="auto"/>
            </w:tcBorders>
            <w:shd w:val="clear" w:color="auto" w:fill="auto"/>
            <w:vAlign w:val="center"/>
          </w:tcPr>
          <w:p w14:paraId="0DDEBE25" w14:textId="77777777" w:rsidR="000964DE" w:rsidRPr="00377E80" w:rsidRDefault="000964DE" w:rsidP="000964DE">
            <w:pPr>
              <w:jc w:val="center"/>
              <w:rPr>
                <w:rFonts w:asciiTheme="minorEastAsia" w:hAnsiTheme="minorEastAsia"/>
                <w:szCs w:val="21"/>
              </w:rPr>
            </w:pPr>
          </w:p>
        </w:tc>
        <w:tc>
          <w:tcPr>
            <w:tcW w:w="5260" w:type="dxa"/>
            <w:gridSpan w:val="4"/>
            <w:tcBorders>
              <w:bottom w:val="single" w:sz="4" w:space="0" w:color="auto"/>
            </w:tcBorders>
            <w:shd w:val="clear" w:color="auto" w:fill="auto"/>
          </w:tcPr>
          <w:p w14:paraId="35315208"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坚持唯物史观，在奉献中实现人生价值</w:t>
            </w:r>
          </w:p>
        </w:tc>
        <w:tc>
          <w:tcPr>
            <w:tcW w:w="603" w:type="dxa"/>
            <w:gridSpan w:val="4"/>
            <w:tcBorders>
              <w:bottom w:val="single" w:sz="4" w:space="0" w:color="auto"/>
            </w:tcBorders>
            <w:shd w:val="clear" w:color="auto" w:fill="auto"/>
            <w:vAlign w:val="center"/>
          </w:tcPr>
          <w:p w14:paraId="4024C669"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10</w:t>
            </w:r>
          </w:p>
        </w:tc>
        <w:tc>
          <w:tcPr>
            <w:tcW w:w="570" w:type="dxa"/>
            <w:gridSpan w:val="3"/>
            <w:vMerge/>
            <w:tcBorders>
              <w:bottom w:val="single" w:sz="4" w:space="0" w:color="auto"/>
            </w:tcBorders>
            <w:shd w:val="clear" w:color="auto" w:fill="auto"/>
            <w:vAlign w:val="center"/>
          </w:tcPr>
          <w:p w14:paraId="5DDC8B40" w14:textId="77777777" w:rsidR="000964DE" w:rsidRPr="00377E80" w:rsidRDefault="000964DE" w:rsidP="000964DE">
            <w:pPr>
              <w:jc w:val="center"/>
              <w:rPr>
                <w:rFonts w:asciiTheme="minorEastAsia" w:hAnsiTheme="minorEastAsia" w:cs="宋体"/>
                <w:kern w:val="0"/>
                <w:szCs w:val="21"/>
              </w:rPr>
            </w:pPr>
          </w:p>
        </w:tc>
      </w:tr>
      <w:tr w:rsidR="000964DE" w:rsidRPr="00377E80" w14:paraId="5376A63A" w14:textId="77777777" w:rsidTr="000964DE">
        <w:trPr>
          <w:trHeight w:val="157"/>
          <w:jc w:val="center"/>
        </w:trPr>
        <w:tc>
          <w:tcPr>
            <w:tcW w:w="1246" w:type="dxa"/>
            <w:vMerge/>
            <w:shd w:val="clear" w:color="auto" w:fill="auto"/>
            <w:vAlign w:val="center"/>
          </w:tcPr>
          <w:p w14:paraId="031B5922" w14:textId="77777777" w:rsidR="000964DE" w:rsidRPr="00377E80" w:rsidRDefault="000964DE" w:rsidP="000964DE">
            <w:pPr>
              <w:jc w:val="center"/>
              <w:rPr>
                <w:rFonts w:asciiTheme="minorEastAsia" w:hAnsiTheme="minorEastAsia"/>
                <w:szCs w:val="21"/>
              </w:rPr>
            </w:pPr>
          </w:p>
        </w:tc>
        <w:tc>
          <w:tcPr>
            <w:tcW w:w="1250" w:type="dxa"/>
            <w:tcBorders>
              <w:bottom w:val="single" w:sz="4" w:space="0" w:color="auto"/>
            </w:tcBorders>
            <w:shd w:val="clear" w:color="auto" w:fill="auto"/>
            <w:vAlign w:val="center"/>
          </w:tcPr>
          <w:p w14:paraId="4B371331"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教学要求</w:t>
            </w:r>
          </w:p>
        </w:tc>
        <w:tc>
          <w:tcPr>
            <w:tcW w:w="6433" w:type="dxa"/>
            <w:gridSpan w:val="11"/>
            <w:tcBorders>
              <w:bottom w:val="single" w:sz="4" w:space="0" w:color="auto"/>
            </w:tcBorders>
            <w:shd w:val="clear" w:color="auto" w:fill="auto"/>
          </w:tcPr>
          <w:p w14:paraId="1AE80E3B"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sidRPr="00377E80">
              <w:rPr>
                <w:rFonts w:asciiTheme="minorEastAsia" w:hAnsiTheme="minorEastAsia" w:cs="宋体" w:hint="eastAsia"/>
                <w:kern w:val="0"/>
                <w:szCs w:val="21"/>
              </w:rPr>
              <w:t>践行</w:t>
            </w:r>
            <w:proofErr w:type="gramEnd"/>
            <w:r w:rsidRPr="00377E80">
              <w:rPr>
                <w:rFonts w:asciiTheme="minorEastAsia" w:hAnsiTheme="minorEastAsia" w:cs="宋体" w:hint="eastAsia"/>
                <w:kern w:val="0"/>
                <w:szCs w:val="21"/>
              </w:rPr>
              <w:t>社会主义核心价值观，为形成正确的世界观、人生观和价值观奠定基础。</w:t>
            </w:r>
          </w:p>
        </w:tc>
      </w:tr>
      <w:tr w:rsidR="000964DE" w:rsidRPr="00377E80" w14:paraId="1B69A68D" w14:textId="77777777" w:rsidTr="000964DE">
        <w:trPr>
          <w:trHeight w:val="558"/>
          <w:jc w:val="center"/>
        </w:trPr>
        <w:tc>
          <w:tcPr>
            <w:tcW w:w="1246" w:type="dxa"/>
            <w:vMerge/>
            <w:shd w:val="clear" w:color="auto" w:fill="auto"/>
            <w:vAlign w:val="center"/>
          </w:tcPr>
          <w:p w14:paraId="09D3F323" w14:textId="77777777" w:rsidR="000964DE" w:rsidRPr="00377E80" w:rsidRDefault="000964DE" w:rsidP="000964DE">
            <w:pPr>
              <w:jc w:val="center"/>
              <w:rPr>
                <w:rFonts w:asciiTheme="minorEastAsia" w:hAnsiTheme="minorEastAsia"/>
                <w:szCs w:val="21"/>
              </w:rPr>
            </w:pPr>
          </w:p>
        </w:tc>
        <w:tc>
          <w:tcPr>
            <w:tcW w:w="7683" w:type="dxa"/>
            <w:gridSpan w:val="12"/>
            <w:shd w:val="clear" w:color="auto" w:fill="auto"/>
            <w:vAlign w:val="center"/>
          </w:tcPr>
          <w:p w14:paraId="2323470E"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hint="eastAsia"/>
                <w:szCs w:val="21"/>
              </w:rPr>
              <w:t>职业道德与法治</w:t>
            </w:r>
          </w:p>
        </w:tc>
      </w:tr>
      <w:tr w:rsidR="000964DE" w:rsidRPr="00377E80" w14:paraId="66B9FE67" w14:textId="77777777" w:rsidTr="000964DE">
        <w:trPr>
          <w:trHeight w:val="157"/>
          <w:jc w:val="center"/>
        </w:trPr>
        <w:tc>
          <w:tcPr>
            <w:tcW w:w="1246" w:type="dxa"/>
            <w:vMerge/>
            <w:shd w:val="clear" w:color="auto" w:fill="auto"/>
            <w:vAlign w:val="center"/>
          </w:tcPr>
          <w:p w14:paraId="3F27271F" w14:textId="77777777" w:rsidR="000964DE" w:rsidRPr="00377E80" w:rsidRDefault="000964DE" w:rsidP="000964DE">
            <w:pPr>
              <w:jc w:val="center"/>
              <w:rPr>
                <w:rFonts w:asciiTheme="minorEastAsia" w:hAnsiTheme="minorEastAsia"/>
                <w:szCs w:val="21"/>
              </w:rPr>
            </w:pPr>
          </w:p>
        </w:tc>
        <w:tc>
          <w:tcPr>
            <w:tcW w:w="1250" w:type="dxa"/>
            <w:tcBorders>
              <w:bottom w:val="single" w:sz="4" w:space="0" w:color="auto"/>
            </w:tcBorders>
            <w:shd w:val="clear" w:color="auto" w:fill="auto"/>
            <w:vAlign w:val="center"/>
          </w:tcPr>
          <w:p w14:paraId="5C149711"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课程目标</w:t>
            </w:r>
          </w:p>
        </w:tc>
        <w:tc>
          <w:tcPr>
            <w:tcW w:w="6433" w:type="dxa"/>
            <w:gridSpan w:val="11"/>
            <w:tcBorders>
              <w:bottom w:val="single" w:sz="4" w:space="0" w:color="auto"/>
            </w:tcBorders>
            <w:shd w:val="clear" w:color="auto" w:fill="auto"/>
          </w:tcPr>
          <w:p w14:paraId="1CF459F8"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1.正确认识劳动在人类社会发展中的作用，理解正确的职业理想对国家以及人生发展的作用，明确职业生涯规划对实现职业理想的重要性，懂得职业道德对职业发展和人生成长的意义；</w:t>
            </w:r>
          </w:p>
          <w:p w14:paraId="652C3D0F"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树立正确的劳动观、职业观、就业观、创业观和成才观，强化无论从事什么劳动和职业，都要有干一行、爱一行、钻一行的意识，增强职业道德意识，确立通过辛勤劳动、诚实劳动、创造性劳动实现自身发展的信念；</w:t>
            </w:r>
          </w:p>
          <w:p w14:paraId="6D2F4A9A"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3.了解与日常生活和职业活动密切相关的法律知识，理解法治是党领导人民治理国家的基本方式，明确建设社会主义法治国家的战略目标；</w:t>
            </w:r>
          </w:p>
          <w:p w14:paraId="4A4DF433"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4.树立宪法法律至上、法律面前人人平等的法治理念，形成法治让社会更和谐、生活更美好的认知和情感；学会从法的角度去认识和理</w:t>
            </w:r>
            <w:r w:rsidRPr="00377E80">
              <w:rPr>
                <w:rFonts w:asciiTheme="minorEastAsia" w:hAnsiTheme="minorEastAsia" w:cs="宋体" w:hint="eastAsia"/>
                <w:kern w:val="0"/>
                <w:szCs w:val="21"/>
              </w:rPr>
              <w:lastRenderedPageBreak/>
              <w:t>解社会，养成依法行使权利、履行法定义务的思维方式和行为习惯。</w:t>
            </w:r>
          </w:p>
          <w:p w14:paraId="2B9E24EA"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5.正确行使公民权利，自觉履行公民义务，热心公益事业，弘扬集体主义精神；</w:t>
            </w:r>
          </w:p>
          <w:p w14:paraId="6CFAFD6C"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6.遵守社会规则和公共道德，有序参与公共事务；</w:t>
            </w:r>
          </w:p>
          <w:p w14:paraId="73D8FEF5"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7.乐于为人民服务，勇于担当社会责任。</w:t>
            </w:r>
          </w:p>
        </w:tc>
      </w:tr>
      <w:tr w:rsidR="000964DE" w:rsidRPr="00377E80" w14:paraId="13F317E1" w14:textId="77777777" w:rsidTr="000964DE">
        <w:trPr>
          <w:trHeight w:val="157"/>
          <w:jc w:val="center"/>
        </w:trPr>
        <w:tc>
          <w:tcPr>
            <w:tcW w:w="1246" w:type="dxa"/>
            <w:vMerge/>
            <w:shd w:val="clear" w:color="auto" w:fill="auto"/>
            <w:vAlign w:val="center"/>
          </w:tcPr>
          <w:p w14:paraId="0861A9EF"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25C0FA9C"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主要内容</w:t>
            </w:r>
          </w:p>
        </w:tc>
        <w:tc>
          <w:tcPr>
            <w:tcW w:w="5260" w:type="dxa"/>
            <w:gridSpan w:val="4"/>
            <w:tcBorders>
              <w:bottom w:val="single" w:sz="4" w:space="0" w:color="auto"/>
            </w:tcBorders>
            <w:shd w:val="clear" w:color="auto" w:fill="auto"/>
          </w:tcPr>
          <w:p w14:paraId="775B02C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感悟道德力量</w:t>
            </w:r>
          </w:p>
        </w:tc>
        <w:tc>
          <w:tcPr>
            <w:tcW w:w="603" w:type="dxa"/>
            <w:gridSpan w:val="4"/>
            <w:tcBorders>
              <w:bottom w:val="single" w:sz="4" w:space="0" w:color="auto"/>
            </w:tcBorders>
            <w:shd w:val="clear" w:color="auto" w:fill="auto"/>
            <w:vAlign w:val="center"/>
          </w:tcPr>
          <w:p w14:paraId="79862012"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6</w:t>
            </w:r>
          </w:p>
        </w:tc>
        <w:tc>
          <w:tcPr>
            <w:tcW w:w="570" w:type="dxa"/>
            <w:gridSpan w:val="3"/>
            <w:vMerge w:val="restart"/>
            <w:shd w:val="clear" w:color="auto" w:fill="auto"/>
            <w:vAlign w:val="center"/>
          </w:tcPr>
          <w:p w14:paraId="298950F2"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3</w:t>
            </w:r>
            <w:r w:rsidRPr="00377E80">
              <w:rPr>
                <w:rFonts w:asciiTheme="minorEastAsia" w:hAnsiTheme="minorEastAsia" w:cs="宋体"/>
                <w:kern w:val="0"/>
                <w:szCs w:val="21"/>
              </w:rPr>
              <w:t>6</w:t>
            </w:r>
          </w:p>
        </w:tc>
      </w:tr>
      <w:tr w:rsidR="000964DE" w:rsidRPr="00377E80" w14:paraId="64A57331" w14:textId="77777777" w:rsidTr="000964DE">
        <w:trPr>
          <w:trHeight w:val="157"/>
          <w:jc w:val="center"/>
        </w:trPr>
        <w:tc>
          <w:tcPr>
            <w:tcW w:w="1246" w:type="dxa"/>
            <w:vMerge/>
            <w:shd w:val="clear" w:color="auto" w:fill="auto"/>
            <w:vAlign w:val="center"/>
          </w:tcPr>
          <w:p w14:paraId="6FE7BC8C"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28392E56" w14:textId="77777777" w:rsidR="000964DE" w:rsidRPr="00377E80" w:rsidRDefault="000964DE" w:rsidP="000964DE">
            <w:pPr>
              <w:rPr>
                <w:rFonts w:asciiTheme="minorEastAsia" w:hAnsiTheme="minorEastAsia"/>
                <w:szCs w:val="21"/>
              </w:rPr>
            </w:pPr>
          </w:p>
        </w:tc>
        <w:tc>
          <w:tcPr>
            <w:tcW w:w="5260" w:type="dxa"/>
            <w:gridSpan w:val="4"/>
            <w:tcBorders>
              <w:bottom w:val="single" w:sz="4" w:space="0" w:color="auto"/>
            </w:tcBorders>
            <w:shd w:val="clear" w:color="auto" w:fill="auto"/>
          </w:tcPr>
          <w:p w14:paraId="34B36D3D" w14:textId="77777777" w:rsidR="000964DE" w:rsidRPr="00377E80" w:rsidRDefault="000964DE" w:rsidP="000964DE">
            <w:pPr>
              <w:rPr>
                <w:rFonts w:asciiTheme="minorEastAsia" w:hAnsiTheme="minorEastAsia" w:cs="宋体"/>
                <w:kern w:val="0"/>
                <w:szCs w:val="21"/>
              </w:rPr>
            </w:pPr>
            <w:proofErr w:type="gramStart"/>
            <w:r w:rsidRPr="00377E80">
              <w:rPr>
                <w:rFonts w:asciiTheme="minorEastAsia" w:hAnsiTheme="minorEastAsia" w:cs="宋体" w:hint="eastAsia"/>
                <w:kern w:val="0"/>
                <w:szCs w:val="21"/>
              </w:rPr>
              <w:t>践行</w:t>
            </w:r>
            <w:proofErr w:type="gramEnd"/>
            <w:r w:rsidRPr="00377E80">
              <w:rPr>
                <w:rFonts w:asciiTheme="minorEastAsia" w:hAnsiTheme="minorEastAsia" w:cs="宋体" w:hint="eastAsia"/>
                <w:kern w:val="0"/>
                <w:szCs w:val="21"/>
              </w:rPr>
              <w:t>职业道德基本规范</w:t>
            </w:r>
          </w:p>
        </w:tc>
        <w:tc>
          <w:tcPr>
            <w:tcW w:w="603" w:type="dxa"/>
            <w:gridSpan w:val="4"/>
            <w:tcBorders>
              <w:bottom w:val="single" w:sz="4" w:space="0" w:color="auto"/>
            </w:tcBorders>
            <w:shd w:val="clear" w:color="auto" w:fill="auto"/>
            <w:vAlign w:val="center"/>
          </w:tcPr>
          <w:p w14:paraId="62728863"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8</w:t>
            </w:r>
          </w:p>
        </w:tc>
        <w:tc>
          <w:tcPr>
            <w:tcW w:w="570" w:type="dxa"/>
            <w:gridSpan w:val="3"/>
            <w:vMerge/>
            <w:shd w:val="clear" w:color="auto" w:fill="auto"/>
            <w:vAlign w:val="center"/>
          </w:tcPr>
          <w:p w14:paraId="5EE725E4" w14:textId="77777777" w:rsidR="000964DE" w:rsidRPr="00377E80" w:rsidRDefault="000964DE" w:rsidP="000964DE">
            <w:pPr>
              <w:jc w:val="center"/>
              <w:rPr>
                <w:rFonts w:asciiTheme="minorEastAsia" w:hAnsiTheme="minorEastAsia" w:cs="宋体"/>
                <w:kern w:val="0"/>
                <w:szCs w:val="21"/>
              </w:rPr>
            </w:pPr>
          </w:p>
        </w:tc>
      </w:tr>
      <w:tr w:rsidR="000964DE" w:rsidRPr="00377E80" w14:paraId="66071ABD" w14:textId="77777777" w:rsidTr="000964DE">
        <w:trPr>
          <w:trHeight w:val="157"/>
          <w:jc w:val="center"/>
        </w:trPr>
        <w:tc>
          <w:tcPr>
            <w:tcW w:w="1246" w:type="dxa"/>
            <w:vMerge/>
            <w:shd w:val="clear" w:color="auto" w:fill="auto"/>
            <w:vAlign w:val="center"/>
          </w:tcPr>
          <w:p w14:paraId="3A411710"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6E1E88BE" w14:textId="77777777" w:rsidR="000964DE" w:rsidRPr="00377E80" w:rsidRDefault="000964DE" w:rsidP="000964DE">
            <w:pPr>
              <w:rPr>
                <w:rFonts w:asciiTheme="minorEastAsia" w:hAnsiTheme="minorEastAsia"/>
                <w:szCs w:val="21"/>
              </w:rPr>
            </w:pPr>
          </w:p>
        </w:tc>
        <w:tc>
          <w:tcPr>
            <w:tcW w:w="5260" w:type="dxa"/>
            <w:gridSpan w:val="4"/>
            <w:tcBorders>
              <w:bottom w:val="single" w:sz="4" w:space="0" w:color="auto"/>
            </w:tcBorders>
            <w:shd w:val="clear" w:color="auto" w:fill="auto"/>
          </w:tcPr>
          <w:p w14:paraId="2470C940"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提升职业道德境界</w:t>
            </w:r>
          </w:p>
        </w:tc>
        <w:tc>
          <w:tcPr>
            <w:tcW w:w="603" w:type="dxa"/>
            <w:gridSpan w:val="4"/>
            <w:tcBorders>
              <w:bottom w:val="single" w:sz="4" w:space="0" w:color="auto"/>
            </w:tcBorders>
            <w:shd w:val="clear" w:color="auto" w:fill="auto"/>
            <w:vAlign w:val="center"/>
          </w:tcPr>
          <w:p w14:paraId="15E56934"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4</w:t>
            </w:r>
          </w:p>
        </w:tc>
        <w:tc>
          <w:tcPr>
            <w:tcW w:w="570" w:type="dxa"/>
            <w:gridSpan w:val="3"/>
            <w:vMerge/>
            <w:shd w:val="clear" w:color="auto" w:fill="auto"/>
            <w:vAlign w:val="center"/>
          </w:tcPr>
          <w:p w14:paraId="1D01B846" w14:textId="77777777" w:rsidR="000964DE" w:rsidRPr="00377E80" w:rsidRDefault="000964DE" w:rsidP="000964DE">
            <w:pPr>
              <w:jc w:val="center"/>
              <w:rPr>
                <w:rFonts w:asciiTheme="minorEastAsia" w:hAnsiTheme="minorEastAsia" w:cs="宋体"/>
                <w:kern w:val="0"/>
                <w:szCs w:val="21"/>
              </w:rPr>
            </w:pPr>
          </w:p>
        </w:tc>
      </w:tr>
      <w:tr w:rsidR="000964DE" w:rsidRPr="00377E80" w14:paraId="47920BAA" w14:textId="77777777" w:rsidTr="000964DE">
        <w:trPr>
          <w:trHeight w:val="157"/>
          <w:jc w:val="center"/>
        </w:trPr>
        <w:tc>
          <w:tcPr>
            <w:tcW w:w="1246" w:type="dxa"/>
            <w:vMerge/>
            <w:shd w:val="clear" w:color="auto" w:fill="auto"/>
            <w:vAlign w:val="center"/>
          </w:tcPr>
          <w:p w14:paraId="39999F2D"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57C4502" w14:textId="77777777" w:rsidR="000964DE" w:rsidRPr="00377E80" w:rsidRDefault="000964DE" w:rsidP="000964DE">
            <w:pPr>
              <w:rPr>
                <w:rFonts w:asciiTheme="minorEastAsia" w:hAnsiTheme="minorEastAsia"/>
                <w:szCs w:val="21"/>
              </w:rPr>
            </w:pPr>
          </w:p>
        </w:tc>
        <w:tc>
          <w:tcPr>
            <w:tcW w:w="5260" w:type="dxa"/>
            <w:gridSpan w:val="4"/>
            <w:tcBorders>
              <w:bottom w:val="single" w:sz="4" w:space="0" w:color="auto"/>
            </w:tcBorders>
            <w:shd w:val="clear" w:color="auto" w:fill="auto"/>
          </w:tcPr>
          <w:p w14:paraId="1B70386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坚持全面依法治国</w:t>
            </w:r>
          </w:p>
        </w:tc>
        <w:tc>
          <w:tcPr>
            <w:tcW w:w="603" w:type="dxa"/>
            <w:gridSpan w:val="4"/>
            <w:tcBorders>
              <w:bottom w:val="single" w:sz="4" w:space="0" w:color="auto"/>
            </w:tcBorders>
            <w:shd w:val="clear" w:color="auto" w:fill="auto"/>
            <w:vAlign w:val="center"/>
          </w:tcPr>
          <w:p w14:paraId="3B3025ED"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4</w:t>
            </w:r>
          </w:p>
        </w:tc>
        <w:tc>
          <w:tcPr>
            <w:tcW w:w="570" w:type="dxa"/>
            <w:gridSpan w:val="3"/>
            <w:vMerge/>
            <w:shd w:val="clear" w:color="auto" w:fill="auto"/>
            <w:vAlign w:val="center"/>
          </w:tcPr>
          <w:p w14:paraId="412BC785" w14:textId="77777777" w:rsidR="000964DE" w:rsidRPr="00377E80" w:rsidRDefault="000964DE" w:rsidP="000964DE">
            <w:pPr>
              <w:jc w:val="center"/>
              <w:rPr>
                <w:rFonts w:asciiTheme="minorEastAsia" w:hAnsiTheme="minorEastAsia" w:cs="宋体"/>
                <w:kern w:val="0"/>
                <w:szCs w:val="21"/>
              </w:rPr>
            </w:pPr>
          </w:p>
        </w:tc>
      </w:tr>
      <w:tr w:rsidR="000964DE" w:rsidRPr="00377E80" w14:paraId="185457B5" w14:textId="77777777" w:rsidTr="000964DE">
        <w:trPr>
          <w:trHeight w:val="70"/>
          <w:jc w:val="center"/>
        </w:trPr>
        <w:tc>
          <w:tcPr>
            <w:tcW w:w="1246" w:type="dxa"/>
            <w:vMerge/>
            <w:shd w:val="clear" w:color="auto" w:fill="auto"/>
            <w:vAlign w:val="center"/>
          </w:tcPr>
          <w:p w14:paraId="48D64423"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F00C236" w14:textId="77777777" w:rsidR="000964DE" w:rsidRPr="00377E80" w:rsidRDefault="000964DE" w:rsidP="000964DE">
            <w:pPr>
              <w:rPr>
                <w:rFonts w:asciiTheme="minorEastAsia" w:hAnsiTheme="minorEastAsia"/>
                <w:szCs w:val="21"/>
              </w:rPr>
            </w:pPr>
          </w:p>
        </w:tc>
        <w:tc>
          <w:tcPr>
            <w:tcW w:w="5260" w:type="dxa"/>
            <w:gridSpan w:val="4"/>
            <w:tcBorders>
              <w:bottom w:val="single" w:sz="4" w:space="0" w:color="auto"/>
            </w:tcBorders>
            <w:shd w:val="clear" w:color="auto" w:fill="auto"/>
          </w:tcPr>
          <w:p w14:paraId="3B27871B"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维护宪法尊严</w:t>
            </w:r>
          </w:p>
        </w:tc>
        <w:tc>
          <w:tcPr>
            <w:tcW w:w="603" w:type="dxa"/>
            <w:gridSpan w:val="4"/>
            <w:tcBorders>
              <w:bottom w:val="single" w:sz="4" w:space="0" w:color="auto"/>
            </w:tcBorders>
            <w:shd w:val="clear" w:color="auto" w:fill="auto"/>
            <w:vAlign w:val="center"/>
          </w:tcPr>
          <w:p w14:paraId="7676E974"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4</w:t>
            </w:r>
          </w:p>
        </w:tc>
        <w:tc>
          <w:tcPr>
            <w:tcW w:w="570" w:type="dxa"/>
            <w:gridSpan w:val="3"/>
            <w:vMerge/>
            <w:shd w:val="clear" w:color="auto" w:fill="auto"/>
            <w:vAlign w:val="center"/>
          </w:tcPr>
          <w:p w14:paraId="4AE6EE64" w14:textId="77777777" w:rsidR="000964DE" w:rsidRPr="00377E80" w:rsidRDefault="000964DE" w:rsidP="000964DE">
            <w:pPr>
              <w:jc w:val="center"/>
              <w:rPr>
                <w:rFonts w:asciiTheme="minorEastAsia" w:hAnsiTheme="minorEastAsia" w:cs="宋体"/>
                <w:kern w:val="0"/>
                <w:szCs w:val="21"/>
              </w:rPr>
            </w:pPr>
          </w:p>
        </w:tc>
      </w:tr>
      <w:tr w:rsidR="000964DE" w:rsidRPr="00377E80" w14:paraId="6E10506E" w14:textId="77777777" w:rsidTr="000964DE">
        <w:trPr>
          <w:trHeight w:val="157"/>
          <w:jc w:val="center"/>
        </w:trPr>
        <w:tc>
          <w:tcPr>
            <w:tcW w:w="1246" w:type="dxa"/>
            <w:vMerge/>
            <w:shd w:val="clear" w:color="auto" w:fill="auto"/>
            <w:vAlign w:val="center"/>
          </w:tcPr>
          <w:p w14:paraId="76B58B60" w14:textId="77777777" w:rsidR="000964DE" w:rsidRPr="00377E80" w:rsidRDefault="000964DE" w:rsidP="000964DE">
            <w:pPr>
              <w:jc w:val="center"/>
              <w:rPr>
                <w:rFonts w:asciiTheme="minorEastAsia" w:hAnsiTheme="minorEastAsia"/>
                <w:szCs w:val="21"/>
              </w:rPr>
            </w:pPr>
          </w:p>
        </w:tc>
        <w:tc>
          <w:tcPr>
            <w:tcW w:w="1250" w:type="dxa"/>
            <w:vMerge/>
            <w:tcBorders>
              <w:bottom w:val="single" w:sz="4" w:space="0" w:color="auto"/>
            </w:tcBorders>
            <w:shd w:val="clear" w:color="auto" w:fill="auto"/>
            <w:vAlign w:val="center"/>
          </w:tcPr>
          <w:p w14:paraId="2DB0CCCD" w14:textId="77777777" w:rsidR="000964DE" w:rsidRPr="00377E80" w:rsidRDefault="000964DE" w:rsidP="000964DE">
            <w:pPr>
              <w:rPr>
                <w:rFonts w:asciiTheme="minorEastAsia" w:hAnsiTheme="minorEastAsia"/>
                <w:szCs w:val="21"/>
              </w:rPr>
            </w:pPr>
          </w:p>
        </w:tc>
        <w:tc>
          <w:tcPr>
            <w:tcW w:w="5260" w:type="dxa"/>
            <w:gridSpan w:val="4"/>
            <w:tcBorders>
              <w:bottom w:val="single" w:sz="4" w:space="0" w:color="auto"/>
            </w:tcBorders>
            <w:shd w:val="clear" w:color="auto" w:fill="auto"/>
          </w:tcPr>
          <w:p w14:paraId="72AD8FBD"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遵循法律规范</w:t>
            </w:r>
          </w:p>
        </w:tc>
        <w:tc>
          <w:tcPr>
            <w:tcW w:w="603" w:type="dxa"/>
            <w:gridSpan w:val="4"/>
            <w:tcBorders>
              <w:bottom w:val="single" w:sz="4" w:space="0" w:color="auto"/>
            </w:tcBorders>
            <w:shd w:val="clear" w:color="auto" w:fill="auto"/>
            <w:vAlign w:val="center"/>
          </w:tcPr>
          <w:p w14:paraId="07703981"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10</w:t>
            </w:r>
          </w:p>
        </w:tc>
        <w:tc>
          <w:tcPr>
            <w:tcW w:w="570" w:type="dxa"/>
            <w:gridSpan w:val="3"/>
            <w:vMerge/>
            <w:tcBorders>
              <w:bottom w:val="single" w:sz="4" w:space="0" w:color="auto"/>
            </w:tcBorders>
            <w:shd w:val="clear" w:color="auto" w:fill="auto"/>
            <w:vAlign w:val="center"/>
          </w:tcPr>
          <w:p w14:paraId="775AB64B" w14:textId="77777777" w:rsidR="000964DE" w:rsidRPr="00377E80" w:rsidRDefault="000964DE" w:rsidP="000964DE">
            <w:pPr>
              <w:jc w:val="center"/>
              <w:rPr>
                <w:rFonts w:asciiTheme="minorEastAsia" w:hAnsiTheme="minorEastAsia" w:cs="宋体"/>
                <w:kern w:val="0"/>
                <w:szCs w:val="21"/>
              </w:rPr>
            </w:pPr>
          </w:p>
        </w:tc>
      </w:tr>
      <w:tr w:rsidR="000964DE" w:rsidRPr="00377E80" w14:paraId="2045122A" w14:textId="77777777" w:rsidTr="000964DE">
        <w:trPr>
          <w:trHeight w:val="157"/>
          <w:jc w:val="center"/>
        </w:trPr>
        <w:tc>
          <w:tcPr>
            <w:tcW w:w="1246" w:type="dxa"/>
            <w:vMerge/>
            <w:tcBorders>
              <w:bottom w:val="single" w:sz="4" w:space="0" w:color="auto"/>
            </w:tcBorders>
            <w:shd w:val="clear" w:color="auto" w:fill="auto"/>
            <w:vAlign w:val="center"/>
          </w:tcPr>
          <w:p w14:paraId="02EA8F77" w14:textId="77777777" w:rsidR="000964DE" w:rsidRPr="00377E80" w:rsidRDefault="000964DE" w:rsidP="000964DE">
            <w:pPr>
              <w:jc w:val="center"/>
              <w:rPr>
                <w:rFonts w:asciiTheme="minorEastAsia" w:hAnsiTheme="minorEastAsia"/>
                <w:szCs w:val="21"/>
              </w:rPr>
            </w:pPr>
          </w:p>
        </w:tc>
        <w:tc>
          <w:tcPr>
            <w:tcW w:w="1250" w:type="dxa"/>
            <w:tcBorders>
              <w:bottom w:val="single" w:sz="4" w:space="0" w:color="auto"/>
            </w:tcBorders>
            <w:shd w:val="clear" w:color="auto" w:fill="auto"/>
            <w:vAlign w:val="center"/>
          </w:tcPr>
          <w:p w14:paraId="7B8E7350"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教学要求</w:t>
            </w:r>
          </w:p>
        </w:tc>
        <w:tc>
          <w:tcPr>
            <w:tcW w:w="6433" w:type="dxa"/>
            <w:gridSpan w:val="11"/>
            <w:tcBorders>
              <w:bottom w:val="single" w:sz="4" w:space="0" w:color="auto"/>
            </w:tcBorders>
            <w:shd w:val="clear" w:color="auto" w:fill="auto"/>
          </w:tcPr>
          <w:p w14:paraId="22EAAEEA"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学生能够理解全面依法治国的总目标，了解我国新时代加强公民道德建设、</w:t>
            </w:r>
            <w:proofErr w:type="gramStart"/>
            <w:r w:rsidRPr="00377E80">
              <w:rPr>
                <w:rFonts w:asciiTheme="minorEastAsia" w:hAnsiTheme="minorEastAsia" w:cs="宋体" w:hint="eastAsia"/>
                <w:kern w:val="0"/>
                <w:szCs w:val="21"/>
              </w:rPr>
              <w:t>践行</w:t>
            </w:r>
            <w:proofErr w:type="gramEnd"/>
            <w:r w:rsidRPr="00377E80">
              <w:rPr>
                <w:rFonts w:asciiTheme="minorEastAsia" w:hAnsiTheme="minorEastAsia"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0964DE" w:rsidRPr="00377E80" w14:paraId="7FAD803C" w14:textId="77777777" w:rsidTr="000964DE">
        <w:trPr>
          <w:trHeight w:val="633"/>
          <w:jc w:val="center"/>
        </w:trPr>
        <w:tc>
          <w:tcPr>
            <w:tcW w:w="1246" w:type="dxa"/>
            <w:vMerge w:val="restart"/>
            <w:tcBorders>
              <w:bottom w:val="single" w:sz="4" w:space="0" w:color="auto"/>
            </w:tcBorders>
            <w:shd w:val="clear" w:color="auto" w:fill="auto"/>
            <w:vAlign w:val="center"/>
          </w:tcPr>
          <w:p w14:paraId="14D68FDB"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语文</w:t>
            </w:r>
          </w:p>
        </w:tc>
        <w:tc>
          <w:tcPr>
            <w:tcW w:w="1250" w:type="dxa"/>
            <w:tcBorders>
              <w:bottom w:val="single" w:sz="4" w:space="0" w:color="auto"/>
            </w:tcBorders>
            <w:shd w:val="clear" w:color="auto" w:fill="auto"/>
            <w:vAlign w:val="center"/>
          </w:tcPr>
          <w:p w14:paraId="065979B0"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学科核心</w:t>
            </w:r>
          </w:p>
          <w:p w14:paraId="319E0019"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素养</w:t>
            </w:r>
          </w:p>
        </w:tc>
        <w:tc>
          <w:tcPr>
            <w:tcW w:w="6433" w:type="dxa"/>
            <w:gridSpan w:val="11"/>
            <w:tcBorders>
              <w:bottom w:val="single" w:sz="4" w:space="0" w:color="auto"/>
            </w:tcBorders>
            <w:shd w:val="clear" w:color="auto" w:fill="auto"/>
          </w:tcPr>
          <w:p w14:paraId="15768A8A" w14:textId="77777777" w:rsidR="000964DE" w:rsidRPr="00377E80" w:rsidRDefault="000964DE" w:rsidP="000964DE">
            <w:pPr>
              <w:rPr>
                <w:rFonts w:asciiTheme="minorEastAsia" w:hAnsiTheme="minorEastAsia"/>
                <w:szCs w:val="21"/>
              </w:rPr>
            </w:pPr>
            <w:r w:rsidRPr="00377E80">
              <w:rPr>
                <w:rFonts w:asciiTheme="minorEastAsia" w:hAnsiTheme="minorEastAsia" w:cs="宋体" w:hint="eastAsia"/>
                <w:kern w:val="0"/>
                <w:szCs w:val="21"/>
              </w:rPr>
              <w:t>语言理解与运用、思维发展与提升、审美发现与鉴赏、文化传承与参与</w:t>
            </w:r>
          </w:p>
        </w:tc>
      </w:tr>
      <w:tr w:rsidR="000964DE" w:rsidRPr="00377E80" w14:paraId="52711358" w14:textId="77777777" w:rsidTr="000964DE">
        <w:trPr>
          <w:jc w:val="center"/>
        </w:trPr>
        <w:tc>
          <w:tcPr>
            <w:tcW w:w="1246" w:type="dxa"/>
            <w:vMerge/>
            <w:shd w:val="clear" w:color="auto" w:fill="auto"/>
            <w:vAlign w:val="center"/>
          </w:tcPr>
          <w:p w14:paraId="3E1D6F2A"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0A3E715B"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课程目标</w:t>
            </w:r>
          </w:p>
        </w:tc>
        <w:tc>
          <w:tcPr>
            <w:tcW w:w="6433" w:type="dxa"/>
            <w:gridSpan w:val="11"/>
            <w:shd w:val="clear" w:color="auto" w:fill="auto"/>
          </w:tcPr>
          <w:p w14:paraId="188F7465" w14:textId="77777777" w:rsidR="000964DE" w:rsidRPr="00377E80" w:rsidRDefault="000964DE" w:rsidP="000964DE">
            <w:pPr>
              <w:widowControl/>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0964DE" w:rsidRPr="00377E80" w14:paraId="777AEE18" w14:textId="77777777" w:rsidTr="000964DE">
        <w:trPr>
          <w:trHeight w:val="300"/>
          <w:jc w:val="center"/>
        </w:trPr>
        <w:tc>
          <w:tcPr>
            <w:tcW w:w="1246" w:type="dxa"/>
            <w:vMerge/>
            <w:shd w:val="clear" w:color="auto" w:fill="auto"/>
            <w:vAlign w:val="center"/>
          </w:tcPr>
          <w:p w14:paraId="56FFE9D7"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32BAB2E6"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主要内容</w:t>
            </w:r>
          </w:p>
        </w:tc>
        <w:tc>
          <w:tcPr>
            <w:tcW w:w="1252" w:type="dxa"/>
            <w:vMerge w:val="restart"/>
            <w:shd w:val="clear" w:color="auto" w:fill="auto"/>
            <w:vAlign w:val="center"/>
          </w:tcPr>
          <w:p w14:paraId="3F6DFA92"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基础模块</w:t>
            </w:r>
          </w:p>
        </w:tc>
        <w:tc>
          <w:tcPr>
            <w:tcW w:w="4008" w:type="dxa"/>
            <w:gridSpan w:val="3"/>
            <w:shd w:val="clear" w:color="auto" w:fill="auto"/>
            <w:vAlign w:val="center"/>
          </w:tcPr>
          <w:p w14:paraId="793284C8"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专题1：语感与语言习得</w:t>
            </w:r>
          </w:p>
        </w:tc>
        <w:tc>
          <w:tcPr>
            <w:tcW w:w="603" w:type="dxa"/>
            <w:gridSpan w:val="4"/>
            <w:vMerge w:val="restart"/>
            <w:shd w:val="clear" w:color="auto" w:fill="auto"/>
            <w:vAlign w:val="center"/>
          </w:tcPr>
          <w:p w14:paraId="221CF361" w14:textId="77777777" w:rsidR="000964DE" w:rsidRPr="00377E80" w:rsidRDefault="000964DE" w:rsidP="000964DE">
            <w:pPr>
              <w:widowControl/>
              <w:jc w:val="center"/>
              <w:rPr>
                <w:rFonts w:asciiTheme="minorEastAsia" w:hAnsiTheme="minorEastAsia" w:cs="宋体"/>
                <w:kern w:val="0"/>
                <w:szCs w:val="21"/>
              </w:rPr>
            </w:pPr>
            <w:r w:rsidRPr="00377E80">
              <w:rPr>
                <w:rFonts w:asciiTheme="minorEastAsia" w:hAnsiTheme="minorEastAsia" w:cs="宋体" w:hint="eastAsia"/>
                <w:kern w:val="0"/>
                <w:szCs w:val="21"/>
              </w:rPr>
              <w:t>144</w:t>
            </w:r>
          </w:p>
        </w:tc>
        <w:tc>
          <w:tcPr>
            <w:tcW w:w="570" w:type="dxa"/>
            <w:gridSpan w:val="3"/>
            <w:vMerge w:val="restart"/>
            <w:shd w:val="clear" w:color="auto" w:fill="auto"/>
            <w:vAlign w:val="center"/>
          </w:tcPr>
          <w:p w14:paraId="4BB19A58" w14:textId="77777777" w:rsidR="000964DE" w:rsidRPr="00377E80" w:rsidRDefault="000964DE" w:rsidP="000964DE">
            <w:pPr>
              <w:widowControl/>
              <w:jc w:val="center"/>
              <w:rPr>
                <w:rFonts w:asciiTheme="minorEastAsia" w:hAnsiTheme="minorEastAsia" w:cs="宋体"/>
                <w:kern w:val="0"/>
                <w:szCs w:val="21"/>
              </w:rPr>
            </w:pPr>
            <w:r>
              <w:rPr>
                <w:rFonts w:asciiTheme="minorEastAsia" w:hAnsiTheme="minorEastAsia" w:cs="宋体" w:hint="eastAsia"/>
                <w:kern w:val="0"/>
                <w:szCs w:val="21"/>
              </w:rPr>
              <w:t>360</w:t>
            </w:r>
          </w:p>
        </w:tc>
      </w:tr>
      <w:tr w:rsidR="000964DE" w:rsidRPr="00377E80" w14:paraId="496D5C5D" w14:textId="77777777" w:rsidTr="000964DE">
        <w:trPr>
          <w:trHeight w:val="308"/>
          <w:jc w:val="center"/>
        </w:trPr>
        <w:tc>
          <w:tcPr>
            <w:tcW w:w="1246" w:type="dxa"/>
            <w:vMerge/>
            <w:shd w:val="clear" w:color="auto" w:fill="auto"/>
            <w:vAlign w:val="center"/>
          </w:tcPr>
          <w:p w14:paraId="420CFD8A"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0767637D"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24606969"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21B8A10F"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专题2：中外文学作品选读</w:t>
            </w:r>
          </w:p>
        </w:tc>
        <w:tc>
          <w:tcPr>
            <w:tcW w:w="603" w:type="dxa"/>
            <w:gridSpan w:val="4"/>
            <w:vMerge/>
            <w:shd w:val="clear" w:color="auto" w:fill="auto"/>
            <w:vAlign w:val="center"/>
          </w:tcPr>
          <w:p w14:paraId="430793F7"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14C44A91"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3C6B3446" w14:textId="77777777" w:rsidTr="000964DE">
        <w:trPr>
          <w:trHeight w:val="300"/>
          <w:jc w:val="center"/>
        </w:trPr>
        <w:tc>
          <w:tcPr>
            <w:tcW w:w="1246" w:type="dxa"/>
            <w:vMerge/>
            <w:shd w:val="clear" w:color="auto" w:fill="auto"/>
            <w:vAlign w:val="center"/>
          </w:tcPr>
          <w:p w14:paraId="037D44C4"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77C3B2AC"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29AA556A"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069B90C3"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专题3：实用性阅读与交流</w:t>
            </w:r>
          </w:p>
        </w:tc>
        <w:tc>
          <w:tcPr>
            <w:tcW w:w="603" w:type="dxa"/>
            <w:gridSpan w:val="4"/>
            <w:vMerge/>
            <w:shd w:val="clear" w:color="auto" w:fill="auto"/>
            <w:vAlign w:val="center"/>
          </w:tcPr>
          <w:p w14:paraId="190D46BC"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2D5F4F1F"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1AF7E650" w14:textId="77777777" w:rsidTr="000964DE">
        <w:trPr>
          <w:trHeight w:val="315"/>
          <w:jc w:val="center"/>
        </w:trPr>
        <w:tc>
          <w:tcPr>
            <w:tcW w:w="1246" w:type="dxa"/>
            <w:vMerge/>
            <w:shd w:val="clear" w:color="auto" w:fill="auto"/>
            <w:vAlign w:val="center"/>
          </w:tcPr>
          <w:p w14:paraId="77C13D5D"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4B5C141E"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267C9BFD"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157911A1"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专题4：古代诗文选读</w:t>
            </w:r>
          </w:p>
        </w:tc>
        <w:tc>
          <w:tcPr>
            <w:tcW w:w="603" w:type="dxa"/>
            <w:gridSpan w:val="4"/>
            <w:vMerge/>
            <w:shd w:val="clear" w:color="auto" w:fill="auto"/>
            <w:vAlign w:val="center"/>
          </w:tcPr>
          <w:p w14:paraId="60A6035C"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5BDBD143"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2E160492" w14:textId="77777777" w:rsidTr="000964DE">
        <w:trPr>
          <w:trHeight w:val="195"/>
          <w:jc w:val="center"/>
        </w:trPr>
        <w:tc>
          <w:tcPr>
            <w:tcW w:w="1246" w:type="dxa"/>
            <w:vMerge/>
            <w:shd w:val="clear" w:color="auto" w:fill="auto"/>
            <w:vAlign w:val="center"/>
          </w:tcPr>
          <w:p w14:paraId="334B3EEA"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68B96528"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2B6A9AAE"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33BCD54F"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专题5：中国革命传统作品选读</w:t>
            </w:r>
          </w:p>
        </w:tc>
        <w:tc>
          <w:tcPr>
            <w:tcW w:w="603" w:type="dxa"/>
            <w:gridSpan w:val="4"/>
            <w:vMerge/>
            <w:shd w:val="clear" w:color="auto" w:fill="auto"/>
            <w:vAlign w:val="center"/>
          </w:tcPr>
          <w:p w14:paraId="6E501834"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11BD814C"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68CF022F" w14:textId="77777777" w:rsidTr="000964DE">
        <w:trPr>
          <w:trHeight w:val="70"/>
          <w:jc w:val="center"/>
        </w:trPr>
        <w:tc>
          <w:tcPr>
            <w:tcW w:w="1246" w:type="dxa"/>
            <w:vMerge/>
            <w:shd w:val="clear" w:color="auto" w:fill="auto"/>
            <w:vAlign w:val="center"/>
          </w:tcPr>
          <w:p w14:paraId="1DBA2537"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09327019"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6F031CA3"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656E83D6"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专题6：社会主义先进文化作品选读</w:t>
            </w:r>
          </w:p>
        </w:tc>
        <w:tc>
          <w:tcPr>
            <w:tcW w:w="603" w:type="dxa"/>
            <w:gridSpan w:val="4"/>
            <w:vMerge/>
            <w:shd w:val="clear" w:color="auto" w:fill="auto"/>
            <w:vAlign w:val="center"/>
          </w:tcPr>
          <w:p w14:paraId="5BC494DD"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1F8FC03F"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4FB16FDD" w14:textId="77777777" w:rsidTr="000964DE">
        <w:trPr>
          <w:trHeight w:val="70"/>
          <w:jc w:val="center"/>
        </w:trPr>
        <w:tc>
          <w:tcPr>
            <w:tcW w:w="1246" w:type="dxa"/>
            <w:vMerge/>
            <w:shd w:val="clear" w:color="auto" w:fill="auto"/>
            <w:vAlign w:val="center"/>
          </w:tcPr>
          <w:p w14:paraId="6893A1FC"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02BA2362"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39EC0A1E"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2F4CFE7D"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专题7：整本书阅读与研讨</w:t>
            </w:r>
          </w:p>
        </w:tc>
        <w:tc>
          <w:tcPr>
            <w:tcW w:w="603" w:type="dxa"/>
            <w:gridSpan w:val="4"/>
            <w:vMerge/>
            <w:shd w:val="clear" w:color="auto" w:fill="auto"/>
            <w:vAlign w:val="center"/>
          </w:tcPr>
          <w:p w14:paraId="37CBC6DF"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1F991B1A"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790D21B0" w14:textId="77777777" w:rsidTr="000964DE">
        <w:trPr>
          <w:trHeight w:val="70"/>
          <w:jc w:val="center"/>
        </w:trPr>
        <w:tc>
          <w:tcPr>
            <w:tcW w:w="1246" w:type="dxa"/>
            <w:vMerge/>
            <w:shd w:val="clear" w:color="auto" w:fill="auto"/>
            <w:vAlign w:val="center"/>
          </w:tcPr>
          <w:p w14:paraId="651D4CB2"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30143995"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12F1D8B5"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6313477B"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专题8：跨媒介阅读与交流</w:t>
            </w:r>
          </w:p>
        </w:tc>
        <w:tc>
          <w:tcPr>
            <w:tcW w:w="603" w:type="dxa"/>
            <w:gridSpan w:val="4"/>
            <w:vMerge/>
            <w:shd w:val="clear" w:color="auto" w:fill="auto"/>
            <w:vAlign w:val="center"/>
          </w:tcPr>
          <w:p w14:paraId="75AA2E92"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1CC97EAB"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4B0671A7" w14:textId="77777777" w:rsidTr="000964DE">
        <w:trPr>
          <w:trHeight w:val="330"/>
          <w:jc w:val="center"/>
        </w:trPr>
        <w:tc>
          <w:tcPr>
            <w:tcW w:w="1246" w:type="dxa"/>
            <w:vMerge/>
            <w:shd w:val="clear" w:color="auto" w:fill="auto"/>
            <w:vAlign w:val="center"/>
          </w:tcPr>
          <w:p w14:paraId="07D2464A"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28DF4732" w14:textId="77777777" w:rsidR="000964DE" w:rsidRPr="00377E80" w:rsidRDefault="000964DE" w:rsidP="000964DE">
            <w:pPr>
              <w:rPr>
                <w:rFonts w:asciiTheme="minorEastAsia" w:hAnsiTheme="minorEastAsia"/>
                <w:szCs w:val="21"/>
              </w:rPr>
            </w:pPr>
          </w:p>
        </w:tc>
        <w:tc>
          <w:tcPr>
            <w:tcW w:w="1252" w:type="dxa"/>
            <w:vMerge w:val="restart"/>
            <w:shd w:val="clear" w:color="auto" w:fill="auto"/>
            <w:vAlign w:val="center"/>
          </w:tcPr>
          <w:p w14:paraId="18BB197D"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职业模块</w:t>
            </w:r>
          </w:p>
        </w:tc>
        <w:tc>
          <w:tcPr>
            <w:tcW w:w="4008" w:type="dxa"/>
            <w:gridSpan w:val="3"/>
            <w:shd w:val="clear" w:color="auto" w:fill="auto"/>
            <w:vAlign w:val="center"/>
          </w:tcPr>
          <w:p w14:paraId="5CCD9F75"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专题1：劳模精神工匠精神作品研读</w:t>
            </w:r>
          </w:p>
        </w:tc>
        <w:tc>
          <w:tcPr>
            <w:tcW w:w="603" w:type="dxa"/>
            <w:gridSpan w:val="4"/>
            <w:vMerge w:val="restart"/>
            <w:shd w:val="clear" w:color="auto" w:fill="auto"/>
            <w:vAlign w:val="center"/>
          </w:tcPr>
          <w:p w14:paraId="576B3D8B" w14:textId="77777777" w:rsidR="000964DE" w:rsidRPr="00377E80" w:rsidRDefault="000964DE" w:rsidP="000964DE">
            <w:pPr>
              <w:widowControl/>
              <w:jc w:val="center"/>
              <w:rPr>
                <w:rFonts w:asciiTheme="minorEastAsia" w:hAnsiTheme="minorEastAsia" w:cs="宋体"/>
                <w:kern w:val="0"/>
                <w:szCs w:val="21"/>
              </w:rPr>
            </w:pPr>
            <w:r>
              <w:rPr>
                <w:rFonts w:asciiTheme="minorEastAsia" w:hAnsiTheme="minorEastAsia" w:cs="宋体" w:hint="eastAsia"/>
                <w:kern w:val="0"/>
                <w:szCs w:val="21"/>
              </w:rPr>
              <w:t>144</w:t>
            </w:r>
          </w:p>
        </w:tc>
        <w:tc>
          <w:tcPr>
            <w:tcW w:w="570" w:type="dxa"/>
            <w:gridSpan w:val="3"/>
            <w:vMerge/>
            <w:shd w:val="clear" w:color="auto" w:fill="auto"/>
            <w:vAlign w:val="center"/>
          </w:tcPr>
          <w:p w14:paraId="4824E8DE"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6EB6CE33" w14:textId="77777777" w:rsidTr="000964DE">
        <w:trPr>
          <w:trHeight w:val="330"/>
          <w:jc w:val="center"/>
        </w:trPr>
        <w:tc>
          <w:tcPr>
            <w:tcW w:w="1246" w:type="dxa"/>
            <w:vMerge/>
            <w:shd w:val="clear" w:color="auto" w:fill="auto"/>
            <w:vAlign w:val="center"/>
          </w:tcPr>
          <w:p w14:paraId="5142E7D0"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0EC3EFBB"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0DD09242"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15879FBB"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专题2：</w:t>
            </w:r>
            <w:proofErr w:type="gramStart"/>
            <w:r w:rsidRPr="00377E80">
              <w:rPr>
                <w:rFonts w:asciiTheme="minorEastAsia" w:hAnsiTheme="minorEastAsia" w:cs="宋体" w:hint="eastAsia"/>
                <w:kern w:val="0"/>
                <w:szCs w:val="21"/>
              </w:rPr>
              <w:t>职场应用</w:t>
            </w:r>
            <w:proofErr w:type="gramEnd"/>
            <w:r w:rsidRPr="00377E80">
              <w:rPr>
                <w:rFonts w:asciiTheme="minorEastAsia" w:hAnsiTheme="minorEastAsia" w:cs="宋体" w:hint="eastAsia"/>
                <w:kern w:val="0"/>
                <w:szCs w:val="21"/>
              </w:rPr>
              <w:t>写作与交流</w:t>
            </w:r>
          </w:p>
        </w:tc>
        <w:tc>
          <w:tcPr>
            <w:tcW w:w="603" w:type="dxa"/>
            <w:gridSpan w:val="4"/>
            <w:vMerge/>
            <w:shd w:val="clear" w:color="auto" w:fill="auto"/>
            <w:vAlign w:val="center"/>
          </w:tcPr>
          <w:p w14:paraId="0F0793CA"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30BD7178"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396977A5" w14:textId="77777777" w:rsidTr="000964DE">
        <w:trPr>
          <w:trHeight w:val="70"/>
          <w:jc w:val="center"/>
        </w:trPr>
        <w:tc>
          <w:tcPr>
            <w:tcW w:w="1246" w:type="dxa"/>
            <w:vMerge/>
            <w:shd w:val="clear" w:color="auto" w:fill="auto"/>
            <w:vAlign w:val="center"/>
          </w:tcPr>
          <w:p w14:paraId="761170E9"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16259A8D"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3BA6C919"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087D8E91"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专题3：微写作</w:t>
            </w:r>
          </w:p>
        </w:tc>
        <w:tc>
          <w:tcPr>
            <w:tcW w:w="603" w:type="dxa"/>
            <w:gridSpan w:val="4"/>
            <w:vMerge/>
            <w:shd w:val="clear" w:color="auto" w:fill="auto"/>
            <w:vAlign w:val="center"/>
          </w:tcPr>
          <w:p w14:paraId="53D2F2EB"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5EBDFB95"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2911CE60" w14:textId="77777777" w:rsidTr="000964DE">
        <w:trPr>
          <w:trHeight w:val="70"/>
          <w:jc w:val="center"/>
        </w:trPr>
        <w:tc>
          <w:tcPr>
            <w:tcW w:w="1246" w:type="dxa"/>
            <w:vMerge/>
            <w:shd w:val="clear" w:color="auto" w:fill="auto"/>
            <w:vAlign w:val="center"/>
          </w:tcPr>
          <w:p w14:paraId="1E1FB9BA"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4224E4AB"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1C6554A2"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766C7C87"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专题4：科普作品选读</w:t>
            </w:r>
          </w:p>
        </w:tc>
        <w:tc>
          <w:tcPr>
            <w:tcW w:w="603" w:type="dxa"/>
            <w:gridSpan w:val="4"/>
            <w:vMerge/>
            <w:shd w:val="clear" w:color="auto" w:fill="auto"/>
            <w:vAlign w:val="center"/>
          </w:tcPr>
          <w:p w14:paraId="3AF2314B" w14:textId="77777777" w:rsidR="000964DE" w:rsidRPr="00377E80" w:rsidRDefault="000964DE" w:rsidP="000964DE">
            <w:pPr>
              <w:widowControl/>
              <w:jc w:val="center"/>
              <w:rPr>
                <w:rFonts w:asciiTheme="minorEastAsia" w:hAnsiTheme="minorEastAsia" w:cs="宋体"/>
                <w:kern w:val="0"/>
                <w:szCs w:val="21"/>
              </w:rPr>
            </w:pPr>
          </w:p>
        </w:tc>
        <w:tc>
          <w:tcPr>
            <w:tcW w:w="570" w:type="dxa"/>
            <w:gridSpan w:val="3"/>
            <w:vMerge/>
            <w:shd w:val="clear" w:color="auto" w:fill="auto"/>
            <w:vAlign w:val="center"/>
          </w:tcPr>
          <w:p w14:paraId="7859D373"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4C1C7F24" w14:textId="77777777" w:rsidTr="000964DE">
        <w:trPr>
          <w:trHeight w:val="285"/>
          <w:jc w:val="center"/>
        </w:trPr>
        <w:tc>
          <w:tcPr>
            <w:tcW w:w="1246" w:type="dxa"/>
            <w:vMerge/>
            <w:shd w:val="clear" w:color="auto" w:fill="auto"/>
            <w:vAlign w:val="center"/>
          </w:tcPr>
          <w:p w14:paraId="2B270C6C"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14145305" w14:textId="77777777" w:rsidR="000964DE" w:rsidRPr="00377E80" w:rsidRDefault="000964DE" w:rsidP="000964DE">
            <w:pPr>
              <w:rPr>
                <w:rFonts w:asciiTheme="minorEastAsia" w:hAnsiTheme="minorEastAsia"/>
                <w:szCs w:val="21"/>
              </w:rPr>
            </w:pPr>
          </w:p>
        </w:tc>
        <w:tc>
          <w:tcPr>
            <w:tcW w:w="1252" w:type="dxa"/>
            <w:vMerge w:val="restart"/>
            <w:shd w:val="clear" w:color="auto" w:fill="auto"/>
            <w:vAlign w:val="center"/>
          </w:tcPr>
          <w:p w14:paraId="6AC19ABD"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拓展模块</w:t>
            </w:r>
          </w:p>
        </w:tc>
        <w:tc>
          <w:tcPr>
            <w:tcW w:w="4008" w:type="dxa"/>
            <w:gridSpan w:val="3"/>
            <w:shd w:val="clear" w:color="auto" w:fill="auto"/>
            <w:vAlign w:val="center"/>
          </w:tcPr>
          <w:p w14:paraId="205A4025"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专题1：思辨性阅读与表达</w:t>
            </w:r>
          </w:p>
        </w:tc>
        <w:tc>
          <w:tcPr>
            <w:tcW w:w="603" w:type="dxa"/>
            <w:gridSpan w:val="4"/>
            <w:vMerge w:val="restart"/>
            <w:shd w:val="clear" w:color="auto" w:fill="auto"/>
            <w:vAlign w:val="center"/>
          </w:tcPr>
          <w:p w14:paraId="415B8C1B" w14:textId="77777777" w:rsidR="000964DE" w:rsidRPr="00377E80" w:rsidRDefault="000964DE" w:rsidP="000964DE">
            <w:pPr>
              <w:widowControl/>
              <w:jc w:val="center"/>
              <w:rPr>
                <w:rFonts w:asciiTheme="minorEastAsia" w:hAnsiTheme="minorEastAsia" w:cs="宋体"/>
                <w:kern w:val="0"/>
                <w:szCs w:val="21"/>
              </w:rPr>
            </w:pPr>
            <w:r>
              <w:rPr>
                <w:rFonts w:asciiTheme="minorEastAsia" w:hAnsiTheme="minorEastAsia" w:cs="宋体" w:hint="eastAsia"/>
                <w:kern w:val="0"/>
                <w:szCs w:val="21"/>
              </w:rPr>
              <w:t>72</w:t>
            </w:r>
          </w:p>
        </w:tc>
        <w:tc>
          <w:tcPr>
            <w:tcW w:w="570" w:type="dxa"/>
            <w:gridSpan w:val="3"/>
            <w:vMerge/>
            <w:shd w:val="clear" w:color="auto" w:fill="auto"/>
            <w:vAlign w:val="center"/>
          </w:tcPr>
          <w:p w14:paraId="701AB847" w14:textId="77777777" w:rsidR="000964DE" w:rsidRPr="00377E80" w:rsidRDefault="000964DE" w:rsidP="000964DE">
            <w:pPr>
              <w:widowControl/>
              <w:jc w:val="center"/>
              <w:rPr>
                <w:rFonts w:asciiTheme="minorEastAsia" w:hAnsiTheme="minorEastAsia" w:cs="宋体"/>
                <w:kern w:val="0"/>
                <w:szCs w:val="21"/>
              </w:rPr>
            </w:pPr>
          </w:p>
        </w:tc>
      </w:tr>
      <w:tr w:rsidR="000964DE" w:rsidRPr="00377E80" w14:paraId="04B12941" w14:textId="77777777" w:rsidTr="000964DE">
        <w:trPr>
          <w:trHeight w:val="345"/>
          <w:jc w:val="center"/>
        </w:trPr>
        <w:tc>
          <w:tcPr>
            <w:tcW w:w="1246" w:type="dxa"/>
            <w:vMerge/>
            <w:shd w:val="clear" w:color="auto" w:fill="auto"/>
            <w:vAlign w:val="center"/>
          </w:tcPr>
          <w:p w14:paraId="7C4671F3"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358E6A5E"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339371FD"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3A88C895" w14:textId="77777777" w:rsidR="000964DE" w:rsidRPr="00377E80" w:rsidRDefault="000964DE" w:rsidP="000964DE">
            <w:pPr>
              <w:widowControl/>
              <w:rPr>
                <w:rFonts w:asciiTheme="minorEastAsia" w:hAnsiTheme="minorEastAsia" w:cs="宋体"/>
                <w:kern w:val="0"/>
                <w:szCs w:val="21"/>
              </w:rPr>
            </w:pPr>
            <w:r w:rsidRPr="00377E80">
              <w:rPr>
                <w:rFonts w:asciiTheme="minorEastAsia" w:hAnsiTheme="minorEastAsia" w:cs="宋体" w:hint="eastAsia"/>
                <w:kern w:val="0"/>
                <w:szCs w:val="21"/>
              </w:rPr>
              <w:t>专题2：古代科技著述选读</w:t>
            </w:r>
          </w:p>
        </w:tc>
        <w:tc>
          <w:tcPr>
            <w:tcW w:w="603" w:type="dxa"/>
            <w:gridSpan w:val="4"/>
            <w:vMerge/>
            <w:shd w:val="clear" w:color="auto" w:fill="auto"/>
          </w:tcPr>
          <w:p w14:paraId="2C83D585" w14:textId="77777777" w:rsidR="000964DE" w:rsidRPr="00377E80" w:rsidRDefault="000964DE" w:rsidP="000964DE">
            <w:pPr>
              <w:widowControl/>
              <w:rPr>
                <w:rFonts w:asciiTheme="minorEastAsia" w:hAnsiTheme="minorEastAsia" w:cs="宋体"/>
                <w:kern w:val="0"/>
                <w:szCs w:val="21"/>
              </w:rPr>
            </w:pPr>
          </w:p>
        </w:tc>
        <w:tc>
          <w:tcPr>
            <w:tcW w:w="570" w:type="dxa"/>
            <w:gridSpan w:val="3"/>
            <w:vMerge/>
            <w:shd w:val="clear" w:color="auto" w:fill="auto"/>
          </w:tcPr>
          <w:p w14:paraId="58A31D8A" w14:textId="77777777" w:rsidR="000964DE" w:rsidRPr="00377E80" w:rsidRDefault="000964DE" w:rsidP="000964DE">
            <w:pPr>
              <w:widowControl/>
              <w:rPr>
                <w:rFonts w:asciiTheme="minorEastAsia" w:hAnsiTheme="minorEastAsia" w:cs="宋体"/>
                <w:kern w:val="0"/>
                <w:szCs w:val="21"/>
              </w:rPr>
            </w:pPr>
          </w:p>
        </w:tc>
      </w:tr>
      <w:tr w:rsidR="000964DE" w:rsidRPr="00377E80" w14:paraId="3E0A43EB" w14:textId="77777777" w:rsidTr="000964DE">
        <w:trPr>
          <w:trHeight w:val="285"/>
          <w:jc w:val="center"/>
        </w:trPr>
        <w:tc>
          <w:tcPr>
            <w:tcW w:w="1246" w:type="dxa"/>
            <w:vMerge/>
            <w:shd w:val="clear" w:color="auto" w:fill="auto"/>
            <w:vAlign w:val="center"/>
          </w:tcPr>
          <w:p w14:paraId="1B88483B"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5647B9F4"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18B59A2A" w14:textId="77777777" w:rsidR="000964DE" w:rsidRPr="00377E80" w:rsidRDefault="000964DE" w:rsidP="000964DE">
            <w:pPr>
              <w:widowControl/>
              <w:rPr>
                <w:rFonts w:asciiTheme="minorEastAsia" w:hAnsiTheme="minorEastAsia" w:cs="宋体"/>
                <w:kern w:val="0"/>
                <w:szCs w:val="21"/>
              </w:rPr>
            </w:pPr>
          </w:p>
        </w:tc>
        <w:tc>
          <w:tcPr>
            <w:tcW w:w="4008" w:type="dxa"/>
            <w:gridSpan w:val="3"/>
            <w:shd w:val="clear" w:color="auto" w:fill="auto"/>
            <w:vAlign w:val="center"/>
          </w:tcPr>
          <w:p w14:paraId="09E7EC8B"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专题3：中外文学作品研读</w:t>
            </w:r>
          </w:p>
        </w:tc>
        <w:tc>
          <w:tcPr>
            <w:tcW w:w="603" w:type="dxa"/>
            <w:gridSpan w:val="4"/>
            <w:vMerge/>
            <w:shd w:val="clear" w:color="auto" w:fill="auto"/>
          </w:tcPr>
          <w:p w14:paraId="216A3537" w14:textId="77777777" w:rsidR="000964DE" w:rsidRPr="00377E80" w:rsidRDefault="000964DE" w:rsidP="000964DE">
            <w:pPr>
              <w:widowControl/>
              <w:rPr>
                <w:rFonts w:asciiTheme="minorEastAsia" w:hAnsiTheme="minorEastAsia" w:cs="宋体"/>
                <w:kern w:val="0"/>
                <w:szCs w:val="21"/>
              </w:rPr>
            </w:pPr>
          </w:p>
        </w:tc>
        <w:tc>
          <w:tcPr>
            <w:tcW w:w="570" w:type="dxa"/>
            <w:gridSpan w:val="3"/>
            <w:vMerge/>
            <w:shd w:val="clear" w:color="auto" w:fill="auto"/>
          </w:tcPr>
          <w:p w14:paraId="0288329C" w14:textId="77777777" w:rsidR="000964DE" w:rsidRPr="00377E80" w:rsidRDefault="000964DE" w:rsidP="000964DE">
            <w:pPr>
              <w:widowControl/>
              <w:rPr>
                <w:rFonts w:asciiTheme="minorEastAsia" w:hAnsiTheme="minorEastAsia" w:cs="宋体"/>
                <w:kern w:val="0"/>
                <w:szCs w:val="21"/>
              </w:rPr>
            </w:pPr>
          </w:p>
        </w:tc>
      </w:tr>
      <w:tr w:rsidR="000964DE" w:rsidRPr="00377E80" w14:paraId="39F8580C" w14:textId="77777777" w:rsidTr="000964DE">
        <w:trPr>
          <w:jc w:val="center"/>
        </w:trPr>
        <w:tc>
          <w:tcPr>
            <w:tcW w:w="1246" w:type="dxa"/>
            <w:vMerge/>
            <w:shd w:val="clear" w:color="auto" w:fill="auto"/>
            <w:vAlign w:val="center"/>
          </w:tcPr>
          <w:p w14:paraId="2ADC5F86"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6349574B"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教学要求</w:t>
            </w:r>
          </w:p>
        </w:tc>
        <w:tc>
          <w:tcPr>
            <w:tcW w:w="6433" w:type="dxa"/>
            <w:gridSpan w:val="11"/>
            <w:shd w:val="clear" w:color="auto" w:fill="auto"/>
          </w:tcPr>
          <w:p w14:paraId="0FA6BA41"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14:paraId="0A441992"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整体把握语文学科核心素养，合理设计教学活动，深刻领会并树立发展学科核心素养的教学理念，要加强模块间的衔接与整合，与课程</w:t>
            </w:r>
            <w:r w:rsidRPr="00377E80">
              <w:rPr>
                <w:rFonts w:asciiTheme="minorEastAsia" w:hAnsiTheme="minorEastAsia" w:cs="宋体" w:hint="eastAsia"/>
                <w:kern w:val="0"/>
                <w:szCs w:val="21"/>
              </w:rPr>
              <w:lastRenderedPageBreak/>
              <w:t>发展同步提高课程开发设计等专业能力。</w:t>
            </w:r>
          </w:p>
          <w:p w14:paraId="7195B43A"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14:paraId="17300C22"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14:paraId="294E3FF5" w14:textId="77777777" w:rsidR="000964DE" w:rsidRPr="00377E80" w:rsidRDefault="000964DE" w:rsidP="000964DE">
            <w:pPr>
              <w:widowControl/>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提高信息素养，探索信息化背景下教与</w:t>
            </w:r>
            <w:proofErr w:type="gramStart"/>
            <w:r w:rsidRPr="00377E80">
              <w:rPr>
                <w:rFonts w:asciiTheme="minorEastAsia" w:hAnsiTheme="minorEastAsia" w:cs="宋体" w:hint="eastAsia"/>
                <w:kern w:val="0"/>
                <w:szCs w:val="21"/>
              </w:rPr>
              <w:t>学方式</w:t>
            </w:r>
            <w:proofErr w:type="gramEnd"/>
            <w:r w:rsidRPr="00377E80">
              <w:rPr>
                <w:rFonts w:asciiTheme="minorEastAsia" w:hAnsiTheme="minorEastAsia" w:cs="宋体" w:hint="eastAsia"/>
                <w:kern w:val="0"/>
                <w:szCs w:val="21"/>
              </w:rPr>
              <w:t>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0964DE" w:rsidRPr="00377E80" w14:paraId="260EDDB0" w14:textId="77777777" w:rsidTr="000964DE">
        <w:trPr>
          <w:jc w:val="center"/>
        </w:trPr>
        <w:tc>
          <w:tcPr>
            <w:tcW w:w="1246" w:type="dxa"/>
            <w:vMerge w:val="restart"/>
            <w:shd w:val="clear" w:color="auto" w:fill="auto"/>
            <w:vAlign w:val="center"/>
          </w:tcPr>
          <w:p w14:paraId="07568720"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lastRenderedPageBreak/>
              <w:t>数学</w:t>
            </w:r>
          </w:p>
        </w:tc>
        <w:tc>
          <w:tcPr>
            <w:tcW w:w="1250" w:type="dxa"/>
            <w:shd w:val="clear" w:color="auto" w:fill="auto"/>
            <w:vAlign w:val="center"/>
          </w:tcPr>
          <w:p w14:paraId="1D8A8409"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学科核心</w:t>
            </w:r>
          </w:p>
          <w:p w14:paraId="65F80397"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素养</w:t>
            </w:r>
          </w:p>
        </w:tc>
        <w:tc>
          <w:tcPr>
            <w:tcW w:w="6433" w:type="dxa"/>
            <w:gridSpan w:val="11"/>
            <w:shd w:val="clear" w:color="auto" w:fill="auto"/>
            <w:vAlign w:val="center"/>
          </w:tcPr>
          <w:p w14:paraId="76AEAC2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数学运算、直观想象、逻辑推理、数学抽象、数据分析、数学建模</w:t>
            </w:r>
          </w:p>
        </w:tc>
      </w:tr>
      <w:tr w:rsidR="000964DE" w:rsidRPr="00377E80" w14:paraId="193BC3C6" w14:textId="77777777" w:rsidTr="000964DE">
        <w:trPr>
          <w:jc w:val="center"/>
        </w:trPr>
        <w:tc>
          <w:tcPr>
            <w:tcW w:w="1246" w:type="dxa"/>
            <w:vMerge/>
            <w:shd w:val="clear" w:color="auto" w:fill="auto"/>
            <w:vAlign w:val="center"/>
          </w:tcPr>
          <w:p w14:paraId="235B5F1D"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035C9B87"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课程目标</w:t>
            </w:r>
          </w:p>
        </w:tc>
        <w:tc>
          <w:tcPr>
            <w:tcW w:w="6433" w:type="dxa"/>
            <w:gridSpan w:val="11"/>
            <w:shd w:val="clear" w:color="auto" w:fill="auto"/>
          </w:tcPr>
          <w:p w14:paraId="12C7422B"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14:paraId="014220F9"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60F7B085"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0964DE" w:rsidRPr="00377E80" w14:paraId="578F2B66" w14:textId="77777777" w:rsidTr="000964DE">
        <w:trPr>
          <w:trHeight w:val="105"/>
          <w:jc w:val="center"/>
        </w:trPr>
        <w:tc>
          <w:tcPr>
            <w:tcW w:w="1246" w:type="dxa"/>
            <w:vMerge/>
            <w:shd w:val="clear" w:color="auto" w:fill="auto"/>
            <w:vAlign w:val="center"/>
          </w:tcPr>
          <w:p w14:paraId="24D23FA0"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30DF958C"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主要内容</w:t>
            </w:r>
          </w:p>
        </w:tc>
        <w:tc>
          <w:tcPr>
            <w:tcW w:w="1252" w:type="dxa"/>
            <w:vMerge w:val="restart"/>
            <w:shd w:val="clear" w:color="auto" w:fill="auto"/>
            <w:vAlign w:val="center"/>
          </w:tcPr>
          <w:p w14:paraId="0C78ED16"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基础模块</w:t>
            </w:r>
          </w:p>
        </w:tc>
        <w:tc>
          <w:tcPr>
            <w:tcW w:w="4008" w:type="dxa"/>
            <w:gridSpan w:val="3"/>
            <w:shd w:val="clear" w:color="auto" w:fill="auto"/>
            <w:vAlign w:val="center"/>
          </w:tcPr>
          <w:p w14:paraId="162C1493"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基础知识</w:t>
            </w:r>
          </w:p>
        </w:tc>
        <w:tc>
          <w:tcPr>
            <w:tcW w:w="603" w:type="dxa"/>
            <w:gridSpan w:val="4"/>
            <w:vMerge w:val="restart"/>
            <w:shd w:val="clear" w:color="auto" w:fill="auto"/>
            <w:vAlign w:val="center"/>
          </w:tcPr>
          <w:p w14:paraId="341E0BFE"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108</w:t>
            </w:r>
          </w:p>
        </w:tc>
        <w:tc>
          <w:tcPr>
            <w:tcW w:w="570" w:type="dxa"/>
            <w:gridSpan w:val="3"/>
            <w:vMerge w:val="restart"/>
            <w:shd w:val="clear" w:color="auto" w:fill="auto"/>
            <w:vAlign w:val="center"/>
          </w:tcPr>
          <w:p w14:paraId="7FBED8C6"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360</w:t>
            </w:r>
          </w:p>
        </w:tc>
      </w:tr>
      <w:tr w:rsidR="000964DE" w:rsidRPr="00377E80" w14:paraId="2AEA2F09" w14:textId="77777777" w:rsidTr="000964DE">
        <w:trPr>
          <w:trHeight w:val="105"/>
          <w:jc w:val="center"/>
        </w:trPr>
        <w:tc>
          <w:tcPr>
            <w:tcW w:w="1246" w:type="dxa"/>
            <w:vMerge/>
            <w:shd w:val="clear" w:color="auto" w:fill="auto"/>
            <w:vAlign w:val="center"/>
          </w:tcPr>
          <w:p w14:paraId="2A80D17B"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2AF124F7"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0023E3F0"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7BEC173F"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函数</w:t>
            </w:r>
          </w:p>
        </w:tc>
        <w:tc>
          <w:tcPr>
            <w:tcW w:w="603" w:type="dxa"/>
            <w:gridSpan w:val="4"/>
            <w:vMerge/>
            <w:shd w:val="clear" w:color="auto" w:fill="auto"/>
          </w:tcPr>
          <w:p w14:paraId="2B44BA69" w14:textId="77777777" w:rsidR="000964DE" w:rsidRPr="00377E80" w:rsidRDefault="000964DE" w:rsidP="000964DE">
            <w:pPr>
              <w:rPr>
                <w:rFonts w:asciiTheme="minorEastAsia" w:hAnsiTheme="minorEastAsia" w:cs="宋体"/>
                <w:kern w:val="0"/>
                <w:szCs w:val="21"/>
              </w:rPr>
            </w:pPr>
          </w:p>
        </w:tc>
        <w:tc>
          <w:tcPr>
            <w:tcW w:w="570" w:type="dxa"/>
            <w:gridSpan w:val="3"/>
            <w:vMerge/>
            <w:shd w:val="clear" w:color="auto" w:fill="auto"/>
          </w:tcPr>
          <w:p w14:paraId="06B00CDD" w14:textId="77777777" w:rsidR="000964DE" w:rsidRPr="00377E80" w:rsidRDefault="000964DE" w:rsidP="000964DE">
            <w:pPr>
              <w:rPr>
                <w:rFonts w:asciiTheme="minorEastAsia" w:hAnsiTheme="minorEastAsia" w:cs="宋体"/>
                <w:kern w:val="0"/>
                <w:szCs w:val="21"/>
              </w:rPr>
            </w:pPr>
          </w:p>
        </w:tc>
      </w:tr>
      <w:tr w:rsidR="000964DE" w:rsidRPr="00377E80" w14:paraId="3BCF9718" w14:textId="77777777" w:rsidTr="000964DE">
        <w:trPr>
          <w:trHeight w:val="105"/>
          <w:jc w:val="center"/>
        </w:trPr>
        <w:tc>
          <w:tcPr>
            <w:tcW w:w="1246" w:type="dxa"/>
            <w:vMerge/>
            <w:shd w:val="clear" w:color="auto" w:fill="auto"/>
            <w:vAlign w:val="center"/>
          </w:tcPr>
          <w:p w14:paraId="751B414F"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31A57A1F"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344ACBDB"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347B6D2C"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几何与代数</w:t>
            </w:r>
          </w:p>
        </w:tc>
        <w:tc>
          <w:tcPr>
            <w:tcW w:w="603" w:type="dxa"/>
            <w:gridSpan w:val="4"/>
            <w:vMerge/>
            <w:shd w:val="clear" w:color="auto" w:fill="auto"/>
          </w:tcPr>
          <w:p w14:paraId="7E17F7F0" w14:textId="77777777" w:rsidR="000964DE" w:rsidRPr="00377E80" w:rsidRDefault="000964DE" w:rsidP="000964DE">
            <w:pPr>
              <w:rPr>
                <w:rFonts w:asciiTheme="minorEastAsia" w:hAnsiTheme="minorEastAsia" w:cs="宋体"/>
                <w:kern w:val="0"/>
                <w:szCs w:val="21"/>
              </w:rPr>
            </w:pPr>
          </w:p>
        </w:tc>
        <w:tc>
          <w:tcPr>
            <w:tcW w:w="570" w:type="dxa"/>
            <w:gridSpan w:val="3"/>
            <w:vMerge/>
            <w:shd w:val="clear" w:color="auto" w:fill="auto"/>
          </w:tcPr>
          <w:p w14:paraId="788FB2E9" w14:textId="77777777" w:rsidR="000964DE" w:rsidRPr="00377E80" w:rsidRDefault="000964DE" w:rsidP="000964DE">
            <w:pPr>
              <w:rPr>
                <w:rFonts w:asciiTheme="minorEastAsia" w:hAnsiTheme="minorEastAsia" w:cs="宋体"/>
                <w:kern w:val="0"/>
                <w:szCs w:val="21"/>
              </w:rPr>
            </w:pPr>
          </w:p>
        </w:tc>
      </w:tr>
      <w:tr w:rsidR="000964DE" w:rsidRPr="00377E80" w14:paraId="45515E0E" w14:textId="77777777" w:rsidTr="000964DE">
        <w:trPr>
          <w:trHeight w:val="105"/>
          <w:jc w:val="center"/>
        </w:trPr>
        <w:tc>
          <w:tcPr>
            <w:tcW w:w="1246" w:type="dxa"/>
            <w:vMerge/>
            <w:shd w:val="clear" w:color="auto" w:fill="auto"/>
            <w:vAlign w:val="center"/>
          </w:tcPr>
          <w:p w14:paraId="25E456B3"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43DEE8D8"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59977BD0"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2375B022"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概率与统计</w:t>
            </w:r>
          </w:p>
        </w:tc>
        <w:tc>
          <w:tcPr>
            <w:tcW w:w="603" w:type="dxa"/>
            <w:gridSpan w:val="4"/>
            <w:vMerge/>
            <w:shd w:val="clear" w:color="auto" w:fill="auto"/>
          </w:tcPr>
          <w:p w14:paraId="74F2CC75" w14:textId="77777777" w:rsidR="000964DE" w:rsidRPr="00377E80" w:rsidRDefault="000964DE" w:rsidP="000964DE">
            <w:pPr>
              <w:rPr>
                <w:rFonts w:asciiTheme="minorEastAsia" w:hAnsiTheme="minorEastAsia" w:cs="宋体"/>
                <w:kern w:val="0"/>
                <w:szCs w:val="21"/>
              </w:rPr>
            </w:pPr>
          </w:p>
        </w:tc>
        <w:tc>
          <w:tcPr>
            <w:tcW w:w="570" w:type="dxa"/>
            <w:gridSpan w:val="3"/>
            <w:vMerge/>
            <w:shd w:val="clear" w:color="auto" w:fill="auto"/>
          </w:tcPr>
          <w:p w14:paraId="219AA8FB" w14:textId="77777777" w:rsidR="000964DE" w:rsidRPr="00377E80" w:rsidRDefault="000964DE" w:rsidP="000964DE">
            <w:pPr>
              <w:rPr>
                <w:rFonts w:asciiTheme="minorEastAsia" w:hAnsiTheme="minorEastAsia" w:cs="宋体"/>
                <w:kern w:val="0"/>
                <w:szCs w:val="21"/>
              </w:rPr>
            </w:pPr>
          </w:p>
        </w:tc>
      </w:tr>
      <w:tr w:rsidR="000964DE" w:rsidRPr="00377E80" w14:paraId="25E13CBC" w14:textId="77777777" w:rsidTr="000964DE">
        <w:trPr>
          <w:trHeight w:val="105"/>
          <w:jc w:val="center"/>
        </w:trPr>
        <w:tc>
          <w:tcPr>
            <w:tcW w:w="1246" w:type="dxa"/>
            <w:vMerge/>
            <w:shd w:val="clear" w:color="auto" w:fill="auto"/>
            <w:vAlign w:val="center"/>
          </w:tcPr>
          <w:p w14:paraId="5D9213C1"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480CB6B1" w14:textId="77777777" w:rsidR="000964DE" w:rsidRPr="00377E80" w:rsidRDefault="000964DE" w:rsidP="000964DE">
            <w:pPr>
              <w:rPr>
                <w:rFonts w:asciiTheme="minorEastAsia" w:hAnsiTheme="minorEastAsia"/>
                <w:szCs w:val="21"/>
              </w:rPr>
            </w:pPr>
          </w:p>
        </w:tc>
        <w:tc>
          <w:tcPr>
            <w:tcW w:w="1252" w:type="dxa"/>
            <w:vMerge w:val="restart"/>
            <w:shd w:val="clear" w:color="auto" w:fill="auto"/>
            <w:vAlign w:val="center"/>
          </w:tcPr>
          <w:p w14:paraId="2AC98D80"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拓展模块</w:t>
            </w:r>
            <w:proofErr w:type="gramStart"/>
            <w:r w:rsidRPr="00377E80">
              <w:rPr>
                <w:rFonts w:asciiTheme="minorEastAsia" w:hAnsiTheme="minorEastAsia" w:cs="宋体" w:hint="eastAsia"/>
                <w:kern w:val="0"/>
                <w:szCs w:val="21"/>
              </w:rPr>
              <w:t>一</w:t>
            </w:r>
            <w:proofErr w:type="gramEnd"/>
          </w:p>
        </w:tc>
        <w:tc>
          <w:tcPr>
            <w:tcW w:w="4008" w:type="dxa"/>
            <w:gridSpan w:val="3"/>
            <w:shd w:val="clear" w:color="auto" w:fill="auto"/>
            <w:vAlign w:val="center"/>
          </w:tcPr>
          <w:p w14:paraId="1146423E"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基础知识</w:t>
            </w:r>
          </w:p>
        </w:tc>
        <w:tc>
          <w:tcPr>
            <w:tcW w:w="603" w:type="dxa"/>
            <w:gridSpan w:val="4"/>
            <w:vMerge w:val="restart"/>
            <w:shd w:val="clear" w:color="auto" w:fill="auto"/>
            <w:vAlign w:val="center"/>
          </w:tcPr>
          <w:p w14:paraId="4F67F6BA"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108</w:t>
            </w:r>
          </w:p>
        </w:tc>
        <w:tc>
          <w:tcPr>
            <w:tcW w:w="570" w:type="dxa"/>
            <w:gridSpan w:val="3"/>
            <w:vMerge/>
            <w:shd w:val="clear" w:color="auto" w:fill="auto"/>
            <w:vAlign w:val="center"/>
          </w:tcPr>
          <w:p w14:paraId="62710BDE" w14:textId="77777777" w:rsidR="000964DE" w:rsidRPr="00377E80" w:rsidRDefault="000964DE" w:rsidP="000964DE">
            <w:pPr>
              <w:jc w:val="center"/>
              <w:rPr>
                <w:rFonts w:asciiTheme="minorEastAsia" w:hAnsiTheme="minorEastAsia" w:cs="宋体"/>
                <w:kern w:val="0"/>
                <w:szCs w:val="21"/>
              </w:rPr>
            </w:pPr>
          </w:p>
        </w:tc>
      </w:tr>
      <w:tr w:rsidR="000964DE" w:rsidRPr="00377E80" w14:paraId="7589D897" w14:textId="77777777" w:rsidTr="000964DE">
        <w:trPr>
          <w:trHeight w:val="105"/>
          <w:jc w:val="center"/>
        </w:trPr>
        <w:tc>
          <w:tcPr>
            <w:tcW w:w="1246" w:type="dxa"/>
            <w:vMerge/>
            <w:shd w:val="clear" w:color="auto" w:fill="auto"/>
            <w:vAlign w:val="center"/>
          </w:tcPr>
          <w:p w14:paraId="4CE3C027"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84F796C"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7BF21B98"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12197D9F"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函数</w:t>
            </w:r>
          </w:p>
        </w:tc>
        <w:tc>
          <w:tcPr>
            <w:tcW w:w="603" w:type="dxa"/>
            <w:gridSpan w:val="4"/>
            <w:vMerge/>
            <w:shd w:val="clear" w:color="auto" w:fill="auto"/>
          </w:tcPr>
          <w:p w14:paraId="76F509B6" w14:textId="77777777" w:rsidR="000964DE" w:rsidRPr="00377E80" w:rsidRDefault="000964DE" w:rsidP="000964DE">
            <w:pPr>
              <w:rPr>
                <w:rFonts w:asciiTheme="minorEastAsia" w:hAnsiTheme="minorEastAsia" w:cs="宋体"/>
                <w:kern w:val="0"/>
                <w:szCs w:val="21"/>
              </w:rPr>
            </w:pPr>
          </w:p>
        </w:tc>
        <w:tc>
          <w:tcPr>
            <w:tcW w:w="570" w:type="dxa"/>
            <w:gridSpan w:val="3"/>
            <w:vMerge/>
            <w:shd w:val="clear" w:color="auto" w:fill="auto"/>
          </w:tcPr>
          <w:p w14:paraId="318279DD" w14:textId="77777777" w:rsidR="000964DE" w:rsidRPr="00377E80" w:rsidRDefault="000964DE" w:rsidP="000964DE">
            <w:pPr>
              <w:rPr>
                <w:rFonts w:asciiTheme="minorEastAsia" w:hAnsiTheme="minorEastAsia" w:cs="宋体"/>
                <w:kern w:val="0"/>
                <w:szCs w:val="21"/>
              </w:rPr>
            </w:pPr>
          </w:p>
        </w:tc>
      </w:tr>
      <w:tr w:rsidR="000964DE" w:rsidRPr="00377E80" w14:paraId="67A66C19" w14:textId="77777777" w:rsidTr="000964DE">
        <w:trPr>
          <w:trHeight w:val="105"/>
          <w:jc w:val="center"/>
        </w:trPr>
        <w:tc>
          <w:tcPr>
            <w:tcW w:w="1246" w:type="dxa"/>
            <w:vMerge/>
            <w:shd w:val="clear" w:color="auto" w:fill="auto"/>
            <w:vAlign w:val="center"/>
          </w:tcPr>
          <w:p w14:paraId="444719BB"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76B304F4"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4CD205AB"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303042B8"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几何与代数</w:t>
            </w:r>
          </w:p>
        </w:tc>
        <w:tc>
          <w:tcPr>
            <w:tcW w:w="603" w:type="dxa"/>
            <w:gridSpan w:val="4"/>
            <w:vMerge/>
            <w:shd w:val="clear" w:color="auto" w:fill="auto"/>
          </w:tcPr>
          <w:p w14:paraId="467C5F44" w14:textId="77777777" w:rsidR="000964DE" w:rsidRPr="00377E80" w:rsidRDefault="000964DE" w:rsidP="000964DE">
            <w:pPr>
              <w:rPr>
                <w:rFonts w:asciiTheme="minorEastAsia" w:hAnsiTheme="minorEastAsia" w:cs="宋体"/>
                <w:kern w:val="0"/>
                <w:szCs w:val="21"/>
              </w:rPr>
            </w:pPr>
          </w:p>
        </w:tc>
        <w:tc>
          <w:tcPr>
            <w:tcW w:w="570" w:type="dxa"/>
            <w:gridSpan w:val="3"/>
            <w:vMerge/>
            <w:shd w:val="clear" w:color="auto" w:fill="auto"/>
          </w:tcPr>
          <w:p w14:paraId="2C5F860D" w14:textId="77777777" w:rsidR="000964DE" w:rsidRPr="00377E80" w:rsidRDefault="000964DE" w:rsidP="000964DE">
            <w:pPr>
              <w:rPr>
                <w:rFonts w:asciiTheme="minorEastAsia" w:hAnsiTheme="minorEastAsia" w:cs="宋体"/>
                <w:kern w:val="0"/>
                <w:szCs w:val="21"/>
              </w:rPr>
            </w:pPr>
          </w:p>
        </w:tc>
      </w:tr>
      <w:tr w:rsidR="000964DE" w:rsidRPr="00377E80" w14:paraId="7B994D0E" w14:textId="77777777" w:rsidTr="000964DE">
        <w:trPr>
          <w:trHeight w:val="105"/>
          <w:jc w:val="center"/>
        </w:trPr>
        <w:tc>
          <w:tcPr>
            <w:tcW w:w="1246" w:type="dxa"/>
            <w:vMerge/>
            <w:shd w:val="clear" w:color="auto" w:fill="auto"/>
            <w:vAlign w:val="center"/>
          </w:tcPr>
          <w:p w14:paraId="768DF0F1"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3E61430A"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3455A948"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554BF00B"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概率与统计</w:t>
            </w:r>
          </w:p>
        </w:tc>
        <w:tc>
          <w:tcPr>
            <w:tcW w:w="603" w:type="dxa"/>
            <w:gridSpan w:val="4"/>
            <w:vMerge/>
            <w:shd w:val="clear" w:color="auto" w:fill="auto"/>
          </w:tcPr>
          <w:p w14:paraId="5D44BB5F" w14:textId="77777777" w:rsidR="000964DE" w:rsidRPr="00377E80" w:rsidRDefault="000964DE" w:rsidP="000964DE">
            <w:pPr>
              <w:rPr>
                <w:rFonts w:asciiTheme="minorEastAsia" w:hAnsiTheme="minorEastAsia" w:cs="宋体"/>
                <w:kern w:val="0"/>
                <w:szCs w:val="21"/>
              </w:rPr>
            </w:pPr>
          </w:p>
        </w:tc>
        <w:tc>
          <w:tcPr>
            <w:tcW w:w="570" w:type="dxa"/>
            <w:gridSpan w:val="3"/>
            <w:vMerge/>
            <w:shd w:val="clear" w:color="auto" w:fill="auto"/>
          </w:tcPr>
          <w:p w14:paraId="30D52280" w14:textId="77777777" w:rsidR="000964DE" w:rsidRPr="00377E80" w:rsidRDefault="000964DE" w:rsidP="000964DE">
            <w:pPr>
              <w:rPr>
                <w:rFonts w:asciiTheme="minorEastAsia" w:hAnsiTheme="minorEastAsia" w:cs="宋体"/>
                <w:kern w:val="0"/>
                <w:szCs w:val="21"/>
              </w:rPr>
            </w:pPr>
          </w:p>
        </w:tc>
      </w:tr>
      <w:tr w:rsidR="000964DE" w:rsidRPr="00377E80" w14:paraId="27FA5860" w14:textId="77777777" w:rsidTr="000964DE">
        <w:trPr>
          <w:trHeight w:val="105"/>
          <w:jc w:val="center"/>
        </w:trPr>
        <w:tc>
          <w:tcPr>
            <w:tcW w:w="1246" w:type="dxa"/>
            <w:vMerge/>
            <w:shd w:val="clear" w:color="auto" w:fill="auto"/>
            <w:vAlign w:val="center"/>
          </w:tcPr>
          <w:p w14:paraId="432E1A02"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AA8853C" w14:textId="77777777" w:rsidR="000964DE" w:rsidRPr="00377E80" w:rsidRDefault="000964DE" w:rsidP="000964DE">
            <w:pPr>
              <w:rPr>
                <w:rFonts w:asciiTheme="minorEastAsia" w:hAnsiTheme="minorEastAsia"/>
                <w:szCs w:val="21"/>
              </w:rPr>
            </w:pPr>
          </w:p>
        </w:tc>
        <w:tc>
          <w:tcPr>
            <w:tcW w:w="1252" w:type="dxa"/>
            <w:shd w:val="clear" w:color="auto" w:fill="auto"/>
            <w:vAlign w:val="center"/>
          </w:tcPr>
          <w:p w14:paraId="0E0C25B8"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拓展模块二</w:t>
            </w:r>
          </w:p>
        </w:tc>
        <w:tc>
          <w:tcPr>
            <w:tcW w:w="4008" w:type="dxa"/>
            <w:gridSpan w:val="3"/>
            <w:shd w:val="clear" w:color="auto" w:fill="auto"/>
            <w:vAlign w:val="center"/>
          </w:tcPr>
          <w:p w14:paraId="030FABEF"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专题与案例</w:t>
            </w:r>
          </w:p>
        </w:tc>
        <w:tc>
          <w:tcPr>
            <w:tcW w:w="603" w:type="dxa"/>
            <w:gridSpan w:val="4"/>
            <w:shd w:val="clear" w:color="auto" w:fill="auto"/>
            <w:vAlign w:val="center"/>
          </w:tcPr>
          <w:p w14:paraId="0B43AA1F"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144</w:t>
            </w:r>
          </w:p>
        </w:tc>
        <w:tc>
          <w:tcPr>
            <w:tcW w:w="570" w:type="dxa"/>
            <w:gridSpan w:val="3"/>
            <w:vMerge/>
            <w:shd w:val="clear" w:color="auto" w:fill="auto"/>
            <w:vAlign w:val="center"/>
          </w:tcPr>
          <w:p w14:paraId="3DE226E1" w14:textId="77777777" w:rsidR="000964DE" w:rsidRPr="00377E80" w:rsidRDefault="000964DE" w:rsidP="000964DE">
            <w:pPr>
              <w:jc w:val="center"/>
              <w:rPr>
                <w:rFonts w:asciiTheme="minorEastAsia" w:hAnsiTheme="minorEastAsia" w:cs="宋体"/>
                <w:kern w:val="0"/>
                <w:szCs w:val="21"/>
              </w:rPr>
            </w:pPr>
          </w:p>
        </w:tc>
      </w:tr>
      <w:tr w:rsidR="000964DE" w:rsidRPr="00377E80" w14:paraId="558E1A41" w14:textId="77777777" w:rsidTr="000964DE">
        <w:trPr>
          <w:jc w:val="center"/>
        </w:trPr>
        <w:tc>
          <w:tcPr>
            <w:tcW w:w="1246" w:type="dxa"/>
            <w:vMerge/>
            <w:shd w:val="clear" w:color="auto" w:fill="auto"/>
            <w:vAlign w:val="center"/>
          </w:tcPr>
          <w:p w14:paraId="4A1D32D7"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5D344562" w14:textId="77777777" w:rsidR="000964DE" w:rsidRPr="00377E80" w:rsidRDefault="000964DE" w:rsidP="000964DE">
            <w:pPr>
              <w:rPr>
                <w:rFonts w:asciiTheme="minorEastAsia" w:hAnsiTheme="minorEastAsia"/>
                <w:szCs w:val="21"/>
              </w:rPr>
            </w:pPr>
            <w:r w:rsidRPr="00377E80">
              <w:rPr>
                <w:rFonts w:asciiTheme="minorEastAsia" w:hAnsiTheme="minorEastAsia" w:hint="eastAsia"/>
                <w:szCs w:val="21"/>
              </w:rPr>
              <w:t>教学要求</w:t>
            </w:r>
          </w:p>
        </w:tc>
        <w:tc>
          <w:tcPr>
            <w:tcW w:w="6433" w:type="dxa"/>
            <w:gridSpan w:val="11"/>
            <w:shd w:val="clear" w:color="auto" w:fill="auto"/>
          </w:tcPr>
          <w:p w14:paraId="3956B44B"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1.落实立德树人，聚焦核心素养。教师必须坚持正确的育人理念，将社会主义核心价值观贯穿于发展学生数学学科核心素养的过程中，培养学生逐步形成正确的价值观念，要深刻理解数学学科核心素养的</w:t>
            </w:r>
            <w:r w:rsidRPr="00377E80">
              <w:rPr>
                <w:rFonts w:asciiTheme="minorEastAsia" w:hAnsiTheme="minorEastAsia" w:cs="宋体" w:hint="eastAsia"/>
                <w:kern w:val="0"/>
                <w:szCs w:val="21"/>
              </w:rPr>
              <w:lastRenderedPageBreak/>
              <w:t>内涵、育人价值，将课程目标、教学内容、教学形式、教学方法和教学手段等聚焦于培养和发展学生的学科素养上。</w:t>
            </w:r>
          </w:p>
          <w:p w14:paraId="4E4F661B"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2.突出主体地位，改进教学方式。教师要实施以学生为中心的教学模式，根据学科特点、学生认识规律和专业特点，采用多种教学方式，采取低起点、重衔接、小梯度的教学策略。</w:t>
            </w:r>
          </w:p>
          <w:p w14:paraId="570CF0E0"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14:paraId="26819DC3"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0964DE" w:rsidRPr="00377E80" w14:paraId="0CEC65DF" w14:textId="77777777" w:rsidTr="000964DE">
        <w:trPr>
          <w:jc w:val="center"/>
        </w:trPr>
        <w:tc>
          <w:tcPr>
            <w:tcW w:w="1246" w:type="dxa"/>
            <w:vMerge w:val="restart"/>
            <w:shd w:val="clear" w:color="auto" w:fill="auto"/>
            <w:vAlign w:val="center"/>
          </w:tcPr>
          <w:p w14:paraId="47921657"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lastRenderedPageBreak/>
              <w:t>英语</w:t>
            </w:r>
          </w:p>
        </w:tc>
        <w:tc>
          <w:tcPr>
            <w:tcW w:w="1250" w:type="dxa"/>
            <w:shd w:val="clear" w:color="auto" w:fill="auto"/>
            <w:vAlign w:val="center"/>
          </w:tcPr>
          <w:p w14:paraId="4A6FE291"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学科核心</w:t>
            </w:r>
          </w:p>
          <w:p w14:paraId="4153C225"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素养</w:t>
            </w:r>
          </w:p>
        </w:tc>
        <w:tc>
          <w:tcPr>
            <w:tcW w:w="6433" w:type="dxa"/>
            <w:gridSpan w:val="11"/>
            <w:shd w:val="clear" w:color="auto" w:fill="auto"/>
            <w:vAlign w:val="center"/>
          </w:tcPr>
          <w:p w14:paraId="454BEDBE" w14:textId="77777777" w:rsidR="000964DE" w:rsidRPr="00377E80" w:rsidRDefault="000964DE" w:rsidP="000964DE">
            <w:pPr>
              <w:rPr>
                <w:rFonts w:asciiTheme="minorEastAsia" w:hAnsiTheme="minorEastAsia" w:cs="宋体"/>
                <w:kern w:val="0"/>
                <w:szCs w:val="21"/>
              </w:rPr>
            </w:pPr>
            <w:proofErr w:type="gramStart"/>
            <w:r w:rsidRPr="00377E80">
              <w:rPr>
                <w:rFonts w:asciiTheme="minorEastAsia" w:hAnsiTheme="minorEastAsia" w:cs="宋体" w:hint="eastAsia"/>
                <w:kern w:val="0"/>
                <w:szCs w:val="21"/>
              </w:rPr>
              <w:t>职场语言</w:t>
            </w:r>
            <w:proofErr w:type="gramEnd"/>
            <w:r w:rsidRPr="00377E80">
              <w:rPr>
                <w:rFonts w:asciiTheme="minorEastAsia" w:hAnsiTheme="minorEastAsia" w:cs="宋体" w:hint="eastAsia"/>
                <w:kern w:val="0"/>
                <w:szCs w:val="21"/>
              </w:rPr>
              <w:t>沟通、思维差异感知、跨文化理解、自主学习</w:t>
            </w:r>
          </w:p>
        </w:tc>
      </w:tr>
      <w:tr w:rsidR="000964DE" w:rsidRPr="00377E80" w14:paraId="3D382FB0" w14:textId="77777777" w:rsidTr="000964DE">
        <w:trPr>
          <w:jc w:val="center"/>
        </w:trPr>
        <w:tc>
          <w:tcPr>
            <w:tcW w:w="1246" w:type="dxa"/>
            <w:vMerge/>
            <w:shd w:val="clear" w:color="auto" w:fill="auto"/>
            <w:vAlign w:val="center"/>
          </w:tcPr>
          <w:p w14:paraId="640CD94D"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5BF94F24"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课程目标</w:t>
            </w:r>
          </w:p>
        </w:tc>
        <w:tc>
          <w:tcPr>
            <w:tcW w:w="6433" w:type="dxa"/>
            <w:gridSpan w:val="11"/>
            <w:shd w:val="clear" w:color="auto" w:fill="auto"/>
          </w:tcPr>
          <w:p w14:paraId="065DEEB3"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w:t>
            </w:r>
            <w:proofErr w:type="gramStart"/>
            <w:r w:rsidRPr="00377E80">
              <w:rPr>
                <w:rFonts w:asciiTheme="minorEastAsia" w:hAnsiTheme="minorEastAsia" w:cs="宋体" w:hint="eastAsia"/>
                <w:kern w:val="0"/>
                <w:szCs w:val="21"/>
              </w:rPr>
              <w:t>职场语言</w:t>
            </w:r>
            <w:proofErr w:type="gramEnd"/>
            <w:r w:rsidRPr="00377E80">
              <w:rPr>
                <w:rFonts w:asciiTheme="minorEastAsia" w:hAnsiTheme="minorEastAsia" w:cs="宋体" w:hint="eastAsia"/>
                <w:kern w:val="0"/>
                <w:szCs w:val="21"/>
              </w:rPr>
              <w:t>沟通目标：在日常英语的基础上，围绕</w:t>
            </w:r>
            <w:proofErr w:type="gramStart"/>
            <w:r w:rsidRPr="00377E80">
              <w:rPr>
                <w:rFonts w:asciiTheme="minorEastAsia" w:hAnsiTheme="minorEastAsia" w:cs="宋体" w:hint="eastAsia"/>
                <w:kern w:val="0"/>
                <w:szCs w:val="21"/>
              </w:rPr>
              <w:t>职场相关</w:t>
            </w:r>
            <w:proofErr w:type="gramEnd"/>
            <w:r w:rsidRPr="00377E80">
              <w:rPr>
                <w:rFonts w:asciiTheme="minorEastAsia" w:hAnsiTheme="minorEastAsia" w:cs="宋体" w:hint="eastAsia"/>
                <w:kern w:val="0"/>
                <w:szCs w:val="21"/>
              </w:rPr>
              <w:t>主题，能运用所学语言知识，理解不同类型语篇所传递的意义和情感；能以口头或书面形式进行基本的沟通；能在职场中综合运用语言知识和技能进行交流。</w:t>
            </w:r>
          </w:p>
          <w:p w14:paraId="5C9AFB9A"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2.思维差异感知目标：能理解英语在表达方式上体现出的中西思维差异；能理解英语在逻辑论证上体现出的中西思维差异；在了解中西思维差异的基础上，能客观对待不同观点，做出正确价值判断。</w:t>
            </w:r>
          </w:p>
          <w:p w14:paraId="40B33416"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3.跨文化理解目标：能了解世界文化的多样性：能了解中外文化及中外企业文化；能进行基本的跨文化交流；能用英语讲述中国故事，促进中华优秀文化传播。</w:t>
            </w:r>
          </w:p>
          <w:p w14:paraId="35E21479"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0964DE" w:rsidRPr="00377E80" w14:paraId="431322AC" w14:textId="77777777" w:rsidTr="000964DE">
        <w:trPr>
          <w:trHeight w:val="105"/>
          <w:jc w:val="center"/>
        </w:trPr>
        <w:tc>
          <w:tcPr>
            <w:tcW w:w="1246" w:type="dxa"/>
            <w:vMerge/>
            <w:shd w:val="clear" w:color="auto" w:fill="auto"/>
            <w:vAlign w:val="center"/>
          </w:tcPr>
          <w:p w14:paraId="2F8A4296"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6629518D"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主要内容</w:t>
            </w:r>
          </w:p>
        </w:tc>
        <w:tc>
          <w:tcPr>
            <w:tcW w:w="1252" w:type="dxa"/>
            <w:vMerge w:val="restart"/>
            <w:shd w:val="clear" w:color="auto" w:fill="auto"/>
            <w:vAlign w:val="center"/>
          </w:tcPr>
          <w:p w14:paraId="5A2A7EFD"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基础模块</w:t>
            </w:r>
          </w:p>
        </w:tc>
        <w:tc>
          <w:tcPr>
            <w:tcW w:w="4008" w:type="dxa"/>
            <w:gridSpan w:val="3"/>
            <w:shd w:val="clear" w:color="auto" w:fill="auto"/>
            <w:vAlign w:val="center"/>
          </w:tcPr>
          <w:p w14:paraId="2B5697EA"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自我与他人</w:t>
            </w:r>
          </w:p>
        </w:tc>
        <w:tc>
          <w:tcPr>
            <w:tcW w:w="618" w:type="dxa"/>
            <w:gridSpan w:val="5"/>
            <w:vMerge w:val="restart"/>
            <w:shd w:val="clear" w:color="auto" w:fill="auto"/>
            <w:vAlign w:val="center"/>
          </w:tcPr>
          <w:p w14:paraId="340EA3FB"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108</w:t>
            </w:r>
          </w:p>
        </w:tc>
        <w:tc>
          <w:tcPr>
            <w:tcW w:w="555" w:type="dxa"/>
            <w:gridSpan w:val="2"/>
            <w:vMerge w:val="restart"/>
            <w:shd w:val="clear" w:color="auto" w:fill="auto"/>
            <w:vAlign w:val="center"/>
          </w:tcPr>
          <w:p w14:paraId="30B5A1F6"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360</w:t>
            </w:r>
          </w:p>
        </w:tc>
      </w:tr>
      <w:tr w:rsidR="000964DE" w:rsidRPr="00377E80" w14:paraId="42CBC0BF" w14:textId="77777777" w:rsidTr="000964DE">
        <w:trPr>
          <w:trHeight w:val="105"/>
          <w:jc w:val="center"/>
        </w:trPr>
        <w:tc>
          <w:tcPr>
            <w:tcW w:w="1246" w:type="dxa"/>
            <w:vMerge/>
            <w:shd w:val="clear" w:color="auto" w:fill="auto"/>
            <w:vAlign w:val="center"/>
          </w:tcPr>
          <w:p w14:paraId="50260530"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5DA1E112"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26445931"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271E64A0"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学习与生活</w:t>
            </w:r>
          </w:p>
        </w:tc>
        <w:tc>
          <w:tcPr>
            <w:tcW w:w="618" w:type="dxa"/>
            <w:gridSpan w:val="5"/>
            <w:vMerge/>
            <w:shd w:val="clear" w:color="auto" w:fill="auto"/>
            <w:vAlign w:val="center"/>
          </w:tcPr>
          <w:p w14:paraId="54070DF7" w14:textId="77777777" w:rsidR="000964DE" w:rsidRPr="00377E80" w:rsidRDefault="000964DE" w:rsidP="000964DE">
            <w:pPr>
              <w:jc w:val="center"/>
              <w:rPr>
                <w:rFonts w:asciiTheme="minorEastAsia" w:hAnsiTheme="minorEastAsia" w:cs="宋体"/>
                <w:kern w:val="0"/>
                <w:szCs w:val="21"/>
              </w:rPr>
            </w:pPr>
          </w:p>
        </w:tc>
        <w:tc>
          <w:tcPr>
            <w:tcW w:w="555" w:type="dxa"/>
            <w:gridSpan w:val="2"/>
            <w:vMerge/>
            <w:shd w:val="clear" w:color="auto" w:fill="auto"/>
            <w:vAlign w:val="center"/>
          </w:tcPr>
          <w:p w14:paraId="2DAF8D48" w14:textId="77777777" w:rsidR="000964DE" w:rsidRPr="00377E80" w:rsidRDefault="000964DE" w:rsidP="000964DE">
            <w:pPr>
              <w:jc w:val="center"/>
              <w:rPr>
                <w:rFonts w:asciiTheme="minorEastAsia" w:hAnsiTheme="minorEastAsia" w:cs="宋体"/>
                <w:kern w:val="0"/>
                <w:szCs w:val="21"/>
              </w:rPr>
            </w:pPr>
          </w:p>
        </w:tc>
      </w:tr>
      <w:tr w:rsidR="000964DE" w:rsidRPr="00377E80" w14:paraId="0A493730" w14:textId="77777777" w:rsidTr="000964DE">
        <w:trPr>
          <w:trHeight w:val="105"/>
          <w:jc w:val="center"/>
        </w:trPr>
        <w:tc>
          <w:tcPr>
            <w:tcW w:w="1246" w:type="dxa"/>
            <w:vMerge/>
            <w:shd w:val="clear" w:color="auto" w:fill="auto"/>
            <w:vAlign w:val="center"/>
          </w:tcPr>
          <w:p w14:paraId="1DAE4511"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419C634F"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279AA824"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733129C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社会交往</w:t>
            </w:r>
          </w:p>
        </w:tc>
        <w:tc>
          <w:tcPr>
            <w:tcW w:w="618" w:type="dxa"/>
            <w:gridSpan w:val="5"/>
            <w:vMerge/>
            <w:shd w:val="clear" w:color="auto" w:fill="auto"/>
            <w:vAlign w:val="center"/>
          </w:tcPr>
          <w:p w14:paraId="401C495A" w14:textId="77777777" w:rsidR="000964DE" w:rsidRPr="00377E80" w:rsidRDefault="000964DE" w:rsidP="000964DE">
            <w:pPr>
              <w:jc w:val="center"/>
              <w:rPr>
                <w:rFonts w:asciiTheme="minorEastAsia" w:hAnsiTheme="minorEastAsia" w:cs="宋体"/>
                <w:kern w:val="0"/>
                <w:szCs w:val="21"/>
              </w:rPr>
            </w:pPr>
          </w:p>
        </w:tc>
        <w:tc>
          <w:tcPr>
            <w:tcW w:w="555" w:type="dxa"/>
            <w:gridSpan w:val="2"/>
            <w:vMerge/>
            <w:shd w:val="clear" w:color="auto" w:fill="auto"/>
            <w:vAlign w:val="center"/>
          </w:tcPr>
          <w:p w14:paraId="1836D2FF" w14:textId="77777777" w:rsidR="000964DE" w:rsidRPr="00377E80" w:rsidRDefault="000964DE" w:rsidP="000964DE">
            <w:pPr>
              <w:jc w:val="center"/>
              <w:rPr>
                <w:rFonts w:asciiTheme="minorEastAsia" w:hAnsiTheme="minorEastAsia" w:cs="宋体"/>
                <w:kern w:val="0"/>
                <w:szCs w:val="21"/>
              </w:rPr>
            </w:pPr>
          </w:p>
        </w:tc>
      </w:tr>
      <w:tr w:rsidR="000964DE" w:rsidRPr="00377E80" w14:paraId="020918A3" w14:textId="77777777" w:rsidTr="000964DE">
        <w:trPr>
          <w:trHeight w:val="105"/>
          <w:jc w:val="center"/>
        </w:trPr>
        <w:tc>
          <w:tcPr>
            <w:tcW w:w="1246" w:type="dxa"/>
            <w:vMerge/>
            <w:shd w:val="clear" w:color="auto" w:fill="auto"/>
            <w:vAlign w:val="center"/>
          </w:tcPr>
          <w:p w14:paraId="35D6E8E8"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10B1D62A"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1171C07C"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53F20380"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社会服务</w:t>
            </w:r>
          </w:p>
        </w:tc>
        <w:tc>
          <w:tcPr>
            <w:tcW w:w="618" w:type="dxa"/>
            <w:gridSpan w:val="5"/>
            <w:vMerge/>
            <w:shd w:val="clear" w:color="auto" w:fill="auto"/>
            <w:vAlign w:val="center"/>
          </w:tcPr>
          <w:p w14:paraId="067D3705" w14:textId="77777777" w:rsidR="000964DE" w:rsidRPr="00377E80" w:rsidRDefault="000964DE" w:rsidP="000964DE">
            <w:pPr>
              <w:jc w:val="center"/>
              <w:rPr>
                <w:rFonts w:asciiTheme="minorEastAsia" w:hAnsiTheme="minorEastAsia" w:cs="宋体"/>
                <w:kern w:val="0"/>
                <w:szCs w:val="21"/>
              </w:rPr>
            </w:pPr>
          </w:p>
        </w:tc>
        <w:tc>
          <w:tcPr>
            <w:tcW w:w="555" w:type="dxa"/>
            <w:gridSpan w:val="2"/>
            <w:vMerge/>
            <w:shd w:val="clear" w:color="auto" w:fill="auto"/>
            <w:vAlign w:val="center"/>
          </w:tcPr>
          <w:p w14:paraId="0CB4756A" w14:textId="77777777" w:rsidR="000964DE" w:rsidRPr="00377E80" w:rsidRDefault="000964DE" w:rsidP="000964DE">
            <w:pPr>
              <w:jc w:val="center"/>
              <w:rPr>
                <w:rFonts w:asciiTheme="minorEastAsia" w:hAnsiTheme="minorEastAsia" w:cs="宋体"/>
                <w:kern w:val="0"/>
                <w:szCs w:val="21"/>
              </w:rPr>
            </w:pPr>
          </w:p>
        </w:tc>
      </w:tr>
      <w:tr w:rsidR="000964DE" w:rsidRPr="00377E80" w14:paraId="1301F6AC" w14:textId="77777777" w:rsidTr="000964DE">
        <w:trPr>
          <w:trHeight w:val="105"/>
          <w:jc w:val="center"/>
        </w:trPr>
        <w:tc>
          <w:tcPr>
            <w:tcW w:w="1246" w:type="dxa"/>
            <w:vMerge/>
            <w:shd w:val="clear" w:color="auto" w:fill="auto"/>
            <w:vAlign w:val="center"/>
          </w:tcPr>
          <w:p w14:paraId="3202D060"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3100BE55"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049289FD"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04C470DA"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历史与文化</w:t>
            </w:r>
          </w:p>
        </w:tc>
        <w:tc>
          <w:tcPr>
            <w:tcW w:w="618" w:type="dxa"/>
            <w:gridSpan w:val="5"/>
            <w:vMerge/>
            <w:shd w:val="clear" w:color="auto" w:fill="auto"/>
            <w:vAlign w:val="center"/>
          </w:tcPr>
          <w:p w14:paraId="7F2A08AC" w14:textId="77777777" w:rsidR="000964DE" w:rsidRPr="00377E80" w:rsidRDefault="000964DE" w:rsidP="000964DE">
            <w:pPr>
              <w:jc w:val="center"/>
              <w:rPr>
                <w:rFonts w:asciiTheme="minorEastAsia" w:hAnsiTheme="minorEastAsia" w:cs="宋体"/>
                <w:kern w:val="0"/>
                <w:szCs w:val="21"/>
              </w:rPr>
            </w:pPr>
          </w:p>
        </w:tc>
        <w:tc>
          <w:tcPr>
            <w:tcW w:w="555" w:type="dxa"/>
            <w:gridSpan w:val="2"/>
            <w:vMerge/>
            <w:shd w:val="clear" w:color="auto" w:fill="auto"/>
            <w:vAlign w:val="center"/>
          </w:tcPr>
          <w:p w14:paraId="0A9BB882" w14:textId="77777777" w:rsidR="000964DE" w:rsidRPr="00377E80" w:rsidRDefault="000964DE" w:rsidP="000964DE">
            <w:pPr>
              <w:jc w:val="center"/>
              <w:rPr>
                <w:rFonts w:asciiTheme="minorEastAsia" w:hAnsiTheme="minorEastAsia" w:cs="宋体"/>
                <w:kern w:val="0"/>
                <w:szCs w:val="21"/>
              </w:rPr>
            </w:pPr>
          </w:p>
        </w:tc>
      </w:tr>
      <w:tr w:rsidR="000964DE" w:rsidRPr="00377E80" w14:paraId="665B0263" w14:textId="77777777" w:rsidTr="000964DE">
        <w:trPr>
          <w:trHeight w:val="105"/>
          <w:jc w:val="center"/>
        </w:trPr>
        <w:tc>
          <w:tcPr>
            <w:tcW w:w="1246" w:type="dxa"/>
            <w:vMerge/>
            <w:shd w:val="clear" w:color="auto" w:fill="auto"/>
            <w:vAlign w:val="center"/>
          </w:tcPr>
          <w:p w14:paraId="4D60D4BD"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16CE2F9A"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7F04F1B8"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7BBA2AAF"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科学与技术</w:t>
            </w:r>
          </w:p>
        </w:tc>
        <w:tc>
          <w:tcPr>
            <w:tcW w:w="618" w:type="dxa"/>
            <w:gridSpan w:val="5"/>
            <w:vMerge/>
            <w:shd w:val="clear" w:color="auto" w:fill="auto"/>
            <w:vAlign w:val="center"/>
          </w:tcPr>
          <w:p w14:paraId="30046BBE" w14:textId="77777777" w:rsidR="000964DE" w:rsidRPr="00377E80" w:rsidRDefault="000964DE" w:rsidP="000964DE">
            <w:pPr>
              <w:jc w:val="center"/>
              <w:rPr>
                <w:rFonts w:asciiTheme="minorEastAsia" w:hAnsiTheme="minorEastAsia" w:cs="宋体"/>
                <w:kern w:val="0"/>
                <w:szCs w:val="21"/>
              </w:rPr>
            </w:pPr>
          </w:p>
        </w:tc>
        <w:tc>
          <w:tcPr>
            <w:tcW w:w="555" w:type="dxa"/>
            <w:gridSpan w:val="2"/>
            <w:vMerge/>
            <w:shd w:val="clear" w:color="auto" w:fill="auto"/>
            <w:vAlign w:val="center"/>
          </w:tcPr>
          <w:p w14:paraId="34A62EB7" w14:textId="77777777" w:rsidR="000964DE" w:rsidRPr="00377E80" w:rsidRDefault="000964DE" w:rsidP="000964DE">
            <w:pPr>
              <w:jc w:val="center"/>
              <w:rPr>
                <w:rFonts w:asciiTheme="minorEastAsia" w:hAnsiTheme="minorEastAsia" w:cs="宋体"/>
                <w:kern w:val="0"/>
                <w:szCs w:val="21"/>
              </w:rPr>
            </w:pPr>
          </w:p>
        </w:tc>
      </w:tr>
      <w:tr w:rsidR="000964DE" w:rsidRPr="00377E80" w14:paraId="5E39E4E7" w14:textId="77777777" w:rsidTr="000964DE">
        <w:trPr>
          <w:trHeight w:val="105"/>
          <w:jc w:val="center"/>
        </w:trPr>
        <w:tc>
          <w:tcPr>
            <w:tcW w:w="1246" w:type="dxa"/>
            <w:vMerge/>
            <w:shd w:val="clear" w:color="auto" w:fill="auto"/>
            <w:vAlign w:val="center"/>
          </w:tcPr>
          <w:p w14:paraId="4C777CFC"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1F02B467"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45CF99A0"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48457088"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自然与环境</w:t>
            </w:r>
          </w:p>
        </w:tc>
        <w:tc>
          <w:tcPr>
            <w:tcW w:w="618" w:type="dxa"/>
            <w:gridSpan w:val="5"/>
            <w:vMerge/>
            <w:shd w:val="clear" w:color="auto" w:fill="auto"/>
            <w:vAlign w:val="center"/>
          </w:tcPr>
          <w:p w14:paraId="2AFAF058" w14:textId="77777777" w:rsidR="000964DE" w:rsidRPr="00377E80" w:rsidRDefault="000964DE" w:rsidP="000964DE">
            <w:pPr>
              <w:jc w:val="center"/>
              <w:rPr>
                <w:rFonts w:asciiTheme="minorEastAsia" w:hAnsiTheme="minorEastAsia" w:cs="宋体"/>
                <w:kern w:val="0"/>
                <w:szCs w:val="21"/>
              </w:rPr>
            </w:pPr>
          </w:p>
        </w:tc>
        <w:tc>
          <w:tcPr>
            <w:tcW w:w="555" w:type="dxa"/>
            <w:gridSpan w:val="2"/>
            <w:vMerge/>
            <w:shd w:val="clear" w:color="auto" w:fill="auto"/>
            <w:vAlign w:val="center"/>
          </w:tcPr>
          <w:p w14:paraId="77E318C3" w14:textId="77777777" w:rsidR="000964DE" w:rsidRPr="00377E80" w:rsidRDefault="000964DE" w:rsidP="000964DE">
            <w:pPr>
              <w:jc w:val="center"/>
              <w:rPr>
                <w:rFonts w:asciiTheme="minorEastAsia" w:hAnsiTheme="minorEastAsia" w:cs="宋体"/>
                <w:kern w:val="0"/>
                <w:szCs w:val="21"/>
              </w:rPr>
            </w:pPr>
          </w:p>
        </w:tc>
      </w:tr>
      <w:tr w:rsidR="000964DE" w:rsidRPr="00377E80" w14:paraId="39BCAAEC" w14:textId="77777777" w:rsidTr="000964DE">
        <w:trPr>
          <w:trHeight w:val="105"/>
          <w:jc w:val="center"/>
        </w:trPr>
        <w:tc>
          <w:tcPr>
            <w:tcW w:w="1246" w:type="dxa"/>
            <w:vMerge/>
            <w:shd w:val="clear" w:color="auto" w:fill="auto"/>
            <w:vAlign w:val="center"/>
          </w:tcPr>
          <w:p w14:paraId="6E0F59B1"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5DF0CB18"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79AC31DB"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5E018C1A"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可持续发展</w:t>
            </w:r>
          </w:p>
        </w:tc>
        <w:tc>
          <w:tcPr>
            <w:tcW w:w="618" w:type="dxa"/>
            <w:gridSpan w:val="5"/>
            <w:vMerge/>
            <w:shd w:val="clear" w:color="auto" w:fill="auto"/>
            <w:vAlign w:val="center"/>
          </w:tcPr>
          <w:p w14:paraId="7C68B0B6" w14:textId="77777777" w:rsidR="000964DE" w:rsidRPr="00377E80" w:rsidRDefault="000964DE" w:rsidP="000964DE">
            <w:pPr>
              <w:jc w:val="center"/>
              <w:rPr>
                <w:rFonts w:asciiTheme="minorEastAsia" w:hAnsiTheme="minorEastAsia" w:cs="宋体"/>
                <w:kern w:val="0"/>
                <w:szCs w:val="21"/>
              </w:rPr>
            </w:pPr>
          </w:p>
        </w:tc>
        <w:tc>
          <w:tcPr>
            <w:tcW w:w="555" w:type="dxa"/>
            <w:gridSpan w:val="2"/>
            <w:vMerge/>
            <w:shd w:val="clear" w:color="auto" w:fill="auto"/>
            <w:vAlign w:val="center"/>
          </w:tcPr>
          <w:p w14:paraId="57502C34" w14:textId="77777777" w:rsidR="000964DE" w:rsidRPr="00377E80" w:rsidRDefault="000964DE" w:rsidP="000964DE">
            <w:pPr>
              <w:jc w:val="center"/>
              <w:rPr>
                <w:rFonts w:asciiTheme="minorEastAsia" w:hAnsiTheme="minorEastAsia" w:cs="宋体"/>
                <w:kern w:val="0"/>
                <w:szCs w:val="21"/>
              </w:rPr>
            </w:pPr>
          </w:p>
        </w:tc>
      </w:tr>
      <w:tr w:rsidR="000964DE" w:rsidRPr="00377E80" w14:paraId="7CD6EF49" w14:textId="77777777" w:rsidTr="000964DE">
        <w:trPr>
          <w:trHeight w:val="105"/>
          <w:jc w:val="center"/>
        </w:trPr>
        <w:tc>
          <w:tcPr>
            <w:tcW w:w="1246" w:type="dxa"/>
            <w:vMerge/>
            <w:shd w:val="clear" w:color="auto" w:fill="auto"/>
            <w:vAlign w:val="center"/>
          </w:tcPr>
          <w:p w14:paraId="15F5E605"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15860FD5" w14:textId="77777777" w:rsidR="000964DE" w:rsidRPr="00377E80" w:rsidRDefault="000964DE" w:rsidP="000964DE">
            <w:pPr>
              <w:rPr>
                <w:rFonts w:asciiTheme="minorEastAsia" w:hAnsiTheme="minorEastAsia"/>
                <w:szCs w:val="21"/>
              </w:rPr>
            </w:pPr>
          </w:p>
        </w:tc>
        <w:tc>
          <w:tcPr>
            <w:tcW w:w="1252" w:type="dxa"/>
            <w:vMerge w:val="restart"/>
            <w:shd w:val="clear" w:color="auto" w:fill="auto"/>
            <w:vAlign w:val="center"/>
          </w:tcPr>
          <w:p w14:paraId="531A12D4"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职业模块</w:t>
            </w:r>
          </w:p>
        </w:tc>
        <w:tc>
          <w:tcPr>
            <w:tcW w:w="4008" w:type="dxa"/>
            <w:gridSpan w:val="3"/>
            <w:shd w:val="clear" w:color="auto" w:fill="auto"/>
            <w:vAlign w:val="center"/>
          </w:tcPr>
          <w:p w14:paraId="2A512E8D"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求职应聘</w:t>
            </w:r>
          </w:p>
        </w:tc>
        <w:tc>
          <w:tcPr>
            <w:tcW w:w="618" w:type="dxa"/>
            <w:gridSpan w:val="5"/>
            <w:vMerge w:val="restart"/>
            <w:shd w:val="clear" w:color="auto" w:fill="auto"/>
            <w:vAlign w:val="center"/>
          </w:tcPr>
          <w:p w14:paraId="0773A168"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108</w:t>
            </w:r>
          </w:p>
        </w:tc>
        <w:tc>
          <w:tcPr>
            <w:tcW w:w="555" w:type="dxa"/>
            <w:gridSpan w:val="2"/>
            <w:vMerge/>
            <w:shd w:val="clear" w:color="auto" w:fill="auto"/>
            <w:vAlign w:val="center"/>
          </w:tcPr>
          <w:p w14:paraId="7A03BF83" w14:textId="77777777" w:rsidR="000964DE" w:rsidRPr="00377E80" w:rsidRDefault="000964DE" w:rsidP="000964DE">
            <w:pPr>
              <w:jc w:val="center"/>
              <w:rPr>
                <w:rFonts w:asciiTheme="minorEastAsia" w:hAnsiTheme="minorEastAsia" w:cs="宋体"/>
                <w:kern w:val="0"/>
                <w:szCs w:val="21"/>
              </w:rPr>
            </w:pPr>
          </w:p>
        </w:tc>
      </w:tr>
      <w:tr w:rsidR="000964DE" w:rsidRPr="00377E80" w14:paraId="2D0A282E" w14:textId="77777777" w:rsidTr="000964DE">
        <w:trPr>
          <w:trHeight w:val="105"/>
          <w:jc w:val="center"/>
        </w:trPr>
        <w:tc>
          <w:tcPr>
            <w:tcW w:w="1246" w:type="dxa"/>
            <w:vMerge/>
            <w:shd w:val="clear" w:color="auto" w:fill="auto"/>
            <w:vAlign w:val="center"/>
          </w:tcPr>
          <w:p w14:paraId="5CA6B688"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02B578B8"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06E4E13F"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15A1DC6C" w14:textId="77777777" w:rsidR="000964DE" w:rsidRPr="00377E80" w:rsidRDefault="000964DE" w:rsidP="000964DE">
            <w:pPr>
              <w:rPr>
                <w:rFonts w:asciiTheme="minorEastAsia" w:hAnsiTheme="minorEastAsia" w:cs="宋体"/>
                <w:kern w:val="0"/>
                <w:szCs w:val="21"/>
              </w:rPr>
            </w:pPr>
            <w:proofErr w:type="gramStart"/>
            <w:r w:rsidRPr="00377E80">
              <w:rPr>
                <w:rFonts w:asciiTheme="minorEastAsia" w:hAnsiTheme="minorEastAsia" w:cs="宋体" w:hint="eastAsia"/>
                <w:kern w:val="0"/>
                <w:szCs w:val="21"/>
              </w:rPr>
              <w:t>职场礼仪</w:t>
            </w:r>
            <w:proofErr w:type="gramEnd"/>
          </w:p>
        </w:tc>
        <w:tc>
          <w:tcPr>
            <w:tcW w:w="618" w:type="dxa"/>
            <w:gridSpan w:val="5"/>
            <w:vMerge/>
            <w:shd w:val="clear" w:color="auto" w:fill="auto"/>
          </w:tcPr>
          <w:p w14:paraId="7D91DDFC"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5FFDF76E" w14:textId="77777777" w:rsidR="000964DE" w:rsidRPr="00377E80" w:rsidRDefault="000964DE" w:rsidP="000964DE">
            <w:pPr>
              <w:rPr>
                <w:rFonts w:asciiTheme="minorEastAsia" w:hAnsiTheme="minorEastAsia" w:cs="宋体"/>
                <w:kern w:val="0"/>
                <w:szCs w:val="21"/>
              </w:rPr>
            </w:pPr>
          </w:p>
        </w:tc>
      </w:tr>
      <w:tr w:rsidR="000964DE" w:rsidRPr="00377E80" w14:paraId="642E6899" w14:textId="77777777" w:rsidTr="000964DE">
        <w:trPr>
          <w:trHeight w:val="105"/>
          <w:jc w:val="center"/>
        </w:trPr>
        <w:tc>
          <w:tcPr>
            <w:tcW w:w="1246" w:type="dxa"/>
            <w:vMerge/>
            <w:shd w:val="clear" w:color="auto" w:fill="auto"/>
            <w:vAlign w:val="center"/>
          </w:tcPr>
          <w:p w14:paraId="79B431CB"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10E724B9"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0E7876F2"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3E77DC0F" w14:textId="77777777" w:rsidR="000964DE" w:rsidRPr="00377E80" w:rsidRDefault="000964DE" w:rsidP="000964DE">
            <w:pPr>
              <w:rPr>
                <w:rFonts w:asciiTheme="minorEastAsia" w:hAnsiTheme="minorEastAsia" w:cs="宋体"/>
                <w:kern w:val="0"/>
                <w:szCs w:val="21"/>
              </w:rPr>
            </w:pPr>
            <w:proofErr w:type="gramStart"/>
            <w:r w:rsidRPr="00377E80">
              <w:rPr>
                <w:rFonts w:asciiTheme="minorEastAsia" w:hAnsiTheme="minorEastAsia" w:cs="宋体" w:hint="eastAsia"/>
                <w:kern w:val="0"/>
                <w:szCs w:val="21"/>
              </w:rPr>
              <w:t>职场服务</w:t>
            </w:r>
            <w:proofErr w:type="gramEnd"/>
          </w:p>
        </w:tc>
        <w:tc>
          <w:tcPr>
            <w:tcW w:w="618" w:type="dxa"/>
            <w:gridSpan w:val="5"/>
            <w:vMerge/>
            <w:shd w:val="clear" w:color="auto" w:fill="auto"/>
          </w:tcPr>
          <w:p w14:paraId="1742037E"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5A8CBCA8" w14:textId="77777777" w:rsidR="000964DE" w:rsidRPr="00377E80" w:rsidRDefault="000964DE" w:rsidP="000964DE">
            <w:pPr>
              <w:rPr>
                <w:rFonts w:asciiTheme="minorEastAsia" w:hAnsiTheme="minorEastAsia" w:cs="宋体"/>
                <w:kern w:val="0"/>
                <w:szCs w:val="21"/>
              </w:rPr>
            </w:pPr>
          </w:p>
        </w:tc>
      </w:tr>
      <w:tr w:rsidR="000964DE" w:rsidRPr="00377E80" w14:paraId="79D81849" w14:textId="77777777" w:rsidTr="000964DE">
        <w:trPr>
          <w:trHeight w:val="105"/>
          <w:jc w:val="center"/>
        </w:trPr>
        <w:tc>
          <w:tcPr>
            <w:tcW w:w="1246" w:type="dxa"/>
            <w:vMerge/>
            <w:shd w:val="clear" w:color="auto" w:fill="auto"/>
            <w:vAlign w:val="center"/>
          </w:tcPr>
          <w:p w14:paraId="636FA12D"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4C873541"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7A12ECC1"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4311A8C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设备操作</w:t>
            </w:r>
          </w:p>
        </w:tc>
        <w:tc>
          <w:tcPr>
            <w:tcW w:w="618" w:type="dxa"/>
            <w:gridSpan w:val="5"/>
            <w:vMerge/>
            <w:shd w:val="clear" w:color="auto" w:fill="auto"/>
          </w:tcPr>
          <w:p w14:paraId="17843C66"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470DDCB0" w14:textId="77777777" w:rsidR="000964DE" w:rsidRPr="00377E80" w:rsidRDefault="000964DE" w:rsidP="000964DE">
            <w:pPr>
              <w:rPr>
                <w:rFonts w:asciiTheme="minorEastAsia" w:hAnsiTheme="minorEastAsia" w:cs="宋体"/>
                <w:kern w:val="0"/>
                <w:szCs w:val="21"/>
              </w:rPr>
            </w:pPr>
          </w:p>
        </w:tc>
      </w:tr>
      <w:tr w:rsidR="000964DE" w:rsidRPr="00377E80" w14:paraId="0E6EF0F2" w14:textId="77777777" w:rsidTr="000964DE">
        <w:trPr>
          <w:trHeight w:val="105"/>
          <w:jc w:val="center"/>
        </w:trPr>
        <w:tc>
          <w:tcPr>
            <w:tcW w:w="1246" w:type="dxa"/>
            <w:vMerge/>
            <w:shd w:val="clear" w:color="auto" w:fill="auto"/>
            <w:vAlign w:val="center"/>
          </w:tcPr>
          <w:p w14:paraId="7228AC3E"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1D64ACCE"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3A460C11"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2C49A89E"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技术应用</w:t>
            </w:r>
          </w:p>
        </w:tc>
        <w:tc>
          <w:tcPr>
            <w:tcW w:w="618" w:type="dxa"/>
            <w:gridSpan w:val="5"/>
            <w:vMerge/>
            <w:shd w:val="clear" w:color="auto" w:fill="auto"/>
          </w:tcPr>
          <w:p w14:paraId="20D670F8"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5DB89D14" w14:textId="77777777" w:rsidR="000964DE" w:rsidRPr="00377E80" w:rsidRDefault="000964DE" w:rsidP="000964DE">
            <w:pPr>
              <w:rPr>
                <w:rFonts w:asciiTheme="minorEastAsia" w:hAnsiTheme="minorEastAsia" w:cs="宋体"/>
                <w:kern w:val="0"/>
                <w:szCs w:val="21"/>
              </w:rPr>
            </w:pPr>
          </w:p>
        </w:tc>
      </w:tr>
      <w:tr w:rsidR="000964DE" w:rsidRPr="00377E80" w14:paraId="1DB81729" w14:textId="77777777" w:rsidTr="000964DE">
        <w:trPr>
          <w:trHeight w:val="105"/>
          <w:jc w:val="center"/>
        </w:trPr>
        <w:tc>
          <w:tcPr>
            <w:tcW w:w="1246" w:type="dxa"/>
            <w:vMerge/>
            <w:shd w:val="clear" w:color="auto" w:fill="auto"/>
            <w:vAlign w:val="center"/>
          </w:tcPr>
          <w:p w14:paraId="511E1DE0"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0B6CE96E"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6C43C646"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7F1A56CC" w14:textId="77777777" w:rsidR="000964DE" w:rsidRPr="00377E80" w:rsidRDefault="000964DE" w:rsidP="000964DE">
            <w:pPr>
              <w:rPr>
                <w:rFonts w:asciiTheme="minorEastAsia" w:hAnsiTheme="minorEastAsia" w:cs="宋体"/>
                <w:kern w:val="0"/>
                <w:szCs w:val="21"/>
              </w:rPr>
            </w:pPr>
            <w:proofErr w:type="gramStart"/>
            <w:r w:rsidRPr="00377E80">
              <w:rPr>
                <w:rFonts w:asciiTheme="minorEastAsia" w:hAnsiTheme="minorEastAsia" w:cs="宋体" w:hint="eastAsia"/>
                <w:kern w:val="0"/>
                <w:szCs w:val="21"/>
              </w:rPr>
              <w:t>职场安全</w:t>
            </w:r>
            <w:proofErr w:type="gramEnd"/>
          </w:p>
        </w:tc>
        <w:tc>
          <w:tcPr>
            <w:tcW w:w="618" w:type="dxa"/>
            <w:gridSpan w:val="5"/>
            <w:vMerge/>
            <w:shd w:val="clear" w:color="auto" w:fill="auto"/>
          </w:tcPr>
          <w:p w14:paraId="3080DB8D"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5A738B69" w14:textId="77777777" w:rsidR="000964DE" w:rsidRPr="00377E80" w:rsidRDefault="000964DE" w:rsidP="000964DE">
            <w:pPr>
              <w:rPr>
                <w:rFonts w:asciiTheme="minorEastAsia" w:hAnsiTheme="minorEastAsia" w:cs="宋体"/>
                <w:kern w:val="0"/>
                <w:szCs w:val="21"/>
              </w:rPr>
            </w:pPr>
          </w:p>
        </w:tc>
      </w:tr>
      <w:tr w:rsidR="000964DE" w:rsidRPr="00377E80" w14:paraId="734D20B8" w14:textId="77777777" w:rsidTr="000964DE">
        <w:trPr>
          <w:trHeight w:val="105"/>
          <w:jc w:val="center"/>
        </w:trPr>
        <w:tc>
          <w:tcPr>
            <w:tcW w:w="1246" w:type="dxa"/>
            <w:vMerge/>
            <w:shd w:val="clear" w:color="auto" w:fill="auto"/>
            <w:vAlign w:val="center"/>
          </w:tcPr>
          <w:p w14:paraId="3A5D3578"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24D91190"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36839A67"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71C73A21"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危机应对</w:t>
            </w:r>
          </w:p>
        </w:tc>
        <w:tc>
          <w:tcPr>
            <w:tcW w:w="618" w:type="dxa"/>
            <w:gridSpan w:val="5"/>
            <w:vMerge/>
            <w:shd w:val="clear" w:color="auto" w:fill="auto"/>
          </w:tcPr>
          <w:p w14:paraId="030E0698"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4C1F9969" w14:textId="77777777" w:rsidR="000964DE" w:rsidRPr="00377E80" w:rsidRDefault="000964DE" w:rsidP="000964DE">
            <w:pPr>
              <w:rPr>
                <w:rFonts w:asciiTheme="minorEastAsia" w:hAnsiTheme="minorEastAsia" w:cs="宋体"/>
                <w:kern w:val="0"/>
                <w:szCs w:val="21"/>
              </w:rPr>
            </w:pPr>
          </w:p>
        </w:tc>
      </w:tr>
      <w:tr w:rsidR="000964DE" w:rsidRPr="00377E80" w14:paraId="6EA83466" w14:textId="77777777" w:rsidTr="000964DE">
        <w:trPr>
          <w:trHeight w:val="133"/>
          <w:jc w:val="center"/>
        </w:trPr>
        <w:tc>
          <w:tcPr>
            <w:tcW w:w="1246" w:type="dxa"/>
            <w:vMerge/>
            <w:shd w:val="clear" w:color="auto" w:fill="auto"/>
            <w:vAlign w:val="center"/>
          </w:tcPr>
          <w:p w14:paraId="70ED1FF0"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53EF2602"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18920341"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34939700"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职业规划</w:t>
            </w:r>
          </w:p>
        </w:tc>
        <w:tc>
          <w:tcPr>
            <w:tcW w:w="618" w:type="dxa"/>
            <w:gridSpan w:val="5"/>
            <w:vMerge/>
            <w:shd w:val="clear" w:color="auto" w:fill="auto"/>
          </w:tcPr>
          <w:p w14:paraId="1D14B24B"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3E08B22D" w14:textId="77777777" w:rsidR="000964DE" w:rsidRPr="00377E80" w:rsidRDefault="000964DE" w:rsidP="000964DE">
            <w:pPr>
              <w:rPr>
                <w:rFonts w:asciiTheme="minorEastAsia" w:hAnsiTheme="minorEastAsia" w:cs="宋体"/>
                <w:kern w:val="0"/>
                <w:szCs w:val="21"/>
              </w:rPr>
            </w:pPr>
          </w:p>
        </w:tc>
      </w:tr>
      <w:tr w:rsidR="000964DE" w:rsidRPr="00377E80" w14:paraId="5FC8A744" w14:textId="77777777" w:rsidTr="000964DE">
        <w:trPr>
          <w:trHeight w:val="133"/>
          <w:jc w:val="center"/>
        </w:trPr>
        <w:tc>
          <w:tcPr>
            <w:tcW w:w="1246" w:type="dxa"/>
            <w:vMerge/>
            <w:shd w:val="clear" w:color="auto" w:fill="auto"/>
            <w:vAlign w:val="center"/>
          </w:tcPr>
          <w:p w14:paraId="45EF14E8"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0001D8AF" w14:textId="77777777" w:rsidR="000964DE" w:rsidRPr="00377E80" w:rsidRDefault="000964DE" w:rsidP="000964DE">
            <w:pPr>
              <w:rPr>
                <w:rFonts w:asciiTheme="minorEastAsia" w:hAnsiTheme="minorEastAsia"/>
                <w:szCs w:val="21"/>
              </w:rPr>
            </w:pPr>
          </w:p>
        </w:tc>
        <w:tc>
          <w:tcPr>
            <w:tcW w:w="1252" w:type="dxa"/>
            <w:vMerge w:val="restart"/>
            <w:shd w:val="clear" w:color="auto" w:fill="auto"/>
            <w:vAlign w:val="center"/>
          </w:tcPr>
          <w:p w14:paraId="61E2613A"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拓展模块</w:t>
            </w:r>
          </w:p>
        </w:tc>
        <w:tc>
          <w:tcPr>
            <w:tcW w:w="4008" w:type="dxa"/>
            <w:gridSpan w:val="3"/>
            <w:shd w:val="clear" w:color="auto" w:fill="auto"/>
            <w:vAlign w:val="center"/>
          </w:tcPr>
          <w:p w14:paraId="44B8DBFE"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自我发展</w:t>
            </w:r>
          </w:p>
        </w:tc>
        <w:tc>
          <w:tcPr>
            <w:tcW w:w="618" w:type="dxa"/>
            <w:gridSpan w:val="5"/>
            <w:vMerge w:val="restart"/>
            <w:shd w:val="clear" w:color="auto" w:fill="auto"/>
            <w:vAlign w:val="center"/>
          </w:tcPr>
          <w:p w14:paraId="02DC7286"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144</w:t>
            </w:r>
          </w:p>
        </w:tc>
        <w:tc>
          <w:tcPr>
            <w:tcW w:w="555" w:type="dxa"/>
            <w:gridSpan w:val="2"/>
            <w:vMerge/>
            <w:shd w:val="clear" w:color="auto" w:fill="auto"/>
          </w:tcPr>
          <w:p w14:paraId="5E222A96" w14:textId="77777777" w:rsidR="000964DE" w:rsidRPr="00377E80" w:rsidRDefault="000964DE" w:rsidP="000964DE">
            <w:pPr>
              <w:rPr>
                <w:rFonts w:asciiTheme="minorEastAsia" w:hAnsiTheme="minorEastAsia" w:cs="宋体"/>
                <w:kern w:val="0"/>
                <w:szCs w:val="21"/>
              </w:rPr>
            </w:pPr>
          </w:p>
        </w:tc>
      </w:tr>
      <w:tr w:rsidR="000964DE" w:rsidRPr="00377E80" w14:paraId="4101D56B" w14:textId="77777777" w:rsidTr="000964DE">
        <w:trPr>
          <w:trHeight w:val="133"/>
          <w:jc w:val="center"/>
        </w:trPr>
        <w:tc>
          <w:tcPr>
            <w:tcW w:w="1246" w:type="dxa"/>
            <w:vMerge/>
            <w:shd w:val="clear" w:color="auto" w:fill="auto"/>
            <w:vAlign w:val="center"/>
          </w:tcPr>
          <w:p w14:paraId="2FC5C654"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51564A33"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76695D84"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43358CBC"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技术创新</w:t>
            </w:r>
          </w:p>
        </w:tc>
        <w:tc>
          <w:tcPr>
            <w:tcW w:w="618" w:type="dxa"/>
            <w:gridSpan w:val="5"/>
            <w:vMerge/>
            <w:shd w:val="clear" w:color="auto" w:fill="auto"/>
          </w:tcPr>
          <w:p w14:paraId="7864E4D5"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51ABA5BB" w14:textId="77777777" w:rsidR="000964DE" w:rsidRPr="00377E80" w:rsidRDefault="000964DE" w:rsidP="000964DE">
            <w:pPr>
              <w:rPr>
                <w:rFonts w:asciiTheme="minorEastAsia" w:hAnsiTheme="minorEastAsia" w:cs="宋体"/>
                <w:kern w:val="0"/>
                <w:szCs w:val="21"/>
              </w:rPr>
            </w:pPr>
          </w:p>
        </w:tc>
      </w:tr>
      <w:tr w:rsidR="000964DE" w:rsidRPr="00377E80" w14:paraId="0BF02041" w14:textId="77777777" w:rsidTr="000964DE">
        <w:trPr>
          <w:trHeight w:val="133"/>
          <w:jc w:val="center"/>
        </w:trPr>
        <w:tc>
          <w:tcPr>
            <w:tcW w:w="1246" w:type="dxa"/>
            <w:vMerge/>
            <w:shd w:val="clear" w:color="auto" w:fill="auto"/>
            <w:vAlign w:val="center"/>
          </w:tcPr>
          <w:p w14:paraId="7E654594"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0E2B4B8F" w14:textId="77777777" w:rsidR="000964DE" w:rsidRPr="00377E80" w:rsidRDefault="000964DE" w:rsidP="000964DE">
            <w:pPr>
              <w:rPr>
                <w:rFonts w:asciiTheme="minorEastAsia" w:hAnsiTheme="minorEastAsia"/>
                <w:szCs w:val="21"/>
              </w:rPr>
            </w:pPr>
          </w:p>
        </w:tc>
        <w:tc>
          <w:tcPr>
            <w:tcW w:w="1252" w:type="dxa"/>
            <w:vMerge/>
            <w:shd w:val="clear" w:color="auto" w:fill="auto"/>
            <w:vAlign w:val="center"/>
          </w:tcPr>
          <w:p w14:paraId="2DFE6C1D"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14867319"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环境保护</w:t>
            </w:r>
          </w:p>
        </w:tc>
        <w:tc>
          <w:tcPr>
            <w:tcW w:w="618" w:type="dxa"/>
            <w:gridSpan w:val="5"/>
            <w:vMerge/>
            <w:shd w:val="clear" w:color="auto" w:fill="auto"/>
          </w:tcPr>
          <w:p w14:paraId="04FA4267" w14:textId="77777777" w:rsidR="000964DE" w:rsidRPr="00377E80" w:rsidRDefault="000964DE" w:rsidP="000964DE">
            <w:pPr>
              <w:rPr>
                <w:rFonts w:asciiTheme="minorEastAsia" w:hAnsiTheme="minorEastAsia" w:cs="宋体"/>
                <w:kern w:val="0"/>
                <w:szCs w:val="21"/>
              </w:rPr>
            </w:pPr>
          </w:p>
        </w:tc>
        <w:tc>
          <w:tcPr>
            <w:tcW w:w="555" w:type="dxa"/>
            <w:gridSpan w:val="2"/>
            <w:vMerge/>
            <w:shd w:val="clear" w:color="auto" w:fill="auto"/>
          </w:tcPr>
          <w:p w14:paraId="0FD2255D" w14:textId="77777777" w:rsidR="000964DE" w:rsidRPr="00377E80" w:rsidRDefault="000964DE" w:rsidP="000964DE">
            <w:pPr>
              <w:rPr>
                <w:rFonts w:asciiTheme="minorEastAsia" w:hAnsiTheme="minorEastAsia" w:cs="宋体"/>
                <w:kern w:val="0"/>
                <w:szCs w:val="21"/>
              </w:rPr>
            </w:pPr>
          </w:p>
        </w:tc>
      </w:tr>
      <w:tr w:rsidR="000964DE" w:rsidRPr="00377E80" w14:paraId="637AAA36" w14:textId="77777777" w:rsidTr="000964DE">
        <w:trPr>
          <w:jc w:val="center"/>
        </w:trPr>
        <w:tc>
          <w:tcPr>
            <w:tcW w:w="1246" w:type="dxa"/>
            <w:vMerge/>
            <w:shd w:val="clear" w:color="auto" w:fill="auto"/>
            <w:vAlign w:val="center"/>
          </w:tcPr>
          <w:p w14:paraId="16120B53"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4D491AFC"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教学要求</w:t>
            </w:r>
          </w:p>
        </w:tc>
        <w:tc>
          <w:tcPr>
            <w:tcW w:w="6433" w:type="dxa"/>
            <w:gridSpan w:val="11"/>
            <w:shd w:val="clear" w:color="auto" w:fill="auto"/>
          </w:tcPr>
          <w:p w14:paraId="089D195B"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1.坚持立德树人，发挥英语课程育人功能。通过合理的教学活动，帮助学生学习语言的同时，形成对外国优秀文化的正确认识和对中华优秀文化的深刻认识，拓展国际视野，坚定文化自信。</w:t>
            </w:r>
          </w:p>
          <w:p w14:paraId="0DE26971"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14:paraId="41F3BC10"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3.尊重差异，促进学生的发展。教师应根据学生个体差异，有效整合课程内容，选择适当的教学方法和教学模式，为学生提供多样化的学习选择，让不同类型、不同层次的学生都能享受学习英语的乐趣。</w:t>
            </w:r>
          </w:p>
          <w:p w14:paraId="3E828B81"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4.突出职业教育特点，重视实践应用。教师应根据英语课程目标与人才培养规格，有意识加强英语课程与专业教育和职业生活的联系，探索融合的教学新模式，重视学生语言实践英语能力培养。</w:t>
            </w:r>
          </w:p>
          <w:p w14:paraId="312E979A"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5.运用信息技术，促进教与</w:t>
            </w:r>
            <w:proofErr w:type="gramStart"/>
            <w:r w:rsidRPr="00377E80">
              <w:rPr>
                <w:rFonts w:asciiTheme="minorEastAsia" w:hAnsiTheme="minorEastAsia" w:cs="宋体" w:hint="eastAsia"/>
                <w:kern w:val="0"/>
                <w:szCs w:val="21"/>
              </w:rPr>
              <w:t>学方式</w:t>
            </w:r>
            <w:proofErr w:type="gramEnd"/>
            <w:r w:rsidRPr="00377E80">
              <w:rPr>
                <w:rFonts w:asciiTheme="minorEastAsia" w:hAnsiTheme="minorEastAsia" w:cs="宋体" w:hint="eastAsia"/>
                <w:kern w:val="0"/>
                <w:szCs w:val="21"/>
              </w:rPr>
              <w:t>转变。将信息技术与英语课程深度融合，善于利用网络平台和教学资源，开展主动、个性化的学习活动，有效实施信息化教学。</w:t>
            </w:r>
          </w:p>
        </w:tc>
      </w:tr>
      <w:tr w:rsidR="000964DE" w:rsidRPr="00377E80" w14:paraId="2E653B27" w14:textId="77777777" w:rsidTr="000964DE">
        <w:trPr>
          <w:jc w:val="center"/>
        </w:trPr>
        <w:tc>
          <w:tcPr>
            <w:tcW w:w="1246" w:type="dxa"/>
            <w:vMerge w:val="restart"/>
            <w:shd w:val="clear" w:color="auto" w:fill="auto"/>
            <w:vAlign w:val="center"/>
          </w:tcPr>
          <w:p w14:paraId="73E0CD74"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信息技术</w:t>
            </w:r>
          </w:p>
        </w:tc>
        <w:tc>
          <w:tcPr>
            <w:tcW w:w="1250" w:type="dxa"/>
            <w:shd w:val="clear" w:color="auto" w:fill="auto"/>
            <w:vAlign w:val="center"/>
          </w:tcPr>
          <w:p w14:paraId="1236D44E"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学科核心</w:t>
            </w:r>
          </w:p>
          <w:p w14:paraId="5C7B5CDF"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素养</w:t>
            </w:r>
          </w:p>
        </w:tc>
        <w:tc>
          <w:tcPr>
            <w:tcW w:w="6433" w:type="dxa"/>
            <w:gridSpan w:val="11"/>
            <w:shd w:val="clear" w:color="auto" w:fill="auto"/>
            <w:vAlign w:val="center"/>
          </w:tcPr>
          <w:p w14:paraId="03A6BB1F"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信息意识、计算思维、数字化学习与创新、信息社会责任</w:t>
            </w:r>
          </w:p>
        </w:tc>
      </w:tr>
      <w:tr w:rsidR="000964DE" w:rsidRPr="00377E80" w14:paraId="757674E0" w14:textId="77777777" w:rsidTr="000964DE">
        <w:trPr>
          <w:jc w:val="center"/>
        </w:trPr>
        <w:tc>
          <w:tcPr>
            <w:tcW w:w="1246" w:type="dxa"/>
            <w:vMerge/>
            <w:shd w:val="clear" w:color="auto" w:fill="auto"/>
            <w:vAlign w:val="center"/>
          </w:tcPr>
          <w:p w14:paraId="7C9B050E"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621DEBA3"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课程目标</w:t>
            </w:r>
          </w:p>
        </w:tc>
        <w:tc>
          <w:tcPr>
            <w:tcW w:w="6433" w:type="dxa"/>
            <w:gridSpan w:val="11"/>
            <w:shd w:val="clear" w:color="auto" w:fill="auto"/>
          </w:tcPr>
          <w:p w14:paraId="30E5A84E"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0964DE" w:rsidRPr="00377E80" w14:paraId="02BB3413" w14:textId="77777777" w:rsidTr="000964DE">
        <w:trPr>
          <w:trHeight w:val="105"/>
          <w:jc w:val="center"/>
        </w:trPr>
        <w:tc>
          <w:tcPr>
            <w:tcW w:w="1246" w:type="dxa"/>
            <w:vMerge/>
            <w:shd w:val="clear" w:color="auto" w:fill="auto"/>
            <w:vAlign w:val="center"/>
          </w:tcPr>
          <w:p w14:paraId="5C6EAC96"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1CDFD009"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主要内容</w:t>
            </w:r>
          </w:p>
        </w:tc>
        <w:tc>
          <w:tcPr>
            <w:tcW w:w="1252" w:type="dxa"/>
            <w:vMerge w:val="restart"/>
            <w:shd w:val="clear" w:color="auto" w:fill="auto"/>
            <w:vAlign w:val="center"/>
          </w:tcPr>
          <w:p w14:paraId="513C9F11"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基础模块</w:t>
            </w:r>
          </w:p>
        </w:tc>
        <w:tc>
          <w:tcPr>
            <w:tcW w:w="4008" w:type="dxa"/>
            <w:gridSpan w:val="3"/>
            <w:shd w:val="clear" w:color="auto" w:fill="auto"/>
            <w:vAlign w:val="center"/>
          </w:tcPr>
          <w:p w14:paraId="1DAF390D"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信息技术应用基础</w:t>
            </w:r>
          </w:p>
        </w:tc>
        <w:tc>
          <w:tcPr>
            <w:tcW w:w="579" w:type="dxa"/>
            <w:vMerge w:val="restart"/>
            <w:shd w:val="clear" w:color="auto" w:fill="auto"/>
            <w:vAlign w:val="center"/>
          </w:tcPr>
          <w:p w14:paraId="662C7472"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72</w:t>
            </w:r>
          </w:p>
        </w:tc>
        <w:tc>
          <w:tcPr>
            <w:tcW w:w="594" w:type="dxa"/>
            <w:gridSpan w:val="6"/>
            <w:vMerge w:val="restart"/>
            <w:shd w:val="clear" w:color="auto" w:fill="auto"/>
            <w:vAlign w:val="center"/>
          </w:tcPr>
          <w:p w14:paraId="527C399E"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108</w:t>
            </w:r>
          </w:p>
        </w:tc>
      </w:tr>
      <w:tr w:rsidR="000964DE" w:rsidRPr="00377E80" w14:paraId="3B989713" w14:textId="77777777" w:rsidTr="000964DE">
        <w:trPr>
          <w:trHeight w:val="105"/>
          <w:jc w:val="center"/>
        </w:trPr>
        <w:tc>
          <w:tcPr>
            <w:tcW w:w="1246" w:type="dxa"/>
            <w:vMerge/>
            <w:shd w:val="clear" w:color="auto" w:fill="auto"/>
            <w:vAlign w:val="center"/>
          </w:tcPr>
          <w:p w14:paraId="62C96FED"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64D7CBB0"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45AE01B1"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3F83CC93"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网络应用</w:t>
            </w:r>
          </w:p>
        </w:tc>
        <w:tc>
          <w:tcPr>
            <w:tcW w:w="579" w:type="dxa"/>
            <w:vMerge/>
            <w:shd w:val="clear" w:color="auto" w:fill="auto"/>
            <w:vAlign w:val="center"/>
          </w:tcPr>
          <w:p w14:paraId="3E4C051C" w14:textId="77777777" w:rsidR="000964DE" w:rsidRPr="00377E80" w:rsidRDefault="000964DE" w:rsidP="000964DE">
            <w:pPr>
              <w:jc w:val="center"/>
              <w:rPr>
                <w:rFonts w:asciiTheme="minorEastAsia" w:hAnsiTheme="minorEastAsia" w:cs="宋体"/>
                <w:kern w:val="0"/>
                <w:szCs w:val="21"/>
              </w:rPr>
            </w:pPr>
          </w:p>
        </w:tc>
        <w:tc>
          <w:tcPr>
            <w:tcW w:w="594" w:type="dxa"/>
            <w:gridSpan w:val="6"/>
            <w:vMerge/>
            <w:shd w:val="clear" w:color="auto" w:fill="auto"/>
            <w:vAlign w:val="center"/>
          </w:tcPr>
          <w:p w14:paraId="056CD79F" w14:textId="77777777" w:rsidR="000964DE" w:rsidRPr="00377E80" w:rsidRDefault="000964DE" w:rsidP="000964DE">
            <w:pPr>
              <w:jc w:val="center"/>
              <w:rPr>
                <w:rFonts w:asciiTheme="minorEastAsia" w:hAnsiTheme="minorEastAsia" w:cs="宋体"/>
                <w:kern w:val="0"/>
                <w:szCs w:val="21"/>
              </w:rPr>
            </w:pPr>
          </w:p>
        </w:tc>
      </w:tr>
      <w:tr w:rsidR="000964DE" w:rsidRPr="00377E80" w14:paraId="0AE989BE" w14:textId="77777777" w:rsidTr="000964DE">
        <w:trPr>
          <w:trHeight w:val="105"/>
          <w:jc w:val="center"/>
        </w:trPr>
        <w:tc>
          <w:tcPr>
            <w:tcW w:w="1246" w:type="dxa"/>
            <w:vMerge/>
            <w:shd w:val="clear" w:color="auto" w:fill="auto"/>
            <w:vAlign w:val="center"/>
          </w:tcPr>
          <w:p w14:paraId="67E88319"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DFA560F"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67C46094"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73B9F38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图文编辑</w:t>
            </w:r>
          </w:p>
        </w:tc>
        <w:tc>
          <w:tcPr>
            <w:tcW w:w="579" w:type="dxa"/>
            <w:vMerge/>
            <w:shd w:val="clear" w:color="auto" w:fill="auto"/>
            <w:vAlign w:val="center"/>
          </w:tcPr>
          <w:p w14:paraId="3FC0026B" w14:textId="77777777" w:rsidR="000964DE" w:rsidRPr="00377E80" w:rsidRDefault="000964DE" w:rsidP="000964DE">
            <w:pPr>
              <w:jc w:val="center"/>
              <w:rPr>
                <w:rFonts w:asciiTheme="minorEastAsia" w:hAnsiTheme="minorEastAsia" w:cs="宋体"/>
                <w:kern w:val="0"/>
                <w:szCs w:val="21"/>
              </w:rPr>
            </w:pPr>
          </w:p>
        </w:tc>
        <w:tc>
          <w:tcPr>
            <w:tcW w:w="594" w:type="dxa"/>
            <w:gridSpan w:val="6"/>
            <w:vMerge/>
            <w:shd w:val="clear" w:color="auto" w:fill="auto"/>
            <w:vAlign w:val="center"/>
          </w:tcPr>
          <w:p w14:paraId="44299943" w14:textId="77777777" w:rsidR="000964DE" w:rsidRPr="00377E80" w:rsidRDefault="000964DE" w:rsidP="000964DE">
            <w:pPr>
              <w:jc w:val="center"/>
              <w:rPr>
                <w:rFonts w:asciiTheme="minorEastAsia" w:hAnsiTheme="minorEastAsia" w:cs="宋体"/>
                <w:kern w:val="0"/>
                <w:szCs w:val="21"/>
              </w:rPr>
            </w:pPr>
          </w:p>
        </w:tc>
      </w:tr>
      <w:tr w:rsidR="000964DE" w:rsidRPr="00377E80" w14:paraId="0D049830" w14:textId="77777777" w:rsidTr="000964DE">
        <w:trPr>
          <w:trHeight w:val="105"/>
          <w:jc w:val="center"/>
        </w:trPr>
        <w:tc>
          <w:tcPr>
            <w:tcW w:w="1246" w:type="dxa"/>
            <w:vMerge/>
            <w:shd w:val="clear" w:color="auto" w:fill="auto"/>
            <w:vAlign w:val="center"/>
          </w:tcPr>
          <w:p w14:paraId="3C55EECD"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47B711D4"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5533C64F"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3E4BABCD"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数据处理</w:t>
            </w:r>
          </w:p>
        </w:tc>
        <w:tc>
          <w:tcPr>
            <w:tcW w:w="579" w:type="dxa"/>
            <w:vMerge/>
            <w:shd w:val="clear" w:color="auto" w:fill="auto"/>
            <w:vAlign w:val="center"/>
          </w:tcPr>
          <w:p w14:paraId="780AAEE9" w14:textId="77777777" w:rsidR="000964DE" w:rsidRPr="00377E80" w:rsidRDefault="000964DE" w:rsidP="000964DE">
            <w:pPr>
              <w:jc w:val="center"/>
              <w:rPr>
                <w:rFonts w:asciiTheme="minorEastAsia" w:hAnsiTheme="minorEastAsia" w:cs="宋体"/>
                <w:kern w:val="0"/>
                <w:szCs w:val="21"/>
              </w:rPr>
            </w:pPr>
          </w:p>
        </w:tc>
        <w:tc>
          <w:tcPr>
            <w:tcW w:w="594" w:type="dxa"/>
            <w:gridSpan w:val="6"/>
            <w:vMerge/>
            <w:shd w:val="clear" w:color="auto" w:fill="auto"/>
            <w:vAlign w:val="center"/>
          </w:tcPr>
          <w:p w14:paraId="4CE51FDF" w14:textId="77777777" w:rsidR="000964DE" w:rsidRPr="00377E80" w:rsidRDefault="000964DE" w:rsidP="000964DE">
            <w:pPr>
              <w:jc w:val="center"/>
              <w:rPr>
                <w:rFonts w:asciiTheme="minorEastAsia" w:hAnsiTheme="minorEastAsia" w:cs="宋体"/>
                <w:kern w:val="0"/>
                <w:szCs w:val="21"/>
              </w:rPr>
            </w:pPr>
          </w:p>
        </w:tc>
      </w:tr>
      <w:tr w:rsidR="000964DE" w:rsidRPr="00377E80" w14:paraId="1394D987" w14:textId="77777777" w:rsidTr="000964DE">
        <w:trPr>
          <w:trHeight w:val="105"/>
          <w:jc w:val="center"/>
        </w:trPr>
        <w:tc>
          <w:tcPr>
            <w:tcW w:w="1246" w:type="dxa"/>
            <w:vMerge/>
            <w:shd w:val="clear" w:color="auto" w:fill="auto"/>
            <w:vAlign w:val="center"/>
          </w:tcPr>
          <w:p w14:paraId="044F2BAE"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6C4B5533"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21107F10"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10E7541E"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程序设计入门</w:t>
            </w:r>
          </w:p>
        </w:tc>
        <w:tc>
          <w:tcPr>
            <w:tcW w:w="579" w:type="dxa"/>
            <w:vMerge/>
            <w:shd w:val="clear" w:color="auto" w:fill="auto"/>
            <w:vAlign w:val="center"/>
          </w:tcPr>
          <w:p w14:paraId="1592CB6F" w14:textId="77777777" w:rsidR="000964DE" w:rsidRPr="00377E80" w:rsidRDefault="000964DE" w:rsidP="000964DE">
            <w:pPr>
              <w:jc w:val="center"/>
              <w:rPr>
                <w:rFonts w:asciiTheme="minorEastAsia" w:hAnsiTheme="minorEastAsia" w:cs="宋体"/>
                <w:kern w:val="0"/>
                <w:szCs w:val="21"/>
              </w:rPr>
            </w:pPr>
          </w:p>
        </w:tc>
        <w:tc>
          <w:tcPr>
            <w:tcW w:w="594" w:type="dxa"/>
            <w:gridSpan w:val="6"/>
            <w:vMerge/>
            <w:shd w:val="clear" w:color="auto" w:fill="auto"/>
            <w:vAlign w:val="center"/>
          </w:tcPr>
          <w:p w14:paraId="3B930E35" w14:textId="77777777" w:rsidR="000964DE" w:rsidRPr="00377E80" w:rsidRDefault="000964DE" w:rsidP="000964DE">
            <w:pPr>
              <w:jc w:val="center"/>
              <w:rPr>
                <w:rFonts w:asciiTheme="minorEastAsia" w:hAnsiTheme="minorEastAsia" w:cs="宋体"/>
                <w:kern w:val="0"/>
                <w:szCs w:val="21"/>
              </w:rPr>
            </w:pPr>
          </w:p>
        </w:tc>
      </w:tr>
      <w:tr w:rsidR="000964DE" w:rsidRPr="00377E80" w14:paraId="2D6DD325" w14:textId="77777777" w:rsidTr="000964DE">
        <w:trPr>
          <w:trHeight w:val="105"/>
          <w:jc w:val="center"/>
        </w:trPr>
        <w:tc>
          <w:tcPr>
            <w:tcW w:w="1246" w:type="dxa"/>
            <w:vMerge/>
            <w:shd w:val="clear" w:color="auto" w:fill="auto"/>
            <w:vAlign w:val="center"/>
          </w:tcPr>
          <w:p w14:paraId="5069D474"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070839C4"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619CBC96"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54FBC306"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数字媒体技术应用</w:t>
            </w:r>
          </w:p>
        </w:tc>
        <w:tc>
          <w:tcPr>
            <w:tcW w:w="579" w:type="dxa"/>
            <w:vMerge/>
            <w:shd w:val="clear" w:color="auto" w:fill="auto"/>
            <w:vAlign w:val="center"/>
          </w:tcPr>
          <w:p w14:paraId="597592AC" w14:textId="77777777" w:rsidR="000964DE" w:rsidRPr="00377E80" w:rsidRDefault="000964DE" w:rsidP="000964DE">
            <w:pPr>
              <w:jc w:val="center"/>
              <w:rPr>
                <w:rFonts w:asciiTheme="minorEastAsia" w:hAnsiTheme="minorEastAsia" w:cs="宋体"/>
                <w:kern w:val="0"/>
                <w:szCs w:val="21"/>
              </w:rPr>
            </w:pPr>
          </w:p>
        </w:tc>
        <w:tc>
          <w:tcPr>
            <w:tcW w:w="594" w:type="dxa"/>
            <w:gridSpan w:val="6"/>
            <w:vMerge/>
            <w:shd w:val="clear" w:color="auto" w:fill="auto"/>
            <w:vAlign w:val="center"/>
          </w:tcPr>
          <w:p w14:paraId="0E88B3FE" w14:textId="77777777" w:rsidR="000964DE" w:rsidRPr="00377E80" w:rsidRDefault="000964DE" w:rsidP="000964DE">
            <w:pPr>
              <w:jc w:val="center"/>
              <w:rPr>
                <w:rFonts w:asciiTheme="minorEastAsia" w:hAnsiTheme="minorEastAsia" w:cs="宋体"/>
                <w:kern w:val="0"/>
                <w:szCs w:val="21"/>
              </w:rPr>
            </w:pPr>
          </w:p>
        </w:tc>
      </w:tr>
      <w:tr w:rsidR="000964DE" w:rsidRPr="00377E80" w14:paraId="6C5ECD8B" w14:textId="77777777" w:rsidTr="000964DE">
        <w:trPr>
          <w:trHeight w:val="105"/>
          <w:jc w:val="center"/>
        </w:trPr>
        <w:tc>
          <w:tcPr>
            <w:tcW w:w="1246" w:type="dxa"/>
            <w:vMerge/>
            <w:shd w:val="clear" w:color="auto" w:fill="auto"/>
            <w:vAlign w:val="center"/>
          </w:tcPr>
          <w:p w14:paraId="6949EAEF"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3C6D161"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0D5B4810"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01E84EC8"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信息安全基础</w:t>
            </w:r>
          </w:p>
        </w:tc>
        <w:tc>
          <w:tcPr>
            <w:tcW w:w="579" w:type="dxa"/>
            <w:vMerge/>
            <w:shd w:val="clear" w:color="auto" w:fill="auto"/>
            <w:vAlign w:val="center"/>
          </w:tcPr>
          <w:p w14:paraId="4822EE47" w14:textId="77777777" w:rsidR="000964DE" w:rsidRPr="00377E80" w:rsidRDefault="000964DE" w:rsidP="000964DE">
            <w:pPr>
              <w:jc w:val="center"/>
              <w:rPr>
                <w:rFonts w:asciiTheme="minorEastAsia" w:hAnsiTheme="minorEastAsia" w:cs="宋体"/>
                <w:kern w:val="0"/>
                <w:szCs w:val="21"/>
              </w:rPr>
            </w:pPr>
          </w:p>
        </w:tc>
        <w:tc>
          <w:tcPr>
            <w:tcW w:w="594" w:type="dxa"/>
            <w:gridSpan w:val="6"/>
            <w:vMerge/>
            <w:shd w:val="clear" w:color="auto" w:fill="auto"/>
            <w:vAlign w:val="center"/>
          </w:tcPr>
          <w:p w14:paraId="7F1BE64B" w14:textId="77777777" w:rsidR="000964DE" w:rsidRPr="00377E80" w:rsidRDefault="000964DE" w:rsidP="000964DE">
            <w:pPr>
              <w:jc w:val="center"/>
              <w:rPr>
                <w:rFonts w:asciiTheme="minorEastAsia" w:hAnsiTheme="minorEastAsia" w:cs="宋体"/>
                <w:kern w:val="0"/>
                <w:szCs w:val="21"/>
              </w:rPr>
            </w:pPr>
          </w:p>
        </w:tc>
      </w:tr>
      <w:tr w:rsidR="000964DE" w:rsidRPr="00377E80" w14:paraId="5AA2442E" w14:textId="77777777" w:rsidTr="000964DE">
        <w:trPr>
          <w:trHeight w:val="105"/>
          <w:jc w:val="center"/>
        </w:trPr>
        <w:tc>
          <w:tcPr>
            <w:tcW w:w="1246" w:type="dxa"/>
            <w:vMerge/>
            <w:shd w:val="clear" w:color="auto" w:fill="auto"/>
            <w:vAlign w:val="center"/>
          </w:tcPr>
          <w:p w14:paraId="0C0048E8"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01F9A60E"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61641C49"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589DF503"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人工智能初步</w:t>
            </w:r>
          </w:p>
        </w:tc>
        <w:tc>
          <w:tcPr>
            <w:tcW w:w="579" w:type="dxa"/>
            <w:vMerge/>
            <w:shd w:val="clear" w:color="auto" w:fill="auto"/>
            <w:vAlign w:val="center"/>
          </w:tcPr>
          <w:p w14:paraId="3ECD526D" w14:textId="77777777" w:rsidR="000964DE" w:rsidRPr="00377E80" w:rsidRDefault="000964DE" w:rsidP="000964DE">
            <w:pPr>
              <w:jc w:val="center"/>
              <w:rPr>
                <w:rFonts w:asciiTheme="minorEastAsia" w:hAnsiTheme="minorEastAsia" w:cs="宋体"/>
                <w:kern w:val="0"/>
                <w:szCs w:val="21"/>
              </w:rPr>
            </w:pPr>
          </w:p>
        </w:tc>
        <w:tc>
          <w:tcPr>
            <w:tcW w:w="594" w:type="dxa"/>
            <w:gridSpan w:val="6"/>
            <w:vMerge/>
            <w:shd w:val="clear" w:color="auto" w:fill="auto"/>
            <w:vAlign w:val="center"/>
          </w:tcPr>
          <w:p w14:paraId="65DFED5F" w14:textId="77777777" w:rsidR="000964DE" w:rsidRPr="00377E80" w:rsidRDefault="000964DE" w:rsidP="000964DE">
            <w:pPr>
              <w:jc w:val="center"/>
              <w:rPr>
                <w:rFonts w:asciiTheme="minorEastAsia" w:hAnsiTheme="minorEastAsia" w:cs="宋体"/>
                <w:kern w:val="0"/>
                <w:szCs w:val="21"/>
              </w:rPr>
            </w:pPr>
          </w:p>
        </w:tc>
      </w:tr>
      <w:tr w:rsidR="000964DE" w:rsidRPr="00377E80" w14:paraId="6FE09E69" w14:textId="77777777" w:rsidTr="000964DE">
        <w:trPr>
          <w:trHeight w:val="105"/>
          <w:jc w:val="center"/>
        </w:trPr>
        <w:tc>
          <w:tcPr>
            <w:tcW w:w="1246" w:type="dxa"/>
            <w:vMerge/>
            <w:shd w:val="clear" w:color="auto" w:fill="auto"/>
            <w:vAlign w:val="center"/>
          </w:tcPr>
          <w:p w14:paraId="1E1E7D6B"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12BE2A25" w14:textId="77777777" w:rsidR="000964DE" w:rsidRPr="00377E80" w:rsidRDefault="000964DE" w:rsidP="000964DE">
            <w:pPr>
              <w:jc w:val="center"/>
              <w:rPr>
                <w:rFonts w:asciiTheme="minorEastAsia" w:hAnsiTheme="minorEastAsia"/>
                <w:szCs w:val="21"/>
              </w:rPr>
            </w:pPr>
          </w:p>
        </w:tc>
        <w:tc>
          <w:tcPr>
            <w:tcW w:w="1252" w:type="dxa"/>
            <w:vMerge w:val="restart"/>
            <w:shd w:val="clear" w:color="auto" w:fill="auto"/>
            <w:vAlign w:val="center"/>
          </w:tcPr>
          <w:p w14:paraId="246390BB"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拓展模块</w:t>
            </w:r>
          </w:p>
        </w:tc>
        <w:tc>
          <w:tcPr>
            <w:tcW w:w="4008" w:type="dxa"/>
            <w:gridSpan w:val="3"/>
            <w:shd w:val="clear" w:color="auto" w:fill="auto"/>
            <w:vAlign w:val="center"/>
          </w:tcPr>
          <w:p w14:paraId="1AB40DC2"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计算机与移动终端维护</w:t>
            </w:r>
          </w:p>
        </w:tc>
        <w:tc>
          <w:tcPr>
            <w:tcW w:w="579" w:type="dxa"/>
            <w:vMerge w:val="restart"/>
            <w:shd w:val="clear" w:color="auto" w:fill="auto"/>
            <w:vAlign w:val="center"/>
          </w:tcPr>
          <w:p w14:paraId="08808B52"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36</w:t>
            </w:r>
          </w:p>
        </w:tc>
        <w:tc>
          <w:tcPr>
            <w:tcW w:w="594" w:type="dxa"/>
            <w:gridSpan w:val="6"/>
            <w:vMerge/>
            <w:shd w:val="clear" w:color="auto" w:fill="auto"/>
            <w:vAlign w:val="center"/>
          </w:tcPr>
          <w:p w14:paraId="466D72F9" w14:textId="77777777" w:rsidR="000964DE" w:rsidRPr="00377E80" w:rsidRDefault="000964DE" w:rsidP="000964DE">
            <w:pPr>
              <w:jc w:val="center"/>
              <w:rPr>
                <w:rFonts w:asciiTheme="minorEastAsia" w:hAnsiTheme="minorEastAsia" w:cs="宋体"/>
                <w:kern w:val="0"/>
                <w:szCs w:val="21"/>
              </w:rPr>
            </w:pPr>
          </w:p>
        </w:tc>
      </w:tr>
      <w:tr w:rsidR="000964DE" w:rsidRPr="00377E80" w14:paraId="06837B51" w14:textId="77777777" w:rsidTr="000964DE">
        <w:trPr>
          <w:trHeight w:val="105"/>
          <w:jc w:val="center"/>
        </w:trPr>
        <w:tc>
          <w:tcPr>
            <w:tcW w:w="1246" w:type="dxa"/>
            <w:vMerge/>
            <w:shd w:val="clear" w:color="auto" w:fill="auto"/>
            <w:vAlign w:val="center"/>
          </w:tcPr>
          <w:p w14:paraId="172A07D3"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427AEFDC"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0150AC55"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0EEFF17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小型网络系统搭建</w:t>
            </w:r>
          </w:p>
        </w:tc>
        <w:tc>
          <w:tcPr>
            <w:tcW w:w="579" w:type="dxa"/>
            <w:vMerge/>
            <w:shd w:val="clear" w:color="auto" w:fill="auto"/>
          </w:tcPr>
          <w:p w14:paraId="260EA7F0"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1B4D7B64" w14:textId="77777777" w:rsidR="000964DE" w:rsidRPr="00377E80" w:rsidRDefault="000964DE" w:rsidP="000964DE">
            <w:pPr>
              <w:rPr>
                <w:rFonts w:asciiTheme="minorEastAsia" w:hAnsiTheme="minorEastAsia" w:cs="宋体"/>
                <w:kern w:val="0"/>
                <w:szCs w:val="21"/>
              </w:rPr>
            </w:pPr>
          </w:p>
        </w:tc>
      </w:tr>
      <w:tr w:rsidR="000964DE" w:rsidRPr="00377E80" w14:paraId="2615773B" w14:textId="77777777" w:rsidTr="000964DE">
        <w:trPr>
          <w:trHeight w:val="105"/>
          <w:jc w:val="center"/>
        </w:trPr>
        <w:tc>
          <w:tcPr>
            <w:tcW w:w="1246" w:type="dxa"/>
            <w:vMerge/>
            <w:shd w:val="clear" w:color="auto" w:fill="auto"/>
            <w:vAlign w:val="center"/>
          </w:tcPr>
          <w:p w14:paraId="7D1E954C"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19527604"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0B863AD1"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378B22B7"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实用图册制作</w:t>
            </w:r>
          </w:p>
        </w:tc>
        <w:tc>
          <w:tcPr>
            <w:tcW w:w="579" w:type="dxa"/>
            <w:vMerge/>
            <w:shd w:val="clear" w:color="auto" w:fill="auto"/>
          </w:tcPr>
          <w:p w14:paraId="6FBFA88F"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26B26D3D" w14:textId="77777777" w:rsidR="000964DE" w:rsidRPr="00377E80" w:rsidRDefault="000964DE" w:rsidP="000964DE">
            <w:pPr>
              <w:rPr>
                <w:rFonts w:asciiTheme="minorEastAsia" w:hAnsiTheme="minorEastAsia" w:cs="宋体"/>
                <w:kern w:val="0"/>
                <w:szCs w:val="21"/>
              </w:rPr>
            </w:pPr>
          </w:p>
        </w:tc>
      </w:tr>
      <w:tr w:rsidR="000964DE" w:rsidRPr="00377E80" w14:paraId="3F9E92E7" w14:textId="77777777" w:rsidTr="000964DE">
        <w:trPr>
          <w:trHeight w:val="105"/>
          <w:jc w:val="center"/>
        </w:trPr>
        <w:tc>
          <w:tcPr>
            <w:tcW w:w="1246" w:type="dxa"/>
            <w:vMerge/>
            <w:shd w:val="clear" w:color="auto" w:fill="auto"/>
            <w:vAlign w:val="center"/>
          </w:tcPr>
          <w:p w14:paraId="208BE382"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31A3BA3C"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712C58A0"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4D50E13E"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三维数字模型绘制</w:t>
            </w:r>
          </w:p>
        </w:tc>
        <w:tc>
          <w:tcPr>
            <w:tcW w:w="579" w:type="dxa"/>
            <w:vMerge/>
            <w:shd w:val="clear" w:color="auto" w:fill="auto"/>
          </w:tcPr>
          <w:p w14:paraId="32DDEFC0"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074365A1" w14:textId="77777777" w:rsidR="000964DE" w:rsidRPr="00377E80" w:rsidRDefault="000964DE" w:rsidP="000964DE">
            <w:pPr>
              <w:rPr>
                <w:rFonts w:asciiTheme="minorEastAsia" w:hAnsiTheme="minorEastAsia" w:cs="宋体"/>
                <w:kern w:val="0"/>
                <w:szCs w:val="21"/>
              </w:rPr>
            </w:pPr>
          </w:p>
        </w:tc>
      </w:tr>
      <w:tr w:rsidR="000964DE" w:rsidRPr="00377E80" w14:paraId="7F263C1F" w14:textId="77777777" w:rsidTr="000964DE">
        <w:trPr>
          <w:trHeight w:val="105"/>
          <w:jc w:val="center"/>
        </w:trPr>
        <w:tc>
          <w:tcPr>
            <w:tcW w:w="1246" w:type="dxa"/>
            <w:vMerge/>
            <w:shd w:val="clear" w:color="auto" w:fill="auto"/>
            <w:vAlign w:val="center"/>
          </w:tcPr>
          <w:p w14:paraId="41767159"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77E73D78"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7D2E1223"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6B7AB7FB"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数据报表编制</w:t>
            </w:r>
          </w:p>
        </w:tc>
        <w:tc>
          <w:tcPr>
            <w:tcW w:w="579" w:type="dxa"/>
            <w:vMerge/>
            <w:shd w:val="clear" w:color="auto" w:fill="auto"/>
          </w:tcPr>
          <w:p w14:paraId="5DF10E58"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03C0310C" w14:textId="77777777" w:rsidR="000964DE" w:rsidRPr="00377E80" w:rsidRDefault="000964DE" w:rsidP="000964DE">
            <w:pPr>
              <w:rPr>
                <w:rFonts w:asciiTheme="minorEastAsia" w:hAnsiTheme="minorEastAsia" w:cs="宋体"/>
                <w:kern w:val="0"/>
                <w:szCs w:val="21"/>
              </w:rPr>
            </w:pPr>
          </w:p>
        </w:tc>
      </w:tr>
      <w:tr w:rsidR="000964DE" w:rsidRPr="00377E80" w14:paraId="3729FD63" w14:textId="77777777" w:rsidTr="000964DE">
        <w:trPr>
          <w:trHeight w:val="105"/>
          <w:jc w:val="center"/>
        </w:trPr>
        <w:tc>
          <w:tcPr>
            <w:tcW w:w="1246" w:type="dxa"/>
            <w:vMerge/>
            <w:shd w:val="clear" w:color="auto" w:fill="auto"/>
            <w:vAlign w:val="center"/>
          </w:tcPr>
          <w:p w14:paraId="78DD7C40"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63F4A15A"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3ADEEE82"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1570D1E3"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数字媒体创意</w:t>
            </w:r>
          </w:p>
        </w:tc>
        <w:tc>
          <w:tcPr>
            <w:tcW w:w="579" w:type="dxa"/>
            <w:vMerge/>
            <w:shd w:val="clear" w:color="auto" w:fill="auto"/>
          </w:tcPr>
          <w:p w14:paraId="2430B115"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7B062E45" w14:textId="77777777" w:rsidR="000964DE" w:rsidRPr="00377E80" w:rsidRDefault="000964DE" w:rsidP="000964DE">
            <w:pPr>
              <w:rPr>
                <w:rFonts w:asciiTheme="minorEastAsia" w:hAnsiTheme="minorEastAsia" w:cs="宋体"/>
                <w:kern w:val="0"/>
                <w:szCs w:val="21"/>
              </w:rPr>
            </w:pPr>
          </w:p>
        </w:tc>
      </w:tr>
      <w:tr w:rsidR="000964DE" w:rsidRPr="00377E80" w14:paraId="5C151B85" w14:textId="77777777" w:rsidTr="000964DE">
        <w:trPr>
          <w:trHeight w:val="105"/>
          <w:jc w:val="center"/>
        </w:trPr>
        <w:tc>
          <w:tcPr>
            <w:tcW w:w="1246" w:type="dxa"/>
            <w:vMerge/>
            <w:shd w:val="clear" w:color="auto" w:fill="auto"/>
            <w:vAlign w:val="center"/>
          </w:tcPr>
          <w:p w14:paraId="60EA7D3B"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1ED3181A"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235064DB"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5E39DD01"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演示文稿制作</w:t>
            </w:r>
          </w:p>
        </w:tc>
        <w:tc>
          <w:tcPr>
            <w:tcW w:w="579" w:type="dxa"/>
            <w:vMerge/>
            <w:shd w:val="clear" w:color="auto" w:fill="auto"/>
          </w:tcPr>
          <w:p w14:paraId="6CE05916"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75C68624" w14:textId="77777777" w:rsidR="000964DE" w:rsidRPr="00377E80" w:rsidRDefault="000964DE" w:rsidP="000964DE">
            <w:pPr>
              <w:rPr>
                <w:rFonts w:asciiTheme="minorEastAsia" w:hAnsiTheme="minorEastAsia" w:cs="宋体"/>
                <w:kern w:val="0"/>
                <w:szCs w:val="21"/>
              </w:rPr>
            </w:pPr>
          </w:p>
        </w:tc>
      </w:tr>
      <w:tr w:rsidR="000964DE" w:rsidRPr="00377E80" w14:paraId="5071E7E1" w14:textId="77777777" w:rsidTr="000964DE">
        <w:trPr>
          <w:trHeight w:val="133"/>
          <w:jc w:val="center"/>
        </w:trPr>
        <w:tc>
          <w:tcPr>
            <w:tcW w:w="1246" w:type="dxa"/>
            <w:vMerge/>
            <w:shd w:val="clear" w:color="auto" w:fill="auto"/>
            <w:vAlign w:val="center"/>
          </w:tcPr>
          <w:p w14:paraId="30CDB4AE"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E99383F"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370FBC34"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71B3DF45"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个人网店开设</w:t>
            </w:r>
          </w:p>
        </w:tc>
        <w:tc>
          <w:tcPr>
            <w:tcW w:w="579" w:type="dxa"/>
            <w:vMerge/>
            <w:shd w:val="clear" w:color="auto" w:fill="auto"/>
          </w:tcPr>
          <w:p w14:paraId="1C8945BE"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59453E3F" w14:textId="77777777" w:rsidR="000964DE" w:rsidRPr="00377E80" w:rsidRDefault="000964DE" w:rsidP="000964DE">
            <w:pPr>
              <w:rPr>
                <w:rFonts w:asciiTheme="minorEastAsia" w:hAnsiTheme="minorEastAsia" w:cs="宋体"/>
                <w:kern w:val="0"/>
                <w:szCs w:val="21"/>
              </w:rPr>
            </w:pPr>
          </w:p>
        </w:tc>
      </w:tr>
      <w:tr w:rsidR="000964DE" w:rsidRPr="00377E80" w14:paraId="56E7BC1B" w14:textId="77777777" w:rsidTr="000964DE">
        <w:trPr>
          <w:trHeight w:val="133"/>
          <w:jc w:val="center"/>
        </w:trPr>
        <w:tc>
          <w:tcPr>
            <w:tcW w:w="1246" w:type="dxa"/>
            <w:vMerge/>
            <w:shd w:val="clear" w:color="auto" w:fill="auto"/>
            <w:vAlign w:val="center"/>
          </w:tcPr>
          <w:p w14:paraId="3CD97948"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7E0E9120"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0FE26DE4"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7C9E81A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信息安全保护</w:t>
            </w:r>
          </w:p>
        </w:tc>
        <w:tc>
          <w:tcPr>
            <w:tcW w:w="579" w:type="dxa"/>
            <w:vMerge/>
            <w:shd w:val="clear" w:color="auto" w:fill="auto"/>
          </w:tcPr>
          <w:p w14:paraId="67E06B29"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277BE408" w14:textId="77777777" w:rsidR="000964DE" w:rsidRPr="00377E80" w:rsidRDefault="000964DE" w:rsidP="000964DE">
            <w:pPr>
              <w:rPr>
                <w:rFonts w:asciiTheme="minorEastAsia" w:hAnsiTheme="minorEastAsia" w:cs="宋体"/>
                <w:kern w:val="0"/>
                <w:szCs w:val="21"/>
              </w:rPr>
            </w:pPr>
          </w:p>
        </w:tc>
      </w:tr>
      <w:tr w:rsidR="000964DE" w:rsidRPr="00377E80" w14:paraId="1EDF3EAE" w14:textId="77777777" w:rsidTr="000964DE">
        <w:trPr>
          <w:trHeight w:val="266"/>
          <w:jc w:val="center"/>
        </w:trPr>
        <w:tc>
          <w:tcPr>
            <w:tcW w:w="1246" w:type="dxa"/>
            <w:vMerge/>
            <w:shd w:val="clear" w:color="auto" w:fill="auto"/>
            <w:vAlign w:val="center"/>
          </w:tcPr>
          <w:p w14:paraId="1328304D" w14:textId="77777777" w:rsidR="000964DE" w:rsidRPr="00377E80" w:rsidRDefault="000964DE" w:rsidP="000964DE">
            <w:pPr>
              <w:jc w:val="center"/>
              <w:rPr>
                <w:rFonts w:asciiTheme="minorEastAsia" w:hAnsiTheme="minorEastAsia"/>
                <w:szCs w:val="21"/>
              </w:rPr>
            </w:pPr>
          </w:p>
        </w:tc>
        <w:tc>
          <w:tcPr>
            <w:tcW w:w="1250" w:type="dxa"/>
            <w:vMerge/>
            <w:shd w:val="clear" w:color="auto" w:fill="auto"/>
          </w:tcPr>
          <w:p w14:paraId="07D1C14F" w14:textId="77777777" w:rsidR="000964DE" w:rsidRPr="00377E80" w:rsidRDefault="000964DE" w:rsidP="000964DE">
            <w:pPr>
              <w:rPr>
                <w:rFonts w:asciiTheme="minorEastAsia" w:hAnsiTheme="minorEastAsia"/>
                <w:szCs w:val="21"/>
              </w:rPr>
            </w:pPr>
          </w:p>
        </w:tc>
        <w:tc>
          <w:tcPr>
            <w:tcW w:w="1252" w:type="dxa"/>
            <w:vMerge/>
            <w:shd w:val="clear" w:color="auto" w:fill="auto"/>
          </w:tcPr>
          <w:p w14:paraId="14F1A42E"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15344032"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机器人操作</w:t>
            </w:r>
          </w:p>
        </w:tc>
        <w:tc>
          <w:tcPr>
            <w:tcW w:w="579" w:type="dxa"/>
            <w:vMerge/>
            <w:shd w:val="clear" w:color="auto" w:fill="auto"/>
          </w:tcPr>
          <w:p w14:paraId="108F7C95" w14:textId="77777777" w:rsidR="000964DE" w:rsidRPr="00377E80" w:rsidRDefault="000964DE" w:rsidP="000964DE">
            <w:pPr>
              <w:rPr>
                <w:rFonts w:asciiTheme="minorEastAsia" w:hAnsiTheme="minorEastAsia" w:cs="宋体"/>
                <w:kern w:val="0"/>
                <w:szCs w:val="21"/>
              </w:rPr>
            </w:pPr>
          </w:p>
        </w:tc>
        <w:tc>
          <w:tcPr>
            <w:tcW w:w="594" w:type="dxa"/>
            <w:gridSpan w:val="6"/>
            <w:vMerge/>
            <w:shd w:val="clear" w:color="auto" w:fill="auto"/>
          </w:tcPr>
          <w:p w14:paraId="6BAB1F5E" w14:textId="77777777" w:rsidR="000964DE" w:rsidRPr="00377E80" w:rsidRDefault="000964DE" w:rsidP="000964DE">
            <w:pPr>
              <w:rPr>
                <w:rFonts w:asciiTheme="minorEastAsia" w:hAnsiTheme="minorEastAsia" w:cs="宋体"/>
                <w:kern w:val="0"/>
                <w:szCs w:val="21"/>
              </w:rPr>
            </w:pPr>
          </w:p>
        </w:tc>
      </w:tr>
      <w:tr w:rsidR="000964DE" w:rsidRPr="00377E80" w14:paraId="7F1D8F51" w14:textId="77777777" w:rsidTr="000964DE">
        <w:trPr>
          <w:jc w:val="center"/>
        </w:trPr>
        <w:tc>
          <w:tcPr>
            <w:tcW w:w="1246" w:type="dxa"/>
            <w:vMerge/>
            <w:shd w:val="clear" w:color="auto" w:fill="auto"/>
            <w:vAlign w:val="center"/>
          </w:tcPr>
          <w:p w14:paraId="7574517B"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0A66C556"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教学要求</w:t>
            </w:r>
          </w:p>
        </w:tc>
        <w:tc>
          <w:tcPr>
            <w:tcW w:w="6433" w:type="dxa"/>
            <w:gridSpan w:val="11"/>
            <w:shd w:val="clear" w:color="auto" w:fill="auto"/>
          </w:tcPr>
          <w:p w14:paraId="23AD2C11"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14:paraId="45804804"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2.立足岗位需求，培养信息能力。结合学生专业，与学生职业发展需求深度融合，以实践项目为引领，以</w:t>
            </w:r>
            <w:proofErr w:type="gramStart"/>
            <w:r w:rsidRPr="00377E80">
              <w:rPr>
                <w:rFonts w:asciiTheme="minorEastAsia" w:hAnsiTheme="minorEastAsia" w:cs="宋体" w:hint="eastAsia"/>
                <w:kern w:val="0"/>
                <w:szCs w:val="21"/>
              </w:rPr>
              <w:t>典型任务</w:t>
            </w:r>
            <w:proofErr w:type="gramEnd"/>
            <w:r w:rsidRPr="00377E80">
              <w:rPr>
                <w:rFonts w:asciiTheme="minorEastAsia" w:hAnsiTheme="minorEastAsia" w:cs="宋体" w:hint="eastAsia"/>
                <w:kern w:val="0"/>
                <w:szCs w:val="21"/>
              </w:rPr>
              <w:t>为驱动，实施行动导向教学，引导学生关联信息技术与职业知识，掌握岗位和任务情境中运用信息技术解决问题的综合技能。</w:t>
            </w:r>
          </w:p>
          <w:p w14:paraId="65579200"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14:paraId="6B88EDF4"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0964DE" w:rsidRPr="00377E80" w14:paraId="09E174BE" w14:textId="77777777" w:rsidTr="000964DE">
        <w:trPr>
          <w:jc w:val="center"/>
        </w:trPr>
        <w:tc>
          <w:tcPr>
            <w:tcW w:w="1246" w:type="dxa"/>
            <w:vMerge w:val="restart"/>
            <w:shd w:val="clear" w:color="auto" w:fill="auto"/>
            <w:vAlign w:val="center"/>
          </w:tcPr>
          <w:p w14:paraId="2C100300"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历史</w:t>
            </w:r>
          </w:p>
        </w:tc>
        <w:tc>
          <w:tcPr>
            <w:tcW w:w="1250" w:type="dxa"/>
            <w:shd w:val="clear" w:color="auto" w:fill="auto"/>
            <w:vAlign w:val="center"/>
          </w:tcPr>
          <w:p w14:paraId="7D4FD21D"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学科核心</w:t>
            </w:r>
          </w:p>
          <w:p w14:paraId="7A3CAECC"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素养</w:t>
            </w:r>
          </w:p>
        </w:tc>
        <w:tc>
          <w:tcPr>
            <w:tcW w:w="6433" w:type="dxa"/>
            <w:gridSpan w:val="11"/>
            <w:shd w:val="clear" w:color="auto" w:fill="auto"/>
            <w:vAlign w:val="center"/>
          </w:tcPr>
          <w:p w14:paraId="050AC98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唯物史观、时空观念、史料实证、历史解释、家国情怀</w:t>
            </w:r>
          </w:p>
        </w:tc>
      </w:tr>
      <w:tr w:rsidR="000964DE" w:rsidRPr="00377E80" w14:paraId="08DB5125" w14:textId="77777777" w:rsidTr="000964DE">
        <w:trPr>
          <w:trHeight w:val="274"/>
          <w:jc w:val="center"/>
        </w:trPr>
        <w:tc>
          <w:tcPr>
            <w:tcW w:w="1246" w:type="dxa"/>
            <w:vMerge/>
            <w:shd w:val="clear" w:color="auto" w:fill="auto"/>
            <w:vAlign w:val="center"/>
          </w:tcPr>
          <w:p w14:paraId="294861CF"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58DD124C"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课程目标</w:t>
            </w:r>
          </w:p>
        </w:tc>
        <w:tc>
          <w:tcPr>
            <w:tcW w:w="6433" w:type="dxa"/>
            <w:gridSpan w:val="11"/>
            <w:shd w:val="clear" w:color="auto" w:fill="auto"/>
          </w:tcPr>
          <w:p w14:paraId="3413CE1E"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1.了解唯物史观的基本观点和方法，初步形成正确的历史观，能够将唯物史观运用于历史的学习和探究中，并将唯物史观作为认识和解释现实问题的指导思想。</w:t>
            </w:r>
          </w:p>
          <w:p w14:paraId="76D72CF0"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2.知道特定的史事是与特定的时间和空间相联系的，知道划分历史时间与空间的多种方式，能够在不同的时空框架</w:t>
            </w:r>
            <w:proofErr w:type="gramStart"/>
            <w:r w:rsidRPr="00377E80">
              <w:rPr>
                <w:rFonts w:asciiTheme="minorEastAsia" w:hAnsiTheme="minorEastAsia" w:cs="宋体" w:hint="eastAsia"/>
                <w:kern w:val="0"/>
                <w:szCs w:val="21"/>
              </w:rPr>
              <w:t>下理解</w:t>
            </w:r>
            <w:proofErr w:type="gramEnd"/>
            <w:r w:rsidRPr="00377E80">
              <w:rPr>
                <w:rFonts w:asciiTheme="minorEastAsia" w:hAnsiTheme="minorEastAsia" w:cs="宋体" w:hint="eastAsia"/>
                <w:kern w:val="0"/>
                <w:szCs w:val="21"/>
              </w:rPr>
              <w:t>历史的变化与延续、统一与多样、局部与整体，在认识现实社会或职业问题时，能够将认识的对象置于具体的时空条件下进行考察。</w:t>
            </w:r>
          </w:p>
          <w:p w14:paraId="37E3DD70"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3.知道史料是通向历史认识的桥梁；了解史料的多种类型；能够尝试搜集、整理、运用可信的史料作为历史论述的证据；能够以实证精神对待现实问题。</w:t>
            </w:r>
          </w:p>
          <w:p w14:paraId="3BB2DAE5"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14:paraId="5784486D"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5.树立正确的国家观，增强对祖国的认同感；认识中华民族 多元一体的历史发展进程，形成民族认同和正确的民族观，铸牢中华民族共同体意识；了解并认同中华先进文化，引导学生传承民族气节、崇</w:t>
            </w:r>
            <w:r w:rsidRPr="00377E80">
              <w:rPr>
                <w:rFonts w:asciiTheme="minorEastAsia" w:hAnsiTheme="minorEastAsia" w:cs="宋体" w:hint="eastAsia"/>
                <w:kern w:val="0"/>
                <w:szCs w:val="21"/>
              </w:rPr>
              <w:lastRenderedPageBreak/>
              <w:t>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0964DE" w:rsidRPr="00377E80" w14:paraId="4AC52C0D" w14:textId="77777777" w:rsidTr="000964DE">
        <w:trPr>
          <w:trHeight w:val="60"/>
          <w:jc w:val="center"/>
        </w:trPr>
        <w:tc>
          <w:tcPr>
            <w:tcW w:w="1246" w:type="dxa"/>
            <w:vMerge/>
            <w:shd w:val="clear" w:color="auto" w:fill="auto"/>
            <w:vAlign w:val="center"/>
          </w:tcPr>
          <w:p w14:paraId="60C4C039"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770F24FE"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主要内容</w:t>
            </w:r>
          </w:p>
        </w:tc>
        <w:tc>
          <w:tcPr>
            <w:tcW w:w="1252" w:type="dxa"/>
            <w:vMerge w:val="restart"/>
            <w:shd w:val="clear" w:color="auto" w:fill="auto"/>
            <w:vAlign w:val="center"/>
          </w:tcPr>
          <w:p w14:paraId="1B0B1FC2"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基础模块</w:t>
            </w:r>
          </w:p>
        </w:tc>
        <w:tc>
          <w:tcPr>
            <w:tcW w:w="4008" w:type="dxa"/>
            <w:gridSpan w:val="3"/>
            <w:shd w:val="clear" w:color="auto" w:fill="auto"/>
            <w:vAlign w:val="center"/>
          </w:tcPr>
          <w:p w14:paraId="14CE1625"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中国历史</w:t>
            </w:r>
          </w:p>
        </w:tc>
        <w:tc>
          <w:tcPr>
            <w:tcW w:w="587" w:type="dxa"/>
            <w:gridSpan w:val="2"/>
            <w:vMerge w:val="restart"/>
            <w:shd w:val="clear" w:color="auto" w:fill="auto"/>
            <w:vAlign w:val="center"/>
          </w:tcPr>
          <w:p w14:paraId="4134338D"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72</w:t>
            </w:r>
          </w:p>
        </w:tc>
        <w:tc>
          <w:tcPr>
            <w:tcW w:w="586" w:type="dxa"/>
            <w:gridSpan w:val="5"/>
            <w:vMerge w:val="restart"/>
            <w:shd w:val="clear" w:color="auto" w:fill="auto"/>
            <w:vAlign w:val="center"/>
          </w:tcPr>
          <w:p w14:paraId="0AAA8536"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72</w:t>
            </w:r>
          </w:p>
        </w:tc>
      </w:tr>
      <w:tr w:rsidR="000964DE" w:rsidRPr="00377E80" w14:paraId="27D1C3FF" w14:textId="77777777" w:rsidTr="000964DE">
        <w:trPr>
          <w:trHeight w:val="60"/>
          <w:jc w:val="center"/>
        </w:trPr>
        <w:tc>
          <w:tcPr>
            <w:tcW w:w="1246" w:type="dxa"/>
            <w:vMerge/>
            <w:shd w:val="clear" w:color="auto" w:fill="auto"/>
            <w:vAlign w:val="center"/>
          </w:tcPr>
          <w:p w14:paraId="0937DAD9"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3ED36E6E"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50404342"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vAlign w:val="center"/>
          </w:tcPr>
          <w:p w14:paraId="4C6117E3"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世界历史</w:t>
            </w:r>
          </w:p>
        </w:tc>
        <w:tc>
          <w:tcPr>
            <w:tcW w:w="587" w:type="dxa"/>
            <w:gridSpan w:val="2"/>
            <w:vMerge/>
            <w:shd w:val="clear" w:color="auto" w:fill="auto"/>
            <w:vAlign w:val="center"/>
          </w:tcPr>
          <w:p w14:paraId="43DE424C" w14:textId="77777777" w:rsidR="000964DE" w:rsidRPr="00377E80" w:rsidRDefault="000964DE" w:rsidP="000964DE">
            <w:pPr>
              <w:jc w:val="center"/>
              <w:rPr>
                <w:rFonts w:asciiTheme="minorEastAsia" w:hAnsiTheme="minorEastAsia" w:cs="宋体"/>
                <w:kern w:val="0"/>
                <w:szCs w:val="21"/>
              </w:rPr>
            </w:pPr>
          </w:p>
        </w:tc>
        <w:tc>
          <w:tcPr>
            <w:tcW w:w="586" w:type="dxa"/>
            <w:gridSpan w:val="5"/>
            <w:vMerge/>
            <w:shd w:val="clear" w:color="auto" w:fill="auto"/>
            <w:vAlign w:val="center"/>
          </w:tcPr>
          <w:p w14:paraId="40A2277D" w14:textId="77777777" w:rsidR="000964DE" w:rsidRPr="00377E80" w:rsidRDefault="000964DE" w:rsidP="000964DE">
            <w:pPr>
              <w:jc w:val="center"/>
              <w:rPr>
                <w:rFonts w:asciiTheme="minorEastAsia" w:hAnsiTheme="minorEastAsia" w:cs="宋体"/>
                <w:kern w:val="0"/>
                <w:szCs w:val="21"/>
              </w:rPr>
            </w:pPr>
          </w:p>
        </w:tc>
      </w:tr>
      <w:tr w:rsidR="000964DE" w:rsidRPr="00377E80" w14:paraId="618878CF" w14:textId="77777777" w:rsidTr="000964DE">
        <w:trPr>
          <w:trHeight w:val="420"/>
          <w:jc w:val="center"/>
        </w:trPr>
        <w:tc>
          <w:tcPr>
            <w:tcW w:w="1246" w:type="dxa"/>
            <w:vMerge/>
            <w:shd w:val="clear" w:color="auto" w:fill="auto"/>
            <w:vAlign w:val="center"/>
          </w:tcPr>
          <w:p w14:paraId="3558E275"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2DF46DA9" w14:textId="77777777" w:rsidR="000964DE" w:rsidRPr="00377E80" w:rsidRDefault="000964DE" w:rsidP="000964DE">
            <w:pPr>
              <w:jc w:val="center"/>
              <w:rPr>
                <w:rFonts w:asciiTheme="minorEastAsia" w:hAnsiTheme="minorEastAsia"/>
                <w:szCs w:val="21"/>
              </w:rPr>
            </w:pPr>
          </w:p>
        </w:tc>
        <w:tc>
          <w:tcPr>
            <w:tcW w:w="1252" w:type="dxa"/>
            <w:shd w:val="clear" w:color="auto" w:fill="auto"/>
            <w:vAlign w:val="center"/>
          </w:tcPr>
          <w:p w14:paraId="151FA6FE"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拓展模块</w:t>
            </w:r>
          </w:p>
        </w:tc>
        <w:tc>
          <w:tcPr>
            <w:tcW w:w="4008" w:type="dxa"/>
            <w:gridSpan w:val="3"/>
            <w:shd w:val="clear" w:color="auto" w:fill="auto"/>
            <w:vAlign w:val="center"/>
          </w:tcPr>
          <w:p w14:paraId="7A561365"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自主开发</w:t>
            </w:r>
          </w:p>
        </w:tc>
        <w:tc>
          <w:tcPr>
            <w:tcW w:w="587" w:type="dxa"/>
            <w:gridSpan w:val="2"/>
            <w:shd w:val="clear" w:color="auto" w:fill="auto"/>
            <w:vAlign w:val="center"/>
          </w:tcPr>
          <w:p w14:paraId="53330193" w14:textId="77777777" w:rsidR="000964DE" w:rsidRPr="00377E80" w:rsidRDefault="000964DE" w:rsidP="000964DE">
            <w:pPr>
              <w:jc w:val="center"/>
              <w:rPr>
                <w:rFonts w:asciiTheme="minorEastAsia" w:hAnsiTheme="minorEastAsia" w:cs="宋体"/>
                <w:kern w:val="0"/>
                <w:szCs w:val="21"/>
              </w:rPr>
            </w:pPr>
          </w:p>
        </w:tc>
        <w:tc>
          <w:tcPr>
            <w:tcW w:w="586" w:type="dxa"/>
            <w:gridSpan w:val="5"/>
            <w:vMerge/>
            <w:shd w:val="clear" w:color="auto" w:fill="auto"/>
            <w:vAlign w:val="center"/>
          </w:tcPr>
          <w:p w14:paraId="66D05637" w14:textId="77777777" w:rsidR="000964DE" w:rsidRPr="00377E80" w:rsidRDefault="000964DE" w:rsidP="000964DE">
            <w:pPr>
              <w:jc w:val="center"/>
              <w:rPr>
                <w:rFonts w:asciiTheme="minorEastAsia" w:hAnsiTheme="minorEastAsia" w:cs="宋体"/>
                <w:kern w:val="0"/>
                <w:szCs w:val="21"/>
              </w:rPr>
            </w:pPr>
          </w:p>
        </w:tc>
      </w:tr>
      <w:tr w:rsidR="000964DE" w:rsidRPr="00377E80" w14:paraId="653378B9" w14:textId="77777777" w:rsidTr="000964DE">
        <w:trPr>
          <w:jc w:val="center"/>
        </w:trPr>
        <w:tc>
          <w:tcPr>
            <w:tcW w:w="1246" w:type="dxa"/>
            <w:vMerge/>
            <w:shd w:val="clear" w:color="auto" w:fill="auto"/>
            <w:vAlign w:val="center"/>
          </w:tcPr>
          <w:p w14:paraId="4B8F8E91"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5D5D23B2"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教学要求</w:t>
            </w:r>
          </w:p>
        </w:tc>
        <w:tc>
          <w:tcPr>
            <w:tcW w:w="6433" w:type="dxa"/>
            <w:gridSpan w:val="11"/>
            <w:shd w:val="clear" w:color="auto" w:fill="auto"/>
          </w:tcPr>
          <w:p w14:paraId="592F4764"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14:paraId="05D2BE78"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2.倡导多元化的教学方式。结合教学内容，创新教学形式、教学过程和教学方法；鼓励学生开展自主学习、探究学习和合作学习，在做中教、做中学，调动和发挥学生学习的积极性、主动性和创造性。</w:t>
            </w:r>
          </w:p>
          <w:p w14:paraId="00E1ADBB"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3.注重历史学习与学生职业发展的融合。教师应结合专业人才培养方案，创设与行业、专业相近的教学情境，设计体验</w:t>
            </w:r>
            <w:proofErr w:type="gramStart"/>
            <w:r w:rsidRPr="00377E80">
              <w:rPr>
                <w:rFonts w:asciiTheme="minorEastAsia" w:hAnsiTheme="minorEastAsia" w:cs="宋体" w:hint="eastAsia"/>
                <w:kern w:val="0"/>
                <w:szCs w:val="21"/>
              </w:rPr>
              <w:t>未来职场</w:t>
            </w:r>
            <w:proofErr w:type="gramEnd"/>
            <w:r w:rsidRPr="00377E80">
              <w:rPr>
                <w:rFonts w:asciiTheme="minorEastAsia" w:hAnsiTheme="minorEastAsia" w:cs="宋体" w:hint="eastAsia"/>
                <w:kern w:val="0"/>
                <w:szCs w:val="21"/>
              </w:rPr>
              <w:t>的教学活动，探索课堂教学与专业实习</w:t>
            </w:r>
            <w:proofErr w:type="gramStart"/>
            <w:r w:rsidRPr="00377E80">
              <w:rPr>
                <w:rFonts w:asciiTheme="minorEastAsia" w:hAnsiTheme="minorEastAsia" w:cs="宋体" w:hint="eastAsia"/>
                <w:kern w:val="0"/>
                <w:szCs w:val="21"/>
              </w:rPr>
              <w:t>实训相融合</w:t>
            </w:r>
            <w:proofErr w:type="gramEnd"/>
            <w:r w:rsidRPr="00377E80">
              <w:rPr>
                <w:rFonts w:asciiTheme="minorEastAsia" w:hAnsiTheme="minorEastAsia" w:cs="宋体" w:hint="eastAsia"/>
                <w:kern w:val="0"/>
                <w:szCs w:val="21"/>
              </w:rPr>
              <w:t>的教学模式。</w:t>
            </w:r>
          </w:p>
          <w:p w14:paraId="6CD291E2"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4.加强现代信息技术在历史教学中的应用。教师应有</w:t>
            </w:r>
            <w:proofErr w:type="gramStart"/>
            <w:r w:rsidRPr="00377E80">
              <w:rPr>
                <w:rFonts w:asciiTheme="minorEastAsia" w:hAnsiTheme="minorEastAsia" w:cs="宋体" w:hint="eastAsia"/>
                <w:kern w:val="0"/>
                <w:szCs w:val="21"/>
              </w:rPr>
              <w:t>效</w:t>
            </w:r>
            <w:proofErr w:type="gramEnd"/>
            <w:r w:rsidRPr="00377E80">
              <w:rPr>
                <w:rFonts w:asciiTheme="minorEastAsia" w:hAnsiTheme="minorEastAsia"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0964DE" w:rsidRPr="00377E80" w14:paraId="3BE7932C" w14:textId="77777777" w:rsidTr="000964DE">
        <w:trPr>
          <w:jc w:val="center"/>
        </w:trPr>
        <w:tc>
          <w:tcPr>
            <w:tcW w:w="1246" w:type="dxa"/>
            <w:vMerge w:val="restart"/>
            <w:shd w:val="clear" w:color="auto" w:fill="auto"/>
            <w:vAlign w:val="center"/>
          </w:tcPr>
          <w:p w14:paraId="02AB2C8C"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艺术</w:t>
            </w:r>
          </w:p>
        </w:tc>
        <w:tc>
          <w:tcPr>
            <w:tcW w:w="1250" w:type="dxa"/>
            <w:shd w:val="clear" w:color="auto" w:fill="auto"/>
            <w:vAlign w:val="center"/>
          </w:tcPr>
          <w:p w14:paraId="7BD8BA71"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学科核心</w:t>
            </w:r>
          </w:p>
          <w:p w14:paraId="44757B1D"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素养</w:t>
            </w:r>
          </w:p>
        </w:tc>
        <w:tc>
          <w:tcPr>
            <w:tcW w:w="6433" w:type="dxa"/>
            <w:gridSpan w:val="11"/>
            <w:shd w:val="clear" w:color="auto" w:fill="auto"/>
            <w:vAlign w:val="center"/>
          </w:tcPr>
          <w:p w14:paraId="6A00CDE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艺术感知、审美判断、创意表达、文化理解</w:t>
            </w:r>
          </w:p>
        </w:tc>
      </w:tr>
      <w:tr w:rsidR="000964DE" w:rsidRPr="00377E80" w14:paraId="32009C9F" w14:textId="77777777" w:rsidTr="000964DE">
        <w:trPr>
          <w:jc w:val="center"/>
        </w:trPr>
        <w:tc>
          <w:tcPr>
            <w:tcW w:w="1246" w:type="dxa"/>
            <w:vMerge/>
            <w:shd w:val="clear" w:color="auto" w:fill="auto"/>
            <w:vAlign w:val="center"/>
          </w:tcPr>
          <w:p w14:paraId="3E05D5AD"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00E32DC3"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课程目标</w:t>
            </w:r>
          </w:p>
        </w:tc>
        <w:tc>
          <w:tcPr>
            <w:tcW w:w="6433" w:type="dxa"/>
            <w:gridSpan w:val="11"/>
            <w:shd w:val="clear" w:color="auto" w:fill="auto"/>
          </w:tcPr>
          <w:p w14:paraId="265F3223"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14:paraId="2D132735"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结合艺术情境，依据艺术原理和其他知识对艺术作品和现实中的审美对象进行描述、分析、解释和判断，丰富审美经验，增强审美理解，提高审美判断能力，陶冶道德情操，塑造美好心灵，形成健康的审美情趣。</w:t>
            </w:r>
          </w:p>
          <w:p w14:paraId="52D3EDF6"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3.根据一个主题或一项任务，运用特定媒介、材料和艺术表现手段或方法进行创意表达，尝试解决学习、工作和生活中的问题，美化生活，具有创新意识与表现能力。</w:t>
            </w:r>
          </w:p>
          <w:p w14:paraId="275CE66D"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4.从文化的角度分析和理解作品，认识文化与艺术的关系，了解中国文化的源远流长和博大精深，热爱中华优秀文化，增进文化认同，坚定文化自信，尊重人类文化的多样性。</w:t>
            </w:r>
          </w:p>
        </w:tc>
      </w:tr>
      <w:tr w:rsidR="000964DE" w:rsidRPr="00377E80" w14:paraId="69A36B46" w14:textId="77777777" w:rsidTr="000964DE">
        <w:trPr>
          <w:trHeight w:val="60"/>
          <w:jc w:val="center"/>
        </w:trPr>
        <w:tc>
          <w:tcPr>
            <w:tcW w:w="1246" w:type="dxa"/>
            <w:vMerge/>
            <w:shd w:val="clear" w:color="auto" w:fill="auto"/>
            <w:vAlign w:val="center"/>
          </w:tcPr>
          <w:p w14:paraId="5C853C01"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7E5BCDB3"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主要内容</w:t>
            </w:r>
          </w:p>
        </w:tc>
        <w:tc>
          <w:tcPr>
            <w:tcW w:w="1252" w:type="dxa"/>
            <w:vMerge w:val="restart"/>
            <w:shd w:val="clear" w:color="auto" w:fill="auto"/>
            <w:vAlign w:val="center"/>
          </w:tcPr>
          <w:p w14:paraId="22EF35FA"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基础模块</w:t>
            </w:r>
          </w:p>
        </w:tc>
        <w:tc>
          <w:tcPr>
            <w:tcW w:w="4008" w:type="dxa"/>
            <w:gridSpan w:val="3"/>
            <w:shd w:val="clear" w:color="auto" w:fill="auto"/>
          </w:tcPr>
          <w:p w14:paraId="4DF68B84"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音乐鉴赏与实践</w:t>
            </w:r>
          </w:p>
        </w:tc>
        <w:tc>
          <w:tcPr>
            <w:tcW w:w="595" w:type="dxa"/>
            <w:gridSpan w:val="3"/>
            <w:vMerge w:val="restart"/>
            <w:shd w:val="clear" w:color="auto" w:fill="auto"/>
            <w:vAlign w:val="center"/>
          </w:tcPr>
          <w:p w14:paraId="06531CAD"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20</w:t>
            </w:r>
          </w:p>
        </w:tc>
        <w:tc>
          <w:tcPr>
            <w:tcW w:w="578" w:type="dxa"/>
            <w:gridSpan w:val="4"/>
            <w:vMerge w:val="restart"/>
            <w:shd w:val="clear" w:color="auto" w:fill="auto"/>
            <w:vAlign w:val="center"/>
          </w:tcPr>
          <w:p w14:paraId="3D7FC488"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36</w:t>
            </w:r>
          </w:p>
        </w:tc>
      </w:tr>
      <w:tr w:rsidR="000964DE" w:rsidRPr="00377E80" w14:paraId="1FEDF1A7" w14:textId="77777777" w:rsidTr="000964DE">
        <w:trPr>
          <w:trHeight w:val="60"/>
          <w:jc w:val="center"/>
        </w:trPr>
        <w:tc>
          <w:tcPr>
            <w:tcW w:w="1246" w:type="dxa"/>
            <w:vMerge/>
            <w:shd w:val="clear" w:color="auto" w:fill="auto"/>
            <w:vAlign w:val="center"/>
          </w:tcPr>
          <w:p w14:paraId="3D573C6A"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6B57C22" w14:textId="77777777" w:rsidR="000964DE" w:rsidRPr="00377E80" w:rsidRDefault="000964DE" w:rsidP="000964DE">
            <w:pPr>
              <w:jc w:val="center"/>
              <w:rPr>
                <w:rFonts w:asciiTheme="minorEastAsia" w:hAnsiTheme="minorEastAsia"/>
                <w:szCs w:val="21"/>
              </w:rPr>
            </w:pPr>
          </w:p>
        </w:tc>
        <w:tc>
          <w:tcPr>
            <w:tcW w:w="1252" w:type="dxa"/>
            <w:vMerge/>
            <w:shd w:val="clear" w:color="auto" w:fill="auto"/>
            <w:vAlign w:val="center"/>
          </w:tcPr>
          <w:p w14:paraId="0B680516" w14:textId="77777777" w:rsidR="000964DE" w:rsidRPr="00377E80" w:rsidRDefault="000964DE" w:rsidP="000964DE">
            <w:pPr>
              <w:jc w:val="center"/>
              <w:rPr>
                <w:rFonts w:asciiTheme="minorEastAsia" w:hAnsiTheme="minorEastAsia" w:cs="宋体"/>
                <w:kern w:val="0"/>
                <w:szCs w:val="21"/>
              </w:rPr>
            </w:pPr>
          </w:p>
        </w:tc>
        <w:tc>
          <w:tcPr>
            <w:tcW w:w="4008" w:type="dxa"/>
            <w:gridSpan w:val="3"/>
            <w:shd w:val="clear" w:color="auto" w:fill="auto"/>
          </w:tcPr>
          <w:p w14:paraId="3097E393"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美术鉴赏与实践</w:t>
            </w:r>
          </w:p>
        </w:tc>
        <w:tc>
          <w:tcPr>
            <w:tcW w:w="595" w:type="dxa"/>
            <w:gridSpan w:val="3"/>
            <w:vMerge/>
            <w:shd w:val="clear" w:color="auto" w:fill="auto"/>
            <w:vAlign w:val="center"/>
          </w:tcPr>
          <w:p w14:paraId="4E025C49" w14:textId="77777777" w:rsidR="000964DE" w:rsidRPr="00377E80" w:rsidRDefault="000964DE" w:rsidP="000964DE">
            <w:pPr>
              <w:jc w:val="center"/>
              <w:rPr>
                <w:rFonts w:asciiTheme="minorEastAsia" w:hAnsiTheme="minorEastAsia" w:cs="宋体"/>
                <w:kern w:val="0"/>
                <w:szCs w:val="21"/>
              </w:rPr>
            </w:pPr>
          </w:p>
        </w:tc>
        <w:tc>
          <w:tcPr>
            <w:tcW w:w="578" w:type="dxa"/>
            <w:gridSpan w:val="4"/>
            <w:vMerge/>
            <w:shd w:val="clear" w:color="auto" w:fill="auto"/>
            <w:vAlign w:val="center"/>
          </w:tcPr>
          <w:p w14:paraId="4B9B4D36" w14:textId="77777777" w:rsidR="000964DE" w:rsidRPr="00377E80" w:rsidRDefault="000964DE" w:rsidP="000964DE">
            <w:pPr>
              <w:jc w:val="center"/>
              <w:rPr>
                <w:rFonts w:asciiTheme="minorEastAsia" w:hAnsiTheme="minorEastAsia" w:cs="宋体"/>
                <w:kern w:val="0"/>
                <w:szCs w:val="21"/>
              </w:rPr>
            </w:pPr>
          </w:p>
        </w:tc>
      </w:tr>
      <w:tr w:rsidR="000964DE" w:rsidRPr="00377E80" w14:paraId="012F5CA0" w14:textId="77777777" w:rsidTr="000964DE">
        <w:trPr>
          <w:trHeight w:val="420"/>
          <w:jc w:val="center"/>
        </w:trPr>
        <w:tc>
          <w:tcPr>
            <w:tcW w:w="1246" w:type="dxa"/>
            <w:vMerge/>
            <w:shd w:val="clear" w:color="auto" w:fill="auto"/>
            <w:vAlign w:val="center"/>
          </w:tcPr>
          <w:p w14:paraId="065C4FC4"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1E6CB93E" w14:textId="77777777" w:rsidR="000964DE" w:rsidRPr="00377E80" w:rsidRDefault="000964DE" w:rsidP="000964DE">
            <w:pPr>
              <w:jc w:val="center"/>
              <w:rPr>
                <w:rFonts w:asciiTheme="minorEastAsia" w:hAnsiTheme="minorEastAsia"/>
                <w:szCs w:val="21"/>
              </w:rPr>
            </w:pPr>
          </w:p>
        </w:tc>
        <w:tc>
          <w:tcPr>
            <w:tcW w:w="1252" w:type="dxa"/>
            <w:shd w:val="clear" w:color="auto" w:fill="auto"/>
            <w:vAlign w:val="center"/>
          </w:tcPr>
          <w:p w14:paraId="4C0B4B5A"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拓展模块</w:t>
            </w:r>
          </w:p>
        </w:tc>
        <w:tc>
          <w:tcPr>
            <w:tcW w:w="4008" w:type="dxa"/>
            <w:gridSpan w:val="3"/>
            <w:shd w:val="clear" w:color="auto" w:fill="auto"/>
          </w:tcPr>
          <w:p w14:paraId="68568EA4"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歌唱、演奏、舞蹈、设计、中国书画、中国传统工艺、戏剧、影视、其它</w:t>
            </w:r>
          </w:p>
        </w:tc>
        <w:tc>
          <w:tcPr>
            <w:tcW w:w="595" w:type="dxa"/>
            <w:gridSpan w:val="3"/>
            <w:shd w:val="clear" w:color="auto" w:fill="auto"/>
            <w:vAlign w:val="center"/>
          </w:tcPr>
          <w:p w14:paraId="5BAB0657"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16</w:t>
            </w:r>
          </w:p>
        </w:tc>
        <w:tc>
          <w:tcPr>
            <w:tcW w:w="578" w:type="dxa"/>
            <w:gridSpan w:val="4"/>
            <w:vMerge/>
            <w:shd w:val="clear" w:color="auto" w:fill="auto"/>
            <w:vAlign w:val="center"/>
          </w:tcPr>
          <w:p w14:paraId="4B1F0C80" w14:textId="77777777" w:rsidR="000964DE" w:rsidRPr="00377E80" w:rsidRDefault="000964DE" w:rsidP="000964DE">
            <w:pPr>
              <w:jc w:val="center"/>
              <w:rPr>
                <w:rFonts w:asciiTheme="minorEastAsia" w:hAnsiTheme="minorEastAsia" w:cs="宋体"/>
                <w:kern w:val="0"/>
                <w:szCs w:val="21"/>
              </w:rPr>
            </w:pPr>
          </w:p>
        </w:tc>
      </w:tr>
      <w:tr w:rsidR="000964DE" w:rsidRPr="00377E80" w14:paraId="31C6A981" w14:textId="77777777" w:rsidTr="000964DE">
        <w:trPr>
          <w:jc w:val="center"/>
        </w:trPr>
        <w:tc>
          <w:tcPr>
            <w:tcW w:w="1246" w:type="dxa"/>
            <w:vMerge/>
            <w:shd w:val="clear" w:color="auto" w:fill="auto"/>
            <w:vAlign w:val="center"/>
          </w:tcPr>
          <w:p w14:paraId="11011C9A"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72B2F571"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教学要求</w:t>
            </w:r>
          </w:p>
        </w:tc>
        <w:tc>
          <w:tcPr>
            <w:tcW w:w="6433" w:type="dxa"/>
            <w:gridSpan w:val="11"/>
            <w:shd w:val="clear" w:color="auto" w:fill="auto"/>
          </w:tcPr>
          <w:p w14:paraId="567EEFEA"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1.准确理解艺术学科核心素养，科学制定教学目标。正确把握课程</w:t>
            </w:r>
            <w:r w:rsidRPr="00377E80">
              <w:rPr>
                <w:rFonts w:asciiTheme="minorEastAsia" w:hAnsiTheme="minorEastAsia" w:cs="宋体" w:hint="eastAsia"/>
                <w:kern w:val="0"/>
                <w:szCs w:val="21"/>
              </w:rPr>
              <w:lastRenderedPageBreak/>
              <w:t>性质与任务、目标与内涵，认识到四项学科核心素养既独立又融通，是具有内在逻辑关系的有机整体。教师要结合学情，将学科核心素养培养作为教学的出发点和落脚点，注重单项核心素养培养，也注重综合培育。</w:t>
            </w:r>
          </w:p>
          <w:p w14:paraId="5EC6CFD4"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14:paraId="0C1FE078"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14:paraId="3DF31703"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4.积极适应学生职业发展需要，体现职业教育特色。</w:t>
            </w:r>
          </w:p>
        </w:tc>
      </w:tr>
      <w:tr w:rsidR="000964DE" w:rsidRPr="00377E80" w14:paraId="700491BB" w14:textId="77777777" w:rsidTr="000964DE">
        <w:trPr>
          <w:jc w:val="center"/>
        </w:trPr>
        <w:tc>
          <w:tcPr>
            <w:tcW w:w="1246" w:type="dxa"/>
            <w:vMerge w:val="restart"/>
            <w:shd w:val="clear" w:color="auto" w:fill="auto"/>
            <w:vAlign w:val="center"/>
          </w:tcPr>
          <w:p w14:paraId="2D61846B"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lastRenderedPageBreak/>
              <w:t>体育与</w:t>
            </w:r>
          </w:p>
          <w:p w14:paraId="1121CC73"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健康</w:t>
            </w:r>
          </w:p>
        </w:tc>
        <w:tc>
          <w:tcPr>
            <w:tcW w:w="1250" w:type="dxa"/>
            <w:shd w:val="clear" w:color="auto" w:fill="auto"/>
            <w:vAlign w:val="center"/>
          </w:tcPr>
          <w:p w14:paraId="58AD0781"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学科核心</w:t>
            </w:r>
          </w:p>
          <w:p w14:paraId="0105D4C1"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素养</w:t>
            </w:r>
          </w:p>
        </w:tc>
        <w:tc>
          <w:tcPr>
            <w:tcW w:w="6433" w:type="dxa"/>
            <w:gridSpan w:val="11"/>
            <w:shd w:val="clear" w:color="auto" w:fill="auto"/>
            <w:vAlign w:val="center"/>
          </w:tcPr>
          <w:p w14:paraId="57BFB160"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宋体" w:hint="eastAsia"/>
                <w:kern w:val="0"/>
                <w:szCs w:val="21"/>
              </w:rPr>
              <w:t>运动能力、健康行为、体育精神</w:t>
            </w:r>
          </w:p>
        </w:tc>
      </w:tr>
      <w:tr w:rsidR="000964DE" w:rsidRPr="00377E80" w14:paraId="5FAA317A" w14:textId="77777777" w:rsidTr="000964DE">
        <w:trPr>
          <w:jc w:val="center"/>
        </w:trPr>
        <w:tc>
          <w:tcPr>
            <w:tcW w:w="1246" w:type="dxa"/>
            <w:vMerge/>
            <w:shd w:val="clear" w:color="auto" w:fill="auto"/>
            <w:vAlign w:val="center"/>
          </w:tcPr>
          <w:p w14:paraId="7A57A0C6"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0EBFD713"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课程目标</w:t>
            </w:r>
          </w:p>
        </w:tc>
        <w:tc>
          <w:tcPr>
            <w:tcW w:w="6433" w:type="dxa"/>
            <w:gridSpan w:val="11"/>
            <w:shd w:val="clear" w:color="auto" w:fill="auto"/>
          </w:tcPr>
          <w:p w14:paraId="70AAB337"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0964DE" w:rsidRPr="00377E80" w14:paraId="3FA6B47C" w14:textId="77777777" w:rsidTr="000964DE">
        <w:trPr>
          <w:trHeight w:val="60"/>
          <w:jc w:val="center"/>
        </w:trPr>
        <w:tc>
          <w:tcPr>
            <w:tcW w:w="1246" w:type="dxa"/>
            <w:vMerge/>
            <w:shd w:val="clear" w:color="auto" w:fill="auto"/>
            <w:vAlign w:val="center"/>
          </w:tcPr>
          <w:p w14:paraId="1F38EFC3" w14:textId="77777777" w:rsidR="000964DE" w:rsidRPr="00377E80" w:rsidRDefault="000964DE" w:rsidP="000964DE">
            <w:pPr>
              <w:jc w:val="center"/>
              <w:rPr>
                <w:rFonts w:asciiTheme="minorEastAsia" w:hAnsiTheme="minorEastAsia"/>
                <w:szCs w:val="21"/>
              </w:rPr>
            </w:pPr>
          </w:p>
        </w:tc>
        <w:tc>
          <w:tcPr>
            <w:tcW w:w="1250" w:type="dxa"/>
            <w:vMerge w:val="restart"/>
            <w:shd w:val="clear" w:color="auto" w:fill="auto"/>
            <w:vAlign w:val="center"/>
          </w:tcPr>
          <w:p w14:paraId="6652C888"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主要内容</w:t>
            </w:r>
          </w:p>
        </w:tc>
        <w:tc>
          <w:tcPr>
            <w:tcW w:w="1667" w:type="dxa"/>
            <w:gridSpan w:val="2"/>
            <w:vMerge w:val="restart"/>
            <w:shd w:val="clear" w:color="auto" w:fill="auto"/>
            <w:vAlign w:val="center"/>
          </w:tcPr>
          <w:p w14:paraId="10E3E832"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基础模块</w:t>
            </w:r>
          </w:p>
        </w:tc>
        <w:tc>
          <w:tcPr>
            <w:tcW w:w="3593" w:type="dxa"/>
            <w:gridSpan w:val="2"/>
            <w:shd w:val="clear" w:color="auto" w:fill="auto"/>
            <w:vAlign w:val="center"/>
          </w:tcPr>
          <w:p w14:paraId="124F7107"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体能</w:t>
            </w:r>
          </w:p>
        </w:tc>
        <w:tc>
          <w:tcPr>
            <w:tcW w:w="626" w:type="dxa"/>
            <w:gridSpan w:val="6"/>
            <w:vMerge w:val="restart"/>
            <w:shd w:val="clear" w:color="auto" w:fill="auto"/>
            <w:vAlign w:val="center"/>
          </w:tcPr>
          <w:p w14:paraId="0CAFC920"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54</w:t>
            </w:r>
          </w:p>
        </w:tc>
        <w:tc>
          <w:tcPr>
            <w:tcW w:w="547" w:type="dxa"/>
            <w:vMerge w:val="restart"/>
            <w:shd w:val="clear" w:color="auto" w:fill="auto"/>
            <w:vAlign w:val="center"/>
          </w:tcPr>
          <w:p w14:paraId="4EC39136"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180</w:t>
            </w:r>
          </w:p>
        </w:tc>
      </w:tr>
      <w:tr w:rsidR="000964DE" w:rsidRPr="00377E80" w14:paraId="32EF06F8" w14:textId="77777777" w:rsidTr="000964DE">
        <w:trPr>
          <w:trHeight w:val="60"/>
          <w:jc w:val="center"/>
        </w:trPr>
        <w:tc>
          <w:tcPr>
            <w:tcW w:w="1246" w:type="dxa"/>
            <w:vMerge/>
            <w:shd w:val="clear" w:color="auto" w:fill="auto"/>
            <w:vAlign w:val="center"/>
          </w:tcPr>
          <w:p w14:paraId="7966DA27"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79CBF397" w14:textId="77777777" w:rsidR="000964DE" w:rsidRPr="00377E80" w:rsidRDefault="000964DE" w:rsidP="000964DE">
            <w:pPr>
              <w:jc w:val="center"/>
              <w:rPr>
                <w:rFonts w:asciiTheme="minorEastAsia" w:hAnsiTheme="minorEastAsia"/>
                <w:szCs w:val="21"/>
              </w:rPr>
            </w:pPr>
          </w:p>
        </w:tc>
        <w:tc>
          <w:tcPr>
            <w:tcW w:w="1667" w:type="dxa"/>
            <w:gridSpan w:val="2"/>
            <w:vMerge/>
            <w:shd w:val="clear" w:color="auto" w:fill="auto"/>
            <w:vAlign w:val="center"/>
          </w:tcPr>
          <w:p w14:paraId="204CD793" w14:textId="77777777" w:rsidR="000964DE" w:rsidRPr="00377E80" w:rsidRDefault="000964DE" w:rsidP="000964DE">
            <w:pPr>
              <w:jc w:val="center"/>
              <w:rPr>
                <w:rFonts w:asciiTheme="minorEastAsia" w:hAnsiTheme="minorEastAsia" w:cs="宋体"/>
                <w:kern w:val="0"/>
                <w:szCs w:val="21"/>
              </w:rPr>
            </w:pPr>
          </w:p>
        </w:tc>
        <w:tc>
          <w:tcPr>
            <w:tcW w:w="3593" w:type="dxa"/>
            <w:gridSpan w:val="2"/>
            <w:shd w:val="clear" w:color="auto" w:fill="auto"/>
            <w:vAlign w:val="center"/>
          </w:tcPr>
          <w:p w14:paraId="3EF6F5A6"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健康教育</w:t>
            </w:r>
          </w:p>
        </w:tc>
        <w:tc>
          <w:tcPr>
            <w:tcW w:w="626" w:type="dxa"/>
            <w:gridSpan w:val="6"/>
            <w:vMerge/>
            <w:shd w:val="clear" w:color="auto" w:fill="auto"/>
            <w:vAlign w:val="center"/>
          </w:tcPr>
          <w:p w14:paraId="233AB394" w14:textId="77777777" w:rsidR="000964DE" w:rsidRPr="00377E80" w:rsidRDefault="000964DE" w:rsidP="000964DE">
            <w:pPr>
              <w:jc w:val="center"/>
              <w:rPr>
                <w:rFonts w:asciiTheme="minorEastAsia" w:hAnsiTheme="minorEastAsia" w:cs="宋体"/>
                <w:kern w:val="0"/>
                <w:szCs w:val="21"/>
              </w:rPr>
            </w:pPr>
          </w:p>
        </w:tc>
        <w:tc>
          <w:tcPr>
            <w:tcW w:w="547" w:type="dxa"/>
            <w:vMerge/>
            <w:shd w:val="clear" w:color="auto" w:fill="auto"/>
            <w:vAlign w:val="center"/>
          </w:tcPr>
          <w:p w14:paraId="1E07F92D" w14:textId="77777777" w:rsidR="000964DE" w:rsidRPr="00377E80" w:rsidRDefault="000964DE" w:rsidP="000964DE">
            <w:pPr>
              <w:jc w:val="center"/>
              <w:rPr>
                <w:rFonts w:asciiTheme="minorEastAsia" w:hAnsiTheme="minorEastAsia" w:cs="宋体"/>
                <w:kern w:val="0"/>
                <w:szCs w:val="21"/>
              </w:rPr>
            </w:pPr>
          </w:p>
        </w:tc>
      </w:tr>
      <w:tr w:rsidR="000964DE" w:rsidRPr="00377E80" w14:paraId="3E8BE199" w14:textId="77777777" w:rsidTr="000964DE">
        <w:trPr>
          <w:trHeight w:val="177"/>
          <w:jc w:val="center"/>
        </w:trPr>
        <w:tc>
          <w:tcPr>
            <w:tcW w:w="1246" w:type="dxa"/>
            <w:vMerge/>
            <w:shd w:val="clear" w:color="auto" w:fill="auto"/>
            <w:vAlign w:val="center"/>
          </w:tcPr>
          <w:p w14:paraId="16EB26D9"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563E02A3" w14:textId="77777777" w:rsidR="000964DE" w:rsidRPr="00377E80" w:rsidRDefault="000964DE" w:rsidP="000964DE">
            <w:pPr>
              <w:jc w:val="center"/>
              <w:rPr>
                <w:rFonts w:asciiTheme="minorEastAsia" w:hAnsiTheme="minorEastAsia"/>
                <w:szCs w:val="21"/>
              </w:rPr>
            </w:pPr>
          </w:p>
        </w:tc>
        <w:tc>
          <w:tcPr>
            <w:tcW w:w="1667" w:type="dxa"/>
            <w:gridSpan w:val="2"/>
            <w:shd w:val="clear" w:color="auto" w:fill="auto"/>
            <w:vAlign w:val="center"/>
          </w:tcPr>
          <w:p w14:paraId="23F7FCB6"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拓展模块</w:t>
            </w:r>
            <w:proofErr w:type="gramStart"/>
            <w:r w:rsidRPr="00377E80">
              <w:rPr>
                <w:rFonts w:asciiTheme="minorEastAsia" w:hAnsiTheme="minorEastAsia" w:cs="宋体" w:hint="eastAsia"/>
                <w:kern w:val="0"/>
                <w:szCs w:val="21"/>
              </w:rPr>
              <w:t>一</w:t>
            </w:r>
            <w:proofErr w:type="gramEnd"/>
          </w:p>
        </w:tc>
        <w:tc>
          <w:tcPr>
            <w:tcW w:w="3593" w:type="dxa"/>
            <w:gridSpan w:val="2"/>
            <w:shd w:val="clear" w:color="auto" w:fill="auto"/>
            <w:vAlign w:val="center"/>
          </w:tcPr>
          <w:p w14:paraId="7BA68F41"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限选2项运动技能</w:t>
            </w:r>
          </w:p>
        </w:tc>
        <w:tc>
          <w:tcPr>
            <w:tcW w:w="626" w:type="dxa"/>
            <w:gridSpan w:val="6"/>
            <w:shd w:val="clear" w:color="auto" w:fill="auto"/>
            <w:vAlign w:val="center"/>
          </w:tcPr>
          <w:p w14:paraId="3FD2B935"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90</w:t>
            </w:r>
          </w:p>
        </w:tc>
        <w:tc>
          <w:tcPr>
            <w:tcW w:w="547" w:type="dxa"/>
            <w:vMerge/>
            <w:shd w:val="clear" w:color="auto" w:fill="auto"/>
            <w:vAlign w:val="center"/>
          </w:tcPr>
          <w:p w14:paraId="12180531" w14:textId="77777777" w:rsidR="000964DE" w:rsidRPr="00377E80" w:rsidRDefault="000964DE" w:rsidP="000964DE">
            <w:pPr>
              <w:jc w:val="center"/>
              <w:rPr>
                <w:rFonts w:asciiTheme="minorEastAsia" w:hAnsiTheme="minorEastAsia" w:cs="宋体"/>
                <w:kern w:val="0"/>
                <w:szCs w:val="21"/>
              </w:rPr>
            </w:pPr>
          </w:p>
        </w:tc>
      </w:tr>
      <w:tr w:rsidR="000964DE" w:rsidRPr="00377E80" w14:paraId="783C1DC4" w14:textId="77777777" w:rsidTr="000964DE">
        <w:trPr>
          <w:trHeight w:val="420"/>
          <w:jc w:val="center"/>
        </w:trPr>
        <w:tc>
          <w:tcPr>
            <w:tcW w:w="1246" w:type="dxa"/>
            <w:vMerge/>
            <w:shd w:val="clear" w:color="auto" w:fill="auto"/>
            <w:vAlign w:val="center"/>
          </w:tcPr>
          <w:p w14:paraId="175A7849" w14:textId="77777777" w:rsidR="000964DE" w:rsidRPr="00377E80" w:rsidRDefault="000964DE" w:rsidP="000964DE">
            <w:pPr>
              <w:jc w:val="center"/>
              <w:rPr>
                <w:rFonts w:asciiTheme="minorEastAsia" w:hAnsiTheme="minorEastAsia"/>
                <w:szCs w:val="21"/>
              </w:rPr>
            </w:pPr>
          </w:p>
        </w:tc>
        <w:tc>
          <w:tcPr>
            <w:tcW w:w="1250" w:type="dxa"/>
            <w:vMerge/>
            <w:shd w:val="clear" w:color="auto" w:fill="auto"/>
            <w:vAlign w:val="center"/>
          </w:tcPr>
          <w:p w14:paraId="04C549DC" w14:textId="77777777" w:rsidR="000964DE" w:rsidRPr="00377E80" w:rsidRDefault="000964DE" w:rsidP="000964DE">
            <w:pPr>
              <w:jc w:val="center"/>
              <w:rPr>
                <w:rFonts w:asciiTheme="minorEastAsia" w:hAnsiTheme="minorEastAsia"/>
                <w:szCs w:val="21"/>
              </w:rPr>
            </w:pPr>
          </w:p>
        </w:tc>
        <w:tc>
          <w:tcPr>
            <w:tcW w:w="1667" w:type="dxa"/>
            <w:gridSpan w:val="2"/>
            <w:shd w:val="clear" w:color="auto" w:fill="auto"/>
            <w:vAlign w:val="center"/>
          </w:tcPr>
          <w:p w14:paraId="1FAF3F63"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拓展模块二</w:t>
            </w:r>
          </w:p>
        </w:tc>
        <w:tc>
          <w:tcPr>
            <w:tcW w:w="3593" w:type="dxa"/>
            <w:gridSpan w:val="2"/>
            <w:shd w:val="clear" w:color="auto" w:fill="auto"/>
            <w:vAlign w:val="center"/>
          </w:tcPr>
          <w:p w14:paraId="211F70DD" w14:textId="77777777" w:rsidR="000964DE" w:rsidRPr="00377E80" w:rsidRDefault="000964DE" w:rsidP="000964DE">
            <w:pPr>
              <w:jc w:val="center"/>
              <w:rPr>
                <w:rFonts w:asciiTheme="minorEastAsia" w:hAnsiTheme="minorEastAsia" w:cs="宋体"/>
                <w:kern w:val="0"/>
                <w:szCs w:val="21"/>
              </w:rPr>
            </w:pPr>
            <w:r w:rsidRPr="00377E80">
              <w:rPr>
                <w:rFonts w:asciiTheme="minorEastAsia" w:hAnsiTheme="minorEastAsia" w:cs="宋体" w:hint="eastAsia"/>
                <w:kern w:val="0"/>
                <w:szCs w:val="21"/>
              </w:rPr>
              <w:t>任选（学校自主确定）</w:t>
            </w:r>
          </w:p>
        </w:tc>
        <w:tc>
          <w:tcPr>
            <w:tcW w:w="626" w:type="dxa"/>
            <w:gridSpan w:val="6"/>
            <w:shd w:val="clear" w:color="auto" w:fill="auto"/>
            <w:vAlign w:val="center"/>
          </w:tcPr>
          <w:p w14:paraId="4E399518" w14:textId="77777777" w:rsidR="000964DE" w:rsidRPr="00377E80" w:rsidRDefault="000964DE" w:rsidP="000964DE">
            <w:pPr>
              <w:jc w:val="center"/>
              <w:rPr>
                <w:rFonts w:asciiTheme="minorEastAsia" w:hAnsiTheme="minorEastAsia" w:cs="宋体"/>
                <w:kern w:val="0"/>
                <w:szCs w:val="21"/>
              </w:rPr>
            </w:pPr>
            <w:r>
              <w:rPr>
                <w:rFonts w:asciiTheme="minorEastAsia" w:hAnsiTheme="minorEastAsia" w:cs="宋体" w:hint="eastAsia"/>
                <w:kern w:val="0"/>
                <w:szCs w:val="21"/>
              </w:rPr>
              <w:t>36</w:t>
            </w:r>
          </w:p>
        </w:tc>
        <w:tc>
          <w:tcPr>
            <w:tcW w:w="547" w:type="dxa"/>
            <w:vMerge/>
            <w:shd w:val="clear" w:color="auto" w:fill="auto"/>
            <w:vAlign w:val="center"/>
          </w:tcPr>
          <w:p w14:paraId="12198626" w14:textId="77777777" w:rsidR="000964DE" w:rsidRPr="00377E80" w:rsidRDefault="000964DE" w:rsidP="000964DE">
            <w:pPr>
              <w:jc w:val="center"/>
              <w:rPr>
                <w:rFonts w:asciiTheme="minorEastAsia" w:hAnsiTheme="minorEastAsia" w:cs="宋体"/>
                <w:kern w:val="0"/>
                <w:szCs w:val="21"/>
              </w:rPr>
            </w:pPr>
          </w:p>
        </w:tc>
      </w:tr>
      <w:tr w:rsidR="000964DE" w:rsidRPr="00377E80" w14:paraId="7AED5066" w14:textId="77777777" w:rsidTr="000964DE">
        <w:trPr>
          <w:jc w:val="center"/>
        </w:trPr>
        <w:tc>
          <w:tcPr>
            <w:tcW w:w="1246" w:type="dxa"/>
            <w:vMerge/>
            <w:shd w:val="clear" w:color="auto" w:fill="auto"/>
            <w:vAlign w:val="center"/>
          </w:tcPr>
          <w:p w14:paraId="354EF0B9"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3075C119"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教学要求</w:t>
            </w:r>
          </w:p>
        </w:tc>
        <w:tc>
          <w:tcPr>
            <w:tcW w:w="6433" w:type="dxa"/>
            <w:gridSpan w:val="11"/>
            <w:shd w:val="clear" w:color="auto" w:fill="auto"/>
          </w:tcPr>
          <w:p w14:paraId="307DB865"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14:paraId="6217CC23"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14:paraId="45FF4590"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14:paraId="6D1C7FE6"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4.强化职业教育特色，提高职业体能教学实践的针对性。结合中等</w:t>
            </w:r>
            <w:r w:rsidRPr="00377E80">
              <w:rPr>
                <w:rFonts w:asciiTheme="minorEastAsia" w:hAnsiTheme="minorEastAsia" w:cs="宋体" w:hint="eastAsia"/>
                <w:kern w:val="0"/>
                <w:szCs w:val="21"/>
              </w:rPr>
              <w:lastRenderedPageBreak/>
              <w:t>职业学校学生体质现状，采用多种锻炼方法，提升学生体能，指导学生自我评价体能锻炼效果和改进计划。讨论研究常见职业性疾病的防治、职业安全等主题。</w:t>
            </w:r>
          </w:p>
          <w:p w14:paraId="79638B8B"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宋体" w:hint="eastAsia"/>
                <w:kern w:val="0"/>
                <w:szCs w:val="21"/>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0964DE" w:rsidRPr="00377E80" w14:paraId="4BC30868" w14:textId="77777777" w:rsidTr="000964DE">
        <w:trPr>
          <w:trHeight w:val="143"/>
          <w:jc w:val="center"/>
        </w:trPr>
        <w:tc>
          <w:tcPr>
            <w:tcW w:w="1246" w:type="dxa"/>
            <w:vMerge w:val="restart"/>
            <w:shd w:val="clear" w:color="auto" w:fill="auto"/>
            <w:vAlign w:val="center"/>
          </w:tcPr>
          <w:p w14:paraId="7D325176" w14:textId="77777777" w:rsidR="000964DE" w:rsidRPr="00377E80" w:rsidRDefault="000964DE" w:rsidP="000964DE">
            <w:pPr>
              <w:jc w:val="center"/>
              <w:rPr>
                <w:rFonts w:asciiTheme="minorEastAsia" w:hAnsiTheme="minorEastAsia" w:cs="仿宋-GB2312"/>
                <w:szCs w:val="21"/>
              </w:rPr>
            </w:pPr>
            <w:r w:rsidRPr="00377E80">
              <w:rPr>
                <w:rFonts w:asciiTheme="minorEastAsia" w:hAnsiTheme="minorEastAsia" w:cs="仿宋-GB2312" w:hint="eastAsia"/>
                <w:szCs w:val="21"/>
              </w:rPr>
              <w:lastRenderedPageBreak/>
              <w:t>劳动专题</w:t>
            </w:r>
          </w:p>
          <w:p w14:paraId="0E6C182D" w14:textId="77777777" w:rsidR="000964DE" w:rsidRPr="00377E80" w:rsidRDefault="000964DE" w:rsidP="000964DE">
            <w:pPr>
              <w:jc w:val="center"/>
              <w:rPr>
                <w:rFonts w:asciiTheme="minorEastAsia" w:hAnsiTheme="minorEastAsia"/>
                <w:szCs w:val="21"/>
              </w:rPr>
            </w:pPr>
            <w:r w:rsidRPr="00377E80">
              <w:rPr>
                <w:rFonts w:asciiTheme="minorEastAsia" w:hAnsiTheme="minorEastAsia" w:cs="仿宋-GB2312" w:hint="eastAsia"/>
                <w:szCs w:val="21"/>
              </w:rPr>
              <w:t>教育</w:t>
            </w:r>
          </w:p>
        </w:tc>
        <w:tc>
          <w:tcPr>
            <w:tcW w:w="1250" w:type="dxa"/>
            <w:shd w:val="clear" w:color="auto" w:fill="auto"/>
            <w:vAlign w:val="center"/>
          </w:tcPr>
          <w:p w14:paraId="63E83702" w14:textId="77777777" w:rsidR="000964DE" w:rsidRPr="00377E80" w:rsidRDefault="000964DE" w:rsidP="000964DE">
            <w:pPr>
              <w:jc w:val="center"/>
              <w:rPr>
                <w:rFonts w:asciiTheme="minorEastAsia" w:hAnsiTheme="minorEastAsia"/>
                <w:szCs w:val="21"/>
              </w:rPr>
            </w:pPr>
            <w:r w:rsidRPr="00377E80">
              <w:rPr>
                <w:rFonts w:asciiTheme="minorEastAsia" w:hAnsiTheme="minorEastAsia" w:cs="仿宋" w:hint="eastAsia"/>
                <w:kern w:val="0"/>
                <w:szCs w:val="21"/>
              </w:rPr>
              <w:t>基本理念</w:t>
            </w:r>
          </w:p>
        </w:tc>
        <w:tc>
          <w:tcPr>
            <w:tcW w:w="5090" w:type="dxa"/>
            <w:gridSpan w:val="3"/>
            <w:shd w:val="clear" w:color="auto" w:fill="auto"/>
          </w:tcPr>
          <w:p w14:paraId="5E933E90" w14:textId="77777777" w:rsidR="000964DE" w:rsidRPr="00377E80" w:rsidRDefault="000964DE" w:rsidP="000964DE">
            <w:pPr>
              <w:rPr>
                <w:rFonts w:asciiTheme="minorEastAsia" w:hAnsiTheme="minorEastAsia" w:cs="宋体"/>
                <w:kern w:val="0"/>
                <w:szCs w:val="21"/>
              </w:rPr>
            </w:pPr>
            <w:r w:rsidRPr="00377E80">
              <w:rPr>
                <w:rFonts w:asciiTheme="minorEastAsia" w:hAnsiTheme="minorEastAsia" w:cs="仿宋" w:hint="eastAsia"/>
                <w:kern w:val="0"/>
                <w:szCs w:val="21"/>
              </w:rPr>
              <w:t>强化劳动观念，弘扬劳动精神；强调身心参与，注重手脑并用；继承优良传统，彰</w:t>
            </w:r>
            <w:proofErr w:type="gramStart"/>
            <w:r w:rsidRPr="00377E80">
              <w:rPr>
                <w:rFonts w:asciiTheme="minorEastAsia" w:hAnsiTheme="minorEastAsia" w:cs="仿宋" w:hint="eastAsia"/>
                <w:kern w:val="0"/>
                <w:szCs w:val="21"/>
              </w:rPr>
              <w:t>显时代</w:t>
            </w:r>
            <w:proofErr w:type="gramEnd"/>
            <w:r w:rsidRPr="00377E80">
              <w:rPr>
                <w:rFonts w:asciiTheme="minorEastAsia" w:hAnsiTheme="minorEastAsia" w:cs="仿宋" w:hint="eastAsia"/>
                <w:kern w:val="0"/>
                <w:szCs w:val="21"/>
              </w:rPr>
              <w:t>特征。</w:t>
            </w:r>
          </w:p>
        </w:tc>
        <w:tc>
          <w:tcPr>
            <w:tcW w:w="1343" w:type="dxa"/>
            <w:gridSpan w:val="8"/>
            <w:vMerge w:val="restart"/>
            <w:shd w:val="clear" w:color="auto" w:fill="auto"/>
            <w:vAlign w:val="center"/>
          </w:tcPr>
          <w:p w14:paraId="51D3F74C" w14:textId="77777777" w:rsidR="000964DE" w:rsidRPr="00377E80" w:rsidRDefault="000964DE" w:rsidP="000964DE">
            <w:pPr>
              <w:ind w:firstLineChars="100" w:firstLine="210"/>
              <w:jc w:val="center"/>
              <w:rPr>
                <w:rFonts w:asciiTheme="minorEastAsia" w:hAnsiTheme="minorEastAsia" w:cs="宋体"/>
                <w:kern w:val="0"/>
                <w:szCs w:val="21"/>
              </w:rPr>
            </w:pPr>
          </w:p>
        </w:tc>
      </w:tr>
      <w:tr w:rsidR="000964DE" w:rsidRPr="00377E80" w14:paraId="29B826DB" w14:textId="77777777" w:rsidTr="000964DE">
        <w:trPr>
          <w:trHeight w:val="143"/>
          <w:jc w:val="center"/>
        </w:trPr>
        <w:tc>
          <w:tcPr>
            <w:tcW w:w="1246" w:type="dxa"/>
            <w:vMerge/>
            <w:shd w:val="clear" w:color="auto" w:fill="auto"/>
            <w:vAlign w:val="center"/>
          </w:tcPr>
          <w:p w14:paraId="142669E8"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20B9A0E1" w14:textId="77777777" w:rsidR="000964DE" w:rsidRPr="00377E80" w:rsidRDefault="000964DE" w:rsidP="000964DE">
            <w:pPr>
              <w:jc w:val="center"/>
              <w:rPr>
                <w:rFonts w:asciiTheme="minorEastAsia" w:hAnsiTheme="minorEastAsia"/>
                <w:szCs w:val="21"/>
              </w:rPr>
            </w:pPr>
            <w:r w:rsidRPr="00377E80">
              <w:rPr>
                <w:rFonts w:asciiTheme="minorEastAsia" w:hAnsiTheme="minorEastAsia" w:cs="仿宋" w:hint="eastAsia"/>
                <w:kern w:val="0"/>
                <w:szCs w:val="21"/>
              </w:rPr>
              <w:t>课程目标</w:t>
            </w:r>
          </w:p>
        </w:tc>
        <w:tc>
          <w:tcPr>
            <w:tcW w:w="5090" w:type="dxa"/>
            <w:gridSpan w:val="3"/>
            <w:shd w:val="clear" w:color="auto" w:fill="auto"/>
          </w:tcPr>
          <w:p w14:paraId="0C5DA90A" w14:textId="77777777" w:rsidR="000964DE" w:rsidRPr="00377E80" w:rsidRDefault="000964DE" w:rsidP="000964DE">
            <w:pPr>
              <w:widowControl/>
              <w:shd w:val="clear" w:color="auto" w:fill="FFFFFF"/>
              <w:ind w:firstLineChars="100" w:firstLine="210"/>
              <w:jc w:val="left"/>
              <w:rPr>
                <w:rFonts w:asciiTheme="minorEastAsia" w:hAnsiTheme="minorEastAsia" w:cs="仿宋"/>
                <w:kern w:val="0"/>
                <w:szCs w:val="21"/>
              </w:rPr>
            </w:pPr>
            <w:r w:rsidRPr="00377E80">
              <w:rPr>
                <w:rFonts w:asciiTheme="minorEastAsia" w:hAnsiTheme="minorEastAsia" w:cs="仿宋" w:hint="eastAsia"/>
                <w:kern w:val="0"/>
                <w:szCs w:val="21"/>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14:paraId="002A9B2F" w14:textId="77777777" w:rsidR="000964DE" w:rsidRPr="00377E80" w:rsidRDefault="000964DE" w:rsidP="000964DE">
            <w:pPr>
              <w:widowControl/>
              <w:shd w:val="clear" w:color="auto" w:fill="FFFFFF"/>
              <w:ind w:firstLineChars="100" w:firstLine="210"/>
              <w:jc w:val="left"/>
              <w:rPr>
                <w:rFonts w:asciiTheme="minorEastAsia" w:hAnsiTheme="minorEastAsia" w:cs="仿宋"/>
                <w:kern w:val="0"/>
                <w:szCs w:val="21"/>
              </w:rPr>
            </w:pPr>
            <w:r w:rsidRPr="00377E80">
              <w:rPr>
                <w:rFonts w:asciiTheme="minorEastAsia" w:hAnsiTheme="minorEastAsia" w:cs="仿宋" w:hint="eastAsia"/>
                <w:kern w:val="0"/>
                <w:szCs w:val="21"/>
              </w:rPr>
              <w:t xml:space="preserve">2.具有必备的劳动能力。掌握基本的劳动知识和技能，正确使用常见劳动工具，增强体力、智力和创造力，具备完成一定劳动任务所需要的设计、操作能力及团队合作能力。 </w:t>
            </w:r>
          </w:p>
          <w:p w14:paraId="7D90168A" w14:textId="77777777" w:rsidR="000964DE" w:rsidRPr="00377E80" w:rsidRDefault="000964DE" w:rsidP="000964DE">
            <w:pPr>
              <w:widowControl/>
              <w:shd w:val="clear" w:color="auto" w:fill="FFFFFF"/>
              <w:ind w:firstLineChars="100" w:firstLine="210"/>
              <w:jc w:val="left"/>
              <w:rPr>
                <w:rFonts w:asciiTheme="minorEastAsia" w:hAnsiTheme="minorEastAsia" w:cs="仿宋"/>
                <w:kern w:val="0"/>
                <w:szCs w:val="21"/>
              </w:rPr>
            </w:pPr>
            <w:r w:rsidRPr="00377E80">
              <w:rPr>
                <w:rFonts w:asciiTheme="minorEastAsia" w:hAnsiTheme="minorEastAsia" w:cs="仿宋" w:hint="eastAsia"/>
                <w:kern w:val="0"/>
                <w:szCs w:val="21"/>
              </w:rPr>
              <w:t xml:space="preserve">3.培育积极的劳动精神。领会“幸福是奋斗出来的”内涵与意义，继承中华民族勤俭节约、敬业奉献的优良传统，弘扬开拓创新、砥砺奋进的时代精神。 </w:t>
            </w:r>
          </w:p>
          <w:p w14:paraId="1BBD9C61"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仿宋" w:hint="eastAsia"/>
                <w:kern w:val="0"/>
                <w:szCs w:val="21"/>
              </w:rPr>
              <w:t>4.养成良好的劳动习惯和品质。能够自觉自愿、认真负责、安全规范、坚持不懈地参与劳动，形成诚实守信、吃苦耐劳的品质。珍惜劳动成果，养成良好的消费习惯，杜绝浪费。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14:paraId="5424FAD9" w14:textId="77777777" w:rsidR="000964DE" w:rsidRPr="00377E80" w:rsidRDefault="000964DE" w:rsidP="000964DE">
            <w:pPr>
              <w:ind w:firstLineChars="100" w:firstLine="210"/>
              <w:rPr>
                <w:rFonts w:asciiTheme="minorEastAsia" w:hAnsiTheme="minorEastAsia" w:cs="宋体"/>
                <w:kern w:val="0"/>
                <w:szCs w:val="21"/>
              </w:rPr>
            </w:pPr>
          </w:p>
        </w:tc>
      </w:tr>
      <w:tr w:rsidR="000964DE" w:rsidRPr="00377E80" w14:paraId="4A7E32D7" w14:textId="77777777" w:rsidTr="000964DE">
        <w:trPr>
          <w:trHeight w:val="143"/>
          <w:jc w:val="center"/>
        </w:trPr>
        <w:tc>
          <w:tcPr>
            <w:tcW w:w="1246" w:type="dxa"/>
            <w:vMerge/>
            <w:shd w:val="clear" w:color="auto" w:fill="auto"/>
            <w:vAlign w:val="center"/>
          </w:tcPr>
          <w:p w14:paraId="18B7791A"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51AD903E" w14:textId="77777777" w:rsidR="000964DE" w:rsidRPr="00377E80" w:rsidRDefault="000964DE" w:rsidP="000964DE">
            <w:pPr>
              <w:rPr>
                <w:rFonts w:asciiTheme="minorEastAsia" w:hAnsiTheme="minorEastAsia"/>
                <w:szCs w:val="21"/>
              </w:rPr>
            </w:pPr>
            <w:r w:rsidRPr="00377E80">
              <w:rPr>
                <w:rFonts w:asciiTheme="minorEastAsia" w:hAnsiTheme="minorEastAsia" w:cs="仿宋" w:hint="eastAsia"/>
                <w:kern w:val="0"/>
                <w:szCs w:val="21"/>
              </w:rPr>
              <w:t>主要内容</w:t>
            </w:r>
          </w:p>
        </w:tc>
        <w:tc>
          <w:tcPr>
            <w:tcW w:w="5090" w:type="dxa"/>
            <w:gridSpan w:val="3"/>
            <w:shd w:val="clear" w:color="auto" w:fill="auto"/>
          </w:tcPr>
          <w:p w14:paraId="0A838467" w14:textId="77777777" w:rsidR="000964DE" w:rsidRPr="00377E80" w:rsidRDefault="000964DE" w:rsidP="000964DE">
            <w:pPr>
              <w:widowControl/>
              <w:shd w:val="clear" w:color="auto" w:fill="FFFFFF"/>
              <w:ind w:firstLineChars="100" w:firstLine="210"/>
              <w:jc w:val="left"/>
              <w:rPr>
                <w:rFonts w:asciiTheme="minorEastAsia" w:hAnsiTheme="minorEastAsia" w:cs="仿宋"/>
                <w:kern w:val="0"/>
                <w:szCs w:val="21"/>
              </w:rPr>
            </w:pPr>
            <w:r w:rsidRPr="00377E80">
              <w:rPr>
                <w:rFonts w:asciiTheme="minorEastAsia" w:hAnsiTheme="minorEastAsia" w:cs="仿宋" w:hint="eastAsia"/>
                <w:kern w:val="0"/>
                <w:szCs w:val="21"/>
              </w:rPr>
              <w:t>主要包括日常生活劳动、生产劳动和服务性劳动中的知识、技能与价值观。</w:t>
            </w:r>
          </w:p>
          <w:p w14:paraId="727B09C7" w14:textId="77777777" w:rsidR="000964DE" w:rsidRPr="00377E80" w:rsidRDefault="000964DE" w:rsidP="000964DE">
            <w:pPr>
              <w:widowControl/>
              <w:shd w:val="clear" w:color="auto" w:fill="FFFFFF"/>
              <w:ind w:firstLineChars="100" w:firstLine="210"/>
              <w:jc w:val="left"/>
              <w:rPr>
                <w:rFonts w:asciiTheme="minorEastAsia" w:hAnsiTheme="minorEastAsia" w:cs="仿宋"/>
                <w:kern w:val="0"/>
                <w:szCs w:val="21"/>
              </w:rPr>
            </w:pPr>
            <w:r w:rsidRPr="00377E80">
              <w:rPr>
                <w:rFonts w:asciiTheme="minorEastAsia" w:hAnsiTheme="minorEastAsia" w:cs="仿宋" w:hint="eastAsia"/>
                <w:kern w:val="0"/>
                <w:szCs w:val="21"/>
              </w:rPr>
              <w:t>1.日常生活劳动教育立足个人生活事务处理，结合开展新时代校园爱国卫生运动，注重生活能力和良好卫生习惯培养，树立自立自强意识。</w:t>
            </w:r>
          </w:p>
          <w:p w14:paraId="7533177E" w14:textId="77777777" w:rsidR="000964DE" w:rsidRPr="00377E80" w:rsidRDefault="000964DE" w:rsidP="000964DE">
            <w:pPr>
              <w:widowControl/>
              <w:shd w:val="clear" w:color="auto" w:fill="FFFFFF"/>
              <w:ind w:firstLineChars="100" w:firstLine="210"/>
              <w:jc w:val="left"/>
              <w:rPr>
                <w:rFonts w:asciiTheme="minorEastAsia" w:hAnsiTheme="minorEastAsia" w:cs="仿宋"/>
                <w:kern w:val="0"/>
                <w:szCs w:val="21"/>
              </w:rPr>
            </w:pPr>
            <w:r w:rsidRPr="00377E80">
              <w:rPr>
                <w:rFonts w:asciiTheme="minorEastAsia" w:hAnsiTheme="minorEastAsia" w:cs="仿宋" w:hint="eastAsia"/>
                <w:kern w:val="0"/>
                <w:szCs w:val="21"/>
              </w:rPr>
              <w:t>2.生产劳动教育要让学生在工农业生产过程中直</w:t>
            </w:r>
            <w:proofErr w:type="gramStart"/>
            <w:r w:rsidRPr="00377E80">
              <w:rPr>
                <w:rFonts w:asciiTheme="minorEastAsia" w:hAnsiTheme="minorEastAsia" w:cs="仿宋" w:hint="eastAsia"/>
                <w:kern w:val="0"/>
                <w:szCs w:val="21"/>
              </w:rPr>
              <w:t>接经历</w:t>
            </w:r>
            <w:proofErr w:type="gramEnd"/>
            <w:r w:rsidRPr="00377E80">
              <w:rPr>
                <w:rFonts w:asciiTheme="minorEastAsia" w:hAnsiTheme="minorEastAsia" w:cs="仿宋" w:hint="eastAsia"/>
                <w:kern w:val="0"/>
                <w:szCs w:val="21"/>
              </w:rPr>
              <w:t>物质财富的创造过程，体验从简单劳动、原始劳动向复杂劳动、创造性劳动的发展过程，学会使用工具，掌握相关技术，感受劳动创造价值，增强产品质量意识，体会平凡劳动中的伟大。</w:t>
            </w:r>
          </w:p>
          <w:p w14:paraId="441934E2"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cs="仿宋" w:hint="eastAsia"/>
                <w:kern w:val="0"/>
                <w:szCs w:val="21"/>
              </w:rPr>
              <w:t>3.服务性劳动教育让学生利用知识、技能等为他人和社会提供服务，在服务性岗位上见习实习，树立服务意识，实践服务技能；在公益劳动、志愿服务中强化社会责任感。</w:t>
            </w:r>
          </w:p>
        </w:tc>
        <w:tc>
          <w:tcPr>
            <w:tcW w:w="1343" w:type="dxa"/>
            <w:gridSpan w:val="8"/>
            <w:vMerge/>
            <w:shd w:val="clear" w:color="auto" w:fill="auto"/>
          </w:tcPr>
          <w:p w14:paraId="160EA28A" w14:textId="77777777" w:rsidR="000964DE" w:rsidRPr="00377E80" w:rsidRDefault="000964DE" w:rsidP="000964DE">
            <w:pPr>
              <w:ind w:firstLineChars="100" w:firstLine="210"/>
              <w:rPr>
                <w:rFonts w:asciiTheme="minorEastAsia" w:hAnsiTheme="minorEastAsia" w:cs="宋体"/>
                <w:kern w:val="0"/>
                <w:szCs w:val="21"/>
              </w:rPr>
            </w:pPr>
          </w:p>
        </w:tc>
      </w:tr>
      <w:tr w:rsidR="000964DE" w:rsidRPr="00377E80" w14:paraId="66862D33" w14:textId="77777777" w:rsidTr="000964DE">
        <w:trPr>
          <w:trHeight w:val="143"/>
          <w:jc w:val="center"/>
        </w:trPr>
        <w:tc>
          <w:tcPr>
            <w:tcW w:w="1246" w:type="dxa"/>
            <w:vMerge/>
            <w:shd w:val="clear" w:color="auto" w:fill="auto"/>
            <w:vAlign w:val="center"/>
          </w:tcPr>
          <w:p w14:paraId="66715079" w14:textId="77777777" w:rsidR="000964DE" w:rsidRPr="00377E80" w:rsidRDefault="000964DE" w:rsidP="000964DE">
            <w:pPr>
              <w:jc w:val="center"/>
              <w:rPr>
                <w:rFonts w:asciiTheme="minorEastAsia" w:hAnsiTheme="minorEastAsia"/>
                <w:szCs w:val="21"/>
              </w:rPr>
            </w:pPr>
          </w:p>
        </w:tc>
        <w:tc>
          <w:tcPr>
            <w:tcW w:w="1250" w:type="dxa"/>
            <w:shd w:val="clear" w:color="auto" w:fill="auto"/>
            <w:vAlign w:val="center"/>
          </w:tcPr>
          <w:p w14:paraId="24292127" w14:textId="77777777" w:rsidR="000964DE" w:rsidRPr="00377E80" w:rsidRDefault="000964DE" w:rsidP="000964DE">
            <w:pPr>
              <w:rPr>
                <w:rFonts w:asciiTheme="minorEastAsia" w:hAnsiTheme="minorEastAsia"/>
                <w:szCs w:val="21"/>
              </w:rPr>
            </w:pPr>
            <w:r w:rsidRPr="00377E80">
              <w:rPr>
                <w:rFonts w:asciiTheme="minorEastAsia" w:hAnsiTheme="minorEastAsia" w:cs="仿宋" w:hint="eastAsia"/>
                <w:kern w:val="0"/>
                <w:szCs w:val="21"/>
              </w:rPr>
              <w:t>教学要求</w:t>
            </w:r>
          </w:p>
        </w:tc>
        <w:tc>
          <w:tcPr>
            <w:tcW w:w="5090" w:type="dxa"/>
            <w:gridSpan w:val="3"/>
            <w:shd w:val="clear" w:color="auto" w:fill="auto"/>
          </w:tcPr>
          <w:p w14:paraId="58E99DEC" w14:textId="77777777" w:rsidR="000964DE" w:rsidRPr="00377E80" w:rsidRDefault="000964DE" w:rsidP="000964DE">
            <w:pPr>
              <w:widowControl/>
              <w:shd w:val="clear" w:color="auto" w:fill="FFFFFF"/>
              <w:ind w:firstLineChars="100" w:firstLine="210"/>
              <w:jc w:val="left"/>
              <w:rPr>
                <w:rFonts w:asciiTheme="minorEastAsia" w:hAnsiTheme="minorEastAsia" w:cs="仿宋"/>
                <w:kern w:val="0"/>
                <w:szCs w:val="21"/>
              </w:rPr>
            </w:pPr>
            <w:r w:rsidRPr="00377E80">
              <w:rPr>
                <w:rFonts w:asciiTheme="minorEastAsia" w:hAnsiTheme="minorEastAsia" w:cs="仿宋" w:hint="eastAsia"/>
                <w:kern w:val="0"/>
                <w:szCs w:val="21"/>
              </w:rPr>
              <w:t>1.持续开展日常生活劳动，自我管理生活，提高劳动自立自强的意识和能力；</w:t>
            </w:r>
          </w:p>
          <w:p w14:paraId="155C4EE3" w14:textId="77777777" w:rsidR="000964DE" w:rsidRPr="00377E80" w:rsidRDefault="000964DE" w:rsidP="000964DE">
            <w:pPr>
              <w:widowControl/>
              <w:shd w:val="clear" w:color="auto" w:fill="FFFFFF"/>
              <w:ind w:firstLineChars="100" w:firstLine="210"/>
              <w:jc w:val="left"/>
              <w:rPr>
                <w:rFonts w:asciiTheme="minorEastAsia" w:hAnsiTheme="minorEastAsia" w:cs="仿宋"/>
                <w:kern w:val="0"/>
                <w:szCs w:val="21"/>
              </w:rPr>
            </w:pPr>
            <w:r w:rsidRPr="00377E80">
              <w:rPr>
                <w:rFonts w:asciiTheme="minorEastAsia" w:hAnsiTheme="minorEastAsia" w:cs="仿宋" w:hint="eastAsia"/>
                <w:kern w:val="0"/>
                <w:szCs w:val="21"/>
              </w:rPr>
              <w:t>2.定期开展校内外公益服务性劳动，做好校园环境秩序维护，运用专业技能为社会、为他人提供相关公</w:t>
            </w:r>
            <w:r w:rsidRPr="00377E80">
              <w:rPr>
                <w:rFonts w:asciiTheme="minorEastAsia" w:hAnsiTheme="minorEastAsia" w:cs="仿宋" w:hint="eastAsia"/>
                <w:kern w:val="0"/>
                <w:szCs w:val="21"/>
              </w:rPr>
              <w:lastRenderedPageBreak/>
              <w:t>益服务，培育社会公德，厚植爱国爱民的情怀；</w:t>
            </w:r>
          </w:p>
          <w:p w14:paraId="114B2060" w14:textId="77777777" w:rsidR="000964DE" w:rsidRPr="00377E80" w:rsidRDefault="000964DE" w:rsidP="000964DE">
            <w:pPr>
              <w:widowControl/>
              <w:shd w:val="clear" w:color="auto" w:fill="FFFFFF"/>
              <w:ind w:firstLineChars="100" w:firstLine="210"/>
              <w:jc w:val="left"/>
              <w:rPr>
                <w:rFonts w:asciiTheme="minorEastAsia" w:hAnsiTheme="minorEastAsia" w:cs="宋体"/>
                <w:kern w:val="0"/>
                <w:szCs w:val="21"/>
              </w:rPr>
            </w:pPr>
            <w:r w:rsidRPr="00377E80">
              <w:rPr>
                <w:rFonts w:asciiTheme="minorEastAsia" w:hAnsiTheme="minorEastAsia" w:cs="仿宋" w:hint="eastAsia"/>
                <w:kern w:val="0"/>
                <w:szCs w:val="21"/>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shd w:val="clear" w:color="auto" w:fill="auto"/>
          </w:tcPr>
          <w:p w14:paraId="0A25C869" w14:textId="77777777" w:rsidR="000964DE" w:rsidRPr="00377E80" w:rsidRDefault="000964DE" w:rsidP="000964DE">
            <w:pPr>
              <w:ind w:firstLineChars="100" w:firstLine="210"/>
              <w:rPr>
                <w:rFonts w:asciiTheme="minorEastAsia" w:hAnsiTheme="minorEastAsia" w:cs="宋体"/>
                <w:kern w:val="0"/>
                <w:szCs w:val="21"/>
              </w:rPr>
            </w:pPr>
          </w:p>
        </w:tc>
      </w:tr>
      <w:tr w:rsidR="000964DE" w:rsidRPr="00377E80" w14:paraId="3B27241A" w14:textId="77777777" w:rsidTr="000964DE">
        <w:trPr>
          <w:trHeight w:val="143"/>
          <w:jc w:val="center"/>
        </w:trPr>
        <w:tc>
          <w:tcPr>
            <w:tcW w:w="7586" w:type="dxa"/>
            <w:gridSpan w:val="5"/>
            <w:shd w:val="clear" w:color="auto" w:fill="auto"/>
            <w:vAlign w:val="center"/>
          </w:tcPr>
          <w:p w14:paraId="4480DB30" w14:textId="77777777" w:rsidR="000964DE" w:rsidRPr="00377E80" w:rsidRDefault="000964DE" w:rsidP="000964DE">
            <w:pPr>
              <w:widowControl/>
              <w:shd w:val="clear" w:color="auto" w:fill="FFFFFF"/>
              <w:jc w:val="center"/>
              <w:rPr>
                <w:rFonts w:asciiTheme="minorEastAsia" w:hAnsiTheme="minorEastAsia" w:cs="仿宋"/>
                <w:b/>
                <w:bCs/>
                <w:kern w:val="0"/>
                <w:szCs w:val="21"/>
              </w:rPr>
            </w:pPr>
            <w:r w:rsidRPr="00377E80">
              <w:rPr>
                <w:rFonts w:asciiTheme="minorEastAsia" w:hAnsiTheme="minorEastAsia" w:cs="仿宋" w:hint="eastAsia"/>
                <w:b/>
                <w:bCs/>
                <w:kern w:val="0"/>
                <w:szCs w:val="21"/>
              </w:rPr>
              <w:lastRenderedPageBreak/>
              <w:t>合计</w:t>
            </w:r>
          </w:p>
        </w:tc>
        <w:tc>
          <w:tcPr>
            <w:tcW w:w="1343" w:type="dxa"/>
            <w:gridSpan w:val="8"/>
            <w:shd w:val="clear" w:color="auto" w:fill="auto"/>
          </w:tcPr>
          <w:p w14:paraId="1E659C3A" w14:textId="77777777" w:rsidR="000964DE" w:rsidRPr="00377E80" w:rsidRDefault="000964DE" w:rsidP="000964DE">
            <w:pPr>
              <w:jc w:val="center"/>
              <w:rPr>
                <w:rFonts w:asciiTheme="minorEastAsia" w:hAnsiTheme="minorEastAsia" w:cs="宋体"/>
                <w:b/>
                <w:bCs/>
                <w:kern w:val="0"/>
                <w:szCs w:val="21"/>
              </w:rPr>
            </w:pPr>
            <w:r>
              <w:rPr>
                <w:rFonts w:asciiTheme="minorEastAsia" w:hAnsiTheme="minorEastAsia" w:cs="宋体" w:hint="eastAsia"/>
                <w:b/>
                <w:bCs/>
                <w:kern w:val="0"/>
                <w:szCs w:val="21"/>
              </w:rPr>
              <w:t>1620</w:t>
            </w:r>
          </w:p>
        </w:tc>
      </w:tr>
      <w:tr w:rsidR="000964DE" w:rsidRPr="00377E80" w14:paraId="54F94E3B" w14:textId="77777777" w:rsidTr="000964DE">
        <w:trPr>
          <w:trHeight w:val="143"/>
          <w:jc w:val="center"/>
        </w:trPr>
        <w:tc>
          <w:tcPr>
            <w:tcW w:w="1246" w:type="dxa"/>
            <w:shd w:val="clear" w:color="auto" w:fill="auto"/>
            <w:vAlign w:val="center"/>
          </w:tcPr>
          <w:p w14:paraId="67A0DAC6" w14:textId="77777777" w:rsidR="000964DE" w:rsidRPr="00377E80" w:rsidRDefault="000964DE" w:rsidP="000964DE">
            <w:pPr>
              <w:jc w:val="center"/>
              <w:rPr>
                <w:rFonts w:asciiTheme="minorEastAsia" w:hAnsiTheme="minorEastAsia"/>
                <w:szCs w:val="21"/>
              </w:rPr>
            </w:pPr>
            <w:r w:rsidRPr="00377E80">
              <w:rPr>
                <w:rFonts w:asciiTheme="minorEastAsia" w:hAnsiTheme="minorEastAsia" w:hint="eastAsia"/>
                <w:szCs w:val="21"/>
              </w:rPr>
              <w:t>说明</w:t>
            </w:r>
          </w:p>
        </w:tc>
        <w:tc>
          <w:tcPr>
            <w:tcW w:w="7683" w:type="dxa"/>
            <w:gridSpan w:val="12"/>
            <w:shd w:val="clear" w:color="auto" w:fill="auto"/>
            <w:vAlign w:val="center"/>
          </w:tcPr>
          <w:p w14:paraId="20F5DC43"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1.</w:t>
            </w:r>
            <w:r w:rsidRPr="00377E80">
              <w:rPr>
                <w:rFonts w:asciiTheme="minorEastAsia" w:hAnsiTheme="minorEastAsia" w:cs="宋体"/>
                <w:kern w:val="0"/>
                <w:szCs w:val="21"/>
              </w:rPr>
              <w:t>国家安全教育、</w:t>
            </w:r>
            <w:r w:rsidRPr="00377E80">
              <w:rPr>
                <w:rFonts w:asciiTheme="minorEastAsia" w:hAnsiTheme="minorEastAsia" w:cs="宋体" w:hint="eastAsia"/>
                <w:kern w:val="0"/>
                <w:szCs w:val="21"/>
              </w:rPr>
              <w:t>国防教育、</w:t>
            </w:r>
            <w:r w:rsidRPr="00377E80">
              <w:rPr>
                <w:rFonts w:asciiTheme="minorEastAsia" w:hAnsiTheme="minorEastAsia" w:cs="宋体"/>
                <w:kern w:val="0"/>
                <w:szCs w:val="21"/>
              </w:rPr>
              <w:t>节能减排、绿色环保、金融知识、社会责任、人口资源、海洋科学、管理等人文素养</w:t>
            </w:r>
            <w:r w:rsidRPr="00377E80">
              <w:rPr>
                <w:rFonts w:asciiTheme="minorEastAsia" w:hAnsiTheme="minorEastAsia" w:cs="宋体" w:hint="eastAsia"/>
                <w:kern w:val="0"/>
                <w:szCs w:val="21"/>
              </w:rPr>
              <w:t>和</w:t>
            </w:r>
            <w:r w:rsidRPr="00377E80">
              <w:rPr>
                <w:rFonts w:asciiTheme="minorEastAsia" w:hAnsiTheme="minorEastAsia" w:cs="宋体"/>
                <w:kern w:val="0"/>
                <w:szCs w:val="21"/>
              </w:rPr>
              <w:t>科学素养方面的</w:t>
            </w:r>
            <w:r w:rsidRPr="00377E80">
              <w:rPr>
                <w:rFonts w:asciiTheme="minorEastAsia" w:hAnsiTheme="minorEastAsia" w:cs="宋体" w:hint="eastAsia"/>
                <w:kern w:val="0"/>
                <w:szCs w:val="21"/>
              </w:rPr>
              <w:t>教育，学校将通过</w:t>
            </w:r>
            <w:r w:rsidRPr="00377E80">
              <w:rPr>
                <w:rFonts w:asciiTheme="minorEastAsia" w:hAnsiTheme="minorEastAsia" w:cs="宋体"/>
                <w:kern w:val="0"/>
                <w:szCs w:val="21"/>
              </w:rPr>
              <w:t>专题讲座</w:t>
            </w:r>
            <w:r w:rsidRPr="00377E80">
              <w:rPr>
                <w:rFonts w:asciiTheme="minorEastAsia" w:hAnsiTheme="minorEastAsia" w:cs="宋体" w:hint="eastAsia"/>
                <w:kern w:val="0"/>
                <w:szCs w:val="21"/>
              </w:rPr>
              <w:t>或</w:t>
            </w:r>
            <w:r w:rsidRPr="00377E80">
              <w:rPr>
                <w:rFonts w:asciiTheme="minorEastAsia" w:hAnsiTheme="minorEastAsia" w:cs="宋体"/>
                <w:kern w:val="0"/>
                <w:szCs w:val="21"/>
              </w:rPr>
              <w:t>活动</w:t>
            </w:r>
            <w:r w:rsidRPr="00377E80">
              <w:rPr>
                <w:rFonts w:asciiTheme="minorEastAsia" w:hAnsiTheme="minorEastAsia" w:cs="宋体" w:hint="eastAsia"/>
                <w:kern w:val="0"/>
                <w:szCs w:val="21"/>
              </w:rPr>
              <w:t>的形式</w:t>
            </w:r>
            <w:r w:rsidRPr="00377E80">
              <w:rPr>
                <w:rFonts w:asciiTheme="minorEastAsia" w:hAnsiTheme="minorEastAsia" w:cs="宋体"/>
                <w:kern w:val="0"/>
                <w:szCs w:val="21"/>
              </w:rPr>
              <w:t>，将有关知识融入到专业教学和社会实践</w:t>
            </w:r>
            <w:r w:rsidRPr="00377E80">
              <w:rPr>
                <w:rFonts w:asciiTheme="minorEastAsia" w:hAnsiTheme="minorEastAsia" w:cs="宋体" w:hint="eastAsia"/>
                <w:kern w:val="0"/>
                <w:szCs w:val="21"/>
              </w:rPr>
              <w:t>（军训）</w:t>
            </w:r>
            <w:r w:rsidRPr="00377E80">
              <w:rPr>
                <w:rFonts w:asciiTheme="minorEastAsia" w:hAnsiTheme="minorEastAsia" w:cs="宋体"/>
                <w:kern w:val="0"/>
                <w:szCs w:val="21"/>
              </w:rPr>
              <w:t>中</w:t>
            </w:r>
            <w:r w:rsidRPr="00377E80">
              <w:rPr>
                <w:rFonts w:asciiTheme="minorEastAsia" w:hAnsiTheme="minorEastAsia" w:cs="宋体" w:hint="eastAsia"/>
                <w:kern w:val="0"/>
                <w:szCs w:val="21"/>
              </w:rPr>
              <w:t>，以提高教育的针对性。</w:t>
            </w:r>
          </w:p>
          <w:p w14:paraId="130FB342" w14:textId="77777777" w:rsidR="000964DE" w:rsidRPr="00377E80"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Theme="minorEastAsia" w:hAnsiTheme="minorEastAsia" w:cs="宋体"/>
                <w:kern w:val="0"/>
                <w:szCs w:val="21"/>
              </w:rPr>
            </w:pPr>
            <w:r w:rsidRPr="00377E80">
              <w:rPr>
                <w:rFonts w:asciiTheme="minorEastAsia" w:hAnsiTheme="minorEastAsia" w:cs="宋体" w:hint="eastAsia"/>
                <w:kern w:val="0"/>
                <w:szCs w:val="21"/>
              </w:rPr>
              <w:t>2.精心组织</w:t>
            </w:r>
            <w:r w:rsidRPr="00377E80">
              <w:rPr>
                <w:rFonts w:asciiTheme="minorEastAsia" w:hAnsiTheme="minorEastAsia" w:cs="宋体"/>
                <w:kern w:val="0"/>
                <w:szCs w:val="21"/>
              </w:rPr>
              <w:t>劳动实践、创新创业实践、志愿服务及其他社会公益活动</w:t>
            </w:r>
            <w:r w:rsidRPr="00377E80">
              <w:rPr>
                <w:rFonts w:asciiTheme="minorEastAsia" w:hAnsiTheme="minorEastAsia" w:cs="宋体" w:hint="eastAsia"/>
                <w:kern w:val="0"/>
                <w:szCs w:val="21"/>
              </w:rPr>
              <w:t>，并与德育教育和就业教育相结合，纳入学生管理和共青团的工作范畴，统一规划，分步实施。</w:t>
            </w:r>
          </w:p>
          <w:p w14:paraId="5C5CB84D" w14:textId="77777777" w:rsidR="000964DE" w:rsidRPr="00377E80" w:rsidRDefault="000964DE" w:rsidP="000964DE">
            <w:pPr>
              <w:ind w:firstLineChars="100" w:firstLine="210"/>
              <w:rPr>
                <w:rFonts w:asciiTheme="minorEastAsia" w:hAnsiTheme="minorEastAsia"/>
                <w:szCs w:val="21"/>
              </w:rPr>
            </w:pPr>
            <w:r w:rsidRPr="00377E80">
              <w:rPr>
                <w:rFonts w:asciiTheme="minorEastAsia" w:hAnsiTheme="minorEastAsia"/>
                <w:szCs w:val="21"/>
              </w:rPr>
              <w:t>3</w:t>
            </w:r>
            <w:r w:rsidRPr="00377E80">
              <w:rPr>
                <w:rFonts w:asciiTheme="minorEastAsia" w:hAnsiTheme="minorEastAsia" w:hint="eastAsia"/>
                <w:szCs w:val="21"/>
              </w:rPr>
              <w:t>.健康教育的学科教学纳入体育与健康课程之中，利用下雨（雪）或高温（严寒）等时段进行，每学期保证6课时以上。</w:t>
            </w:r>
          </w:p>
          <w:p w14:paraId="6C174D31" w14:textId="77777777" w:rsidR="000964DE" w:rsidRPr="00377E80" w:rsidRDefault="000964DE" w:rsidP="000964DE">
            <w:pPr>
              <w:ind w:firstLineChars="100" w:firstLine="210"/>
              <w:rPr>
                <w:rFonts w:asciiTheme="minorEastAsia" w:hAnsiTheme="minorEastAsia" w:cs="宋体"/>
                <w:kern w:val="0"/>
                <w:szCs w:val="21"/>
              </w:rPr>
            </w:pPr>
            <w:r w:rsidRPr="00377E80">
              <w:rPr>
                <w:rFonts w:asciiTheme="minorEastAsia" w:hAnsiTheme="minorEastAsia"/>
                <w:szCs w:val="21"/>
              </w:rPr>
              <w:t>4.</w:t>
            </w:r>
            <w:r w:rsidRPr="00377E80">
              <w:rPr>
                <w:rFonts w:asciiTheme="minorEastAsia" w:hAnsiTheme="minorEastAsia" w:hint="eastAsia"/>
                <w:szCs w:val="21"/>
              </w:rPr>
              <w:t>劳动专题教育共计1</w:t>
            </w:r>
            <w:r w:rsidRPr="00377E80">
              <w:rPr>
                <w:rFonts w:asciiTheme="minorEastAsia" w:hAnsiTheme="minorEastAsia"/>
                <w:szCs w:val="21"/>
              </w:rPr>
              <w:t>8</w:t>
            </w:r>
            <w:r w:rsidRPr="00377E80">
              <w:rPr>
                <w:rFonts w:asciiTheme="minorEastAsia" w:hAnsiTheme="minorEastAsia" w:hint="eastAsia"/>
                <w:szCs w:val="21"/>
              </w:rPr>
              <w:t>课时，编制专门计划，与实践课程同步完成。</w:t>
            </w:r>
          </w:p>
        </w:tc>
      </w:tr>
    </w:tbl>
    <w:p w14:paraId="7B3B09D1" w14:textId="77777777" w:rsidR="000964DE" w:rsidRDefault="000964DE" w:rsidP="000964DE">
      <w:pPr>
        <w:spacing w:line="360" w:lineRule="auto"/>
        <w:ind w:firstLineChars="200" w:firstLine="562"/>
        <w:rPr>
          <w:rFonts w:ascii="黑体" w:eastAsia="黑体" w:hAnsi="黑体"/>
          <w:b/>
          <w:sz w:val="28"/>
        </w:rPr>
      </w:pPr>
      <w:r>
        <w:rPr>
          <w:rFonts w:ascii="黑体" w:eastAsia="黑体" w:hAnsi="黑体" w:hint="eastAsia"/>
          <w:b/>
          <w:sz w:val="28"/>
        </w:rPr>
        <w:t>（三）、专业（技能）课</w:t>
      </w:r>
    </w:p>
    <w:p w14:paraId="22F495B5" w14:textId="77777777" w:rsidR="000964DE" w:rsidRDefault="000964DE" w:rsidP="000964DE">
      <w:pPr>
        <w:spacing w:line="360" w:lineRule="auto"/>
        <w:ind w:firstLineChars="200" w:firstLine="480"/>
        <w:rPr>
          <w:sz w:val="24"/>
        </w:rPr>
      </w:pPr>
      <w:r>
        <w:rPr>
          <w:rFonts w:ascii="宋体" w:hAnsi="宋体" w:cs="宋体" w:hint="eastAsia"/>
          <w:sz w:val="24"/>
        </w:rPr>
        <w:t>专业课技能课程主要开设专业核心课程、专业方向课程和专业选修课程三个部分，专业基础课程和专业方向课程要求所有汽修专业学生都必须修完规定的学时并通过各项课程的考核合格。</w:t>
      </w:r>
    </w:p>
    <w:p w14:paraId="1C20011F" w14:textId="77777777" w:rsidR="000964DE" w:rsidRDefault="000964DE" w:rsidP="000964DE">
      <w:pPr>
        <w:spacing w:line="360" w:lineRule="auto"/>
        <w:ind w:firstLineChars="200" w:firstLine="480"/>
        <w:rPr>
          <w:sz w:val="24"/>
        </w:rPr>
      </w:pPr>
      <w:r>
        <w:rPr>
          <w:rFonts w:hint="eastAsia"/>
          <w:sz w:val="24"/>
        </w:rPr>
        <w:t>专业核心课：汽车文化、汽车机械基础、汽车发动机构造与拆装、汽车底盘构造与拆装、汽车电工电子、汽车发动机机械维修、汽车定期维护等。</w:t>
      </w:r>
    </w:p>
    <w:p w14:paraId="12D7B6DD" w14:textId="77777777" w:rsidR="000964DE" w:rsidRDefault="000964DE" w:rsidP="000964DE">
      <w:pPr>
        <w:spacing w:line="360" w:lineRule="auto"/>
        <w:ind w:firstLineChars="200" w:firstLine="480"/>
        <w:rPr>
          <w:sz w:val="24"/>
        </w:rPr>
      </w:pPr>
      <w:r>
        <w:rPr>
          <w:rFonts w:hint="eastAsia"/>
          <w:sz w:val="24"/>
        </w:rPr>
        <w:t>专业方向课：新能源汽车结构与检修、汽车故障诊断检测技术、汽车检测设备的使用、汽车车身修复技术、汽车喷涂技术等。</w:t>
      </w:r>
    </w:p>
    <w:p w14:paraId="788F0364" w14:textId="77777777" w:rsidR="000964DE" w:rsidRDefault="000964DE" w:rsidP="000964DE">
      <w:pPr>
        <w:spacing w:line="360" w:lineRule="auto"/>
        <w:ind w:firstLineChars="200" w:firstLine="480"/>
        <w:rPr>
          <w:sz w:val="24"/>
        </w:rPr>
      </w:pPr>
      <w:r>
        <w:rPr>
          <w:rFonts w:hint="eastAsia"/>
          <w:sz w:val="24"/>
        </w:rPr>
        <w:t>专业选修课：汽车保险与理赔、汽车美容等。</w:t>
      </w:r>
    </w:p>
    <w:p w14:paraId="2181FBA1" w14:textId="77777777" w:rsidR="000964DE" w:rsidRDefault="000964DE" w:rsidP="000964DE">
      <w:pPr>
        <w:spacing w:line="360" w:lineRule="auto"/>
        <w:ind w:firstLineChars="200" w:firstLine="482"/>
        <w:rPr>
          <w:b/>
          <w:sz w:val="24"/>
        </w:rPr>
      </w:pPr>
      <w:r w:rsidRPr="00342CD9">
        <w:rPr>
          <w:rFonts w:hint="eastAsia"/>
          <w:b/>
          <w:sz w:val="24"/>
        </w:rPr>
        <w:t>1</w:t>
      </w:r>
      <w:r w:rsidRPr="00342CD9">
        <w:rPr>
          <w:rFonts w:hint="eastAsia"/>
          <w:b/>
          <w:sz w:val="24"/>
        </w:rPr>
        <w:t>、专业核心课</w:t>
      </w:r>
      <w:r w:rsidRPr="00FF6934">
        <w:rPr>
          <w:rFonts w:hint="eastAsia"/>
          <w:b/>
          <w:sz w:val="24"/>
        </w:rPr>
        <w:t>：</w:t>
      </w:r>
    </w:p>
    <w:p w14:paraId="129F2356" w14:textId="77777777" w:rsidR="000964DE" w:rsidRDefault="000964DE" w:rsidP="000964DE">
      <w:pPr>
        <w:spacing w:line="360" w:lineRule="auto"/>
        <w:ind w:firstLineChars="200" w:firstLine="480"/>
        <w:jc w:val="center"/>
        <w:rPr>
          <w:sz w:val="24"/>
        </w:rPr>
      </w:pPr>
      <w:r w:rsidRPr="007C1908">
        <w:rPr>
          <w:rFonts w:hint="eastAsia"/>
          <w:sz w:val="24"/>
        </w:rPr>
        <w:t>表</w:t>
      </w:r>
      <w:r w:rsidRPr="007C1908">
        <w:rPr>
          <w:rFonts w:hint="eastAsia"/>
          <w:sz w:val="24"/>
        </w:rPr>
        <w:t>3</w:t>
      </w:r>
      <w:r w:rsidRPr="007C1908">
        <w:rPr>
          <w:rFonts w:hint="eastAsia"/>
          <w:sz w:val="24"/>
        </w:rPr>
        <w:t>：专业核心课开设情况一览表</w:t>
      </w:r>
    </w:p>
    <w:tbl>
      <w:tblPr>
        <w:tblStyle w:val="a7"/>
        <w:tblW w:w="8885" w:type="dxa"/>
        <w:tblLook w:val="04A0" w:firstRow="1" w:lastRow="0" w:firstColumn="1" w:lastColumn="0" w:noHBand="0" w:noVBand="1"/>
      </w:tblPr>
      <w:tblGrid>
        <w:gridCol w:w="675"/>
        <w:gridCol w:w="1418"/>
        <w:gridCol w:w="2693"/>
        <w:gridCol w:w="2741"/>
        <w:gridCol w:w="1358"/>
      </w:tblGrid>
      <w:tr w:rsidR="000964DE" w:rsidRPr="00055CF3" w14:paraId="32ACFF30" w14:textId="77777777" w:rsidTr="000964DE">
        <w:tc>
          <w:tcPr>
            <w:tcW w:w="675" w:type="dxa"/>
          </w:tcPr>
          <w:p w14:paraId="7E1B5788"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序号</w:t>
            </w:r>
          </w:p>
        </w:tc>
        <w:tc>
          <w:tcPr>
            <w:tcW w:w="1418" w:type="dxa"/>
          </w:tcPr>
          <w:p w14:paraId="79F9EC92"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课程名称</w:t>
            </w:r>
          </w:p>
        </w:tc>
        <w:tc>
          <w:tcPr>
            <w:tcW w:w="2693" w:type="dxa"/>
          </w:tcPr>
          <w:p w14:paraId="03F59A19"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课程目标</w:t>
            </w:r>
          </w:p>
        </w:tc>
        <w:tc>
          <w:tcPr>
            <w:tcW w:w="2741" w:type="dxa"/>
          </w:tcPr>
          <w:p w14:paraId="00256AB5"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主要教学内容和教学要求</w:t>
            </w:r>
          </w:p>
        </w:tc>
        <w:tc>
          <w:tcPr>
            <w:tcW w:w="1358" w:type="dxa"/>
          </w:tcPr>
          <w:p w14:paraId="367B4904"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学时</w:t>
            </w:r>
          </w:p>
        </w:tc>
      </w:tr>
      <w:tr w:rsidR="000964DE" w:rsidRPr="00055CF3" w14:paraId="5471F323" w14:textId="77777777" w:rsidTr="000964DE">
        <w:tc>
          <w:tcPr>
            <w:tcW w:w="675" w:type="dxa"/>
            <w:vAlign w:val="center"/>
          </w:tcPr>
          <w:p w14:paraId="31C6A968"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1</w:t>
            </w:r>
          </w:p>
        </w:tc>
        <w:tc>
          <w:tcPr>
            <w:tcW w:w="1418" w:type="dxa"/>
            <w:vAlign w:val="center"/>
          </w:tcPr>
          <w:p w14:paraId="2D5DD3DF"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汽车文化</w:t>
            </w:r>
          </w:p>
        </w:tc>
        <w:tc>
          <w:tcPr>
            <w:tcW w:w="2693" w:type="dxa"/>
            <w:vAlign w:val="center"/>
          </w:tcPr>
          <w:p w14:paraId="0395EABB"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cs="宋体" w:hint="eastAsia"/>
                <w:szCs w:val="21"/>
              </w:rPr>
              <w:t>了解汽车的发展历史，汽车工业概况，掌握汽车著名品牌、汽车相关名人，汽车运动等相关知识</w:t>
            </w:r>
            <w:proofErr w:type="gramStart"/>
            <w:r w:rsidRPr="00055CF3">
              <w:rPr>
                <w:rFonts w:asciiTheme="minorEastAsia" w:eastAsiaTheme="minorEastAsia" w:hAnsiTheme="minorEastAsia" w:cs="宋体" w:hint="eastAsia"/>
                <w:szCs w:val="21"/>
              </w:rPr>
              <w:t>知识</w:t>
            </w:r>
            <w:proofErr w:type="gramEnd"/>
            <w:r w:rsidRPr="00055CF3">
              <w:rPr>
                <w:rFonts w:asciiTheme="minorEastAsia" w:eastAsiaTheme="minorEastAsia" w:hAnsiTheme="minorEastAsia" w:cs="宋体" w:hint="eastAsia"/>
                <w:szCs w:val="21"/>
              </w:rPr>
              <w:t>。</w:t>
            </w:r>
          </w:p>
        </w:tc>
        <w:tc>
          <w:tcPr>
            <w:tcW w:w="2741" w:type="dxa"/>
            <w:vAlign w:val="center"/>
          </w:tcPr>
          <w:p w14:paraId="295ABDCF"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宋体"/>
                <w:szCs w:val="21"/>
              </w:rPr>
            </w:pPr>
            <w:r w:rsidRPr="00003A88">
              <w:rPr>
                <w:rFonts w:asciiTheme="minorEastAsia" w:eastAsiaTheme="minorEastAsia" w:hAnsiTheme="minorEastAsia" w:cs="宋体" w:hint="eastAsia"/>
                <w:b/>
                <w:szCs w:val="21"/>
              </w:rPr>
              <w:t>主要内容：</w:t>
            </w:r>
            <w:r w:rsidRPr="00055CF3">
              <w:rPr>
                <w:rFonts w:asciiTheme="minorEastAsia" w:eastAsiaTheme="minorEastAsia" w:hAnsiTheme="minorEastAsia" w:cs="宋体" w:hint="eastAsia"/>
                <w:szCs w:val="21"/>
              </w:rPr>
              <w:t>汽车发展过程，汽车产业现状、汽车品牌、汽车变革历程等。</w:t>
            </w:r>
          </w:p>
          <w:p w14:paraId="193078AE"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宋体"/>
                <w:szCs w:val="21"/>
              </w:rPr>
            </w:pPr>
            <w:r w:rsidRPr="00003A88">
              <w:rPr>
                <w:rFonts w:asciiTheme="minorEastAsia" w:eastAsiaTheme="minorEastAsia" w:hAnsiTheme="minorEastAsia" w:cs="宋体" w:hint="eastAsia"/>
                <w:b/>
                <w:szCs w:val="21"/>
              </w:rPr>
              <w:t>教学要求：</w:t>
            </w:r>
            <w:r w:rsidRPr="00055CF3">
              <w:rPr>
                <w:rFonts w:asciiTheme="minorEastAsia" w:eastAsiaTheme="minorEastAsia" w:hAnsiTheme="minorEastAsia" w:cs="宋体" w:hint="eastAsia"/>
                <w:szCs w:val="21"/>
              </w:rPr>
              <w:t>通过多媒体等方式教学，让学生深刻领悟汽车行业从诞生到发展至今的变革历程。</w:t>
            </w:r>
          </w:p>
        </w:tc>
        <w:tc>
          <w:tcPr>
            <w:tcW w:w="1358" w:type="dxa"/>
            <w:vAlign w:val="center"/>
          </w:tcPr>
          <w:p w14:paraId="739273D0"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36</w:t>
            </w:r>
          </w:p>
        </w:tc>
      </w:tr>
      <w:tr w:rsidR="000964DE" w:rsidRPr="00055CF3" w14:paraId="2E81F41A" w14:textId="77777777" w:rsidTr="000964DE">
        <w:tc>
          <w:tcPr>
            <w:tcW w:w="675" w:type="dxa"/>
            <w:vAlign w:val="center"/>
          </w:tcPr>
          <w:p w14:paraId="32897A3B"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lastRenderedPageBreak/>
              <w:t>2</w:t>
            </w:r>
          </w:p>
        </w:tc>
        <w:tc>
          <w:tcPr>
            <w:tcW w:w="1418" w:type="dxa"/>
            <w:vAlign w:val="center"/>
          </w:tcPr>
          <w:p w14:paraId="5F22EE37"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汽车机械基础</w:t>
            </w:r>
          </w:p>
        </w:tc>
        <w:tc>
          <w:tcPr>
            <w:tcW w:w="2693" w:type="dxa"/>
            <w:vAlign w:val="center"/>
          </w:tcPr>
          <w:p w14:paraId="5A19AA71"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了解常用传动机构的构造、原理和液压传动相关知识；掌握汽车中常见传动机构的工作原理，正确识读汽车零件图。</w:t>
            </w:r>
          </w:p>
        </w:tc>
        <w:tc>
          <w:tcPr>
            <w:tcW w:w="2741" w:type="dxa"/>
            <w:vAlign w:val="center"/>
          </w:tcPr>
          <w:p w14:paraId="25AC918F"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Pr>
                <w:rFonts w:asciiTheme="minorEastAsia" w:eastAsiaTheme="minorEastAsia" w:hAnsiTheme="minorEastAsia" w:hint="eastAsia"/>
                <w:b/>
                <w:szCs w:val="21"/>
              </w:rPr>
              <w:t>：</w:t>
            </w:r>
            <w:r w:rsidRPr="00055CF3">
              <w:rPr>
                <w:rFonts w:asciiTheme="minorEastAsia" w:eastAsiaTheme="minorEastAsia" w:hAnsiTheme="minorEastAsia" w:hint="eastAsia"/>
                <w:szCs w:val="21"/>
              </w:rPr>
              <w:t>认识汽车机械，汽车机械图纸，汽车支出部件、连接件，常用机构，机械、液、气压传动等。</w:t>
            </w:r>
          </w:p>
          <w:p w14:paraId="6858F2FD"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教学要求：</w:t>
            </w:r>
            <w:r w:rsidRPr="00055CF3">
              <w:rPr>
                <w:rFonts w:asciiTheme="minorEastAsia" w:eastAsiaTheme="minorEastAsia" w:hAnsiTheme="minorEastAsia" w:hint="eastAsia"/>
                <w:szCs w:val="21"/>
              </w:rPr>
              <w:t>运用教室多媒体等方式，让学生能够理解汽车各个传动机构的结构和工作原理，具备识读汽车零件图的能力。</w:t>
            </w:r>
          </w:p>
        </w:tc>
        <w:tc>
          <w:tcPr>
            <w:tcW w:w="1358" w:type="dxa"/>
            <w:vAlign w:val="center"/>
          </w:tcPr>
          <w:p w14:paraId="376EBE29"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72</w:t>
            </w:r>
          </w:p>
        </w:tc>
      </w:tr>
      <w:tr w:rsidR="000964DE" w:rsidRPr="00055CF3" w14:paraId="2C789FE6" w14:textId="77777777" w:rsidTr="000964DE">
        <w:tc>
          <w:tcPr>
            <w:tcW w:w="675" w:type="dxa"/>
            <w:vAlign w:val="center"/>
          </w:tcPr>
          <w:p w14:paraId="4A7E4EAE"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3</w:t>
            </w:r>
          </w:p>
        </w:tc>
        <w:tc>
          <w:tcPr>
            <w:tcW w:w="1418" w:type="dxa"/>
            <w:vAlign w:val="center"/>
          </w:tcPr>
          <w:p w14:paraId="6A9D3CC1"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汽车发动机构造与拆装</w:t>
            </w:r>
          </w:p>
        </w:tc>
        <w:tc>
          <w:tcPr>
            <w:tcW w:w="2693" w:type="dxa"/>
            <w:vAlign w:val="center"/>
          </w:tcPr>
          <w:p w14:paraId="2D30A642"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了解发动机的类型及总体构造；理解发动机的基本术语；</w:t>
            </w:r>
            <w:proofErr w:type="gramStart"/>
            <w:r w:rsidRPr="00055CF3">
              <w:rPr>
                <w:rFonts w:asciiTheme="minorEastAsia" w:eastAsiaTheme="minorEastAsia" w:hAnsiTheme="minorEastAsia" w:hint="eastAsia"/>
                <w:szCs w:val="21"/>
              </w:rPr>
              <w:t>掌握四</w:t>
            </w:r>
            <w:proofErr w:type="gramEnd"/>
            <w:r w:rsidRPr="00055CF3">
              <w:rPr>
                <w:rFonts w:asciiTheme="minorEastAsia" w:eastAsiaTheme="minorEastAsia" w:hAnsiTheme="minorEastAsia" w:hint="eastAsia"/>
                <w:szCs w:val="21"/>
              </w:rPr>
              <w:t>冲程汽油机的工作原理、四冲程柴油机的工作原理；了解内燃机型号编制规则。</w:t>
            </w:r>
          </w:p>
        </w:tc>
        <w:tc>
          <w:tcPr>
            <w:tcW w:w="2741" w:type="dxa"/>
            <w:vAlign w:val="center"/>
          </w:tcPr>
          <w:p w14:paraId="3E670C44"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055CF3">
              <w:rPr>
                <w:rFonts w:asciiTheme="minorEastAsia" w:eastAsiaTheme="minorEastAsia" w:hAnsiTheme="minorEastAsia" w:hint="eastAsia"/>
                <w:szCs w:val="21"/>
              </w:rPr>
              <w:t>认识发动机整体结构，能对发动机配气机构、曲柄连杆机构、润滑、冷却、点火、然后供给、进、排气系统进行拆装。</w:t>
            </w:r>
          </w:p>
          <w:p w14:paraId="124E61D3" w14:textId="77777777" w:rsidR="000964DE" w:rsidRPr="00003A88"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003A88">
              <w:rPr>
                <w:rFonts w:asciiTheme="minorEastAsia" w:eastAsiaTheme="minorEastAsia" w:hAnsiTheme="minorEastAsia" w:hint="eastAsia"/>
                <w:b/>
                <w:szCs w:val="21"/>
              </w:rPr>
              <w:t>教学要求：</w:t>
            </w:r>
            <w:r w:rsidRPr="00E454C1">
              <w:rPr>
                <w:rFonts w:asciiTheme="minorEastAsia" w:eastAsiaTheme="minorEastAsia" w:hAnsiTheme="minorEastAsia" w:hint="eastAsia"/>
                <w:szCs w:val="21"/>
              </w:rPr>
              <w:t>能使</w:t>
            </w:r>
            <w:r>
              <w:rPr>
                <w:rFonts w:asciiTheme="minorEastAsia" w:eastAsiaTheme="minorEastAsia" w:hAnsiTheme="minorEastAsia" w:hint="eastAsia"/>
                <w:szCs w:val="21"/>
              </w:rPr>
              <w:t>学生理解四冲程发动机的工作原理，能对四冲程汽油发动机进行较为熟练的拆装。</w:t>
            </w:r>
          </w:p>
        </w:tc>
        <w:tc>
          <w:tcPr>
            <w:tcW w:w="1358" w:type="dxa"/>
            <w:vAlign w:val="center"/>
          </w:tcPr>
          <w:p w14:paraId="640B9C50"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72</w:t>
            </w:r>
          </w:p>
        </w:tc>
      </w:tr>
      <w:tr w:rsidR="000964DE" w:rsidRPr="00055CF3" w14:paraId="1B6A9C99" w14:textId="77777777" w:rsidTr="000964DE">
        <w:tc>
          <w:tcPr>
            <w:tcW w:w="675" w:type="dxa"/>
            <w:vAlign w:val="center"/>
          </w:tcPr>
          <w:p w14:paraId="2A9B178B"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4</w:t>
            </w:r>
          </w:p>
        </w:tc>
        <w:tc>
          <w:tcPr>
            <w:tcW w:w="1418" w:type="dxa"/>
            <w:vAlign w:val="center"/>
          </w:tcPr>
          <w:p w14:paraId="1AE2F2EF"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汽车底盘构造与拆装</w:t>
            </w:r>
          </w:p>
        </w:tc>
        <w:tc>
          <w:tcPr>
            <w:tcW w:w="2693" w:type="dxa"/>
            <w:vAlign w:val="center"/>
          </w:tcPr>
          <w:p w14:paraId="0F8E8096"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掌握汽车底盘传动系统的功用及组成，行驶系统的功用及组成，制动系统的功用、类型及组成，转向系统的功用、类型、组成及特点。</w:t>
            </w:r>
          </w:p>
        </w:tc>
        <w:tc>
          <w:tcPr>
            <w:tcW w:w="2741" w:type="dxa"/>
            <w:vAlign w:val="center"/>
          </w:tcPr>
          <w:p w14:paraId="68E7B216"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055CF3">
              <w:rPr>
                <w:rFonts w:asciiTheme="minorEastAsia" w:eastAsiaTheme="minorEastAsia" w:hAnsiTheme="minorEastAsia" w:hint="eastAsia"/>
                <w:szCs w:val="21"/>
              </w:rPr>
              <w:t>汽车传动系、行驶系、制动系、转向系拆装。</w:t>
            </w:r>
          </w:p>
          <w:p w14:paraId="1BA7EDA8" w14:textId="77777777" w:rsidR="000964DE" w:rsidRPr="00003A88"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003A88">
              <w:rPr>
                <w:rFonts w:asciiTheme="minorEastAsia" w:eastAsiaTheme="minorEastAsia" w:hAnsiTheme="minorEastAsia" w:hint="eastAsia"/>
                <w:b/>
                <w:szCs w:val="21"/>
              </w:rPr>
              <w:t>教学要求：</w:t>
            </w:r>
            <w:r w:rsidRPr="000252D1">
              <w:rPr>
                <w:rFonts w:asciiTheme="minorEastAsia" w:eastAsiaTheme="minorEastAsia" w:hAnsiTheme="minorEastAsia" w:hint="eastAsia"/>
                <w:szCs w:val="21"/>
              </w:rPr>
              <w:t>能使学生</w:t>
            </w:r>
            <w:r>
              <w:rPr>
                <w:rFonts w:asciiTheme="minorEastAsia" w:eastAsiaTheme="minorEastAsia" w:hAnsiTheme="minorEastAsia" w:hint="eastAsia"/>
                <w:szCs w:val="21"/>
              </w:rPr>
              <w:t>对汽车底盘的四大系统进行基本的理解，能掌握各系统的主要零部件的作用及工作原理，能对主要零部件进行拆装。</w:t>
            </w:r>
          </w:p>
        </w:tc>
        <w:tc>
          <w:tcPr>
            <w:tcW w:w="1358" w:type="dxa"/>
            <w:vAlign w:val="center"/>
          </w:tcPr>
          <w:p w14:paraId="1454FC95"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72</w:t>
            </w:r>
          </w:p>
        </w:tc>
      </w:tr>
      <w:tr w:rsidR="000964DE" w:rsidRPr="00055CF3" w14:paraId="4D142CE5" w14:textId="77777777" w:rsidTr="000964DE">
        <w:tc>
          <w:tcPr>
            <w:tcW w:w="675" w:type="dxa"/>
            <w:vAlign w:val="center"/>
          </w:tcPr>
          <w:p w14:paraId="64066376"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5</w:t>
            </w:r>
          </w:p>
        </w:tc>
        <w:tc>
          <w:tcPr>
            <w:tcW w:w="1418" w:type="dxa"/>
            <w:vAlign w:val="center"/>
          </w:tcPr>
          <w:p w14:paraId="64228373"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汽车电工电子</w:t>
            </w:r>
          </w:p>
        </w:tc>
        <w:tc>
          <w:tcPr>
            <w:tcW w:w="2693" w:type="dxa"/>
            <w:vAlign w:val="center"/>
          </w:tcPr>
          <w:p w14:paraId="1B19CDF6"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学习汽车安全用电操作规程及安全电压的规定；电路组成的基本要素，电路串并联等连接方式，电阻元件电压与电路的关系；导电材料、绝缘材料及规格和用途等。</w:t>
            </w:r>
          </w:p>
        </w:tc>
        <w:tc>
          <w:tcPr>
            <w:tcW w:w="2741" w:type="dxa"/>
            <w:vAlign w:val="center"/>
          </w:tcPr>
          <w:p w14:paraId="47FF2185" w14:textId="77777777" w:rsidR="000964DE" w:rsidRPr="000252D1"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0252D1">
              <w:rPr>
                <w:rFonts w:asciiTheme="minorEastAsia" w:eastAsiaTheme="minorEastAsia" w:hAnsiTheme="minorEastAsia" w:hint="eastAsia"/>
                <w:szCs w:val="21"/>
              </w:rPr>
              <w:t>能掌握电路的组成和基本状态</w:t>
            </w:r>
            <w:r>
              <w:rPr>
                <w:rFonts w:asciiTheme="minorEastAsia" w:eastAsiaTheme="minorEastAsia" w:hAnsiTheme="minorEastAsia" w:hint="eastAsia"/>
                <w:szCs w:val="21"/>
              </w:rPr>
              <w:t>，能对电阻进行识别和测量，会运用欧姆定律，能对电能和电功率进行分析。</w:t>
            </w:r>
          </w:p>
          <w:p w14:paraId="21B5CC47"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教学要求：</w:t>
            </w:r>
            <w:r w:rsidRPr="006826E3">
              <w:rPr>
                <w:rFonts w:asciiTheme="minorEastAsia" w:eastAsiaTheme="minorEastAsia" w:hAnsiTheme="minorEastAsia" w:hint="eastAsia"/>
                <w:szCs w:val="21"/>
              </w:rPr>
              <w:t>培养学生能对</w:t>
            </w:r>
            <w:r>
              <w:rPr>
                <w:rFonts w:asciiTheme="minorEastAsia" w:eastAsiaTheme="minorEastAsia" w:hAnsiTheme="minorEastAsia" w:hint="eastAsia"/>
                <w:szCs w:val="21"/>
              </w:rPr>
              <w:t>常用的电子元器件进行检查和链接。能具备一定的问题的分析和解决能力。</w:t>
            </w:r>
          </w:p>
        </w:tc>
        <w:tc>
          <w:tcPr>
            <w:tcW w:w="1358" w:type="dxa"/>
            <w:vAlign w:val="center"/>
          </w:tcPr>
          <w:p w14:paraId="566A74EB"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54</w:t>
            </w:r>
          </w:p>
        </w:tc>
      </w:tr>
      <w:tr w:rsidR="000964DE" w:rsidRPr="00055CF3" w14:paraId="1E383A60" w14:textId="77777777" w:rsidTr="000964DE">
        <w:tc>
          <w:tcPr>
            <w:tcW w:w="675" w:type="dxa"/>
            <w:vAlign w:val="center"/>
          </w:tcPr>
          <w:p w14:paraId="1A0B18A6"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418" w:type="dxa"/>
            <w:vAlign w:val="center"/>
          </w:tcPr>
          <w:p w14:paraId="36BD4869"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汽车发动机机械维修</w:t>
            </w:r>
          </w:p>
        </w:tc>
        <w:tc>
          <w:tcPr>
            <w:tcW w:w="2693" w:type="dxa"/>
            <w:vAlign w:val="center"/>
          </w:tcPr>
          <w:p w14:paraId="168FAF27"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Pr>
                <w:rFonts w:asciiTheme="minorEastAsia" w:eastAsiaTheme="minorEastAsia" w:hAnsiTheme="minorEastAsia"/>
                <w:szCs w:val="21"/>
              </w:rPr>
              <w:t>通过汽车发动机拆装的基本操作练习</w:t>
            </w:r>
            <w:r>
              <w:rPr>
                <w:rFonts w:asciiTheme="minorEastAsia" w:eastAsiaTheme="minorEastAsia" w:hAnsiTheme="minorEastAsia" w:hint="eastAsia"/>
                <w:szCs w:val="21"/>
              </w:rPr>
              <w:t>，</w:t>
            </w:r>
            <w:r>
              <w:rPr>
                <w:rFonts w:asciiTheme="minorEastAsia" w:eastAsiaTheme="minorEastAsia" w:hAnsiTheme="minorEastAsia"/>
                <w:szCs w:val="21"/>
              </w:rPr>
              <w:t>能针对汽车发动机故障进行问题分析</w:t>
            </w:r>
            <w:r>
              <w:rPr>
                <w:rFonts w:asciiTheme="minorEastAsia" w:eastAsiaTheme="minorEastAsia" w:hAnsiTheme="minorEastAsia" w:hint="eastAsia"/>
                <w:szCs w:val="21"/>
              </w:rPr>
              <w:t>，</w:t>
            </w:r>
            <w:r>
              <w:rPr>
                <w:rFonts w:asciiTheme="minorEastAsia" w:eastAsiaTheme="minorEastAsia" w:hAnsiTheme="minorEastAsia"/>
                <w:szCs w:val="21"/>
              </w:rPr>
              <w:t>找出问题所在</w:t>
            </w:r>
            <w:r>
              <w:rPr>
                <w:rFonts w:asciiTheme="minorEastAsia" w:eastAsiaTheme="minorEastAsia" w:hAnsiTheme="minorEastAsia" w:hint="eastAsia"/>
                <w:szCs w:val="21"/>
              </w:rPr>
              <w:t>并排除汽车发动机故障。</w:t>
            </w:r>
          </w:p>
        </w:tc>
        <w:tc>
          <w:tcPr>
            <w:tcW w:w="2741" w:type="dxa"/>
            <w:vAlign w:val="center"/>
          </w:tcPr>
          <w:p w14:paraId="213F17D4" w14:textId="77777777" w:rsidR="000964DE" w:rsidRPr="004D748A"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4D748A">
              <w:rPr>
                <w:rFonts w:asciiTheme="minorEastAsia" w:eastAsiaTheme="minorEastAsia" w:hAnsiTheme="minorEastAsia" w:hint="eastAsia"/>
                <w:szCs w:val="21"/>
              </w:rPr>
              <w:t>针对不同类型的汽车发动机</w:t>
            </w:r>
            <w:r>
              <w:rPr>
                <w:rFonts w:asciiTheme="minorEastAsia" w:eastAsiaTheme="minorEastAsia" w:hAnsiTheme="minorEastAsia" w:hint="eastAsia"/>
                <w:szCs w:val="21"/>
              </w:rPr>
              <w:t>故障案例，结合所学汽修理论知识，解决实车发动机故障的实际案例。</w:t>
            </w:r>
          </w:p>
          <w:p w14:paraId="0C81DD63" w14:textId="77777777" w:rsidR="000964DE" w:rsidRPr="00003A88"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003A88">
              <w:rPr>
                <w:rFonts w:asciiTheme="minorEastAsia" w:eastAsiaTheme="minorEastAsia" w:hAnsiTheme="minorEastAsia" w:hint="eastAsia"/>
                <w:b/>
                <w:szCs w:val="21"/>
              </w:rPr>
              <w:t>教学要求：</w:t>
            </w:r>
            <w:r w:rsidRPr="004D748A">
              <w:rPr>
                <w:rFonts w:asciiTheme="minorEastAsia" w:eastAsiaTheme="minorEastAsia" w:hAnsiTheme="minorEastAsia" w:hint="eastAsia"/>
                <w:szCs w:val="21"/>
              </w:rPr>
              <w:t>根据具体</w:t>
            </w:r>
            <w:r>
              <w:rPr>
                <w:rFonts w:asciiTheme="minorEastAsia" w:eastAsiaTheme="minorEastAsia" w:hAnsiTheme="minorEastAsia" w:hint="eastAsia"/>
                <w:szCs w:val="21"/>
              </w:rPr>
              <w:t>实车案例，对学生进行从理论到实践的过渡教学，培养学生的实际动脑、动手能力，让学生具备良好的职业素养。</w:t>
            </w:r>
          </w:p>
        </w:tc>
        <w:tc>
          <w:tcPr>
            <w:tcW w:w="1358" w:type="dxa"/>
            <w:vAlign w:val="center"/>
          </w:tcPr>
          <w:p w14:paraId="6D16C95F"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108</w:t>
            </w:r>
          </w:p>
        </w:tc>
      </w:tr>
      <w:tr w:rsidR="000964DE" w:rsidRPr="00055CF3" w14:paraId="1DB5E850" w14:textId="77777777" w:rsidTr="000964DE">
        <w:tc>
          <w:tcPr>
            <w:tcW w:w="675" w:type="dxa"/>
            <w:vAlign w:val="center"/>
          </w:tcPr>
          <w:p w14:paraId="6E2427E6"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418" w:type="dxa"/>
            <w:vAlign w:val="center"/>
          </w:tcPr>
          <w:p w14:paraId="7C1B9724"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汽车定期维护</w:t>
            </w:r>
          </w:p>
        </w:tc>
        <w:tc>
          <w:tcPr>
            <w:tcW w:w="2693" w:type="dxa"/>
            <w:vAlign w:val="center"/>
          </w:tcPr>
          <w:p w14:paraId="49823232"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认识汽车类型；通过检测</w:t>
            </w:r>
            <w:r w:rsidRPr="00055CF3">
              <w:rPr>
                <w:rFonts w:asciiTheme="minorEastAsia" w:eastAsiaTheme="minorEastAsia" w:hAnsiTheme="minorEastAsia" w:hint="eastAsia"/>
                <w:szCs w:val="21"/>
              </w:rPr>
              <w:lastRenderedPageBreak/>
              <w:t>车辆数据分段做出不同保养内容，降低零件得到磨损速度，预防故障的发生，延长汽车的使用寿命。</w:t>
            </w:r>
          </w:p>
        </w:tc>
        <w:tc>
          <w:tcPr>
            <w:tcW w:w="2741" w:type="dxa"/>
            <w:vAlign w:val="center"/>
          </w:tcPr>
          <w:p w14:paraId="22CC7438"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lastRenderedPageBreak/>
              <w:t>主要内容：</w:t>
            </w:r>
            <w:r w:rsidRPr="00055CF3">
              <w:rPr>
                <w:rFonts w:asciiTheme="minorEastAsia" w:eastAsiaTheme="minorEastAsia" w:hAnsiTheme="minorEastAsia" w:hint="eastAsia"/>
                <w:szCs w:val="21"/>
              </w:rPr>
              <w:t>掌握汽车各系统与</w:t>
            </w:r>
            <w:r w:rsidRPr="00055CF3">
              <w:rPr>
                <w:rFonts w:asciiTheme="minorEastAsia" w:eastAsiaTheme="minorEastAsia" w:hAnsiTheme="minorEastAsia" w:hint="eastAsia"/>
                <w:szCs w:val="21"/>
              </w:rPr>
              <w:lastRenderedPageBreak/>
              <w:t>总成的名称、作用、基本结构和连接关系，能初步分析汽车基本结构；能对汽车进行全面的检查和调整，能完成汽车5000km以内的各级维护；培养学生认真负责的工作态度和团队协作能力。</w:t>
            </w:r>
          </w:p>
          <w:p w14:paraId="189349D5" w14:textId="77777777" w:rsidR="000964DE" w:rsidRPr="00003A88"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003A88">
              <w:rPr>
                <w:rFonts w:asciiTheme="minorEastAsia" w:eastAsiaTheme="minorEastAsia" w:hAnsiTheme="minorEastAsia" w:hint="eastAsia"/>
                <w:b/>
                <w:szCs w:val="21"/>
              </w:rPr>
              <w:t>教学要求：</w:t>
            </w:r>
            <w:r>
              <w:rPr>
                <w:rFonts w:asciiTheme="minorEastAsia" w:eastAsiaTheme="minorEastAsia" w:hAnsiTheme="minorEastAsia" w:hint="eastAsia"/>
                <w:szCs w:val="21"/>
              </w:rPr>
              <w:t xml:space="preserve">能让学生了解发动机的组成部分、汽车发动机维护的内容和意义，能独立进行发动机系统的维护与保养。         </w:t>
            </w:r>
          </w:p>
        </w:tc>
        <w:tc>
          <w:tcPr>
            <w:tcW w:w="1358" w:type="dxa"/>
            <w:vAlign w:val="center"/>
          </w:tcPr>
          <w:p w14:paraId="658440C6"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54</w:t>
            </w:r>
          </w:p>
        </w:tc>
      </w:tr>
    </w:tbl>
    <w:p w14:paraId="669E0C9E" w14:textId="77777777" w:rsidR="000964DE" w:rsidRDefault="000964DE" w:rsidP="000964DE">
      <w:pPr>
        <w:spacing w:line="360" w:lineRule="auto"/>
        <w:ind w:firstLineChars="200" w:firstLine="482"/>
        <w:rPr>
          <w:b/>
          <w:sz w:val="24"/>
        </w:rPr>
      </w:pPr>
      <w:r>
        <w:rPr>
          <w:rFonts w:hint="eastAsia"/>
          <w:b/>
          <w:sz w:val="24"/>
        </w:rPr>
        <w:lastRenderedPageBreak/>
        <w:t>2</w:t>
      </w:r>
      <w:r w:rsidRPr="00FF6934">
        <w:rPr>
          <w:rFonts w:hint="eastAsia"/>
          <w:b/>
          <w:sz w:val="24"/>
        </w:rPr>
        <w:t>、专业</w:t>
      </w:r>
      <w:r>
        <w:rPr>
          <w:rFonts w:hint="eastAsia"/>
          <w:b/>
          <w:sz w:val="24"/>
        </w:rPr>
        <w:t>（技能）方向</w:t>
      </w:r>
      <w:r w:rsidRPr="00FF6934">
        <w:rPr>
          <w:rFonts w:hint="eastAsia"/>
          <w:b/>
          <w:sz w:val="24"/>
        </w:rPr>
        <w:t>课：</w:t>
      </w:r>
    </w:p>
    <w:p w14:paraId="5856F525" w14:textId="77777777" w:rsidR="000964DE" w:rsidRPr="00DF09A6" w:rsidRDefault="000964DE" w:rsidP="000964DE">
      <w:pPr>
        <w:spacing w:line="360" w:lineRule="auto"/>
        <w:ind w:firstLineChars="200" w:firstLine="480"/>
        <w:jc w:val="center"/>
        <w:rPr>
          <w:sz w:val="24"/>
        </w:rPr>
      </w:pPr>
      <w:r w:rsidRPr="007C1908">
        <w:rPr>
          <w:rFonts w:hint="eastAsia"/>
          <w:sz w:val="24"/>
        </w:rPr>
        <w:t>表</w:t>
      </w:r>
      <w:r>
        <w:rPr>
          <w:rFonts w:hint="eastAsia"/>
          <w:sz w:val="24"/>
        </w:rPr>
        <w:t>4</w:t>
      </w:r>
      <w:r w:rsidRPr="007C1908">
        <w:rPr>
          <w:rFonts w:hint="eastAsia"/>
          <w:sz w:val="24"/>
        </w:rPr>
        <w:t>：专业</w:t>
      </w:r>
      <w:r>
        <w:rPr>
          <w:rFonts w:hint="eastAsia"/>
          <w:sz w:val="24"/>
        </w:rPr>
        <w:t>（技能）方向</w:t>
      </w:r>
      <w:r w:rsidRPr="007C1908">
        <w:rPr>
          <w:rFonts w:hint="eastAsia"/>
          <w:sz w:val="24"/>
        </w:rPr>
        <w:t>课开设情况一览表</w:t>
      </w:r>
    </w:p>
    <w:tbl>
      <w:tblPr>
        <w:tblStyle w:val="a7"/>
        <w:tblW w:w="8885" w:type="dxa"/>
        <w:tblLook w:val="04A0" w:firstRow="1" w:lastRow="0" w:firstColumn="1" w:lastColumn="0" w:noHBand="0" w:noVBand="1"/>
      </w:tblPr>
      <w:tblGrid>
        <w:gridCol w:w="682"/>
        <w:gridCol w:w="1694"/>
        <w:gridCol w:w="2410"/>
        <w:gridCol w:w="2741"/>
        <w:gridCol w:w="1358"/>
      </w:tblGrid>
      <w:tr w:rsidR="000964DE" w:rsidRPr="00055CF3" w14:paraId="78012E1D" w14:textId="77777777" w:rsidTr="000964DE">
        <w:tc>
          <w:tcPr>
            <w:tcW w:w="682" w:type="dxa"/>
          </w:tcPr>
          <w:p w14:paraId="1B076DED"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序号</w:t>
            </w:r>
          </w:p>
        </w:tc>
        <w:tc>
          <w:tcPr>
            <w:tcW w:w="1694" w:type="dxa"/>
          </w:tcPr>
          <w:p w14:paraId="0710DCA4"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课程名称</w:t>
            </w:r>
          </w:p>
        </w:tc>
        <w:tc>
          <w:tcPr>
            <w:tcW w:w="2410" w:type="dxa"/>
          </w:tcPr>
          <w:p w14:paraId="2CED3441"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课程目标</w:t>
            </w:r>
          </w:p>
        </w:tc>
        <w:tc>
          <w:tcPr>
            <w:tcW w:w="2741" w:type="dxa"/>
          </w:tcPr>
          <w:p w14:paraId="22FA6FB1"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主要教学内容和教学要求</w:t>
            </w:r>
          </w:p>
        </w:tc>
        <w:tc>
          <w:tcPr>
            <w:tcW w:w="1358" w:type="dxa"/>
          </w:tcPr>
          <w:p w14:paraId="7C9B971D"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学时</w:t>
            </w:r>
          </w:p>
        </w:tc>
      </w:tr>
      <w:tr w:rsidR="000964DE" w:rsidRPr="00055CF3" w14:paraId="7F4F5894" w14:textId="77777777" w:rsidTr="000964DE">
        <w:tc>
          <w:tcPr>
            <w:tcW w:w="682" w:type="dxa"/>
            <w:vAlign w:val="center"/>
          </w:tcPr>
          <w:p w14:paraId="60531508"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1</w:t>
            </w:r>
          </w:p>
        </w:tc>
        <w:tc>
          <w:tcPr>
            <w:tcW w:w="1694" w:type="dxa"/>
            <w:vAlign w:val="center"/>
          </w:tcPr>
          <w:p w14:paraId="6E5AAF8B"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新能源汽车结构与检修</w:t>
            </w:r>
          </w:p>
        </w:tc>
        <w:tc>
          <w:tcPr>
            <w:tcW w:w="2410" w:type="dxa"/>
            <w:vAlign w:val="center"/>
          </w:tcPr>
          <w:p w14:paraId="280D46F5"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szCs w:val="21"/>
              </w:rPr>
              <w:t>掌握新能源汽车的结构构造</w:t>
            </w:r>
            <w:r w:rsidRPr="00055CF3">
              <w:rPr>
                <w:rFonts w:asciiTheme="minorEastAsia" w:eastAsiaTheme="minorEastAsia" w:hAnsiTheme="minorEastAsia" w:hint="eastAsia"/>
                <w:szCs w:val="21"/>
              </w:rPr>
              <w:t>，</w:t>
            </w:r>
            <w:r w:rsidRPr="00055CF3">
              <w:rPr>
                <w:rFonts w:asciiTheme="minorEastAsia" w:eastAsiaTheme="minorEastAsia" w:hAnsiTheme="minorEastAsia"/>
                <w:szCs w:val="21"/>
              </w:rPr>
              <w:t>能基本了解新能源汽车的电控技术</w:t>
            </w:r>
            <w:r w:rsidRPr="00055CF3">
              <w:rPr>
                <w:rFonts w:asciiTheme="minorEastAsia" w:eastAsiaTheme="minorEastAsia" w:hAnsiTheme="minorEastAsia" w:hint="eastAsia"/>
                <w:szCs w:val="21"/>
              </w:rPr>
              <w:t>、</w:t>
            </w:r>
            <w:r w:rsidRPr="00055CF3">
              <w:rPr>
                <w:rFonts w:asciiTheme="minorEastAsia" w:eastAsiaTheme="minorEastAsia" w:hAnsiTheme="minorEastAsia"/>
                <w:szCs w:val="21"/>
              </w:rPr>
              <w:t>动力电池与管理系统</w:t>
            </w:r>
            <w:r w:rsidRPr="00055CF3">
              <w:rPr>
                <w:rFonts w:asciiTheme="minorEastAsia" w:eastAsiaTheme="minorEastAsia" w:hAnsiTheme="minorEastAsia" w:hint="eastAsia"/>
                <w:szCs w:val="21"/>
              </w:rPr>
              <w:t>、</w:t>
            </w:r>
            <w:r w:rsidRPr="00055CF3">
              <w:rPr>
                <w:rFonts w:asciiTheme="minorEastAsia" w:eastAsiaTheme="minorEastAsia" w:hAnsiTheme="minorEastAsia"/>
                <w:szCs w:val="21"/>
              </w:rPr>
              <w:t>驱动电机及控制系统</w:t>
            </w:r>
            <w:r w:rsidRPr="00055CF3">
              <w:rPr>
                <w:rFonts w:asciiTheme="minorEastAsia" w:eastAsiaTheme="minorEastAsia" w:hAnsiTheme="minorEastAsia" w:hint="eastAsia"/>
                <w:szCs w:val="21"/>
              </w:rPr>
              <w:t>，</w:t>
            </w:r>
            <w:r w:rsidRPr="00055CF3">
              <w:rPr>
                <w:rFonts w:asciiTheme="minorEastAsia" w:eastAsiaTheme="minorEastAsia" w:hAnsiTheme="minorEastAsia"/>
                <w:szCs w:val="21"/>
              </w:rPr>
              <w:t>常见故障的案例分析</w:t>
            </w:r>
            <w:r w:rsidRPr="00055CF3">
              <w:rPr>
                <w:rFonts w:asciiTheme="minorEastAsia" w:eastAsiaTheme="minorEastAsia" w:hAnsiTheme="minorEastAsia" w:hint="eastAsia"/>
                <w:szCs w:val="21"/>
              </w:rPr>
              <w:t>。</w:t>
            </w:r>
          </w:p>
        </w:tc>
        <w:tc>
          <w:tcPr>
            <w:tcW w:w="2741" w:type="dxa"/>
            <w:vAlign w:val="center"/>
          </w:tcPr>
          <w:p w14:paraId="2067E838" w14:textId="77777777" w:rsidR="000964DE" w:rsidRPr="00466E91"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Cs w:val="21"/>
              </w:rPr>
            </w:pPr>
            <w:r w:rsidRPr="00466E91">
              <w:rPr>
                <w:rFonts w:asciiTheme="minorEastAsia" w:eastAsiaTheme="minorEastAsia" w:hAnsiTheme="minorEastAsia" w:hint="eastAsia"/>
                <w:b/>
                <w:szCs w:val="21"/>
              </w:rPr>
              <w:t>主要内容：</w:t>
            </w:r>
            <w:r w:rsidRPr="00466E91">
              <w:rPr>
                <w:rFonts w:asciiTheme="minorEastAsia" w:eastAsiaTheme="minorEastAsia" w:hAnsiTheme="minorEastAsia" w:hint="eastAsia"/>
                <w:szCs w:val="21"/>
              </w:rPr>
              <w:t>新能源汽车的</w:t>
            </w:r>
            <w:r>
              <w:rPr>
                <w:rFonts w:asciiTheme="minorEastAsia" w:eastAsiaTheme="minorEastAsia" w:hAnsiTheme="minorEastAsia" w:hint="eastAsia"/>
                <w:szCs w:val="21"/>
              </w:rPr>
              <w:t>发展史已经国内外新能源汽车的现状。新能源汽车的保养维护特点，能对电动汽车常见故障进行诊断和排除。</w:t>
            </w:r>
          </w:p>
          <w:p w14:paraId="4D445D32" w14:textId="77777777" w:rsidR="000964DE" w:rsidRPr="00466E91"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466E91">
              <w:rPr>
                <w:rFonts w:asciiTheme="minorEastAsia" w:eastAsiaTheme="minorEastAsia" w:hAnsiTheme="minorEastAsia" w:hint="eastAsia"/>
                <w:b/>
                <w:szCs w:val="21"/>
              </w:rPr>
              <w:t>教学要求：</w:t>
            </w:r>
            <w:r w:rsidRPr="00466E91">
              <w:rPr>
                <w:rFonts w:asciiTheme="minorEastAsia" w:eastAsiaTheme="minorEastAsia" w:hAnsiTheme="minorEastAsia" w:hint="eastAsia"/>
                <w:szCs w:val="21"/>
              </w:rPr>
              <w:t>通过本课程的学习</w:t>
            </w:r>
            <w:r>
              <w:rPr>
                <w:rFonts w:asciiTheme="minorEastAsia" w:eastAsiaTheme="minorEastAsia" w:hAnsiTheme="minorEastAsia" w:hint="eastAsia"/>
                <w:szCs w:val="21"/>
              </w:rPr>
              <w:t>能让学生了解新能源汽车的发展趋势，能针对问题进行资料的查阅和收集，培养学生规范的职业习惯。</w:t>
            </w:r>
          </w:p>
        </w:tc>
        <w:tc>
          <w:tcPr>
            <w:tcW w:w="1358" w:type="dxa"/>
            <w:vAlign w:val="center"/>
          </w:tcPr>
          <w:p w14:paraId="52B8317D"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36</w:t>
            </w:r>
          </w:p>
        </w:tc>
      </w:tr>
      <w:tr w:rsidR="000964DE" w:rsidRPr="00055CF3" w14:paraId="20451C7C" w14:textId="77777777" w:rsidTr="000964DE">
        <w:tc>
          <w:tcPr>
            <w:tcW w:w="682" w:type="dxa"/>
            <w:vAlign w:val="center"/>
          </w:tcPr>
          <w:p w14:paraId="2206339B"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694" w:type="dxa"/>
            <w:vAlign w:val="center"/>
          </w:tcPr>
          <w:p w14:paraId="62F6954D"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汽车故障诊断检测技术</w:t>
            </w:r>
          </w:p>
        </w:tc>
        <w:tc>
          <w:tcPr>
            <w:tcW w:w="2410" w:type="dxa"/>
            <w:vAlign w:val="center"/>
          </w:tcPr>
          <w:p w14:paraId="28CA9C91"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hint="eastAsia"/>
                <w:szCs w:val="21"/>
              </w:rPr>
              <w:t>叙述电气设备的组成与作用，正确操作各种车身电气设备，学会结合车辆维修手册对汽车的电气设备进行检修，能够对简单的电路故障进行诊断和故障排除。</w:t>
            </w:r>
          </w:p>
        </w:tc>
        <w:tc>
          <w:tcPr>
            <w:tcW w:w="2741" w:type="dxa"/>
            <w:vAlign w:val="center"/>
          </w:tcPr>
          <w:p w14:paraId="7FE5283C" w14:textId="77777777" w:rsidR="000964DE" w:rsidRPr="00C72D8C"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4D748A">
              <w:rPr>
                <w:rFonts w:asciiTheme="minorEastAsia" w:eastAsiaTheme="minorEastAsia" w:hAnsiTheme="minorEastAsia" w:hint="eastAsia"/>
                <w:b/>
                <w:szCs w:val="21"/>
              </w:rPr>
              <w:t>主要内容：</w:t>
            </w:r>
            <w:r w:rsidRPr="00C72D8C">
              <w:rPr>
                <w:rFonts w:asciiTheme="minorEastAsia" w:eastAsiaTheme="minorEastAsia" w:hAnsiTheme="minorEastAsia" w:hint="eastAsia"/>
                <w:szCs w:val="21"/>
              </w:rPr>
              <w:t>针对</w:t>
            </w:r>
            <w:r>
              <w:rPr>
                <w:rFonts w:asciiTheme="minorEastAsia" w:eastAsiaTheme="minorEastAsia" w:hAnsiTheme="minorEastAsia" w:hint="eastAsia"/>
                <w:szCs w:val="21"/>
              </w:rPr>
              <w:t>汽车常见电器故障进行排除练习，能识读电路图和对车辆维修手册进行查阅。</w:t>
            </w:r>
          </w:p>
          <w:p w14:paraId="15458388" w14:textId="77777777" w:rsidR="000964DE" w:rsidRPr="004D748A"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4D748A">
              <w:rPr>
                <w:rFonts w:asciiTheme="minorEastAsia" w:eastAsiaTheme="minorEastAsia" w:hAnsiTheme="minorEastAsia" w:hint="eastAsia"/>
                <w:b/>
                <w:szCs w:val="21"/>
              </w:rPr>
              <w:t>教学要求：</w:t>
            </w:r>
            <w:r>
              <w:rPr>
                <w:rFonts w:asciiTheme="minorEastAsia" w:eastAsiaTheme="minorEastAsia" w:hAnsiTheme="minorEastAsia" w:hint="eastAsia"/>
                <w:szCs w:val="21"/>
              </w:rPr>
              <w:t>能让学生了解汽车诊断参数、熟悉汽车故障诊断的基本概念，掌握汽车故障的变化规律和发动机综合诊断以及点火系统故障灯的诊断检测与排除。</w:t>
            </w:r>
          </w:p>
        </w:tc>
        <w:tc>
          <w:tcPr>
            <w:tcW w:w="1358" w:type="dxa"/>
            <w:vAlign w:val="center"/>
          </w:tcPr>
          <w:p w14:paraId="26D3A3F1"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144</w:t>
            </w:r>
          </w:p>
        </w:tc>
      </w:tr>
      <w:tr w:rsidR="000964DE" w:rsidRPr="00055CF3" w14:paraId="7B4E46DB" w14:textId="77777777" w:rsidTr="000964DE">
        <w:tc>
          <w:tcPr>
            <w:tcW w:w="682" w:type="dxa"/>
            <w:vAlign w:val="center"/>
          </w:tcPr>
          <w:p w14:paraId="166282E9"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694" w:type="dxa"/>
            <w:vAlign w:val="center"/>
          </w:tcPr>
          <w:p w14:paraId="5C44F185" w14:textId="77777777" w:rsidR="000964DE"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汽车检测设备的使用与技术</w:t>
            </w:r>
          </w:p>
        </w:tc>
        <w:tc>
          <w:tcPr>
            <w:tcW w:w="2410" w:type="dxa"/>
            <w:vAlign w:val="center"/>
          </w:tcPr>
          <w:p w14:paraId="5BF26317"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Pr>
                <w:rFonts w:asciiTheme="minorEastAsia" w:eastAsiaTheme="minorEastAsia" w:hAnsiTheme="minorEastAsia"/>
                <w:szCs w:val="21"/>
              </w:rPr>
              <w:t>能熟练使用汽车各检测设备</w:t>
            </w:r>
            <w:r>
              <w:rPr>
                <w:rFonts w:asciiTheme="minorEastAsia" w:eastAsiaTheme="minorEastAsia" w:hAnsiTheme="minorEastAsia" w:hint="eastAsia"/>
                <w:szCs w:val="21"/>
              </w:rPr>
              <w:t>的各项功能</w:t>
            </w:r>
          </w:p>
        </w:tc>
        <w:tc>
          <w:tcPr>
            <w:tcW w:w="2741" w:type="dxa"/>
            <w:vAlign w:val="center"/>
          </w:tcPr>
          <w:p w14:paraId="7CD05925" w14:textId="77777777" w:rsidR="000964DE" w:rsidRDefault="000964DE" w:rsidP="000964DE">
            <w:r w:rsidRPr="004D748A">
              <w:rPr>
                <w:rFonts w:asciiTheme="minorEastAsia" w:eastAsiaTheme="minorEastAsia" w:hAnsiTheme="minorEastAsia" w:hint="eastAsia"/>
                <w:b/>
                <w:szCs w:val="21"/>
              </w:rPr>
              <w:t>主要内容：</w:t>
            </w:r>
            <w:r w:rsidRPr="00D914C1">
              <w:rPr>
                <w:rFonts w:asciiTheme="minorEastAsia" w:eastAsiaTheme="minorEastAsia" w:hAnsiTheme="minorEastAsia" w:hint="eastAsia"/>
                <w:szCs w:val="21"/>
              </w:rPr>
              <w:t>能让学生</w:t>
            </w:r>
            <w:r>
              <w:rPr>
                <w:rFonts w:asciiTheme="minorEastAsia" w:eastAsiaTheme="minorEastAsia" w:hAnsiTheme="minorEastAsia" w:hint="eastAsia"/>
                <w:szCs w:val="21"/>
              </w:rPr>
              <w:t>掌握发动机性能检测的目的发动机性能评价指标、机油性能的检测和电控发动机的工作原理及检测等。</w:t>
            </w:r>
          </w:p>
          <w:p w14:paraId="5FF8E0F1" w14:textId="77777777" w:rsidR="000964DE" w:rsidRPr="00D914C1" w:rsidRDefault="000964DE" w:rsidP="000964DE">
            <w:r w:rsidRPr="004D748A">
              <w:rPr>
                <w:rFonts w:asciiTheme="minorEastAsia" w:eastAsiaTheme="minorEastAsia" w:hAnsiTheme="minorEastAsia" w:hint="eastAsia"/>
                <w:b/>
                <w:szCs w:val="21"/>
              </w:rPr>
              <w:t>教学要求：</w:t>
            </w:r>
          </w:p>
        </w:tc>
        <w:tc>
          <w:tcPr>
            <w:tcW w:w="1358" w:type="dxa"/>
            <w:vAlign w:val="center"/>
          </w:tcPr>
          <w:p w14:paraId="69DA6B2B"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144</w:t>
            </w:r>
          </w:p>
        </w:tc>
      </w:tr>
      <w:tr w:rsidR="000964DE" w:rsidRPr="00055CF3" w14:paraId="200F57ED" w14:textId="77777777" w:rsidTr="000964DE">
        <w:tc>
          <w:tcPr>
            <w:tcW w:w="682" w:type="dxa"/>
            <w:vAlign w:val="center"/>
          </w:tcPr>
          <w:p w14:paraId="05013187"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694" w:type="dxa"/>
            <w:vAlign w:val="center"/>
          </w:tcPr>
          <w:p w14:paraId="19D5C629"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汽车车身修复技</w:t>
            </w:r>
            <w:r w:rsidRPr="00055CF3">
              <w:rPr>
                <w:rFonts w:asciiTheme="minorEastAsia" w:eastAsiaTheme="minorEastAsia" w:hAnsiTheme="minorEastAsia" w:hint="eastAsia"/>
                <w:szCs w:val="21"/>
              </w:rPr>
              <w:lastRenderedPageBreak/>
              <w:t>术</w:t>
            </w:r>
          </w:p>
        </w:tc>
        <w:tc>
          <w:tcPr>
            <w:tcW w:w="2410" w:type="dxa"/>
            <w:vAlign w:val="center"/>
          </w:tcPr>
          <w:p w14:paraId="391FDCA0"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szCs w:val="21"/>
              </w:rPr>
              <w:lastRenderedPageBreak/>
              <w:t>能正确使用</w:t>
            </w:r>
            <w:proofErr w:type="gramStart"/>
            <w:r w:rsidRPr="00055CF3">
              <w:rPr>
                <w:rFonts w:asciiTheme="minorEastAsia" w:eastAsiaTheme="minorEastAsia" w:hAnsiTheme="minorEastAsia"/>
                <w:szCs w:val="21"/>
              </w:rPr>
              <w:t>钣</w:t>
            </w:r>
            <w:proofErr w:type="gramEnd"/>
            <w:r w:rsidRPr="00055CF3">
              <w:rPr>
                <w:rFonts w:asciiTheme="minorEastAsia" w:eastAsiaTheme="minorEastAsia" w:hAnsiTheme="minorEastAsia"/>
                <w:szCs w:val="21"/>
              </w:rPr>
              <w:t>金修复的工器具</w:t>
            </w:r>
            <w:r w:rsidRPr="00055CF3">
              <w:rPr>
                <w:rFonts w:asciiTheme="minorEastAsia" w:eastAsiaTheme="minorEastAsia" w:hAnsiTheme="minorEastAsia" w:hint="eastAsia"/>
                <w:szCs w:val="21"/>
              </w:rPr>
              <w:t>，能正确穿戴各</w:t>
            </w:r>
            <w:r w:rsidRPr="00055CF3">
              <w:rPr>
                <w:rFonts w:asciiTheme="minorEastAsia" w:eastAsiaTheme="minorEastAsia" w:hAnsiTheme="minorEastAsia" w:hint="eastAsia"/>
                <w:szCs w:val="21"/>
              </w:rPr>
              <w:lastRenderedPageBreak/>
              <w:t>类防护用品，能对车辆的常规损伤制定修复工艺，能对一般车辆的</w:t>
            </w:r>
            <w:proofErr w:type="gramStart"/>
            <w:r w:rsidRPr="00055CF3">
              <w:rPr>
                <w:rFonts w:asciiTheme="minorEastAsia" w:eastAsiaTheme="minorEastAsia" w:hAnsiTheme="minorEastAsia" w:hint="eastAsia"/>
                <w:szCs w:val="21"/>
              </w:rPr>
              <w:t>覆盖件作更换</w:t>
            </w:r>
            <w:proofErr w:type="gramEnd"/>
            <w:r w:rsidRPr="00055CF3">
              <w:rPr>
                <w:rFonts w:asciiTheme="minorEastAsia" w:eastAsiaTheme="minorEastAsia" w:hAnsiTheme="minorEastAsia" w:hint="eastAsia"/>
                <w:szCs w:val="21"/>
              </w:rPr>
              <w:t>。</w:t>
            </w:r>
          </w:p>
        </w:tc>
        <w:tc>
          <w:tcPr>
            <w:tcW w:w="2741" w:type="dxa"/>
            <w:vAlign w:val="center"/>
          </w:tcPr>
          <w:p w14:paraId="165FB5C7" w14:textId="77777777" w:rsidR="000964DE" w:rsidRPr="00CC56E2"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lastRenderedPageBreak/>
              <w:t>主要内容：</w:t>
            </w:r>
            <w:proofErr w:type="gramStart"/>
            <w:r w:rsidRPr="00CC56E2">
              <w:rPr>
                <w:rFonts w:asciiTheme="minorEastAsia" w:eastAsiaTheme="minorEastAsia" w:hAnsiTheme="minorEastAsia" w:hint="eastAsia"/>
                <w:szCs w:val="21"/>
              </w:rPr>
              <w:t>钣</w:t>
            </w:r>
            <w:proofErr w:type="gramEnd"/>
            <w:r w:rsidRPr="00CC56E2">
              <w:rPr>
                <w:rFonts w:asciiTheme="minorEastAsia" w:eastAsiaTheme="minorEastAsia" w:hAnsiTheme="minorEastAsia" w:hint="eastAsia"/>
                <w:szCs w:val="21"/>
              </w:rPr>
              <w:t>金工具的安全使用</w:t>
            </w:r>
            <w:r>
              <w:rPr>
                <w:rFonts w:asciiTheme="minorEastAsia" w:eastAsiaTheme="minorEastAsia" w:hAnsiTheme="minorEastAsia" w:hint="eastAsia"/>
                <w:szCs w:val="21"/>
              </w:rPr>
              <w:t>，外形修复机、气体保护焊、</w:t>
            </w:r>
            <w:r>
              <w:rPr>
                <w:rFonts w:asciiTheme="minorEastAsia" w:eastAsiaTheme="minorEastAsia" w:hAnsiTheme="minorEastAsia" w:hint="eastAsia"/>
                <w:szCs w:val="21"/>
              </w:rPr>
              <w:lastRenderedPageBreak/>
              <w:t>塑料钎焊的熟练使用。</w:t>
            </w:r>
          </w:p>
          <w:p w14:paraId="70CD49FD"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教学要求：</w:t>
            </w:r>
            <w:r w:rsidRPr="00CC56E2">
              <w:rPr>
                <w:rFonts w:asciiTheme="minorEastAsia" w:eastAsiaTheme="minorEastAsia" w:hAnsiTheme="minorEastAsia" w:hint="eastAsia"/>
                <w:szCs w:val="21"/>
              </w:rPr>
              <w:t>是学生在</w:t>
            </w:r>
            <w:r>
              <w:rPr>
                <w:rFonts w:asciiTheme="minorEastAsia" w:eastAsiaTheme="minorEastAsia" w:hAnsiTheme="minorEastAsia" w:hint="eastAsia"/>
                <w:szCs w:val="21"/>
              </w:rPr>
              <w:t>汽车外形修复时，能快速选择合理的修复工具。能使用二氧化碳保护</w:t>
            </w:r>
            <w:proofErr w:type="gramStart"/>
            <w:r>
              <w:rPr>
                <w:rFonts w:asciiTheme="minorEastAsia" w:eastAsiaTheme="minorEastAsia" w:hAnsiTheme="minorEastAsia" w:hint="eastAsia"/>
                <w:szCs w:val="21"/>
              </w:rPr>
              <w:t>焊进行</w:t>
            </w:r>
            <w:proofErr w:type="gramEnd"/>
            <w:r>
              <w:rPr>
                <w:rFonts w:asciiTheme="minorEastAsia" w:eastAsiaTheme="minorEastAsia" w:hAnsiTheme="minorEastAsia" w:hint="eastAsia"/>
                <w:szCs w:val="21"/>
              </w:rPr>
              <w:t>较高质量的焊接。能使用外形修复机进行汽车覆盖件进行修复。能对汽车覆盖件进行更换。</w:t>
            </w:r>
          </w:p>
        </w:tc>
        <w:tc>
          <w:tcPr>
            <w:tcW w:w="1358" w:type="dxa"/>
            <w:vAlign w:val="center"/>
          </w:tcPr>
          <w:p w14:paraId="0E9C5FAE"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36</w:t>
            </w:r>
          </w:p>
        </w:tc>
      </w:tr>
      <w:tr w:rsidR="000964DE" w:rsidRPr="00055CF3" w14:paraId="7090E03B" w14:textId="77777777" w:rsidTr="000964DE">
        <w:tc>
          <w:tcPr>
            <w:tcW w:w="682" w:type="dxa"/>
            <w:vAlign w:val="center"/>
          </w:tcPr>
          <w:p w14:paraId="07ACDE0B"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5</w:t>
            </w:r>
          </w:p>
        </w:tc>
        <w:tc>
          <w:tcPr>
            <w:tcW w:w="1694" w:type="dxa"/>
            <w:vAlign w:val="center"/>
          </w:tcPr>
          <w:p w14:paraId="0DCEEF4A"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汽车模拟喷涂</w:t>
            </w:r>
          </w:p>
        </w:tc>
        <w:tc>
          <w:tcPr>
            <w:tcW w:w="2410" w:type="dxa"/>
            <w:vAlign w:val="center"/>
          </w:tcPr>
          <w:p w14:paraId="56BEB290"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Pr>
                <w:rFonts w:asciiTheme="minorEastAsia" w:eastAsiaTheme="minorEastAsia" w:hAnsiTheme="minorEastAsia" w:hint="eastAsia"/>
                <w:szCs w:val="21"/>
              </w:rPr>
              <w:t>能正确使用模拟喷涂设备的各项功能，能在模拟喷涂设备上进行熟练的喷涂练习。</w:t>
            </w:r>
          </w:p>
        </w:tc>
        <w:tc>
          <w:tcPr>
            <w:tcW w:w="2741" w:type="dxa"/>
            <w:vAlign w:val="center"/>
          </w:tcPr>
          <w:p w14:paraId="6CD51F7E" w14:textId="77777777" w:rsidR="000964DE" w:rsidRPr="00246D51"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Pr>
                <w:rFonts w:asciiTheme="minorEastAsia" w:eastAsiaTheme="minorEastAsia" w:hAnsiTheme="minorEastAsia" w:hint="eastAsia"/>
                <w:szCs w:val="21"/>
              </w:rPr>
              <w:t>针对各种类型的汽车覆盖件进行手法练习。</w:t>
            </w:r>
          </w:p>
          <w:p w14:paraId="4726152A" w14:textId="77777777" w:rsidR="000964DE" w:rsidRPr="00850CAA"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Cs w:val="21"/>
              </w:rPr>
            </w:pPr>
            <w:r w:rsidRPr="00003A88">
              <w:rPr>
                <w:rFonts w:asciiTheme="minorEastAsia" w:eastAsiaTheme="minorEastAsia" w:hAnsiTheme="minorEastAsia" w:hint="eastAsia"/>
                <w:b/>
                <w:szCs w:val="21"/>
              </w:rPr>
              <w:t>教学要求：</w:t>
            </w:r>
            <w:r>
              <w:rPr>
                <w:rFonts w:asciiTheme="minorEastAsia" w:eastAsiaTheme="minorEastAsia" w:hAnsiTheme="minorEastAsia" w:hint="eastAsia"/>
                <w:szCs w:val="21"/>
              </w:rPr>
              <w:t>通过模拟喷涂练习，让学生掌握正确的喷涂技能，为实际喷涂做好铺垫。</w:t>
            </w:r>
          </w:p>
        </w:tc>
        <w:tc>
          <w:tcPr>
            <w:tcW w:w="1358" w:type="dxa"/>
            <w:vAlign w:val="center"/>
          </w:tcPr>
          <w:p w14:paraId="1B06D7C8"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36</w:t>
            </w:r>
          </w:p>
        </w:tc>
      </w:tr>
      <w:tr w:rsidR="000964DE" w:rsidRPr="00055CF3" w14:paraId="026FA478" w14:textId="77777777" w:rsidTr="000964DE">
        <w:tc>
          <w:tcPr>
            <w:tcW w:w="682" w:type="dxa"/>
            <w:vAlign w:val="center"/>
          </w:tcPr>
          <w:p w14:paraId="00F729B4"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694" w:type="dxa"/>
            <w:vAlign w:val="center"/>
          </w:tcPr>
          <w:p w14:paraId="25079205" w14:textId="77777777" w:rsidR="000964DE" w:rsidRPr="00055CF3" w:rsidRDefault="000964DE" w:rsidP="000964DE">
            <w:pPr>
              <w:spacing w:line="360" w:lineRule="auto"/>
              <w:jc w:val="center"/>
              <w:rPr>
                <w:rFonts w:asciiTheme="minorEastAsia" w:eastAsiaTheme="minorEastAsia" w:hAnsiTheme="minorEastAsia"/>
                <w:szCs w:val="21"/>
              </w:rPr>
            </w:pPr>
            <w:r w:rsidRPr="00055CF3">
              <w:rPr>
                <w:rFonts w:asciiTheme="minorEastAsia" w:eastAsiaTheme="minorEastAsia" w:hAnsiTheme="minorEastAsia" w:hint="eastAsia"/>
                <w:szCs w:val="21"/>
              </w:rPr>
              <w:t>汽车喷涂技术</w:t>
            </w:r>
          </w:p>
        </w:tc>
        <w:tc>
          <w:tcPr>
            <w:tcW w:w="2410" w:type="dxa"/>
            <w:vAlign w:val="center"/>
          </w:tcPr>
          <w:p w14:paraId="2E798310"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Theme="minorEastAsia" w:eastAsiaTheme="minorEastAsia" w:hAnsiTheme="minorEastAsia"/>
                <w:szCs w:val="21"/>
              </w:rPr>
            </w:pPr>
            <w:r w:rsidRPr="00055CF3">
              <w:rPr>
                <w:rFonts w:asciiTheme="minorEastAsia" w:eastAsiaTheme="minorEastAsia" w:hAnsiTheme="minorEastAsia"/>
                <w:szCs w:val="21"/>
              </w:rPr>
              <w:t>能正确使用喷涂防护用品</w:t>
            </w:r>
            <w:r w:rsidRPr="00055CF3">
              <w:rPr>
                <w:rFonts w:asciiTheme="minorEastAsia" w:eastAsiaTheme="minorEastAsia" w:hAnsiTheme="minorEastAsia" w:hint="eastAsia"/>
                <w:szCs w:val="21"/>
              </w:rPr>
              <w:t>，能规范的对车漆损伤部位进行处理，能熟练的对底漆进行调配和喷涂，能掌握喷涂缺陷部位的修复工艺。</w:t>
            </w:r>
          </w:p>
        </w:tc>
        <w:tc>
          <w:tcPr>
            <w:tcW w:w="2741" w:type="dxa"/>
            <w:vAlign w:val="center"/>
          </w:tcPr>
          <w:p w14:paraId="06A5D977" w14:textId="77777777" w:rsidR="000964DE" w:rsidRPr="00246D51"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主要内容：</w:t>
            </w:r>
            <w:r w:rsidRPr="00246D51">
              <w:rPr>
                <w:rFonts w:asciiTheme="minorEastAsia" w:eastAsiaTheme="minorEastAsia" w:hAnsiTheme="minorEastAsia" w:hint="eastAsia"/>
                <w:szCs w:val="21"/>
              </w:rPr>
              <w:t>刮涂原子灰的前、后期处理</w:t>
            </w:r>
            <w:r>
              <w:rPr>
                <w:rFonts w:asciiTheme="minorEastAsia" w:eastAsiaTheme="minorEastAsia" w:hAnsiTheme="minorEastAsia" w:hint="eastAsia"/>
                <w:szCs w:val="21"/>
              </w:rPr>
              <w:t>，喷涂底漆、色漆、清漆等内容。</w:t>
            </w:r>
          </w:p>
          <w:p w14:paraId="2394617E" w14:textId="77777777" w:rsidR="000964DE" w:rsidRPr="00055CF3" w:rsidRDefault="000964DE" w:rsidP="00096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Cs w:val="21"/>
              </w:rPr>
            </w:pPr>
            <w:r w:rsidRPr="00003A88">
              <w:rPr>
                <w:rFonts w:asciiTheme="minorEastAsia" w:eastAsiaTheme="minorEastAsia" w:hAnsiTheme="minorEastAsia" w:hint="eastAsia"/>
                <w:b/>
                <w:szCs w:val="21"/>
              </w:rPr>
              <w:t>教学要求：</w:t>
            </w:r>
            <w:r w:rsidRPr="00246D51">
              <w:rPr>
                <w:rFonts w:asciiTheme="minorEastAsia" w:eastAsiaTheme="minorEastAsia" w:hAnsiTheme="minorEastAsia" w:hint="eastAsia"/>
                <w:szCs w:val="21"/>
              </w:rPr>
              <w:t>让学生</w:t>
            </w:r>
            <w:r>
              <w:rPr>
                <w:rFonts w:asciiTheme="minorEastAsia" w:eastAsiaTheme="minorEastAsia" w:hAnsiTheme="minorEastAsia" w:hint="eastAsia"/>
                <w:szCs w:val="21"/>
              </w:rPr>
              <w:t>能熟练的对</w:t>
            </w:r>
            <w:proofErr w:type="gramStart"/>
            <w:r>
              <w:rPr>
                <w:rFonts w:asciiTheme="minorEastAsia" w:eastAsiaTheme="minorEastAsia" w:hAnsiTheme="minorEastAsia" w:hint="eastAsia"/>
                <w:szCs w:val="21"/>
              </w:rPr>
              <w:t>汽车底材进行</w:t>
            </w:r>
            <w:proofErr w:type="gramEnd"/>
            <w:r>
              <w:rPr>
                <w:rFonts w:asciiTheme="minorEastAsia" w:eastAsiaTheme="minorEastAsia" w:hAnsiTheme="minorEastAsia" w:hint="eastAsia"/>
                <w:szCs w:val="21"/>
              </w:rPr>
              <w:t>处理，能熟练的打磨出损伤区域的羽状边，通过模拟喷涂设备的练习，能对实车进行底漆、色漆和清漆的喷涂和后期的打蜡抛光处理。</w:t>
            </w:r>
          </w:p>
        </w:tc>
        <w:tc>
          <w:tcPr>
            <w:tcW w:w="1358" w:type="dxa"/>
            <w:vAlign w:val="center"/>
          </w:tcPr>
          <w:p w14:paraId="0E6CE3E6" w14:textId="77777777" w:rsidR="000964DE" w:rsidRPr="00055CF3" w:rsidRDefault="000964DE" w:rsidP="000964DE">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108</w:t>
            </w:r>
          </w:p>
        </w:tc>
      </w:tr>
    </w:tbl>
    <w:p w14:paraId="10054A61" w14:textId="77777777" w:rsidR="000964DE" w:rsidRPr="00CF16E2" w:rsidRDefault="000964DE" w:rsidP="000964DE">
      <w:pPr>
        <w:adjustRightInd w:val="0"/>
        <w:snapToGrid w:val="0"/>
        <w:spacing w:beforeLines="50" w:before="156" w:line="360" w:lineRule="auto"/>
        <w:ind w:firstLineChars="200" w:firstLine="562"/>
        <w:rPr>
          <w:rFonts w:ascii="黑体" w:eastAsia="黑体" w:hAnsi="黑体"/>
          <w:b/>
          <w:sz w:val="28"/>
          <w:szCs w:val="28"/>
        </w:rPr>
      </w:pPr>
      <w:r w:rsidRPr="00CF16E2">
        <w:rPr>
          <w:rFonts w:ascii="黑体" w:eastAsia="黑体" w:hAnsi="黑体"/>
          <w:b/>
          <w:sz w:val="28"/>
          <w:szCs w:val="28"/>
        </w:rPr>
        <w:t>3</w:t>
      </w:r>
      <w:r w:rsidRPr="00CF16E2">
        <w:rPr>
          <w:rFonts w:ascii="黑体" w:eastAsia="黑体" w:hAnsi="黑体" w:hint="eastAsia"/>
          <w:b/>
          <w:sz w:val="28"/>
          <w:szCs w:val="28"/>
        </w:rPr>
        <w:t>.专业实践课</w:t>
      </w:r>
    </w:p>
    <w:p w14:paraId="36031E9B" w14:textId="77777777" w:rsidR="000964DE" w:rsidRPr="0038609A" w:rsidRDefault="000964DE" w:rsidP="000964DE">
      <w:pPr>
        <w:spacing w:line="400" w:lineRule="exact"/>
        <w:ind w:firstLineChars="200" w:firstLine="480"/>
        <w:rPr>
          <w:rFonts w:asciiTheme="minorEastAsia" w:hAnsiTheme="minorEastAsia" w:cs="仿宋"/>
          <w:sz w:val="24"/>
        </w:rPr>
      </w:pPr>
      <w:r w:rsidRPr="0038609A">
        <w:rPr>
          <w:rFonts w:asciiTheme="minorEastAsia" w:hAnsiTheme="minorEastAsia" w:cs="仿宋" w:hint="eastAsia"/>
          <w:sz w:val="24"/>
        </w:rPr>
        <w:t>（1）认知实习（</w:t>
      </w:r>
      <w:r>
        <w:rPr>
          <w:rFonts w:asciiTheme="minorEastAsia" w:hAnsiTheme="minorEastAsia" w:cs="仿宋" w:hint="eastAsia"/>
          <w:sz w:val="24"/>
        </w:rPr>
        <w:t>30</w:t>
      </w:r>
      <w:r w:rsidRPr="0038609A">
        <w:rPr>
          <w:rFonts w:asciiTheme="minorEastAsia" w:hAnsiTheme="minorEastAsia" w:cs="仿宋" w:hint="eastAsia"/>
          <w:sz w:val="24"/>
        </w:rPr>
        <w:t>学时）</w:t>
      </w:r>
    </w:p>
    <w:p w14:paraId="30B9EB5A" w14:textId="77777777" w:rsidR="000964DE" w:rsidRPr="0038609A" w:rsidRDefault="000964DE" w:rsidP="000964DE">
      <w:pPr>
        <w:spacing w:line="400" w:lineRule="exact"/>
        <w:ind w:firstLineChars="200" w:firstLine="480"/>
        <w:rPr>
          <w:rFonts w:asciiTheme="minorEastAsia" w:hAnsiTheme="minorEastAsia" w:cs="仿宋"/>
          <w:sz w:val="24"/>
        </w:rPr>
      </w:pPr>
      <w:r w:rsidRPr="0038609A">
        <w:rPr>
          <w:rFonts w:asciiTheme="minorEastAsia" w:hAnsiTheme="minorEastAsia" w:cs="仿宋" w:hint="eastAsia"/>
          <w:sz w:val="24"/>
        </w:rPr>
        <w:t>为增强学生对职业和岗位的认知，提高学生对专业学习的兴趣。在第1学</w:t>
      </w:r>
      <w:r>
        <w:rPr>
          <w:rFonts w:asciiTheme="minorEastAsia" w:hAnsiTheme="minorEastAsia" w:cs="仿宋" w:hint="eastAsia"/>
          <w:sz w:val="24"/>
        </w:rPr>
        <w:t>年</w:t>
      </w:r>
      <w:r w:rsidRPr="0038609A">
        <w:rPr>
          <w:rFonts w:asciiTheme="minorEastAsia" w:hAnsiTheme="minorEastAsia" w:cs="仿宋" w:hint="eastAsia"/>
          <w:sz w:val="24"/>
        </w:rPr>
        <w:t>组织学生到校企合作</w:t>
      </w:r>
      <w:r>
        <w:rPr>
          <w:rFonts w:asciiTheme="minorEastAsia" w:hAnsiTheme="minorEastAsia" w:cs="仿宋" w:hint="eastAsia"/>
          <w:sz w:val="24"/>
        </w:rPr>
        <w:t>汽车制造、维护维修</w:t>
      </w:r>
      <w:r w:rsidRPr="0038609A">
        <w:rPr>
          <w:rFonts w:asciiTheme="minorEastAsia" w:hAnsiTheme="minorEastAsia" w:cs="仿宋" w:hint="eastAsia"/>
          <w:sz w:val="24"/>
        </w:rPr>
        <w:t>企业进行认知岗位的实习，让学生对企业文化知识、岗位能力基本要求等有一定的了解，增强学生学习专业知识和掌握专业技能的信心，为后继学习专业知识和专业技能奠定坚实的基础。</w:t>
      </w:r>
    </w:p>
    <w:p w14:paraId="67869F0E" w14:textId="77777777" w:rsidR="000964DE" w:rsidRPr="0038609A" w:rsidRDefault="000964DE" w:rsidP="000964DE">
      <w:pPr>
        <w:spacing w:line="400" w:lineRule="exact"/>
        <w:ind w:firstLineChars="200" w:firstLine="480"/>
        <w:rPr>
          <w:rFonts w:asciiTheme="minorEastAsia" w:hAnsiTheme="minorEastAsia" w:cs="仿宋"/>
          <w:sz w:val="24"/>
        </w:rPr>
      </w:pPr>
      <w:r w:rsidRPr="0038609A">
        <w:rPr>
          <w:rFonts w:asciiTheme="minorEastAsia" w:hAnsiTheme="minorEastAsia" w:cs="仿宋" w:hint="eastAsia"/>
          <w:sz w:val="24"/>
        </w:rPr>
        <w:t>（2）顶岗实习（</w:t>
      </w:r>
      <w:r>
        <w:rPr>
          <w:rFonts w:asciiTheme="minorEastAsia" w:hAnsiTheme="minorEastAsia" w:cs="仿宋" w:hint="eastAsia"/>
          <w:sz w:val="24"/>
        </w:rPr>
        <w:t>60</w:t>
      </w:r>
      <w:r w:rsidRPr="0038609A">
        <w:rPr>
          <w:rFonts w:asciiTheme="minorEastAsia" w:hAnsiTheme="minorEastAsia" w:cs="仿宋" w:hint="eastAsia"/>
          <w:sz w:val="24"/>
        </w:rPr>
        <w:t>0学时）</w:t>
      </w:r>
    </w:p>
    <w:p w14:paraId="3290C13E" w14:textId="77777777" w:rsidR="000964DE" w:rsidRPr="0038609A" w:rsidRDefault="000964DE" w:rsidP="000964DE">
      <w:pPr>
        <w:spacing w:line="400" w:lineRule="exact"/>
        <w:ind w:firstLineChars="200" w:firstLine="480"/>
        <w:rPr>
          <w:rFonts w:asciiTheme="minorEastAsia" w:hAnsiTheme="minorEastAsia" w:cs="仿宋"/>
          <w:sz w:val="24"/>
        </w:rPr>
      </w:pPr>
      <w:r w:rsidRPr="0038609A">
        <w:rPr>
          <w:rFonts w:asciiTheme="minorEastAsia" w:hAnsiTheme="minorEastAsia" w:cs="仿宋" w:hint="eastAsia"/>
          <w:sz w:val="24"/>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14:paraId="7652233D" w14:textId="77777777" w:rsidR="000964DE" w:rsidRPr="0038609A" w:rsidRDefault="000964DE" w:rsidP="000964DE">
      <w:pPr>
        <w:spacing w:line="400" w:lineRule="exact"/>
        <w:ind w:firstLineChars="200" w:firstLine="480"/>
        <w:rPr>
          <w:rFonts w:asciiTheme="minorEastAsia" w:hAnsiTheme="minorEastAsia" w:cs="仿宋"/>
          <w:sz w:val="24"/>
        </w:rPr>
      </w:pPr>
      <w:r w:rsidRPr="0038609A">
        <w:rPr>
          <w:rFonts w:asciiTheme="minorEastAsia" w:hAnsiTheme="minorEastAsia" w:cs="仿宋" w:hint="eastAsia"/>
          <w:sz w:val="24"/>
        </w:rPr>
        <w:t>（4）理实一体课程（</w:t>
      </w:r>
      <w:r>
        <w:rPr>
          <w:rFonts w:asciiTheme="minorEastAsia" w:hAnsiTheme="minorEastAsia" w:cs="仿宋" w:hint="eastAsia"/>
          <w:sz w:val="24"/>
        </w:rPr>
        <w:t>1296</w:t>
      </w:r>
      <w:r w:rsidRPr="0038609A">
        <w:rPr>
          <w:rFonts w:asciiTheme="minorEastAsia" w:hAnsiTheme="minorEastAsia" w:cs="仿宋" w:hint="eastAsia"/>
          <w:sz w:val="24"/>
        </w:rPr>
        <w:t>学时）</w:t>
      </w:r>
    </w:p>
    <w:p w14:paraId="481ED272" w14:textId="77777777" w:rsidR="000964DE" w:rsidRPr="0038609A" w:rsidRDefault="000964DE" w:rsidP="000964DE">
      <w:pPr>
        <w:spacing w:line="400" w:lineRule="exact"/>
        <w:ind w:firstLineChars="200" w:firstLine="480"/>
        <w:rPr>
          <w:rFonts w:asciiTheme="minorEastAsia" w:hAnsiTheme="minorEastAsia" w:cs="仿宋"/>
          <w:sz w:val="24"/>
        </w:rPr>
      </w:pPr>
      <w:r w:rsidRPr="0038609A">
        <w:rPr>
          <w:rFonts w:asciiTheme="minorEastAsia" w:hAnsiTheme="minorEastAsia" w:cs="仿宋" w:hint="eastAsia"/>
          <w:sz w:val="24"/>
        </w:rPr>
        <w:t>包括专业核心课程、专业技能课程和专业选修课程的理实一体教学，其实践课时数统计表见下表：</w:t>
      </w:r>
    </w:p>
    <w:p w14:paraId="617C3FD8" w14:textId="77777777" w:rsidR="000964DE" w:rsidRPr="0038609A" w:rsidRDefault="000964DE" w:rsidP="000964DE">
      <w:pPr>
        <w:spacing w:line="400" w:lineRule="exact"/>
        <w:jc w:val="center"/>
        <w:rPr>
          <w:rFonts w:asciiTheme="minorEastAsia" w:hAnsiTheme="minorEastAsia" w:cs="仿宋"/>
          <w:sz w:val="24"/>
        </w:rPr>
      </w:pPr>
      <w:r w:rsidRPr="0038609A">
        <w:rPr>
          <w:rFonts w:asciiTheme="minorEastAsia" w:hAnsiTheme="minorEastAsia" w:cs="仿宋" w:hint="eastAsia"/>
          <w:sz w:val="24"/>
        </w:rPr>
        <w:lastRenderedPageBreak/>
        <w:t>表</w:t>
      </w:r>
      <w:r w:rsidRPr="0038609A">
        <w:rPr>
          <w:rFonts w:asciiTheme="minorEastAsia" w:hAnsiTheme="minorEastAsia" w:cs="仿宋"/>
          <w:sz w:val="24"/>
        </w:rPr>
        <w:t xml:space="preserve">5  </w:t>
      </w:r>
      <w:r w:rsidRPr="0038609A">
        <w:rPr>
          <w:rFonts w:asciiTheme="minorEastAsia" w:hAnsiTheme="minorEastAsia" w:cs="仿宋" w:hint="eastAsia"/>
          <w:sz w:val="24"/>
        </w:rPr>
        <w:t>理实一体化教学实践课程学时统计表</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2"/>
        <w:gridCol w:w="3473"/>
        <w:gridCol w:w="1178"/>
        <w:gridCol w:w="1852"/>
        <w:gridCol w:w="1528"/>
      </w:tblGrid>
      <w:tr w:rsidR="000964DE" w14:paraId="0F9C878C" w14:textId="77777777" w:rsidTr="000964DE">
        <w:trPr>
          <w:jc w:val="center"/>
        </w:trPr>
        <w:tc>
          <w:tcPr>
            <w:tcW w:w="1772" w:type="dxa"/>
            <w:shd w:val="clear" w:color="auto" w:fill="D9D9D9"/>
            <w:vAlign w:val="center"/>
          </w:tcPr>
          <w:p w14:paraId="76AA38E7" w14:textId="77777777" w:rsidR="000964DE" w:rsidRPr="005A0025" w:rsidRDefault="000964DE" w:rsidP="000964DE">
            <w:pPr>
              <w:jc w:val="center"/>
              <w:rPr>
                <w:rFonts w:asciiTheme="minorEastAsia" w:hAnsiTheme="minorEastAsia" w:cs="仿宋"/>
                <w:b/>
                <w:bCs/>
                <w:szCs w:val="21"/>
              </w:rPr>
            </w:pPr>
            <w:r w:rsidRPr="005A0025">
              <w:rPr>
                <w:rFonts w:asciiTheme="minorEastAsia" w:hAnsiTheme="minorEastAsia" w:cs="仿宋" w:hint="eastAsia"/>
                <w:b/>
                <w:bCs/>
                <w:szCs w:val="21"/>
              </w:rPr>
              <w:t>类别</w:t>
            </w:r>
          </w:p>
        </w:tc>
        <w:tc>
          <w:tcPr>
            <w:tcW w:w="992" w:type="dxa"/>
            <w:shd w:val="clear" w:color="auto" w:fill="D9D9D9"/>
            <w:vAlign w:val="center"/>
          </w:tcPr>
          <w:p w14:paraId="7B55E449" w14:textId="77777777" w:rsidR="000964DE" w:rsidRPr="005A0025" w:rsidRDefault="000964DE" w:rsidP="000964DE">
            <w:pPr>
              <w:jc w:val="center"/>
              <w:rPr>
                <w:rFonts w:asciiTheme="minorEastAsia" w:hAnsiTheme="minorEastAsia" w:cs="仿宋"/>
                <w:b/>
                <w:bCs/>
                <w:szCs w:val="21"/>
              </w:rPr>
            </w:pPr>
            <w:r w:rsidRPr="005A0025">
              <w:rPr>
                <w:rFonts w:asciiTheme="minorEastAsia" w:hAnsiTheme="minorEastAsia" w:cs="仿宋" w:hint="eastAsia"/>
                <w:b/>
                <w:bCs/>
                <w:szCs w:val="21"/>
              </w:rPr>
              <w:t>序号</w:t>
            </w:r>
          </w:p>
        </w:tc>
        <w:tc>
          <w:tcPr>
            <w:tcW w:w="3473" w:type="dxa"/>
            <w:shd w:val="clear" w:color="auto" w:fill="D9D9D9"/>
            <w:vAlign w:val="center"/>
          </w:tcPr>
          <w:p w14:paraId="2923B3CA" w14:textId="77777777" w:rsidR="000964DE" w:rsidRPr="005A0025" w:rsidRDefault="000964DE" w:rsidP="000964DE">
            <w:pPr>
              <w:jc w:val="center"/>
              <w:rPr>
                <w:rFonts w:asciiTheme="minorEastAsia" w:hAnsiTheme="minorEastAsia" w:cs="仿宋"/>
                <w:b/>
                <w:bCs/>
                <w:szCs w:val="21"/>
              </w:rPr>
            </w:pPr>
            <w:r w:rsidRPr="005A0025">
              <w:rPr>
                <w:rFonts w:asciiTheme="minorEastAsia" w:hAnsiTheme="minorEastAsia" w:cs="仿宋" w:hint="eastAsia"/>
                <w:b/>
                <w:bCs/>
                <w:szCs w:val="21"/>
              </w:rPr>
              <w:t>课程名称</w:t>
            </w:r>
          </w:p>
        </w:tc>
        <w:tc>
          <w:tcPr>
            <w:tcW w:w="1178" w:type="dxa"/>
            <w:shd w:val="clear" w:color="auto" w:fill="D9D9D9"/>
          </w:tcPr>
          <w:p w14:paraId="59B51C2E" w14:textId="77777777" w:rsidR="000964DE" w:rsidRPr="005A0025" w:rsidRDefault="000964DE" w:rsidP="000964DE">
            <w:pPr>
              <w:jc w:val="center"/>
              <w:rPr>
                <w:rFonts w:asciiTheme="minorEastAsia" w:hAnsiTheme="minorEastAsia" w:cs="仿宋"/>
                <w:b/>
                <w:bCs/>
                <w:szCs w:val="21"/>
              </w:rPr>
            </w:pPr>
            <w:r>
              <w:rPr>
                <w:rFonts w:asciiTheme="minorEastAsia" w:hAnsiTheme="minorEastAsia" w:cs="仿宋" w:hint="eastAsia"/>
                <w:b/>
                <w:bCs/>
                <w:szCs w:val="21"/>
              </w:rPr>
              <w:t>总学时</w:t>
            </w:r>
          </w:p>
        </w:tc>
        <w:tc>
          <w:tcPr>
            <w:tcW w:w="1852" w:type="dxa"/>
            <w:shd w:val="clear" w:color="auto" w:fill="D9D9D9"/>
            <w:vAlign w:val="center"/>
          </w:tcPr>
          <w:p w14:paraId="1406FBB6" w14:textId="77777777" w:rsidR="000964DE" w:rsidRPr="005A0025" w:rsidRDefault="000964DE" w:rsidP="000964DE">
            <w:pPr>
              <w:jc w:val="center"/>
              <w:rPr>
                <w:rFonts w:asciiTheme="minorEastAsia" w:hAnsiTheme="minorEastAsia" w:cs="仿宋"/>
                <w:b/>
                <w:bCs/>
                <w:szCs w:val="21"/>
              </w:rPr>
            </w:pPr>
            <w:r w:rsidRPr="005A0025">
              <w:rPr>
                <w:rFonts w:asciiTheme="minorEastAsia" w:hAnsiTheme="minorEastAsia" w:cs="仿宋" w:hint="eastAsia"/>
                <w:b/>
                <w:bCs/>
                <w:szCs w:val="21"/>
              </w:rPr>
              <w:t>理论学时</w:t>
            </w:r>
          </w:p>
        </w:tc>
        <w:tc>
          <w:tcPr>
            <w:tcW w:w="1528" w:type="dxa"/>
            <w:shd w:val="clear" w:color="auto" w:fill="D9D9D9"/>
            <w:vAlign w:val="center"/>
          </w:tcPr>
          <w:p w14:paraId="6AF33747" w14:textId="77777777" w:rsidR="000964DE" w:rsidRPr="005A0025" w:rsidRDefault="000964DE" w:rsidP="000964DE">
            <w:pPr>
              <w:jc w:val="center"/>
              <w:rPr>
                <w:rFonts w:asciiTheme="minorEastAsia" w:hAnsiTheme="minorEastAsia" w:cs="仿宋"/>
                <w:b/>
                <w:bCs/>
                <w:szCs w:val="21"/>
              </w:rPr>
            </w:pPr>
            <w:r w:rsidRPr="005A0025">
              <w:rPr>
                <w:rFonts w:asciiTheme="minorEastAsia" w:hAnsiTheme="minorEastAsia" w:cs="仿宋" w:hint="eastAsia"/>
                <w:b/>
                <w:bCs/>
                <w:szCs w:val="21"/>
              </w:rPr>
              <w:t>实践学时</w:t>
            </w:r>
          </w:p>
        </w:tc>
      </w:tr>
      <w:tr w:rsidR="000964DE" w14:paraId="75302058" w14:textId="77777777" w:rsidTr="000964DE">
        <w:trPr>
          <w:trHeight w:val="196"/>
          <w:jc w:val="center"/>
        </w:trPr>
        <w:tc>
          <w:tcPr>
            <w:tcW w:w="1772" w:type="dxa"/>
            <w:vMerge w:val="restart"/>
            <w:shd w:val="clear" w:color="auto" w:fill="auto"/>
            <w:vAlign w:val="center"/>
          </w:tcPr>
          <w:p w14:paraId="0308B6CB" w14:textId="77777777" w:rsidR="000964DE" w:rsidRPr="005A0025" w:rsidRDefault="000964DE" w:rsidP="000964DE">
            <w:pPr>
              <w:jc w:val="center"/>
              <w:rPr>
                <w:rFonts w:asciiTheme="minorEastAsia" w:hAnsiTheme="minorEastAsia" w:cs="仿宋"/>
                <w:szCs w:val="21"/>
              </w:rPr>
            </w:pPr>
            <w:r w:rsidRPr="005A0025">
              <w:rPr>
                <w:rFonts w:asciiTheme="minorEastAsia" w:hAnsiTheme="minorEastAsia" w:cs="仿宋" w:hint="eastAsia"/>
                <w:szCs w:val="21"/>
              </w:rPr>
              <w:t>专业核心课</w:t>
            </w:r>
          </w:p>
        </w:tc>
        <w:tc>
          <w:tcPr>
            <w:tcW w:w="992" w:type="dxa"/>
            <w:shd w:val="clear" w:color="auto" w:fill="auto"/>
            <w:vAlign w:val="center"/>
          </w:tcPr>
          <w:p w14:paraId="00592E51" w14:textId="77777777" w:rsidR="000964DE" w:rsidRPr="005A0025" w:rsidRDefault="000964DE" w:rsidP="000964DE">
            <w:pPr>
              <w:jc w:val="center"/>
              <w:rPr>
                <w:rFonts w:asciiTheme="minorEastAsia" w:hAnsiTheme="minorEastAsia" w:cs="仿宋"/>
                <w:szCs w:val="21"/>
              </w:rPr>
            </w:pPr>
            <w:r w:rsidRPr="005A0025">
              <w:rPr>
                <w:rFonts w:asciiTheme="minorEastAsia" w:hAnsiTheme="minorEastAsia" w:cs="仿宋" w:hint="eastAsia"/>
                <w:szCs w:val="21"/>
              </w:rPr>
              <w:t>1</w:t>
            </w:r>
          </w:p>
        </w:tc>
        <w:tc>
          <w:tcPr>
            <w:tcW w:w="3473" w:type="dxa"/>
            <w:shd w:val="clear" w:color="auto" w:fill="auto"/>
            <w:vAlign w:val="center"/>
          </w:tcPr>
          <w:p w14:paraId="78527F1D" w14:textId="77777777" w:rsidR="000964DE" w:rsidRDefault="000964DE" w:rsidP="000964DE">
            <w:pPr>
              <w:jc w:val="center"/>
              <w:rPr>
                <w:rFonts w:ascii="宋体" w:hAnsi="宋体" w:cs="黑体"/>
                <w:szCs w:val="21"/>
              </w:rPr>
            </w:pPr>
            <w:r>
              <w:rPr>
                <w:rFonts w:ascii="宋体" w:hAnsi="宋体" w:cs="黑体" w:hint="eastAsia"/>
                <w:szCs w:val="21"/>
              </w:rPr>
              <w:t>汽车文化</w:t>
            </w:r>
          </w:p>
        </w:tc>
        <w:tc>
          <w:tcPr>
            <w:tcW w:w="1178" w:type="dxa"/>
            <w:vAlign w:val="center"/>
          </w:tcPr>
          <w:p w14:paraId="0FE37A63" w14:textId="77777777" w:rsidR="000964DE" w:rsidRPr="005A699E" w:rsidRDefault="000964DE" w:rsidP="000964DE">
            <w:pPr>
              <w:jc w:val="center"/>
              <w:rPr>
                <w:rFonts w:ascii="宋体" w:hAnsi="宋体" w:cs="黑体"/>
                <w:szCs w:val="21"/>
              </w:rPr>
            </w:pPr>
            <w:r>
              <w:rPr>
                <w:rFonts w:ascii="宋体" w:hAnsi="宋体" w:cs="黑体" w:hint="eastAsia"/>
                <w:szCs w:val="21"/>
              </w:rPr>
              <w:t>36</w:t>
            </w:r>
          </w:p>
        </w:tc>
        <w:tc>
          <w:tcPr>
            <w:tcW w:w="1852" w:type="dxa"/>
            <w:shd w:val="clear" w:color="auto" w:fill="auto"/>
            <w:vAlign w:val="center"/>
          </w:tcPr>
          <w:p w14:paraId="24DADF0A"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36</w:t>
            </w:r>
          </w:p>
        </w:tc>
        <w:tc>
          <w:tcPr>
            <w:tcW w:w="1528" w:type="dxa"/>
            <w:shd w:val="clear" w:color="auto" w:fill="auto"/>
            <w:vAlign w:val="center"/>
          </w:tcPr>
          <w:p w14:paraId="7BAB4983" w14:textId="77777777" w:rsidR="000964DE" w:rsidRPr="005A0025" w:rsidRDefault="000964DE" w:rsidP="000964DE">
            <w:pPr>
              <w:jc w:val="center"/>
              <w:rPr>
                <w:rFonts w:asciiTheme="minorEastAsia" w:hAnsiTheme="minorEastAsia" w:cs="仿宋"/>
                <w:szCs w:val="21"/>
              </w:rPr>
            </w:pPr>
          </w:p>
        </w:tc>
      </w:tr>
      <w:tr w:rsidR="000964DE" w14:paraId="4792ECBB" w14:textId="77777777" w:rsidTr="000964DE">
        <w:trPr>
          <w:trHeight w:val="216"/>
          <w:jc w:val="center"/>
        </w:trPr>
        <w:tc>
          <w:tcPr>
            <w:tcW w:w="1772" w:type="dxa"/>
            <w:vMerge/>
            <w:shd w:val="clear" w:color="auto" w:fill="auto"/>
            <w:vAlign w:val="center"/>
          </w:tcPr>
          <w:p w14:paraId="5255D69D"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42172E9C" w14:textId="77777777" w:rsidR="000964DE" w:rsidRPr="005A0025" w:rsidRDefault="000964DE" w:rsidP="000964DE">
            <w:pPr>
              <w:jc w:val="center"/>
              <w:rPr>
                <w:rFonts w:asciiTheme="minorEastAsia" w:hAnsiTheme="minorEastAsia" w:cs="仿宋"/>
                <w:szCs w:val="21"/>
              </w:rPr>
            </w:pPr>
            <w:r w:rsidRPr="005A0025">
              <w:rPr>
                <w:rFonts w:asciiTheme="minorEastAsia" w:hAnsiTheme="minorEastAsia" w:cs="仿宋" w:hint="eastAsia"/>
                <w:szCs w:val="21"/>
              </w:rPr>
              <w:t>2</w:t>
            </w:r>
          </w:p>
        </w:tc>
        <w:tc>
          <w:tcPr>
            <w:tcW w:w="3473" w:type="dxa"/>
            <w:shd w:val="clear" w:color="auto" w:fill="auto"/>
            <w:vAlign w:val="center"/>
          </w:tcPr>
          <w:p w14:paraId="0E63EDE4" w14:textId="77777777" w:rsidR="000964DE" w:rsidRDefault="000964DE" w:rsidP="000964DE">
            <w:pPr>
              <w:jc w:val="center"/>
              <w:rPr>
                <w:rFonts w:ascii="宋体" w:hAnsi="宋体" w:cs="黑体"/>
                <w:szCs w:val="21"/>
              </w:rPr>
            </w:pPr>
            <w:r>
              <w:rPr>
                <w:rFonts w:ascii="宋体" w:hAnsi="宋体" w:cs="黑体" w:hint="eastAsia"/>
                <w:szCs w:val="21"/>
              </w:rPr>
              <w:t>汽车机械基础</w:t>
            </w:r>
          </w:p>
        </w:tc>
        <w:tc>
          <w:tcPr>
            <w:tcW w:w="1178" w:type="dxa"/>
            <w:vAlign w:val="center"/>
          </w:tcPr>
          <w:p w14:paraId="2AAA07CA" w14:textId="77777777" w:rsidR="000964DE" w:rsidRPr="005A699E" w:rsidRDefault="000964DE" w:rsidP="000964DE">
            <w:pPr>
              <w:jc w:val="center"/>
              <w:rPr>
                <w:rFonts w:ascii="宋体" w:hAnsi="宋体" w:cs="黑体"/>
                <w:szCs w:val="21"/>
              </w:rPr>
            </w:pPr>
            <w:r>
              <w:rPr>
                <w:rFonts w:ascii="宋体" w:hAnsi="宋体" w:cs="黑体" w:hint="eastAsia"/>
                <w:szCs w:val="21"/>
              </w:rPr>
              <w:t>72</w:t>
            </w:r>
          </w:p>
        </w:tc>
        <w:tc>
          <w:tcPr>
            <w:tcW w:w="1852" w:type="dxa"/>
            <w:shd w:val="clear" w:color="auto" w:fill="auto"/>
            <w:vAlign w:val="center"/>
          </w:tcPr>
          <w:p w14:paraId="57F9A08E"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72</w:t>
            </w:r>
          </w:p>
        </w:tc>
        <w:tc>
          <w:tcPr>
            <w:tcW w:w="1528" w:type="dxa"/>
            <w:shd w:val="clear" w:color="auto" w:fill="auto"/>
            <w:vAlign w:val="center"/>
          </w:tcPr>
          <w:p w14:paraId="1E914F10" w14:textId="77777777" w:rsidR="000964DE" w:rsidRPr="005A0025" w:rsidRDefault="000964DE" w:rsidP="000964DE">
            <w:pPr>
              <w:jc w:val="center"/>
              <w:rPr>
                <w:rFonts w:asciiTheme="minorEastAsia" w:hAnsiTheme="minorEastAsia" w:cs="仿宋"/>
                <w:szCs w:val="21"/>
              </w:rPr>
            </w:pPr>
          </w:p>
        </w:tc>
      </w:tr>
      <w:tr w:rsidR="000964DE" w14:paraId="7A8C210C" w14:textId="77777777" w:rsidTr="000964DE">
        <w:trPr>
          <w:jc w:val="center"/>
        </w:trPr>
        <w:tc>
          <w:tcPr>
            <w:tcW w:w="1772" w:type="dxa"/>
            <w:vMerge/>
            <w:shd w:val="clear" w:color="auto" w:fill="auto"/>
            <w:vAlign w:val="center"/>
          </w:tcPr>
          <w:p w14:paraId="6A90AC8E"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4B38AFA2" w14:textId="77777777" w:rsidR="000964DE" w:rsidRPr="005A0025" w:rsidRDefault="000964DE" w:rsidP="000964DE">
            <w:pPr>
              <w:jc w:val="center"/>
              <w:rPr>
                <w:rFonts w:asciiTheme="minorEastAsia" w:hAnsiTheme="minorEastAsia" w:cs="仿宋"/>
                <w:szCs w:val="21"/>
              </w:rPr>
            </w:pPr>
            <w:r w:rsidRPr="005A0025">
              <w:rPr>
                <w:rFonts w:asciiTheme="minorEastAsia" w:hAnsiTheme="minorEastAsia" w:cs="仿宋" w:hint="eastAsia"/>
                <w:szCs w:val="21"/>
              </w:rPr>
              <w:t>3</w:t>
            </w:r>
          </w:p>
        </w:tc>
        <w:tc>
          <w:tcPr>
            <w:tcW w:w="3473" w:type="dxa"/>
            <w:shd w:val="clear" w:color="auto" w:fill="auto"/>
            <w:vAlign w:val="center"/>
          </w:tcPr>
          <w:p w14:paraId="58B6B0D8" w14:textId="77777777" w:rsidR="000964DE" w:rsidRDefault="000964DE" w:rsidP="000964DE">
            <w:pPr>
              <w:jc w:val="center"/>
              <w:rPr>
                <w:rFonts w:ascii="宋体" w:hAnsi="宋体" w:cs="黑体"/>
                <w:szCs w:val="21"/>
              </w:rPr>
            </w:pPr>
            <w:r>
              <w:rPr>
                <w:rFonts w:ascii="宋体" w:hAnsi="宋体" w:cs="黑体" w:hint="eastAsia"/>
                <w:szCs w:val="21"/>
              </w:rPr>
              <w:t>汽车发动机构造与拆装</w:t>
            </w:r>
          </w:p>
        </w:tc>
        <w:tc>
          <w:tcPr>
            <w:tcW w:w="1178" w:type="dxa"/>
            <w:vAlign w:val="center"/>
          </w:tcPr>
          <w:p w14:paraId="73AB23E2" w14:textId="77777777" w:rsidR="000964DE" w:rsidRPr="005A699E" w:rsidRDefault="000964DE" w:rsidP="000964DE">
            <w:pPr>
              <w:jc w:val="center"/>
              <w:rPr>
                <w:rFonts w:ascii="宋体" w:hAnsi="宋体" w:cs="黑体"/>
                <w:szCs w:val="21"/>
              </w:rPr>
            </w:pPr>
            <w:r>
              <w:rPr>
                <w:rFonts w:ascii="宋体" w:hAnsi="宋体" w:cs="黑体" w:hint="eastAsia"/>
                <w:szCs w:val="21"/>
              </w:rPr>
              <w:t>72</w:t>
            </w:r>
          </w:p>
        </w:tc>
        <w:tc>
          <w:tcPr>
            <w:tcW w:w="1852" w:type="dxa"/>
            <w:shd w:val="clear" w:color="auto" w:fill="auto"/>
            <w:vAlign w:val="center"/>
          </w:tcPr>
          <w:p w14:paraId="078C9801"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18</w:t>
            </w:r>
          </w:p>
        </w:tc>
        <w:tc>
          <w:tcPr>
            <w:tcW w:w="1528" w:type="dxa"/>
            <w:shd w:val="clear" w:color="auto" w:fill="auto"/>
            <w:vAlign w:val="center"/>
          </w:tcPr>
          <w:p w14:paraId="37B01E6E"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54</w:t>
            </w:r>
          </w:p>
        </w:tc>
      </w:tr>
      <w:tr w:rsidR="000964DE" w14:paraId="0EDC9D3B" w14:textId="77777777" w:rsidTr="000964DE">
        <w:trPr>
          <w:jc w:val="center"/>
        </w:trPr>
        <w:tc>
          <w:tcPr>
            <w:tcW w:w="1772" w:type="dxa"/>
            <w:vMerge/>
            <w:shd w:val="clear" w:color="auto" w:fill="auto"/>
            <w:vAlign w:val="center"/>
          </w:tcPr>
          <w:p w14:paraId="6CDCC750"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6CD72EF0" w14:textId="77777777" w:rsidR="000964DE" w:rsidRPr="005A0025" w:rsidRDefault="000964DE" w:rsidP="000964DE">
            <w:pPr>
              <w:jc w:val="center"/>
              <w:rPr>
                <w:rFonts w:asciiTheme="minorEastAsia" w:hAnsiTheme="minorEastAsia" w:cs="仿宋"/>
                <w:szCs w:val="21"/>
              </w:rPr>
            </w:pPr>
            <w:r w:rsidRPr="005A0025">
              <w:rPr>
                <w:rFonts w:asciiTheme="minorEastAsia" w:hAnsiTheme="minorEastAsia" w:cs="仿宋" w:hint="eastAsia"/>
                <w:szCs w:val="21"/>
              </w:rPr>
              <w:t>4</w:t>
            </w:r>
          </w:p>
        </w:tc>
        <w:tc>
          <w:tcPr>
            <w:tcW w:w="3473" w:type="dxa"/>
            <w:shd w:val="clear" w:color="auto" w:fill="auto"/>
            <w:vAlign w:val="center"/>
          </w:tcPr>
          <w:p w14:paraId="1630962A" w14:textId="77777777" w:rsidR="000964DE" w:rsidRDefault="000964DE" w:rsidP="000964DE">
            <w:pPr>
              <w:jc w:val="center"/>
              <w:rPr>
                <w:rFonts w:ascii="宋体" w:hAnsi="宋体" w:cs="黑体"/>
                <w:szCs w:val="21"/>
              </w:rPr>
            </w:pPr>
            <w:r>
              <w:rPr>
                <w:rFonts w:ascii="宋体" w:hAnsi="宋体" w:cs="黑体" w:hint="eastAsia"/>
                <w:szCs w:val="21"/>
              </w:rPr>
              <w:t>汽车底盘构造与拆装</w:t>
            </w:r>
          </w:p>
        </w:tc>
        <w:tc>
          <w:tcPr>
            <w:tcW w:w="1178" w:type="dxa"/>
            <w:vAlign w:val="center"/>
          </w:tcPr>
          <w:p w14:paraId="60FD8F2A" w14:textId="77777777" w:rsidR="000964DE" w:rsidRPr="005A699E" w:rsidRDefault="000964DE" w:rsidP="000964DE">
            <w:pPr>
              <w:jc w:val="center"/>
              <w:rPr>
                <w:rFonts w:ascii="宋体" w:hAnsi="宋体" w:cs="黑体"/>
                <w:szCs w:val="21"/>
              </w:rPr>
            </w:pPr>
            <w:r>
              <w:rPr>
                <w:rFonts w:ascii="宋体" w:hAnsi="宋体" w:cs="黑体" w:hint="eastAsia"/>
                <w:szCs w:val="21"/>
              </w:rPr>
              <w:t>72</w:t>
            </w:r>
          </w:p>
        </w:tc>
        <w:tc>
          <w:tcPr>
            <w:tcW w:w="1852" w:type="dxa"/>
            <w:shd w:val="clear" w:color="auto" w:fill="auto"/>
            <w:vAlign w:val="center"/>
          </w:tcPr>
          <w:p w14:paraId="7A6A2A27"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50</w:t>
            </w:r>
          </w:p>
        </w:tc>
        <w:tc>
          <w:tcPr>
            <w:tcW w:w="1528" w:type="dxa"/>
            <w:shd w:val="clear" w:color="auto" w:fill="auto"/>
            <w:vAlign w:val="center"/>
          </w:tcPr>
          <w:p w14:paraId="55E00996"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22</w:t>
            </w:r>
          </w:p>
        </w:tc>
      </w:tr>
      <w:tr w:rsidR="000964DE" w14:paraId="2DC25888" w14:textId="77777777" w:rsidTr="000964DE">
        <w:trPr>
          <w:jc w:val="center"/>
        </w:trPr>
        <w:tc>
          <w:tcPr>
            <w:tcW w:w="1772" w:type="dxa"/>
            <w:vMerge/>
            <w:shd w:val="clear" w:color="auto" w:fill="auto"/>
            <w:vAlign w:val="center"/>
          </w:tcPr>
          <w:p w14:paraId="40889CD3"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53F533ED" w14:textId="77777777" w:rsidR="000964DE" w:rsidRPr="005A0025" w:rsidRDefault="000964DE" w:rsidP="000964DE">
            <w:pPr>
              <w:jc w:val="center"/>
              <w:rPr>
                <w:rFonts w:asciiTheme="minorEastAsia" w:hAnsiTheme="minorEastAsia" w:cs="仿宋"/>
                <w:szCs w:val="21"/>
              </w:rPr>
            </w:pPr>
            <w:r w:rsidRPr="005A0025">
              <w:rPr>
                <w:rFonts w:asciiTheme="minorEastAsia" w:hAnsiTheme="minorEastAsia" w:cs="仿宋" w:hint="eastAsia"/>
                <w:szCs w:val="21"/>
              </w:rPr>
              <w:t>5</w:t>
            </w:r>
          </w:p>
        </w:tc>
        <w:tc>
          <w:tcPr>
            <w:tcW w:w="3473" w:type="dxa"/>
            <w:shd w:val="clear" w:color="auto" w:fill="auto"/>
            <w:vAlign w:val="center"/>
          </w:tcPr>
          <w:p w14:paraId="00D5ECCF" w14:textId="77777777" w:rsidR="000964DE" w:rsidRDefault="000964DE" w:rsidP="000964DE">
            <w:pPr>
              <w:jc w:val="center"/>
              <w:rPr>
                <w:rFonts w:ascii="宋体" w:hAnsi="宋体" w:cs="黑体"/>
                <w:szCs w:val="21"/>
              </w:rPr>
            </w:pPr>
            <w:r>
              <w:rPr>
                <w:rFonts w:ascii="宋体" w:hAnsi="宋体" w:cs="黑体" w:hint="eastAsia"/>
                <w:szCs w:val="21"/>
              </w:rPr>
              <w:t>汽车电工电子</w:t>
            </w:r>
          </w:p>
        </w:tc>
        <w:tc>
          <w:tcPr>
            <w:tcW w:w="1178" w:type="dxa"/>
            <w:vAlign w:val="center"/>
          </w:tcPr>
          <w:p w14:paraId="29EA6F48" w14:textId="77777777" w:rsidR="000964DE" w:rsidRPr="005A699E" w:rsidRDefault="000964DE" w:rsidP="000964DE">
            <w:pPr>
              <w:jc w:val="center"/>
              <w:rPr>
                <w:rFonts w:ascii="宋体" w:hAnsi="宋体" w:cs="黑体"/>
                <w:szCs w:val="21"/>
              </w:rPr>
            </w:pPr>
            <w:r>
              <w:rPr>
                <w:rFonts w:ascii="宋体" w:hAnsi="宋体" w:cs="黑体" w:hint="eastAsia"/>
                <w:szCs w:val="21"/>
              </w:rPr>
              <w:t>54</w:t>
            </w:r>
          </w:p>
        </w:tc>
        <w:tc>
          <w:tcPr>
            <w:tcW w:w="1852" w:type="dxa"/>
            <w:shd w:val="clear" w:color="auto" w:fill="auto"/>
            <w:vAlign w:val="center"/>
          </w:tcPr>
          <w:p w14:paraId="21BBEBD6"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36</w:t>
            </w:r>
          </w:p>
        </w:tc>
        <w:tc>
          <w:tcPr>
            <w:tcW w:w="1528" w:type="dxa"/>
            <w:shd w:val="clear" w:color="auto" w:fill="auto"/>
            <w:vAlign w:val="center"/>
          </w:tcPr>
          <w:p w14:paraId="41532514"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18</w:t>
            </w:r>
          </w:p>
        </w:tc>
      </w:tr>
      <w:tr w:rsidR="000964DE" w14:paraId="625ECE99" w14:textId="77777777" w:rsidTr="000964DE">
        <w:trPr>
          <w:jc w:val="center"/>
        </w:trPr>
        <w:tc>
          <w:tcPr>
            <w:tcW w:w="1772" w:type="dxa"/>
            <w:vMerge/>
            <w:shd w:val="clear" w:color="auto" w:fill="auto"/>
            <w:vAlign w:val="center"/>
          </w:tcPr>
          <w:p w14:paraId="13CB16A0"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712FBAF5"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6</w:t>
            </w:r>
          </w:p>
        </w:tc>
        <w:tc>
          <w:tcPr>
            <w:tcW w:w="3473" w:type="dxa"/>
            <w:shd w:val="clear" w:color="auto" w:fill="auto"/>
            <w:vAlign w:val="center"/>
          </w:tcPr>
          <w:p w14:paraId="4F244A1B" w14:textId="77777777" w:rsidR="000964DE" w:rsidRDefault="000964DE" w:rsidP="000964DE">
            <w:pPr>
              <w:jc w:val="center"/>
              <w:rPr>
                <w:rFonts w:ascii="宋体" w:hAnsi="宋体" w:cs="黑体"/>
                <w:szCs w:val="21"/>
              </w:rPr>
            </w:pPr>
            <w:r>
              <w:rPr>
                <w:rFonts w:ascii="宋体" w:hAnsi="宋体" w:cs="黑体" w:hint="eastAsia"/>
                <w:szCs w:val="21"/>
              </w:rPr>
              <w:t>汽车发动机机械维修</w:t>
            </w:r>
          </w:p>
        </w:tc>
        <w:tc>
          <w:tcPr>
            <w:tcW w:w="1178" w:type="dxa"/>
            <w:vAlign w:val="center"/>
          </w:tcPr>
          <w:p w14:paraId="3E3BC673" w14:textId="77777777" w:rsidR="000964DE" w:rsidRPr="005A699E" w:rsidRDefault="000964DE" w:rsidP="000964DE">
            <w:pPr>
              <w:jc w:val="center"/>
              <w:rPr>
                <w:rFonts w:ascii="宋体" w:hAnsi="宋体" w:cs="黑体"/>
                <w:szCs w:val="21"/>
              </w:rPr>
            </w:pPr>
            <w:r>
              <w:rPr>
                <w:rFonts w:ascii="宋体" w:hAnsi="宋体" w:cs="黑体" w:hint="eastAsia"/>
                <w:szCs w:val="21"/>
              </w:rPr>
              <w:t>108</w:t>
            </w:r>
          </w:p>
        </w:tc>
        <w:tc>
          <w:tcPr>
            <w:tcW w:w="1852" w:type="dxa"/>
            <w:shd w:val="clear" w:color="auto" w:fill="auto"/>
            <w:vAlign w:val="center"/>
          </w:tcPr>
          <w:p w14:paraId="1638FF0C" w14:textId="77777777" w:rsidR="000964DE" w:rsidRDefault="000964DE" w:rsidP="000964DE">
            <w:pPr>
              <w:jc w:val="center"/>
              <w:rPr>
                <w:rFonts w:asciiTheme="minorEastAsia" w:hAnsiTheme="minorEastAsia" w:cs="仿宋"/>
                <w:szCs w:val="21"/>
              </w:rPr>
            </w:pPr>
          </w:p>
        </w:tc>
        <w:tc>
          <w:tcPr>
            <w:tcW w:w="1528" w:type="dxa"/>
            <w:shd w:val="clear" w:color="auto" w:fill="auto"/>
            <w:vAlign w:val="center"/>
          </w:tcPr>
          <w:p w14:paraId="239D3DF6" w14:textId="77777777" w:rsidR="000964DE" w:rsidRDefault="000964DE" w:rsidP="000964DE">
            <w:pPr>
              <w:jc w:val="center"/>
              <w:rPr>
                <w:rFonts w:asciiTheme="minorEastAsia" w:hAnsiTheme="minorEastAsia" w:cs="仿宋"/>
                <w:szCs w:val="21"/>
              </w:rPr>
            </w:pPr>
            <w:r>
              <w:rPr>
                <w:rFonts w:asciiTheme="minorEastAsia" w:hAnsiTheme="minorEastAsia" w:cs="仿宋" w:hint="eastAsia"/>
                <w:szCs w:val="21"/>
              </w:rPr>
              <w:t>108</w:t>
            </w:r>
          </w:p>
        </w:tc>
      </w:tr>
      <w:tr w:rsidR="000964DE" w14:paraId="63052FD3" w14:textId="77777777" w:rsidTr="000964DE">
        <w:trPr>
          <w:jc w:val="center"/>
        </w:trPr>
        <w:tc>
          <w:tcPr>
            <w:tcW w:w="1772" w:type="dxa"/>
            <w:vMerge/>
            <w:shd w:val="clear" w:color="auto" w:fill="auto"/>
            <w:vAlign w:val="center"/>
          </w:tcPr>
          <w:p w14:paraId="6A28A151"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33C1832F"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7</w:t>
            </w:r>
          </w:p>
        </w:tc>
        <w:tc>
          <w:tcPr>
            <w:tcW w:w="3473" w:type="dxa"/>
            <w:shd w:val="clear" w:color="auto" w:fill="auto"/>
            <w:vAlign w:val="center"/>
          </w:tcPr>
          <w:p w14:paraId="21D264FD" w14:textId="77777777" w:rsidR="000964DE" w:rsidRDefault="000964DE" w:rsidP="000964DE">
            <w:pPr>
              <w:jc w:val="center"/>
              <w:rPr>
                <w:rFonts w:ascii="宋体" w:hAnsi="宋体" w:cs="黑体"/>
                <w:szCs w:val="21"/>
              </w:rPr>
            </w:pPr>
            <w:r>
              <w:rPr>
                <w:rFonts w:ascii="宋体" w:hAnsi="宋体" w:cs="黑体" w:hint="eastAsia"/>
                <w:szCs w:val="21"/>
              </w:rPr>
              <w:t>汽车定期维护</w:t>
            </w:r>
          </w:p>
        </w:tc>
        <w:tc>
          <w:tcPr>
            <w:tcW w:w="1178" w:type="dxa"/>
            <w:vAlign w:val="center"/>
          </w:tcPr>
          <w:p w14:paraId="1F78F941" w14:textId="77777777" w:rsidR="000964DE" w:rsidRPr="005A699E" w:rsidRDefault="000964DE" w:rsidP="000964DE">
            <w:pPr>
              <w:jc w:val="center"/>
              <w:rPr>
                <w:rFonts w:ascii="宋体" w:hAnsi="宋体" w:cs="黑体"/>
                <w:szCs w:val="21"/>
              </w:rPr>
            </w:pPr>
            <w:r>
              <w:rPr>
                <w:rFonts w:ascii="宋体" w:hAnsi="宋体" w:cs="黑体" w:hint="eastAsia"/>
                <w:szCs w:val="21"/>
              </w:rPr>
              <w:t>54</w:t>
            </w:r>
          </w:p>
        </w:tc>
        <w:tc>
          <w:tcPr>
            <w:tcW w:w="1852" w:type="dxa"/>
            <w:shd w:val="clear" w:color="auto" w:fill="auto"/>
            <w:vAlign w:val="center"/>
          </w:tcPr>
          <w:p w14:paraId="7EFF070E"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18</w:t>
            </w:r>
          </w:p>
        </w:tc>
        <w:tc>
          <w:tcPr>
            <w:tcW w:w="1528" w:type="dxa"/>
            <w:shd w:val="clear" w:color="auto" w:fill="auto"/>
            <w:vAlign w:val="center"/>
          </w:tcPr>
          <w:p w14:paraId="18BE9920"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36</w:t>
            </w:r>
          </w:p>
        </w:tc>
      </w:tr>
      <w:tr w:rsidR="000964DE" w14:paraId="3E36C716" w14:textId="77777777" w:rsidTr="000964DE">
        <w:trPr>
          <w:jc w:val="center"/>
        </w:trPr>
        <w:tc>
          <w:tcPr>
            <w:tcW w:w="1772" w:type="dxa"/>
            <w:vMerge w:val="restart"/>
            <w:shd w:val="clear" w:color="auto" w:fill="auto"/>
            <w:vAlign w:val="center"/>
          </w:tcPr>
          <w:p w14:paraId="59088B44" w14:textId="77777777" w:rsidR="000964DE" w:rsidRPr="005A0025" w:rsidRDefault="000964DE" w:rsidP="000964DE">
            <w:pPr>
              <w:jc w:val="center"/>
              <w:rPr>
                <w:rFonts w:asciiTheme="minorEastAsia" w:hAnsiTheme="minorEastAsia" w:cs="仿宋"/>
                <w:szCs w:val="21"/>
              </w:rPr>
            </w:pPr>
            <w:r w:rsidRPr="005A0025">
              <w:rPr>
                <w:rFonts w:asciiTheme="minorEastAsia" w:hAnsiTheme="minorEastAsia" w:cs="仿宋" w:hint="eastAsia"/>
                <w:szCs w:val="21"/>
              </w:rPr>
              <w:t>专业方向课</w:t>
            </w:r>
          </w:p>
        </w:tc>
        <w:tc>
          <w:tcPr>
            <w:tcW w:w="992" w:type="dxa"/>
            <w:shd w:val="clear" w:color="auto" w:fill="auto"/>
            <w:vAlign w:val="center"/>
          </w:tcPr>
          <w:p w14:paraId="37D392D6"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8</w:t>
            </w:r>
          </w:p>
        </w:tc>
        <w:tc>
          <w:tcPr>
            <w:tcW w:w="3473" w:type="dxa"/>
            <w:shd w:val="clear" w:color="auto" w:fill="auto"/>
            <w:vAlign w:val="center"/>
          </w:tcPr>
          <w:p w14:paraId="4AB4DB22" w14:textId="77777777" w:rsidR="000964DE" w:rsidRDefault="000964DE" w:rsidP="000964DE">
            <w:pPr>
              <w:jc w:val="center"/>
              <w:rPr>
                <w:rFonts w:ascii="宋体" w:hAnsi="宋体" w:cs="黑体"/>
                <w:szCs w:val="21"/>
              </w:rPr>
            </w:pPr>
            <w:r>
              <w:rPr>
                <w:rFonts w:ascii="宋体" w:hAnsi="宋体" w:cs="黑体" w:hint="eastAsia"/>
                <w:szCs w:val="21"/>
              </w:rPr>
              <w:t>新能源汽车结构与检测</w:t>
            </w:r>
          </w:p>
        </w:tc>
        <w:tc>
          <w:tcPr>
            <w:tcW w:w="1178" w:type="dxa"/>
            <w:vAlign w:val="center"/>
          </w:tcPr>
          <w:p w14:paraId="17477475" w14:textId="77777777" w:rsidR="000964DE" w:rsidRPr="005A699E" w:rsidRDefault="000964DE" w:rsidP="000964DE">
            <w:pPr>
              <w:jc w:val="center"/>
              <w:rPr>
                <w:rFonts w:ascii="宋体" w:hAnsi="宋体" w:cs="黑体"/>
                <w:szCs w:val="21"/>
              </w:rPr>
            </w:pPr>
            <w:r>
              <w:rPr>
                <w:rFonts w:ascii="宋体" w:hAnsi="宋体" w:cs="黑体" w:hint="eastAsia"/>
                <w:szCs w:val="21"/>
              </w:rPr>
              <w:t>36</w:t>
            </w:r>
          </w:p>
        </w:tc>
        <w:tc>
          <w:tcPr>
            <w:tcW w:w="1852" w:type="dxa"/>
            <w:shd w:val="clear" w:color="auto" w:fill="auto"/>
            <w:vAlign w:val="center"/>
          </w:tcPr>
          <w:p w14:paraId="2B4B5C76"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18</w:t>
            </w:r>
          </w:p>
        </w:tc>
        <w:tc>
          <w:tcPr>
            <w:tcW w:w="1528" w:type="dxa"/>
            <w:shd w:val="clear" w:color="auto" w:fill="auto"/>
            <w:vAlign w:val="center"/>
          </w:tcPr>
          <w:p w14:paraId="0526D7F0"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18</w:t>
            </w:r>
          </w:p>
        </w:tc>
      </w:tr>
      <w:tr w:rsidR="000964DE" w14:paraId="7C9A8FC2" w14:textId="77777777" w:rsidTr="000964DE">
        <w:trPr>
          <w:jc w:val="center"/>
        </w:trPr>
        <w:tc>
          <w:tcPr>
            <w:tcW w:w="1772" w:type="dxa"/>
            <w:vMerge/>
            <w:shd w:val="clear" w:color="auto" w:fill="auto"/>
            <w:vAlign w:val="center"/>
          </w:tcPr>
          <w:p w14:paraId="568079F9"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19D41D47"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9</w:t>
            </w:r>
          </w:p>
        </w:tc>
        <w:tc>
          <w:tcPr>
            <w:tcW w:w="3473" w:type="dxa"/>
            <w:shd w:val="clear" w:color="auto" w:fill="auto"/>
            <w:vAlign w:val="center"/>
          </w:tcPr>
          <w:p w14:paraId="7973DBC5" w14:textId="77777777" w:rsidR="000964DE" w:rsidRDefault="000964DE" w:rsidP="000964DE">
            <w:pPr>
              <w:jc w:val="center"/>
              <w:rPr>
                <w:rFonts w:ascii="宋体" w:hAnsi="宋体" w:cs="黑体"/>
                <w:szCs w:val="21"/>
              </w:rPr>
            </w:pPr>
            <w:r>
              <w:rPr>
                <w:rFonts w:ascii="宋体" w:hAnsi="宋体" w:cs="黑体"/>
                <w:szCs w:val="21"/>
              </w:rPr>
              <w:t>汽车故障诊断检测技术</w:t>
            </w:r>
          </w:p>
        </w:tc>
        <w:tc>
          <w:tcPr>
            <w:tcW w:w="1178" w:type="dxa"/>
            <w:vAlign w:val="center"/>
          </w:tcPr>
          <w:p w14:paraId="6CC3107F" w14:textId="77777777" w:rsidR="000964DE" w:rsidRPr="005A699E" w:rsidRDefault="000964DE" w:rsidP="000964DE">
            <w:pPr>
              <w:jc w:val="center"/>
              <w:rPr>
                <w:rFonts w:ascii="宋体" w:hAnsi="宋体" w:cs="黑体"/>
                <w:szCs w:val="21"/>
              </w:rPr>
            </w:pPr>
            <w:r>
              <w:rPr>
                <w:rFonts w:ascii="宋体" w:hAnsi="宋体" w:cs="黑体" w:hint="eastAsia"/>
                <w:szCs w:val="21"/>
              </w:rPr>
              <w:t>144</w:t>
            </w:r>
          </w:p>
        </w:tc>
        <w:tc>
          <w:tcPr>
            <w:tcW w:w="1852" w:type="dxa"/>
            <w:shd w:val="clear" w:color="auto" w:fill="auto"/>
            <w:vAlign w:val="center"/>
          </w:tcPr>
          <w:p w14:paraId="125CC29D"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44</w:t>
            </w:r>
          </w:p>
        </w:tc>
        <w:tc>
          <w:tcPr>
            <w:tcW w:w="1528" w:type="dxa"/>
            <w:shd w:val="clear" w:color="auto" w:fill="auto"/>
            <w:vAlign w:val="center"/>
          </w:tcPr>
          <w:p w14:paraId="0BA2B8DC"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100</w:t>
            </w:r>
          </w:p>
        </w:tc>
      </w:tr>
      <w:tr w:rsidR="000964DE" w14:paraId="73AA25FD" w14:textId="77777777" w:rsidTr="000964DE">
        <w:trPr>
          <w:jc w:val="center"/>
        </w:trPr>
        <w:tc>
          <w:tcPr>
            <w:tcW w:w="1772" w:type="dxa"/>
            <w:vMerge/>
            <w:shd w:val="clear" w:color="auto" w:fill="auto"/>
            <w:vAlign w:val="center"/>
          </w:tcPr>
          <w:p w14:paraId="5089FC63"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58A445FE"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10</w:t>
            </w:r>
          </w:p>
        </w:tc>
        <w:tc>
          <w:tcPr>
            <w:tcW w:w="3473" w:type="dxa"/>
            <w:shd w:val="clear" w:color="auto" w:fill="auto"/>
            <w:vAlign w:val="center"/>
          </w:tcPr>
          <w:p w14:paraId="311E0DEC" w14:textId="77777777" w:rsidR="000964DE" w:rsidRDefault="000964DE" w:rsidP="000964DE">
            <w:pPr>
              <w:jc w:val="center"/>
              <w:rPr>
                <w:rFonts w:ascii="宋体" w:hAnsi="宋体" w:cs="黑体"/>
                <w:szCs w:val="21"/>
              </w:rPr>
            </w:pPr>
            <w:r>
              <w:rPr>
                <w:rFonts w:ascii="宋体" w:hAnsi="宋体" w:cs="黑体"/>
                <w:szCs w:val="21"/>
              </w:rPr>
              <w:t>汽车检测设备的使用与技术</w:t>
            </w:r>
          </w:p>
        </w:tc>
        <w:tc>
          <w:tcPr>
            <w:tcW w:w="1178" w:type="dxa"/>
            <w:vAlign w:val="center"/>
          </w:tcPr>
          <w:p w14:paraId="6908D8BE" w14:textId="77777777" w:rsidR="000964DE" w:rsidRPr="005A699E" w:rsidRDefault="000964DE" w:rsidP="000964DE">
            <w:pPr>
              <w:jc w:val="center"/>
              <w:rPr>
                <w:rFonts w:ascii="宋体" w:hAnsi="宋体" w:cs="黑体"/>
                <w:szCs w:val="21"/>
              </w:rPr>
            </w:pPr>
            <w:r>
              <w:rPr>
                <w:rFonts w:ascii="宋体" w:hAnsi="宋体" w:cs="黑体" w:hint="eastAsia"/>
                <w:szCs w:val="21"/>
              </w:rPr>
              <w:t>144</w:t>
            </w:r>
          </w:p>
        </w:tc>
        <w:tc>
          <w:tcPr>
            <w:tcW w:w="1852" w:type="dxa"/>
            <w:shd w:val="clear" w:color="auto" w:fill="auto"/>
            <w:vAlign w:val="center"/>
          </w:tcPr>
          <w:p w14:paraId="136FF234"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44</w:t>
            </w:r>
          </w:p>
        </w:tc>
        <w:tc>
          <w:tcPr>
            <w:tcW w:w="1528" w:type="dxa"/>
            <w:shd w:val="clear" w:color="auto" w:fill="auto"/>
            <w:vAlign w:val="center"/>
          </w:tcPr>
          <w:p w14:paraId="48AB6E10"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100</w:t>
            </w:r>
          </w:p>
        </w:tc>
      </w:tr>
      <w:tr w:rsidR="000964DE" w14:paraId="5ED59CF9" w14:textId="77777777" w:rsidTr="000964DE">
        <w:trPr>
          <w:jc w:val="center"/>
        </w:trPr>
        <w:tc>
          <w:tcPr>
            <w:tcW w:w="1772" w:type="dxa"/>
            <w:vMerge/>
            <w:shd w:val="clear" w:color="auto" w:fill="auto"/>
            <w:vAlign w:val="center"/>
          </w:tcPr>
          <w:p w14:paraId="6180545E"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133184ED"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11</w:t>
            </w:r>
          </w:p>
        </w:tc>
        <w:tc>
          <w:tcPr>
            <w:tcW w:w="3473" w:type="dxa"/>
            <w:shd w:val="clear" w:color="auto" w:fill="auto"/>
            <w:vAlign w:val="center"/>
          </w:tcPr>
          <w:p w14:paraId="6DC5255A" w14:textId="77777777" w:rsidR="000964DE" w:rsidRDefault="000964DE" w:rsidP="000964DE">
            <w:pPr>
              <w:jc w:val="center"/>
              <w:rPr>
                <w:rFonts w:ascii="宋体" w:hAnsi="宋体" w:cs="黑体"/>
                <w:szCs w:val="21"/>
              </w:rPr>
            </w:pPr>
            <w:r>
              <w:rPr>
                <w:rFonts w:ascii="宋体" w:hAnsi="宋体" w:cs="黑体"/>
                <w:szCs w:val="21"/>
              </w:rPr>
              <w:t>汽车车身修复技术</w:t>
            </w:r>
          </w:p>
        </w:tc>
        <w:tc>
          <w:tcPr>
            <w:tcW w:w="1178" w:type="dxa"/>
            <w:vAlign w:val="center"/>
          </w:tcPr>
          <w:p w14:paraId="3F36E2CF" w14:textId="77777777" w:rsidR="000964DE" w:rsidRPr="005A699E" w:rsidRDefault="000964DE" w:rsidP="000964DE">
            <w:pPr>
              <w:jc w:val="center"/>
              <w:rPr>
                <w:rFonts w:ascii="宋体" w:hAnsi="宋体" w:cs="黑体"/>
                <w:szCs w:val="21"/>
              </w:rPr>
            </w:pPr>
            <w:r>
              <w:rPr>
                <w:rFonts w:ascii="宋体" w:hAnsi="宋体" w:cs="黑体" w:hint="eastAsia"/>
                <w:szCs w:val="21"/>
              </w:rPr>
              <w:t>36</w:t>
            </w:r>
          </w:p>
        </w:tc>
        <w:tc>
          <w:tcPr>
            <w:tcW w:w="1852" w:type="dxa"/>
            <w:shd w:val="clear" w:color="auto" w:fill="auto"/>
            <w:vAlign w:val="center"/>
          </w:tcPr>
          <w:p w14:paraId="37A7F571" w14:textId="77777777" w:rsidR="000964DE" w:rsidRPr="005A0025" w:rsidRDefault="000964DE" w:rsidP="000964DE">
            <w:pPr>
              <w:jc w:val="center"/>
              <w:rPr>
                <w:rFonts w:asciiTheme="minorEastAsia" w:hAnsiTheme="minorEastAsia" w:cs="仿宋"/>
                <w:szCs w:val="21"/>
              </w:rPr>
            </w:pPr>
          </w:p>
        </w:tc>
        <w:tc>
          <w:tcPr>
            <w:tcW w:w="1528" w:type="dxa"/>
            <w:shd w:val="clear" w:color="auto" w:fill="auto"/>
            <w:vAlign w:val="center"/>
          </w:tcPr>
          <w:p w14:paraId="417FCC83"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36</w:t>
            </w:r>
          </w:p>
        </w:tc>
      </w:tr>
      <w:tr w:rsidR="000964DE" w14:paraId="00FEF1A2" w14:textId="77777777" w:rsidTr="000964DE">
        <w:trPr>
          <w:jc w:val="center"/>
        </w:trPr>
        <w:tc>
          <w:tcPr>
            <w:tcW w:w="1772" w:type="dxa"/>
            <w:vMerge/>
            <w:shd w:val="clear" w:color="auto" w:fill="auto"/>
            <w:vAlign w:val="center"/>
          </w:tcPr>
          <w:p w14:paraId="43F3DF10"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7DC14426"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12</w:t>
            </w:r>
          </w:p>
        </w:tc>
        <w:tc>
          <w:tcPr>
            <w:tcW w:w="3473" w:type="dxa"/>
            <w:shd w:val="clear" w:color="auto" w:fill="auto"/>
            <w:vAlign w:val="center"/>
          </w:tcPr>
          <w:p w14:paraId="7A604FC0" w14:textId="77777777" w:rsidR="000964DE" w:rsidRDefault="000964DE" w:rsidP="000964DE">
            <w:pPr>
              <w:jc w:val="center"/>
              <w:rPr>
                <w:rFonts w:ascii="宋体" w:hAnsi="宋体" w:cs="黑体"/>
                <w:szCs w:val="21"/>
              </w:rPr>
            </w:pPr>
            <w:r>
              <w:rPr>
                <w:rFonts w:ascii="宋体" w:hAnsi="宋体" w:cs="黑体"/>
                <w:szCs w:val="21"/>
              </w:rPr>
              <w:t>汽车模拟喷涂</w:t>
            </w:r>
          </w:p>
        </w:tc>
        <w:tc>
          <w:tcPr>
            <w:tcW w:w="1178" w:type="dxa"/>
            <w:vAlign w:val="center"/>
          </w:tcPr>
          <w:p w14:paraId="5BE072CF" w14:textId="77777777" w:rsidR="000964DE" w:rsidRPr="005A699E" w:rsidRDefault="000964DE" w:rsidP="000964DE">
            <w:pPr>
              <w:jc w:val="center"/>
              <w:rPr>
                <w:rFonts w:ascii="宋体" w:hAnsi="宋体" w:cs="黑体"/>
                <w:szCs w:val="21"/>
              </w:rPr>
            </w:pPr>
            <w:r>
              <w:rPr>
                <w:rFonts w:ascii="宋体" w:hAnsi="宋体" w:cs="黑体" w:hint="eastAsia"/>
                <w:szCs w:val="21"/>
              </w:rPr>
              <w:t>36</w:t>
            </w:r>
          </w:p>
        </w:tc>
        <w:tc>
          <w:tcPr>
            <w:tcW w:w="1852" w:type="dxa"/>
            <w:shd w:val="clear" w:color="auto" w:fill="auto"/>
            <w:vAlign w:val="center"/>
          </w:tcPr>
          <w:p w14:paraId="4CA144FE" w14:textId="77777777" w:rsidR="000964DE" w:rsidRPr="005A0025" w:rsidRDefault="000964DE" w:rsidP="000964DE">
            <w:pPr>
              <w:jc w:val="center"/>
              <w:rPr>
                <w:rFonts w:asciiTheme="minorEastAsia" w:hAnsiTheme="minorEastAsia" w:cs="仿宋"/>
                <w:szCs w:val="21"/>
              </w:rPr>
            </w:pPr>
          </w:p>
        </w:tc>
        <w:tc>
          <w:tcPr>
            <w:tcW w:w="1528" w:type="dxa"/>
            <w:shd w:val="clear" w:color="auto" w:fill="auto"/>
            <w:vAlign w:val="center"/>
          </w:tcPr>
          <w:p w14:paraId="61E09D49"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36</w:t>
            </w:r>
          </w:p>
        </w:tc>
      </w:tr>
      <w:tr w:rsidR="000964DE" w14:paraId="66EE8457" w14:textId="77777777" w:rsidTr="000964DE">
        <w:trPr>
          <w:jc w:val="center"/>
        </w:trPr>
        <w:tc>
          <w:tcPr>
            <w:tcW w:w="1772" w:type="dxa"/>
            <w:vMerge/>
            <w:shd w:val="clear" w:color="auto" w:fill="auto"/>
            <w:vAlign w:val="center"/>
          </w:tcPr>
          <w:p w14:paraId="4F888DD8"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44B687F0"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13</w:t>
            </w:r>
          </w:p>
        </w:tc>
        <w:tc>
          <w:tcPr>
            <w:tcW w:w="3473" w:type="dxa"/>
            <w:shd w:val="clear" w:color="auto" w:fill="auto"/>
            <w:vAlign w:val="center"/>
          </w:tcPr>
          <w:p w14:paraId="2989D9C8" w14:textId="77777777" w:rsidR="000964DE" w:rsidRDefault="000964DE" w:rsidP="000964DE">
            <w:pPr>
              <w:jc w:val="center"/>
              <w:rPr>
                <w:rFonts w:ascii="宋体" w:hAnsi="宋体" w:cs="黑体"/>
                <w:szCs w:val="21"/>
              </w:rPr>
            </w:pPr>
            <w:r>
              <w:rPr>
                <w:rFonts w:ascii="宋体" w:hAnsi="宋体" w:cs="黑体"/>
                <w:szCs w:val="21"/>
              </w:rPr>
              <w:t>汽车喷涂技术</w:t>
            </w:r>
          </w:p>
        </w:tc>
        <w:tc>
          <w:tcPr>
            <w:tcW w:w="1178" w:type="dxa"/>
            <w:vAlign w:val="center"/>
          </w:tcPr>
          <w:p w14:paraId="28748E19" w14:textId="77777777" w:rsidR="000964DE" w:rsidRPr="005A699E" w:rsidRDefault="000964DE" w:rsidP="000964DE">
            <w:pPr>
              <w:jc w:val="center"/>
              <w:rPr>
                <w:rFonts w:ascii="宋体" w:hAnsi="宋体" w:cs="黑体"/>
                <w:szCs w:val="21"/>
              </w:rPr>
            </w:pPr>
            <w:r>
              <w:rPr>
                <w:rFonts w:ascii="宋体" w:hAnsi="宋体" w:cs="黑体" w:hint="eastAsia"/>
                <w:szCs w:val="21"/>
              </w:rPr>
              <w:t>108</w:t>
            </w:r>
          </w:p>
        </w:tc>
        <w:tc>
          <w:tcPr>
            <w:tcW w:w="1852" w:type="dxa"/>
            <w:shd w:val="clear" w:color="auto" w:fill="auto"/>
            <w:vAlign w:val="center"/>
          </w:tcPr>
          <w:p w14:paraId="1A7C10A7"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18</w:t>
            </w:r>
          </w:p>
        </w:tc>
        <w:tc>
          <w:tcPr>
            <w:tcW w:w="1528" w:type="dxa"/>
            <w:shd w:val="clear" w:color="auto" w:fill="auto"/>
            <w:vAlign w:val="center"/>
          </w:tcPr>
          <w:p w14:paraId="249799A8"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90</w:t>
            </w:r>
          </w:p>
        </w:tc>
      </w:tr>
      <w:tr w:rsidR="000964DE" w14:paraId="02E2ADD9" w14:textId="77777777" w:rsidTr="000964DE">
        <w:trPr>
          <w:jc w:val="center"/>
        </w:trPr>
        <w:tc>
          <w:tcPr>
            <w:tcW w:w="1772" w:type="dxa"/>
            <w:vMerge w:val="restart"/>
            <w:shd w:val="clear" w:color="auto" w:fill="auto"/>
            <w:vAlign w:val="center"/>
          </w:tcPr>
          <w:p w14:paraId="6757F44A" w14:textId="77777777" w:rsidR="000964DE" w:rsidRPr="005A0025" w:rsidRDefault="000964DE" w:rsidP="000964DE">
            <w:pPr>
              <w:jc w:val="center"/>
              <w:rPr>
                <w:rFonts w:asciiTheme="minorEastAsia" w:hAnsiTheme="minorEastAsia" w:cs="仿宋"/>
                <w:szCs w:val="21"/>
              </w:rPr>
            </w:pPr>
            <w:r w:rsidRPr="005A0025">
              <w:rPr>
                <w:rFonts w:asciiTheme="minorEastAsia" w:hAnsiTheme="minorEastAsia" w:cs="仿宋" w:hint="eastAsia"/>
                <w:szCs w:val="21"/>
              </w:rPr>
              <w:t>专业选修课</w:t>
            </w:r>
          </w:p>
        </w:tc>
        <w:tc>
          <w:tcPr>
            <w:tcW w:w="992" w:type="dxa"/>
            <w:shd w:val="clear" w:color="auto" w:fill="auto"/>
            <w:vAlign w:val="center"/>
          </w:tcPr>
          <w:p w14:paraId="3443B04C"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14</w:t>
            </w:r>
          </w:p>
        </w:tc>
        <w:tc>
          <w:tcPr>
            <w:tcW w:w="3473" w:type="dxa"/>
            <w:shd w:val="clear" w:color="auto" w:fill="auto"/>
            <w:vAlign w:val="center"/>
          </w:tcPr>
          <w:p w14:paraId="23CF1F4A" w14:textId="77777777" w:rsidR="000964DE" w:rsidRDefault="000964DE" w:rsidP="000964DE">
            <w:pPr>
              <w:jc w:val="center"/>
              <w:rPr>
                <w:rFonts w:ascii="宋体" w:hAnsi="宋体" w:cs="黑体"/>
                <w:szCs w:val="21"/>
              </w:rPr>
            </w:pPr>
            <w:r>
              <w:rPr>
                <w:rFonts w:ascii="宋体" w:hAnsi="宋体" w:cs="黑体"/>
                <w:szCs w:val="21"/>
              </w:rPr>
              <w:t>汽车保险与理赔</w:t>
            </w:r>
          </w:p>
        </w:tc>
        <w:tc>
          <w:tcPr>
            <w:tcW w:w="1178" w:type="dxa"/>
            <w:vAlign w:val="center"/>
          </w:tcPr>
          <w:p w14:paraId="5BF01EE4" w14:textId="77777777" w:rsidR="000964DE" w:rsidRPr="005A699E" w:rsidRDefault="000964DE" w:rsidP="000964DE">
            <w:pPr>
              <w:jc w:val="center"/>
              <w:rPr>
                <w:rFonts w:ascii="宋体" w:hAnsi="宋体" w:cs="黑体"/>
                <w:szCs w:val="21"/>
              </w:rPr>
            </w:pPr>
            <w:r>
              <w:rPr>
                <w:rFonts w:ascii="宋体" w:hAnsi="宋体" w:cs="黑体" w:hint="eastAsia"/>
                <w:szCs w:val="21"/>
              </w:rPr>
              <w:t>144</w:t>
            </w:r>
          </w:p>
        </w:tc>
        <w:tc>
          <w:tcPr>
            <w:tcW w:w="1852" w:type="dxa"/>
            <w:shd w:val="clear" w:color="auto" w:fill="auto"/>
            <w:vAlign w:val="center"/>
          </w:tcPr>
          <w:p w14:paraId="25DDF5D5"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144</w:t>
            </w:r>
          </w:p>
        </w:tc>
        <w:tc>
          <w:tcPr>
            <w:tcW w:w="1528" w:type="dxa"/>
            <w:shd w:val="clear" w:color="auto" w:fill="auto"/>
            <w:vAlign w:val="center"/>
          </w:tcPr>
          <w:p w14:paraId="4F2CC086" w14:textId="77777777" w:rsidR="000964DE" w:rsidRPr="005A0025" w:rsidRDefault="000964DE" w:rsidP="000964DE">
            <w:pPr>
              <w:jc w:val="center"/>
              <w:rPr>
                <w:rFonts w:asciiTheme="minorEastAsia" w:hAnsiTheme="minorEastAsia" w:cs="仿宋"/>
                <w:szCs w:val="21"/>
              </w:rPr>
            </w:pPr>
          </w:p>
        </w:tc>
      </w:tr>
      <w:tr w:rsidR="000964DE" w14:paraId="577F3C2F" w14:textId="77777777" w:rsidTr="000964DE">
        <w:trPr>
          <w:jc w:val="center"/>
        </w:trPr>
        <w:tc>
          <w:tcPr>
            <w:tcW w:w="1772" w:type="dxa"/>
            <w:vMerge/>
            <w:shd w:val="clear" w:color="auto" w:fill="auto"/>
            <w:vAlign w:val="center"/>
          </w:tcPr>
          <w:p w14:paraId="4D341727" w14:textId="77777777" w:rsidR="000964DE" w:rsidRPr="005A0025" w:rsidRDefault="000964DE" w:rsidP="000964DE">
            <w:pPr>
              <w:jc w:val="center"/>
              <w:rPr>
                <w:rFonts w:asciiTheme="minorEastAsia" w:hAnsiTheme="minorEastAsia" w:cs="仿宋"/>
                <w:szCs w:val="21"/>
              </w:rPr>
            </w:pPr>
          </w:p>
        </w:tc>
        <w:tc>
          <w:tcPr>
            <w:tcW w:w="992" w:type="dxa"/>
            <w:shd w:val="clear" w:color="auto" w:fill="auto"/>
            <w:vAlign w:val="center"/>
          </w:tcPr>
          <w:p w14:paraId="62690B49"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15</w:t>
            </w:r>
          </w:p>
        </w:tc>
        <w:tc>
          <w:tcPr>
            <w:tcW w:w="3473" w:type="dxa"/>
            <w:shd w:val="clear" w:color="auto" w:fill="auto"/>
            <w:vAlign w:val="center"/>
          </w:tcPr>
          <w:p w14:paraId="72E2D160" w14:textId="77777777" w:rsidR="000964DE" w:rsidRDefault="000964DE" w:rsidP="000964DE">
            <w:pPr>
              <w:jc w:val="center"/>
              <w:rPr>
                <w:rFonts w:ascii="宋体" w:hAnsi="宋体" w:cs="黑体"/>
                <w:szCs w:val="21"/>
              </w:rPr>
            </w:pPr>
            <w:r>
              <w:rPr>
                <w:rFonts w:ascii="宋体" w:hAnsi="宋体" w:cs="黑体"/>
                <w:szCs w:val="21"/>
              </w:rPr>
              <w:t>汽车美容</w:t>
            </w:r>
          </w:p>
        </w:tc>
        <w:tc>
          <w:tcPr>
            <w:tcW w:w="1178" w:type="dxa"/>
            <w:vAlign w:val="center"/>
          </w:tcPr>
          <w:p w14:paraId="02873243" w14:textId="77777777" w:rsidR="000964DE" w:rsidRPr="005A699E" w:rsidRDefault="000964DE" w:rsidP="000964DE">
            <w:pPr>
              <w:jc w:val="center"/>
              <w:rPr>
                <w:rFonts w:ascii="宋体" w:hAnsi="宋体" w:cs="黑体"/>
                <w:szCs w:val="21"/>
              </w:rPr>
            </w:pPr>
            <w:r>
              <w:rPr>
                <w:rFonts w:ascii="宋体" w:hAnsi="宋体" w:cs="黑体" w:hint="eastAsia"/>
                <w:szCs w:val="21"/>
              </w:rPr>
              <w:t>180</w:t>
            </w:r>
          </w:p>
        </w:tc>
        <w:tc>
          <w:tcPr>
            <w:tcW w:w="1852" w:type="dxa"/>
            <w:shd w:val="clear" w:color="auto" w:fill="auto"/>
            <w:vAlign w:val="center"/>
          </w:tcPr>
          <w:p w14:paraId="179FD47D"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36</w:t>
            </w:r>
          </w:p>
        </w:tc>
        <w:tc>
          <w:tcPr>
            <w:tcW w:w="1528" w:type="dxa"/>
            <w:shd w:val="clear" w:color="auto" w:fill="auto"/>
            <w:vAlign w:val="center"/>
          </w:tcPr>
          <w:p w14:paraId="69A76FF7" w14:textId="77777777" w:rsidR="000964DE" w:rsidRPr="005A0025" w:rsidRDefault="000964DE" w:rsidP="000964DE">
            <w:pPr>
              <w:jc w:val="center"/>
              <w:rPr>
                <w:rFonts w:asciiTheme="minorEastAsia" w:hAnsiTheme="minorEastAsia" w:cs="仿宋"/>
                <w:szCs w:val="21"/>
              </w:rPr>
            </w:pPr>
            <w:r>
              <w:rPr>
                <w:rFonts w:asciiTheme="minorEastAsia" w:hAnsiTheme="minorEastAsia" w:cs="仿宋" w:hint="eastAsia"/>
                <w:szCs w:val="21"/>
              </w:rPr>
              <w:t>144</w:t>
            </w:r>
          </w:p>
        </w:tc>
      </w:tr>
      <w:tr w:rsidR="000964DE" w:rsidRPr="005A0025" w14:paraId="30EDA6AB" w14:textId="77777777" w:rsidTr="000964DE">
        <w:trPr>
          <w:jc w:val="center"/>
        </w:trPr>
        <w:tc>
          <w:tcPr>
            <w:tcW w:w="6237" w:type="dxa"/>
            <w:gridSpan w:val="3"/>
            <w:shd w:val="clear" w:color="auto" w:fill="auto"/>
            <w:vAlign w:val="center"/>
          </w:tcPr>
          <w:p w14:paraId="4734AEAA" w14:textId="77777777" w:rsidR="000964DE" w:rsidRPr="005A0025" w:rsidRDefault="000964DE" w:rsidP="000964DE">
            <w:pPr>
              <w:jc w:val="center"/>
              <w:rPr>
                <w:rFonts w:asciiTheme="minorEastAsia" w:hAnsiTheme="minorEastAsia" w:cs="仿宋"/>
                <w:b/>
                <w:bCs/>
                <w:szCs w:val="21"/>
              </w:rPr>
            </w:pPr>
            <w:r w:rsidRPr="005A0025">
              <w:rPr>
                <w:rFonts w:asciiTheme="minorEastAsia" w:hAnsiTheme="minorEastAsia" w:cs="仿宋" w:hint="eastAsia"/>
                <w:b/>
                <w:bCs/>
                <w:szCs w:val="21"/>
              </w:rPr>
              <w:t>合计</w:t>
            </w:r>
          </w:p>
        </w:tc>
        <w:tc>
          <w:tcPr>
            <w:tcW w:w="1178" w:type="dxa"/>
          </w:tcPr>
          <w:p w14:paraId="4B1D968F" w14:textId="77777777" w:rsidR="000964DE" w:rsidRDefault="000964DE" w:rsidP="000964DE">
            <w:pPr>
              <w:jc w:val="center"/>
              <w:rPr>
                <w:rFonts w:asciiTheme="minorEastAsia" w:hAnsiTheme="minorEastAsia" w:cs="仿宋"/>
                <w:b/>
                <w:bCs/>
                <w:szCs w:val="21"/>
              </w:rPr>
            </w:pPr>
            <w:r>
              <w:rPr>
                <w:rFonts w:asciiTheme="minorEastAsia" w:hAnsiTheme="minorEastAsia" w:cs="仿宋" w:hint="eastAsia"/>
                <w:b/>
                <w:bCs/>
                <w:szCs w:val="21"/>
              </w:rPr>
              <w:t>1296</w:t>
            </w:r>
          </w:p>
        </w:tc>
        <w:tc>
          <w:tcPr>
            <w:tcW w:w="1852" w:type="dxa"/>
            <w:shd w:val="clear" w:color="auto" w:fill="auto"/>
            <w:vAlign w:val="center"/>
          </w:tcPr>
          <w:p w14:paraId="4925CDE1" w14:textId="77777777" w:rsidR="000964DE" w:rsidRPr="005A0025" w:rsidRDefault="000964DE" w:rsidP="000964DE">
            <w:pPr>
              <w:jc w:val="center"/>
              <w:rPr>
                <w:rFonts w:asciiTheme="minorEastAsia" w:hAnsiTheme="minorEastAsia" w:cs="仿宋"/>
                <w:b/>
                <w:bCs/>
                <w:szCs w:val="21"/>
              </w:rPr>
            </w:pPr>
            <w:r>
              <w:rPr>
                <w:rFonts w:asciiTheme="minorEastAsia" w:hAnsiTheme="minorEastAsia" w:cs="仿宋" w:hint="eastAsia"/>
                <w:b/>
                <w:bCs/>
                <w:szCs w:val="21"/>
              </w:rPr>
              <w:t>534</w:t>
            </w:r>
          </w:p>
        </w:tc>
        <w:tc>
          <w:tcPr>
            <w:tcW w:w="1528" w:type="dxa"/>
            <w:shd w:val="clear" w:color="auto" w:fill="auto"/>
            <w:vAlign w:val="center"/>
          </w:tcPr>
          <w:p w14:paraId="4A581A16" w14:textId="77777777" w:rsidR="000964DE" w:rsidRPr="005A0025" w:rsidRDefault="000964DE" w:rsidP="000964DE">
            <w:pPr>
              <w:jc w:val="center"/>
              <w:rPr>
                <w:rFonts w:asciiTheme="minorEastAsia" w:hAnsiTheme="minorEastAsia" w:cs="仿宋"/>
                <w:b/>
                <w:bCs/>
                <w:szCs w:val="21"/>
              </w:rPr>
            </w:pPr>
            <w:r>
              <w:rPr>
                <w:rFonts w:asciiTheme="minorEastAsia" w:hAnsiTheme="minorEastAsia" w:cs="仿宋" w:hint="eastAsia"/>
                <w:b/>
                <w:bCs/>
                <w:szCs w:val="21"/>
              </w:rPr>
              <w:t>762</w:t>
            </w:r>
          </w:p>
        </w:tc>
      </w:tr>
    </w:tbl>
    <w:p w14:paraId="281FBE72" w14:textId="77777777" w:rsidR="000964DE" w:rsidRPr="00386D8B" w:rsidRDefault="000964DE" w:rsidP="000964DE">
      <w:pPr>
        <w:spacing w:line="400" w:lineRule="exact"/>
        <w:ind w:firstLineChars="200" w:firstLine="480"/>
        <w:rPr>
          <w:rFonts w:asciiTheme="minorEastAsia" w:hAnsiTheme="minorEastAsia" w:cs="仿宋"/>
          <w:sz w:val="24"/>
        </w:rPr>
      </w:pPr>
      <w:r w:rsidRPr="00386D8B">
        <w:rPr>
          <w:rFonts w:asciiTheme="minorEastAsia" w:hAnsiTheme="minorEastAsia" w:cs="仿宋" w:hint="eastAsia"/>
          <w:sz w:val="24"/>
        </w:rPr>
        <w:t>（5）实践课程的课时总学时数统计见下表：</w:t>
      </w:r>
    </w:p>
    <w:p w14:paraId="64D9EA76" w14:textId="77777777" w:rsidR="000964DE" w:rsidRPr="00386D8B" w:rsidRDefault="000964DE" w:rsidP="000964DE">
      <w:pPr>
        <w:spacing w:line="400" w:lineRule="exact"/>
        <w:jc w:val="center"/>
        <w:rPr>
          <w:rFonts w:asciiTheme="minorEastAsia" w:hAnsiTheme="minorEastAsia" w:cs="仿宋"/>
          <w:sz w:val="24"/>
        </w:rPr>
      </w:pPr>
      <w:r w:rsidRPr="00386D8B">
        <w:rPr>
          <w:rFonts w:asciiTheme="minorEastAsia" w:hAnsiTheme="minorEastAsia" w:cs="仿宋" w:hint="eastAsia"/>
          <w:sz w:val="24"/>
        </w:rPr>
        <w:t>表</w:t>
      </w:r>
      <w:r w:rsidRPr="00386D8B">
        <w:rPr>
          <w:rFonts w:asciiTheme="minorEastAsia" w:hAnsiTheme="minorEastAsia" w:cs="仿宋"/>
          <w:sz w:val="24"/>
        </w:rPr>
        <w:t xml:space="preserve">6  </w:t>
      </w:r>
      <w:r w:rsidRPr="00386D8B">
        <w:rPr>
          <w:rFonts w:asciiTheme="minorEastAsia" w:hAnsiTheme="minorEastAsia" w:cs="仿宋" w:hint="eastAsia"/>
          <w:sz w:val="24"/>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0964DE" w:rsidRPr="000252D1" w14:paraId="44E81BBA" w14:textId="77777777" w:rsidTr="000964DE">
        <w:trPr>
          <w:trHeight w:val="90"/>
          <w:jc w:val="center"/>
        </w:trPr>
        <w:tc>
          <w:tcPr>
            <w:tcW w:w="1411" w:type="dxa"/>
            <w:shd w:val="clear" w:color="auto" w:fill="D9D9D9"/>
            <w:vAlign w:val="center"/>
          </w:tcPr>
          <w:p w14:paraId="1704A2E9" w14:textId="77777777" w:rsidR="000964DE" w:rsidRPr="000252D1" w:rsidRDefault="000964DE" w:rsidP="000964DE">
            <w:pPr>
              <w:jc w:val="center"/>
              <w:rPr>
                <w:rFonts w:asciiTheme="minorEastAsia" w:hAnsiTheme="minorEastAsia" w:cs="仿宋"/>
                <w:b/>
                <w:bCs/>
                <w:szCs w:val="21"/>
              </w:rPr>
            </w:pPr>
            <w:r w:rsidRPr="000252D1">
              <w:rPr>
                <w:rFonts w:asciiTheme="minorEastAsia" w:hAnsiTheme="minorEastAsia" w:cs="仿宋" w:hint="eastAsia"/>
                <w:b/>
                <w:bCs/>
                <w:szCs w:val="21"/>
              </w:rPr>
              <w:t>序号</w:t>
            </w:r>
          </w:p>
        </w:tc>
        <w:tc>
          <w:tcPr>
            <w:tcW w:w="3463" w:type="dxa"/>
            <w:shd w:val="clear" w:color="auto" w:fill="D9D9D9"/>
            <w:vAlign w:val="center"/>
          </w:tcPr>
          <w:p w14:paraId="27EA89A8" w14:textId="77777777" w:rsidR="000964DE" w:rsidRPr="000252D1" w:rsidRDefault="000964DE" w:rsidP="000964DE">
            <w:pPr>
              <w:jc w:val="center"/>
              <w:rPr>
                <w:rFonts w:asciiTheme="minorEastAsia" w:hAnsiTheme="minorEastAsia" w:cs="仿宋"/>
                <w:b/>
                <w:bCs/>
                <w:szCs w:val="21"/>
              </w:rPr>
            </w:pPr>
            <w:r w:rsidRPr="000252D1">
              <w:rPr>
                <w:rFonts w:asciiTheme="minorEastAsia" w:hAnsiTheme="minorEastAsia" w:cs="仿宋" w:hint="eastAsia"/>
                <w:b/>
                <w:bCs/>
                <w:szCs w:val="21"/>
              </w:rPr>
              <w:t>实践</w:t>
            </w:r>
            <w:proofErr w:type="gramStart"/>
            <w:r w:rsidRPr="000252D1">
              <w:rPr>
                <w:rFonts w:asciiTheme="minorEastAsia" w:hAnsiTheme="minorEastAsia" w:cs="仿宋" w:hint="eastAsia"/>
                <w:b/>
                <w:bCs/>
                <w:szCs w:val="21"/>
              </w:rPr>
              <w:t>课类型</w:t>
            </w:r>
            <w:proofErr w:type="gramEnd"/>
          </w:p>
        </w:tc>
        <w:tc>
          <w:tcPr>
            <w:tcW w:w="2674" w:type="dxa"/>
            <w:shd w:val="clear" w:color="auto" w:fill="D9D9D9"/>
            <w:vAlign w:val="center"/>
          </w:tcPr>
          <w:p w14:paraId="6BAFB0AB" w14:textId="77777777" w:rsidR="000964DE" w:rsidRPr="000252D1" w:rsidRDefault="000964DE" w:rsidP="000964DE">
            <w:pPr>
              <w:jc w:val="center"/>
              <w:rPr>
                <w:rFonts w:asciiTheme="minorEastAsia" w:hAnsiTheme="minorEastAsia" w:cs="仿宋"/>
                <w:b/>
                <w:bCs/>
                <w:szCs w:val="21"/>
              </w:rPr>
            </w:pPr>
            <w:r w:rsidRPr="000252D1">
              <w:rPr>
                <w:rFonts w:asciiTheme="minorEastAsia" w:hAnsiTheme="minorEastAsia" w:cs="仿宋" w:hint="eastAsia"/>
                <w:b/>
                <w:bCs/>
                <w:szCs w:val="21"/>
              </w:rPr>
              <w:t>实践学时数</w:t>
            </w:r>
          </w:p>
        </w:tc>
        <w:tc>
          <w:tcPr>
            <w:tcW w:w="1732" w:type="dxa"/>
            <w:shd w:val="clear" w:color="auto" w:fill="D9D9D9"/>
            <w:vAlign w:val="center"/>
          </w:tcPr>
          <w:p w14:paraId="4E198AA1" w14:textId="77777777" w:rsidR="000964DE" w:rsidRPr="000252D1" w:rsidRDefault="000964DE" w:rsidP="000964DE">
            <w:pPr>
              <w:jc w:val="center"/>
              <w:rPr>
                <w:rFonts w:asciiTheme="minorEastAsia" w:hAnsiTheme="minorEastAsia" w:cs="仿宋"/>
                <w:b/>
                <w:bCs/>
                <w:szCs w:val="21"/>
              </w:rPr>
            </w:pPr>
            <w:r w:rsidRPr="000252D1">
              <w:rPr>
                <w:rFonts w:asciiTheme="minorEastAsia" w:hAnsiTheme="minorEastAsia" w:cs="仿宋" w:hint="eastAsia"/>
                <w:b/>
                <w:bCs/>
                <w:szCs w:val="21"/>
              </w:rPr>
              <w:t>占比</w:t>
            </w:r>
          </w:p>
        </w:tc>
      </w:tr>
      <w:tr w:rsidR="000964DE" w:rsidRPr="000252D1" w14:paraId="6EF1C784" w14:textId="77777777" w:rsidTr="000964DE">
        <w:trPr>
          <w:trHeight w:val="45"/>
          <w:jc w:val="center"/>
        </w:trPr>
        <w:tc>
          <w:tcPr>
            <w:tcW w:w="1411" w:type="dxa"/>
            <w:shd w:val="clear" w:color="auto" w:fill="auto"/>
            <w:vAlign w:val="center"/>
          </w:tcPr>
          <w:p w14:paraId="177C953A" w14:textId="77777777" w:rsidR="000964DE" w:rsidRPr="000252D1" w:rsidRDefault="000964DE" w:rsidP="000964DE">
            <w:pPr>
              <w:jc w:val="center"/>
              <w:rPr>
                <w:rFonts w:asciiTheme="minorEastAsia" w:hAnsiTheme="minorEastAsia" w:cs="仿宋"/>
                <w:szCs w:val="21"/>
              </w:rPr>
            </w:pPr>
            <w:r w:rsidRPr="000252D1">
              <w:rPr>
                <w:rFonts w:asciiTheme="minorEastAsia" w:hAnsiTheme="minorEastAsia" w:cs="仿宋" w:hint="eastAsia"/>
                <w:szCs w:val="21"/>
              </w:rPr>
              <w:t>1</w:t>
            </w:r>
          </w:p>
        </w:tc>
        <w:tc>
          <w:tcPr>
            <w:tcW w:w="3463" w:type="dxa"/>
            <w:shd w:val="clear" w:color="auto" w:fill="auto"/>
            <w:vAlign w:val="center"/>
          </w:tcPr>
          <w:p w14:paraId="21757FB4" w14:textId="77777777" w:rsidR="000964DE" w:rsidRPr="000252D1" w:rsidRDefault="000964DE" w:rsidP="000964DE">
            <w:pPr>
              <w:jc w:val="center"/>
              <w:rPr>
                <w:rFonts w:asciiTheme="minorEastAsia" w:hAnsiTheme="minorEastAsia" w:cs="仿宋"/>
                <w:szCs w:val="21"/>
              </w:rPr>
            </w:pPr>
            <w:r w:rsidRPr="000252D1">
              <w:rPr>
                <w:rFonts w:asciiTheme="minorEastAsia" w:hAnsiTheme="minorEastAsia" w:cs="仿宋" w:hint="eastAsia"/>
                <w:szCs w:val="21"/>
              </w:rPr>
              <w:t>认知实习</w:t>
            </w:r>
          </w:p>
        </w:tc>
        <w:tc>
          <w:tcPr>
            <w:tcW w:w="2674" w:type="dxa"/>
            <w:shd w:val="clear" w:color="auto" w:fill="auto"/>
            <w:vAlign w:val="center"/>
          </w:tcPr>
          <w:p w14:paraId="33B0E79F"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30</w:t>
            </w:r>
          </w:p>
        </w:tc>
        <w:tc>
          <w:tcPr>
            <w:tcW w:w="1732" w:type="dxa"/>
            <w:shd w:val="clear" w:color="auto" w:fill="auto"/>
            <w:vAlign w:val="center"/>
          </w:tcPr>
          <w:p w14:paraId="24B28053"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2.16%</w:t>
            </w:r>
          </w:p>
        </w:tc>
      </w:tr>
      <w:tr w:rsidR="000964DE" w:rsidRPr="000252D1" w14:paraId="1A4C2D72" w14:textId="77777777" w:rsidTr="000964DE">
        <w:trPr>
          <w:trHeight w:val="90"/>
          <w:jc w:val="center"/>
        </w:trPr>
        <w:tc>
          <w:tcPr>
            <w:tcW w:w="1411" w:type="dxa"/>
            <w:shd w:val="clear" w:color="auto" w:fill="auto"/>
            <w:vAlign w:val="center"/>
          </w:tcPr>
          <w:p w14:paraId="4C800B36"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2</w:t>
            </w:r>
          </w:p>
        </w:tc>
        <w:tc>
          <w:tcPr>
            <w:tcW w:w="3463" w:type="dxa"/>
            <w:shd w:val="clear" w:color="auto" w:fill="auto"/>
            <w:vAlign w:val="center"/>
          </w:tcPr>
          <w:p w14:paraId="673B04FC" w14:textId="77777777" w:rsidR="000964DE" w:rsidRPr="000252D1" w:rsidRDefault="000964DE" w:rsidP="000964DE">
            <w:pPr>
              <w:jc w:val="center"/>
              <w:rPr>
                <w:rFonts w:asciiTheme="minorEastAsia" w:hAnsiTheme="minorEastAsia" w:cs="仿宋"/>
                <w:szCs w:val="21"/>
              </w:rPr>
            </w:pPr>
            <w:r w:rsidRPr="000252D1">
              <w:rPr>
                <w:rFonts w:asciiTheme="minorEastAsia" w:hAnsiTheme="minorEastAsia" w:cs="仿宋" w:hint="eastAsia"/>
                <w:szCs w:val="21"/>
              </w:rPr>
              <w:t>顶岗实习</w:t>
            </w:r>
          </w:p>
        </w:tc>
        <w:tc>
          <w:tcPr>
            <w:tcW w:w="2674" w:type="dxa"/>
            <w:shd w:val="clear" w:color="auto" w:fill="auto"/>
            <w:vAlign w:val="center"/>
          </w:tcPr>
          <w:p w14:paraId="5E3B26BD"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600</w:t>
            </w:r>
          </w:p>
        </w:tc>
        <w:tc>
          <w:tcPr>
            <w:tcW w:w="1732" w:type="dxa"/>
            <w:shd w:val="clear" w:color="auto" w:fill="auto"/>
            <w:vAlign w:val="center"/>
          </w:tcPr>
          <w:p w14:paraId="1E4A0FC8"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43.10%</w:t>
            </w:r>
          </w:p>
        </w:tc>
      </w:tr>
      <w:tr w:rsidR="000964DE" w:rsidRPr="000252D1" w14:paraId="6C19AA9C" w14:textId="77777777" w:rsidTr="000964DE">
        <w:trPr>
          <w:trHeight w:val="90"/>
          <w:jc w:val="center"/>
        </w:trPr>
        <w:tc>
          <w:tcPr>
            <w:tcW w:w="1411" w:type="dxa"/>
            <w:shd w:val="clear" w:color="auto" w:fill="auto"/>
            <w:vAlign w:val="center"/>
          </w:tcPr>
          <w:p w14:paraId="77783452"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3</w:t>
            </w:r>
          </w:p>
        </w:tc>
        <w:tc>
          <w:tcPr>
            <w:tcW w:w="3463" w:type="dxa"/>
            <w:shd w:val="clear" w:color="auto" w:fill="auto"/>
            <w:vAlign w:val="center"/>
          </w:tcPr>
          <w:p w14:paraId="597C19AF" w14:textId="77777777" w:rsidR="000964DE" w:rsidRPr="000252D1" w:rsidRDefault="000964DE" w:rsidP="000964DE">
            <w:pPr>
              <w:jc w:val="center"/>
              <w:rPr>
                <w:rFonts w:asciiTheme="minorEastAsia" w:hAnsiTheme="minorEastAsia" w:cs="仿宋"/>
                <w:szCs w:val="21"/>
              </w:rPr>
            </w:pPr>
            <w:r w:rsidRPr="000252D1">
              <w:rPr>
                <w:rFonts w:asciiTheme="minorEastAsia" w:hAnsiTheme="minorEastAsia" w:cs="仿宋" w:hint="eastAsia"/>
                <w:szCs w:val="21"/>
              </w:rPr>
              <w:t>理实一体课程</w:t>
            </w:r>
          </w:p>
        </w:tc>
        <w:tc>
          <w:tcPr>
            <w:tcW w:w="2674" w:type="dxa"/>
            <w:shd w:val="clear" w:color="auto" w:fill="auto"/>
            <w:vAlign w:val="center"/>
          </w:tcPr>
          <w:p w14:paraId="08F23DFF"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762</w:t>
            </w:r>
          </w:p>
        </w:tc>
        <w:tc>
          <w:tcPr>
            <w:tcW w:w="1732" w:type="dxa"/>
            <w:shd w:val="clear" w:color="auto" w:fill="auto"/>
            <w:vAlign w:val="center"/>
          </w:tcPr>
          <w:p w14:paraId="504116EF"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54.74%</w:t>
            </w:r>
          </w:p>
        </w:tc>
      </w:tr>
      <w:tr w:rsidR="000964DE" w:rsidRPr="000252D1" w14:paraId="3AB94715" w14:textId="77777777" w:rsidTr="000964DE">
        <w:trPr>
          <w:trHeight w:val="90"/>
          <w:jc w:val="center"/>
        </w:trPr>
        <w:tc>
          <w:tcPr>
            <w:tcW w:w="4874" w:type="dxa"/>
            <w:gridSpan w:val="2"/>
            <w:shd w:val="clear" w:color="auto" w:fill="auto"/>
            <w:vAlign w:val="center"/>
          </w:tcPr>
          <w:p w14:paraId="2FB31012" w14:textId="77777777" w:rsidR="000964DE" w:rsidRPr="000252D1" w:rsidRDefault="000964DE" w:rsidP="000964DE">
            <w:pPr>
              <w:jc w:val="center"/>
              <w:rPr>
                <w:rFonts w:asciiTheme="minorEastAsia" w:hAnsiTheme="minorEastAsia" w:cs="仿宋"/>
                <w:b/>
                <w:bCs/>
                <w:szCs w:val="21"/>
              </w:rPr>
            </w:pPr>
            <w:r w:rsidRPr="000252D1">
              <w:rPr>
                <w:rFonts w:asciiTheme="minorEastAsia" w:hAnsiTheme="minorEastAsia" w:cs="仿宋" w:hint="eastAsia"/>
                <w:b/>
                <w:bCs/>
                <w:szCs w:val="21"/>
              </w:rPr>
              <w:t>合计</w:t>
            </w:r>
          </w:p>
        </w:tc>
        <w:tc>
          <w:tcPr>
            <w:tcW w:w="2674" w:type="dxa"/>
            <w:shd w:val="clear" w:color="auto" w:fill="auto"/>
            <w:vAlign w:val="center"/>
          </w:tcPr>
          <w:p w14:paraId="037C3D83" w14:textId="77777777" w:rsidR="000964DE" w:rsidRPr="000252D1" w:rsidRDefault="000964DE" w:rsidP="000964DE">
            <w:pPr>
              <w:jc w:val="center"/>
              <w:rPr>
                <w:rFonts w:asciiTheme="minorEastAsia" w:hAnsiTheme="minorEastAsia" w:cs="仿宋"/>
                <w:szCs w:val="21"/>
              </w:rPr>
            </w:pPr>
            <w:r>
              <w:rPr>
                <w:rFonts w:asciiTheme="minorEastAsia" w:hAnsiTheme="minorEastAsia" w:cs="仿宋" w:hint="eastAsia"/>
                <w:szCs w:val="21"/>
              </w:rPr>
              <w:t>1392</w:t>
            </w:r>
          </w:p>
        </w:tc>
        <w:tc>
          <w:tcPr>
            <w:tcW w:w="1732" w:type="dxa"/>
            <w:shd w:val="clear" w:color="auto" w:fill="auto"/>
            <w:vAlign w:val="center"/>
          </w:tcPr>
          <w:p w14:paraId="50507C31" w14:textId="77777777" w:rsidR="000964DE" w:rsidRPr="000252D1" w:rsidRDefault="000964DE" w:rsidP="000964DE">
            <w:pPr>
              <w:jc w:val="center"/>
              <w:rPr>
                <w:rFonts w:asciiTheme="minorEastAsia" w:hAnsiTheme="minorEastAsia" w:cs="仿宋"/>
                <w:b/>
                <w:bCs/>
                <w:szCs w:val="21"/>
              </w:rPr>
            </w:pPr>
            <w:r>
              <w:rPr>
                <w:rFonts w:asciiTheme="minorEastAsia" w:hAnsiTheme="minorEastAsia" w:cs="仿宋" w:hint="eastAsia"/>
                <w:b/>
                <w:bCs/>
                <w:szCs w:val="21"/>
              </w:rPr>
              <w:t>100%</w:t>
            </w:r>
          </w:p>
        </w:tc>
      </w:tr>
    </w:tbl>
    <w:p w14:paraId="70E8BDF4" w14:textId="77777777" w:rsidR="000964DE" w:rsidRDefault="000964DE" w:rsidP="000964DE">
      <w:pPr>
        <w:spacing w:line="360" w:lineRule="auto"/>
        <w:ind w:firstLineChars="200" w:firstLine="562"/>
        <w:rPr>
          <w:rFonts w:ascii="黑体" w:eastAsia="黑体" w:hAnsi="黑体"/>
          <w:b/>
          <w:sz w:val="28"/>
        </w:rPr>
      </w:pPr>
      <w:r w:rsidRPr="00A27D18">
        <w:rPr>
          <w:rFonts w:ascii="黑体" w:eastAsia="黑体" w:hAnsi="黑体" w:hint="eastAsia"/>
          <w:b/>
          <w:sz w:val="28"/>
        </w:rPr>
        <w:t>（</w:t>
      </w:r>
      <w:r>
        <w:rPr>
          <w:rFonts w:ascii="黑体" w:eastAsia="黑体" w:hAnsi="黑体" w:hint="eastAsia"/>
          <w:b/>
          <w:sz w:val="28"/>
        </w:rPr>
        <w:t>四</w:t>
      </w:r>
      <w:r w:rsidRPr="00A27D18">
        <w:rPr>
          <w:rFonts w:ascii="黑体" w:eastAsia="黑体" w:hAnsi="黑体" w:hint="eastAsia"/>
          <w:b/>
          <w:sz w:val="28"/>
        </w:rPr>
        <w:t>）、</w:t>
      </w:r>
      <w:r>
        <w:rPr>
          <w:rFonts w:ascii="黑体" w:eastAsia="黑体" w:hAnsi="黑体" w:hint="eastAsia"/>
          <w:b/>
          <w:sz w:val="28"/>
        </w:rPr>
        <w:t>选修课程</w:t>
      </w:r>
    </w:p>
    <w:p w14:paraId="2BCC24DD" w14:textId="77777777" w:rsidR="000964DE" w:rsidRDefault="000964DE" w:rsidP="000964DE">
      <w:pPr>
        <w:spacing w:line="360" w:lineRule="auto"/>
        <w:ind w:firstLineChars="200" w:firstLine="482"/>
        <w:rPr>
          <w:b/>
          <w:sz w:val="24"/>
        </w:rPr>
      </w:pPr>
      <w:r>
        <w:rPr>
          <w:rFonts w:hint="eastAsia"/>
          <w:b/>
          <w:sz w:val="24"/>
        </w:rPr>
        <w:t>1</w:t>
      </w:r>
      <w:r w:rsidRPr="00FF6934">
        <w:rPr>
          <w:rFonts w:hint="eastAsia"/>
          <w:b/>
          <w:sz w:val="24"/>
        </w:rPr>
        <w:t>、</w:t>
      </w:r>
      <w:r>
        <w:rPr>
          <w:rFonts w:hint="eastAsia"/>
          <w:b/>
          <w:sz w:val="24"/>
        </w:rPr>
        <w:t>素养选修课</w:t>
      </w:r>
      <w:r w:rsidRPr="00FF6934">
        <w:rPr>
          <w:rFonts w:hint="eastAsia"/>
          <w:b/>
          <w:sz w:val="24"/>
        </w:rPr>
        <w:t>：</w:t>
      </w:r>
    </w:p>
    <w:p w14:paraId="51AF096D" w14:textId="77777777" w:rsidR="000964DE" w:rsidRPr="00A27D18" w:rsidRDefault="000964DE" w:rsidP="000964DE">
      <w:pPr>
        <w:spacing w:line="360" w:lineRule="auto"/>
        <w:jc w:val="center"/>
        <w:rPr>
          <w:rFonts w:ascii="黑体" w:eastAsia="黑体" w:hAnsi="黑体"/>
          <w:b/>
          <w:sz w:val="28"/>
        </w:rPr>
      </w:pPr>
      <w:r w:rsidRPr="005A0025">
        <w:rPr>
          <w:rFonts w:asciiTheme="minorEastAsia" w:hAnsiTheme="minorEastAsia" w:cs="仿宋" w:hint="eastAsia"/>
          <w:sz w:val="24"/>
        </w:rPr>
        <w:t>表</w:t>
      </w:r>
      <w:r>
        <w:rPr>
          <w:rFonts w:asciiTheme="minorEastAsia" w:hAnsiTheme="minorEastAsia" w:cs="仿宋" w:hint="eastAsia"/>
          <w:sz w:val="24"/>
        </w:rPr>
        <w:t>7</w:t>
      </w:r>
      <w:r w:rsidRPr="005A0025">
        <w:rPr>
          <w:rFonts w:asciiTheme="minorEastAsia" w:hAnsiTheme="minorEastAsia" w:cs="仿宋"/>
          <w:sz w:val="24"/>
        </w:rPr>
        <w:t xml:space="preserve">  </w:t>
      </w:r>
      <w:r>
        <w:rPr>
          <w:rFonts w:hint="eastAsia"/>
          <w:sz w:val="24"/>
        </w:rPr>
        <w:t>素养选修</w:t>
      </w:r>
      <w:r w:rsidRPr="007C1908">
        <w:rPr>
          <w:rFonts w:hint="eastAsia"/>
          <w:sz w:val="24"/>
        </w:rPr>
        <w:t>课开设情况一览表</w:t>
      </w:r>
    </w:p>
    <w:tbl>
      <w:tblPr>
        <w:tblW w:w="9474" w:type="dxa"/>
        <w:jc w:val="center"/>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096"/>
        <w:gridCol w:w="2835"/>
        <w:gridCol w:w="4111"/>
        <w:gridCol w:w="683"/>
      </w:tblGrid>
      <w:tr w:rsidR="000964DE" w:rsidRPr="00055CF3" w14:paraId="33D5BACD" w14:textId="77777777" w:rsidTr="000964DE">
        <w:trPr>
          <w:trHeight w:val="192"/>
          <w:jc w:val="center"/>
        </w:trPr>
        <w:tc>
          <w:tcPr>
            <w:tcW w:w="749" w:type="dxa"/>
            <w:vAlign w:val="center"/>
          </w:tcPr>
          <w:p w14:paraId="43097DF4" w14:textId="77777777" w:rsidR="000964DE" w:rsidRPr="00055CF3" w:rsidRDefault="000964DE" w:rsidP="000964DE">
            <w:pPr>
              <w:widowControl/>
              <w:jc w:val="center"/>
              <w:rPr>
                <w:rFonts w:asciiTheme="minorEastAsia" w:hAnsiTheme="minorEastAsia" w:cs="仿宋"/>
                <w:szCs w:val="21"/>
              </w:rPr>
            </w:pPr>
            <w:r w:rsidRPr="00055CF3">
              <w:rPr>
                <w:rFonts w:asciiTheme="minorEastAsia" w:hAnsiTheme="minorEastAsia" w:cs="仿宋" w:hint="eastAsia"/>
                <w:b/>
                <w:bCs/>
                <w:szCs w:val="21"/>
              </w:rPr>
              <w:t>序号</w:t>
            </w:r>
          </w:p>
        </w:tc>
        <w:tc>
          <w:tcPr>
            <w:tcW w:w="1096" w:type="dxa"/>
            <w:vAlign w:val="center"/>
          </w:tcPr>
          <w:p w14:paraId="5E31CDEF" w14:textId="77777777" w:rsidR="000964DE" w:rsidRPr="00055CF3" w:rsidRDefault="000964DE" w:rsidP="000964DE">
            <w:pPr>
              <w:widowControl/>
              <w:jc w:val="center"/>
              <w:rPr>
                <w:rFonts w:asciiTheme="minorEastAsia" w:hAnsiTheme="minorEastAsia" w:cs="仿宋"/>
                <w:szCs w:val="21"/>
              </w:rPr>
            </w:pPr>
            <w:r w:rsidRPr="00055CF3">
              <w:rPr>
                <w:rFonts w:asciiTheme="minorEastAsia" w:hAnsiTheme="minorEastAsia" w:cs="仿宋" w:hint="eastAsia"/>
                <w:b/>
                <w:bCs/>
                <w:szCs w:val="21"/>
              </w:rPr>
              <w:t>课程名称</w:t>
            </w:r>
          </w:p>
        </w:tc>
        <w:tc>
          <w:tcPr>
            <w:tcW w:w="2835" w:type="dxa"/>
            <w:vAlign w:val="center"/>
          </w:tcPr>
          <w:p w14:paraId="37B630ED" w14:textId="77777777" w:rsidR="000964DE" w:rsidRPr="00055CF3" w:rsidRDefault="000964DE" w:rsidP="000964DE">
            <w:pPr>
              <w:jc w:val="center"/>
              <w:rPr>
                <w:rFonts w:asciiTheme="minorEastAsia" w:hAnsiTheme="minorEastAsia" w:cs="仿宋"/>
                <w:szCs w:val="21"/>
              </w:rPr>
            </w:pPr>
            <w:r w:rsidRPr="00055CF3">
              <w:rPr>
                <w:rFonts w:asciiTheme="minorEastAsia" w:hAnsiTheme="minorEastAsia" w:cs="仿宋" w:hint="eastAsia"/>
                <w:b/>
                <w:bCs/>
                <w:szCs w:val="21"/>
              </w:rPr>
              <w:t>课程目标</w:t>
            </w:r>
          </w:p>
        </w:tc>
        <w:tc>
          <w:tcPr>
            <w:tcW w:w="4111" w:type="dxa"/>
            <w:vAlign w:val="center"/>
          </w:tcPr>
          <w:p w14:paraId="637FCB8A" w14:textId="77777777" w:rsidR="000964DE" w:rsidRPr="00055CF3" w:rsidRDefault="000964DE" w:rsidP="000964DE">
            <w:pPr>
              <w:jc w:val="center"/>
              <w:rPr>
                <w:rFonts w:asciiTheme="minorEastAsia" w:hAnsiTheme="minorEastAsia" w:cs="仿宋"/>
                <w:szCs w:val="21"/>
              </w:rPr>
            </w:pPr>
            <w:r w:rsidRPr="00055CF3">
              <w:rPr>
                <w:rFonts w:asciiTheme="minorEastAsia" w:hAnsiTheme="minorEastAsia" w:cs="仿宋" w:hint="eastAsia"/>
                <w:b/>
                <w:bCs/>
                <w:szCs w:val="21"/>
              </w:rPr>
              <w:t>主要教学内容和教学要求</w:t>
            </w:r>
          </w:p>
        </w:tc>
        <w:tc>
          <w:tcPr>
            <w:tcW w:w="683" w:type="dxa"/>
            <w:vAlign w:val="center"/>
          </w:tcPr>
          <w:p w14:paraId="38B04600" w14:textId="77777777" w:rsidR="000964DE" w:rsidRPr="00055CF3" w:rsidRDefault="000964DE" w:rsidP="000964DE">
            <w:pPr>
              <w:widowControl/>
              <w:jc w:val="center"/>
              <w:rPr>
                <w:rFonts w:asciiTheme="minorEastAsia" w:hAnsiTheme="minorEastAsia" w:cs="仿宋"/>
                <w:b/>
                <w:bCs/>
                <w:szCs w:val="21"/>
              </w:rPr>
            </w:pPr>
            <w:r w:rsidRPr="00055CF3">
              <w:rPr>
                <w:rFonts w:asciiTheme="minorEastAsia" w:hAnsiTheme="minorEastAsia" w:cs="仿宋" w:hint="eastAsia"/>
                <w:b/>
                <w:bCs/>
                <w:szCs w:val="21"/>
              </w:rPr>
              <w:t>参考</w:t>
            </w:r>
          </w:p>
          <w:p w14:paraId="5D7A31CF" w14:textId="77777777" w:rsidR="000964DE" w:rsidRPr="00055CF3" w:rsidRDefault="000964DE" w:rsidP="000964DE">
            <w:pPr>
              <w:widowControl/>
              <w:jc w:val="center"/>
              <w:rPr>
                <w:rFonts w:asciiTheme="minorEastAsia" w:hAnsiTheme="minorEastAsia" w:cs="仿宋"/>
                <w:szCs w:val="21"/>
              </w:rPr>
            </w:pPr>
            <w:r w:rsidRPr="00055CF3">
              <w:rPr>
                <w:rFonts w:asciiTheme="minorEastAsia" w:hAnsiTheme="minorEastAsia" w:cs="仿宋" w:hint="eastAsia"/>
                <w:b/>
                <w:bCs/>
                <w:szCs w:val="21"/>
              </w:rPr>
              <w:t>学时</w:t>
            </w:r>
          </w:p>
        </w:tc>
      </w:tr>
      <w:tr w:rsidR="000964DE" w:rsidRPr="00055CF3" w14:paraId="03D486A7" w14:textId="77777777" w:rsidTr="000964DE">
        <w:trPr>
          <w:trHeight w:val="287"/>
          <w:jc w:val="center"/>
        </w:trPr>
        <w:tc>
          <w:tcPr>
            <w:tcW w:w="749" w:type="dxa"/>
            <w:vAlign w:val="center"/>
          </w:tcPr>
          <w:p w14:paraId="296C13D4" w14:textId="77777777" w:rsidR="000964DE" w:rsidRPr="00055CF3" w:rsidRDefault="000964DE" w:rsidP="000964DE">
            <w:pPr>
              <w:jc w:val="center"/>
              <w:rPr>
                <w:rFonts w:asciiTheme="minorEastAsia" w:hAnsiTheme="minorEastAsia" w:cs="仿宋"/>
                <w:szCs w:val="21"/>
              </w:rPr>
            </w:pPr>
            <w:r w:rsidRPr="00055CF3">
              <w:rPr>
                <w:rFonts w:asciiTheme="minorEastAsia" w:hAnsiTheme="minorEastAsia" w:cs="仿宋" w:hint="eastAsia"/>
                <w:szCs w:val="21"/>
              </w:rPr>
              <w:t>1</w:t>
            </w:r>
          </w:p>
        </w:tc>
        <w:tc>
          <w:tcPr>
            <w:tcW w:w="1096" w:type="dxa"/>
            <w:vAlign w:val="center"/>
          </w:tcPr>
          <w:p w14:paraId="32417F30" w14:textId="77777777" w:rsidR="000964DE" w:rsidRPr="00055CF3" w:rsidRDefault="000964DE" w:rsidP="000964DE">
            <w:pPr>
              <w:jc w:val="center"/>
              <w:rPr>
                <w:rFonts w:asciiTheme="minorEastAsia" w:hAnsiTheme="minorEastAsia" w:cs="仿宋"/>
                <w:szCs w:val="21"/>
              </w:rPr>
            </w:pPr>
            <w:r w:rsidRPr="00055CF3">
              <w:rPr>
                <w:rFonts w:asciiTheme="minorEastAsia" w:hAnsiTheme="minorEastAsia" w:cs="仿宋" w:hint="eastAsia"/>
                <w:szCs w:val="21"/>
              </w:rPr>
              <w:t>中华优秀</w:t>
            </w:r>
          </w:p>
          <w:p w14:paraId="15B91FBE" w14:textId="77777777" w:rsidR="000964DE" w:rsidRPr="00055CF3" w:rsidRDefault="000964DE" w:rsidP="000964DE">
            <w:pPr>
              <w:jc w:val="center"/>
              <w:rPr>
                <w:rFonts w:asciiTheme="minorEastAsia" w:hAnsiTheme="minorEastAsia" w:cs="仿宋"/>
                <w:szCs w:val="21"/>
              </w:rPr>
            </w:pPr>
            <w:r w:rsidRPr="00055CF3">
              <w:rPr>
                <w:rFonts w:asciiTheme="minorEastAsia" w:hAnsiTheme="minorEastAsia" w:cs="仿宋" w:hint="eastAsia"/>
                <w:szCs w:val="21"/>
              </w:rPr>
              <w:t>传统文化</w:t>
            </w:r>
          </w:p>
        </w:tc>
        <w:tc>
          <w:tcPr>
            <w:tcW w:w="2835" w:type="dxa"/>
            <w:vAlign w:val="center"/>
          </w:tcPr>
          <w:p w14:paraId="7A03848D" w14:textId="77777777" w:rsidR="000964DE" w:rsidRPr="00055CF3" w:rsidRDefault="000964DE" w:rsidP="000964DE">
            <w:pPr>
              <w:rPr>
                <w:rFonts w:asciiTheme="minorEastAsia" w:hAnsiTheme="minorEastAsia" w:cs="仿宋"/>
                <w:szCs w:val="21"/>
              </w:rPr>
            </w:pPr>
            <w:r w:rsidRPr="00055CF3">
              <w:rPr>
                <w:rFonts w:asciiTheme="minorEastAsia" w:hAnsiTheme="minorEastAsia" w:cs="仿宋" w:hint="eastAsia"/>
                <w:szCs w:val="21"/>
              </w:rPr>
              <w:t>全面贯彻党的教育方针，积极培育和</w:t>
            </w:r>
            <w:proofErr w:type="gramStart"/>
            <w:r w:rsidRPr="00055CF3">
              <w:rPr>
                <w:rFonts w:asciiTheme="minorEastAsia" w:hAnsiTheme="minorEastAsia" w:cs="仿宋" w:hint="eastAsia"/>
                <w:szCs w:val="21"/>
              </w:rPr>
              <w:t>践行</w:t>
            </w:r>
            <w:proofErr w:type="gramEnd"/>
            <w:r w:rsidRPr="00055CF3">
              <w:rPr>
                <w:rFonts w:asciiTheme="minorEastAsia" w:hAnsiTheme="minorEastAsia" w:cs="仿宋" w:hint="eastAsia"/>
                <w:szCs w:val="21"/>
              </w:rPr>
              <w:t>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w:t>
            </w:r>
            <w:r w:rsidRPr="00055CF3">
              <w:rPr>
                <w:rFonts w:asciiTheme="minorEastAsia" w:hAnsiTheme="minorEastAsia" w:cs="仿宋" w:hint="eastAsia"/>
                <w:szCs w:val="21"/>
              </w:rPr>
              <w:lastRenderedPageBreak/>
              <w:t>人。</w:t>
            </w:r>
          </w:p>
        </w:tc>
        <w:tc>
          <w:tcPr>
            <w:tcW w:w="4111" w:type="dxa"/>
            <w:vAlign w:val="center"/>
          </w:tcPr>
          <w:p w14:paraId="74010ED4" w14:textId="77777777" w:rsidR="000964DE" w:rsidRPr="00055CF3" w:rsidRDefault="000964DE" w:rsidP="000964DE">
            <w:pPr>
              <w:rPr>
                <w:rFonts w:asciiTheme="minorEastAsia" w:hAnsiTheme="minorEastAsia" w:cs="仿宋"/>
                <w:szCs w:val="21"/>
              </w:rPr>
            </w:pPr>
            <w:r w:rsidRPr="00003A88">
              <w:rPr>
                <w:rFonts w:asciiTheme="minorEastAsia" w:hAnsiTheme="minorEastAsia" w:cs="仿宋" w:hint="eastAsia"/>
                <w:b/>
                <w:szCs w:val="21"/>
              </w:rPr>
              <w:lastRenderedPageBreak/>
              <w:t>主要内容：</w:t>
            </w:r>
            <w:r w:rsidRPr="00055CF3">
              <w:rPr>
                <w:rFonts w:asciiTheme="minorEastAsia" w:hAnsiTheme="minorEastAsia" w:cs="仿宋" w:hint="eastAsia"/>
                <w:szCs w:val="21"/>
              </w:rPr>
              <w:t>包括以天下兴亡、匹夫有责为重点的家国情怀教育；以仁爱共济、立己达人为重点的社会关爱教育；以正心笃志、崇德弘毅为重点的人格修养教育。</w:t>
            </w:r>
          </w:p>
          <w:p w14:paraId="67A2D3B9" w14:textId="77777777" w:rsidR="000964DE" w:rsidRPr="00055CF3" w:rsidRDefault="000964DE" w:rsidP="000964DE">
            <w:pPr>
              <w:rPr>
                <w:rFonts w:asciiTheme="minorEastAsia" w:hAnsiTheme="minorEastAsia" w:cs="仿宋"/>
                <w:szCs w:val="21"/>
              </w:rPr>
            </w:pPr>
            <w:r w:rsidRPr="00003A88">
              <w:rPr>
                <w:rFonts w:asciiTheme="minorEastAsia" w:hAnsiTheme="minorEastAsia" w:cs="仿宋" w:hint="eastAsia"/>
                <w:b/>
                <w:szCs w:val="21"/>
              </w:rPr>
              <w:t>教学要求：</w:t>
            </w:r>
            <w:r w:rsidRPr="00055CF3">
              <w:rPr>
                <w:rFonts w:asciiTheme="minorEastAsia" w:hAnsiTheme="minorEastAsia"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w:t>
            </w:r>
            <w:r w:rsidRPr="00055CF3">
              <w:rPr>
                <w:rFonts w:asciiTheme="minorEastAsia" w:hAnsiTheme="minorEastAsia" w:cs="仿宋" w:hint="eastAsia"/>
                <w:szCs w:val="21"/>
              </w:rPr>
              <w:lastRenderedPageBreak/>
              <w:t>命运与个人价值实现的统一关系，自觉维护国家的尊严、安全和利益。</w:t>
            </w:r>
          </w:p>
        </w:tc>
        <w:tc>
          <w:tcPr>
            <w:tcW w:w="683" w:type="dxa"/>
            <w:vAlign w:val="center"/>
          </w:tcPr>
          <w:p w14:paraId="6CA15205" w14:textId="77777777" w:rsidR="000964DE" w:rsidRPr="00055CF3" w:rsidRDefault="000964DE" w:rsidP="000964DE">
            <w:pPr>
              <w:jc w:val="center"/>
              <w:rPr>
                <w:rFonts w:asciiTheme="minorEastAsia" w:hAnsiTheme="minorEastAsia" w:cs="仿宋"/>
                <w:szCs w:val="21"/>
              </w:rPr>
            </w:pPr>
            <w:r>
              <w:rPr>
                <w:rFonts w:asciiTheme="minorEastAsia" w:hAnsiTheme="minorEastAsia" w:cs="仿宋" w:hint="eastAsia"/>
                <w:szCs w:val="21"/>
              </w:rPr>
              <w:lastRenderedPageBreak/>
              <w:t>18</w:t>
            </w:r>
          </w:p>
        </w:tc>
      </w:tr>
      <w:tr w:rsidR="000964DE" w:rsidRPr="00055CF3" w14:paraId="6201F57A" w14:textId="77777777" w:rsidTr="000964DE">
        <w:trPr>
          <w:trHeight w:val="382"/>
          <w:jc w:val="center"/>
        </w:trPr>
        <w:tc>
          <w:tcPr>
            <w:tcW w:w="749" w:type="dxa"/>
            <w:vAlign w:val="center"/>
          </w:tcPr>
          <w:p w14:paraId="0B3E5950" w14:textId="77777777" w:rsidR="000964DE" w:rsidRPr="00055CF3" w:rsidRDefault="000964DE" w:rsidP="000964DE">
            <w:pPr>
              <w:jc w:val="center"/>
              <w:rPr>
                <w:rFonts w:asciiTheme="minorEastAsia" w:hAnsiTheme="minorEastAsia" w:cs="仿宋"/>
                <w:szCs w:val="21"/>
              </w:rPr>
            </w:pPr>
            <w:r w:rsidRPr="00055CF3">
              <w:rPr>
                <w:rFonts w:asciiTheme="minorEastAsia" w:hAnsiTheme="minorEastAsia" w:cs="仿宋" w:hint="eastAsia"/>
                <w:szCs w:val="21"/>
              </w:rPr>
              <w:lastRenderedPageBreak/>
              <w:t>2</w:t>
            </w:r>
          </w:p>
        </w:tc>
        <w:tc>
          <w:tcPr>
            <w:tcW w:w="1096" w:type="dxa"/>
            <w:vAlign w:val="center"/>
          </w:tcPr>
          <w:p w14:paraId="71F4FEB8" w14:textId="77777777" w:rsidR="000964DE" w:rsidRPr="00055CF3" w:rsidRDefault="000964DE" w:rsidP="000964DE">
            <w:pPr>
              <w:jc w:val="center"/>
              <w:rPr>
                <w:rFonts w:asciiTheme="minorEastAsia" w:hAnsiTheme="minorEastAsia" w:cs="仿宋"/>
                <w:szCs w:val="21"/>
              </w:rPr>
            </w:pPr>
            <w:r w:rsidRPr="00055CF3">
              <w:rPr>
                <w:rFonts w:asciiTheme="minorEastAsia" w:hAnsiTheme="minorEastAsia" w:cs="仿宋" w:hint="eastAsia"/>
                <w:szCs w:val="21"/>
              </w:rPr>
              <w:t>职业素养</w:t>
            </w:r>
          </w:p>
        </w:tc>
        <w:tc>
          <w:tcPr>
            <w:tcW w:w="2835" w:type="dxa"/>
            <w:vAlign w:val="center"/>
          </w:tcPr>
          <w:p w14:paraId="5EDCBC92" w14:textId="77777777" w:rsidR="000964DE" w:rsidRPr="00055CF3" w:rsidRDefault="000964DE" w:rsidP="000964DE">
            <w:pPr>
              <w:rPr>
                <w:rFonts w:asciiTheme="minorEastAsia" w:hAnsiTheme="minorEastAsia" w:cs="仿宋"/>
                <w:szCs w:val="21"/>
              </w:rPr>
            </w:pPr>
            <w:r w:rsidRPr="00055CF3">
              <w:rPr>
                <w:rFonts w:asciiTheme="minorEastAsia" w:hAnsiTheme="minorEastAsia"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4111" w:type="dxa"/>
            <w:vAlign w:val="center"/>
          </w:tcPr>
          <w:p w14:paraId="553B2440" w14:textId="77777777" w:rsidR="000964DE" w:rsidRPr="00055CF3" w:rsidRDefault="000964DE" w:rsidP="000964DE">
            <w:pPr>
              <w:rPr>
                <w:rFonts w:asciiTheme="minorEastAsia" w:hAnsiTheme="minorEastAsia" w:cs="仿宋"/>
                <w:szCs w:val="21"/>
              </w:rPr>
            </w:pPr>
            <w:r w:rsidRPr="00003A88">
              <w:rPr>
                <w:rFonts w:asciiTheme="minorEastAsia" w:hAnsiTheme="minorEastAsia" w:cs="仿宋" w:hint="eastAsia"/>
                <w:b/>
                <w:szCs w:val="21"/>
              </w:rPr>
              <w:t>主要内容：</w:t>
            </w:r>
            <w:r w:rsidRPr="00055CF3">
              <w:rPr>
                <w:rFonts w:asciiTheme="minorEastAsia" w:hAnsiTheme="minorEastAsia" w:cs="仿宋" w:hint="eastAsia"/>
                <w:szCs w:val="21"/>
              </w:rPr>
              <w:t>职业理想（兴趣、志向、意志力）；职业道德（敬业、诚信、尊重）；职业意识（集体意识、学习意识、竞争意识、自律意识）；职业精神（合作、奉献、创新）；职业行为习惯（职业语言、职业形象礼仪、职业行为）。</w:t>
            </w:r>
          </w:p>
          <w:p w14:paraId="58EA84B7" w14:textId="77777777" w:rsidR="000964DE" w:rsidRPr="00055CF3" w:rsidRDefault="000964DE" w:rsidP="000964DE">
            <w:pPr>
              <w:rPr>
                <w:rFonts w:asciiTheme="minorEastAsia" w:hAnsiTheme="minorEastAsia" w:cs="仿宋"/>
                <w:szCs w:val="21"/>
              </w:rPr>
            </w:pPr>
            <w:r w:rsidRPr="00003A88">
              <w:rPr>
                <w:rFonts w:asciiTheme="minorEastAsia" w:hAnsiTheme="minorEastAsia" w:cs="仿宋" w:hint="eastAsia"/>
                <w:b/>
                <w:szCs w:val="21"/>
              </w:rPr>
              <w:t>教学要求：</w:t>
            </w:r>
            <w:r w:rsidRPr="00055CF3">
              <w:rPr>
                <w:rFonts w:asciiTheme="minorEastAsia" w:hAnsiTheme="minorEastAsia"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683" w:type="dxa"/>
            <w:vAlign w:val="center"/>
          </w:tcPr>
          <w:p w14:paraId="37F235AD" w14:textId="77777777" w:rsidR="000964DE" w:rsidRPr="00055CF3" w:rsidRDefault="000964DE" w:rsidP="000964DE">
            <w:pPr>
              <w:jc w:val="center"/>
              <w:rPr>
                <w:rFonts w:asciiTheme="minorEastAsia" w:hAnsiTheme="minorEastAsia" w:cs="仿宋"/>
                <w:szCs w:val="21"/>
              </w:rPr>
            </w:pPr>
            <w:r>
              <w:rPr>
                <w:rFonts w:asciiTheme="minorEastAsia" w:hAnsiTheme="minorEastAsia" w:cs="仿宋" w:hint="eastAsia"/>
                <w:szCs w:val="21"/>
              </w:rPr>
              <w:t>36</w:t>
            </w:r>
          </w:p>
        </w:tc>
      </w:tr>
      <w:tr w:rsidR="000964DE" w:rsidRPr="00055CF3" w14:paraId="4AD8C0C4" w14:textId="77777777" w:rsidTr="000964DE">
        <w:trPr>
          <w:trHeight w:val="382"/>
          <w:jc w:val="center"/>
        </w:trPr>
        <w:tc>
          <w:tcPr>
            <w:tcW w:w="8791" w:type="dxa"/>
            <w:gridSpan w:val="4"/>
            <w:vAlign w:val="center"/>
          </w:tcPr>
          <w:p w14:paraId="00333C0A" w14:textId="77777777" w:rsidR="000964DE" w:rsidRPr="00055CF3" w:rsidRDefault="000964DE" w:rsidP="000964DE">
            <w:pPr>
              <w:jc w:val="center"/>
              <w:rPr>
                <w:rFonts w:asciiTheme="minorEastAsia" w:hAnsiTheme="minorEastAsia" w:cs="仿宋"/>
                <w:b/>
                <w:bCs/>
                <w:szCs w:val="21"/>
              </w:rPr>
            </w:pPr>
            <w:r w:rsidRPr="00055CF3">
              <w:rPr>
                <w:rFonts w:asciiTheme="minorEastAsia" w:hAnsiTheme="minorEastAsia" w:cs="仿宋" w:hint="eastAsia"/>
                <w:b/>
                <w:bCs/>
                <w:szCs w:val="21"/>
              </w:rPr>
              <w:t>合计</w:t>
            </w:r>
          </w:p>
        </w:tc>
        <w:tc>
          <w:tcPr>
            <w:tcW w:w="683" w:type="dxa"/>
            <w:vAlign w:val="center"/>
          </w:tcPr>
          <w:p w14:paraId="489302A1" w14:textId="77777777" w:rsidR="000964DE" w:rsidRPr="00055CF3" w:rsidRDefault="000964DE" w:rsidP="000964DE">
            <w:pPr>
              <w:jc w:val="center"/>
              <w:rPr>
                <w:rFonts w:asciiTheme="minorEastAsia" w:hAnsiTheme="minorEastAsia" w:cs="仿宋"/>
                <w:szCs w:val="21"/>
              </w:rPr>
            </w:pPr>
            <w:r>
              <w:rPr>
                <w:rFonts w:asciiTheme="minorEastAsia" w:hAnsiTheme="minorEastAsia" w:cs="仿宋" w:hint="eastAsia"/>
                <w:szCs w:val="21"/>
              </w:rPr>
              <w:t>54</w:t>
            </w:r>
          </w:p>
        </w:tc>
      </w:tr>
    </w:tbl>
    <w:p w14:paraId="7868051A" w14:textId="77777777" w:rsidR="000964DE" w:rsidRDefault="000964DE" w:rsidP="000964DE">
      <w:pPr>
        <w:adjustRightInd w:val="0"/>
        <w:snapToGrid w:val="0"/>
        <w:spacing w:beforeLines="100" w:before="312" w:line="360" w:lineRule="auto"/>
        <w:rPr>
          <w:b/>
          <w:sz w:val="24"/>
        </w:rPr>
      </w:pPr>
      <w:r>
        <w:rPr>
          <w:rFonts w:hint="eastAsia"/>
          <w:b/>
          <w:sz w:val="24"/>
        </w:rPr>
        <w:t>2</w:t>
      </w:r>
      <w:r w:rsidRPr="00FF6934">
        <w:rPr>
          <w:rFonts w:hint="eastAsia"/>
          <w:b/>
          <w:sz w:val="24"/>
        </w:rPr>
        <w:t>、</w:t>
      </w:r>
      <w:r>
        <w:rPr>
          <w:rFonts w:hint="eastAsia"/>
          <w:b/>
          <w:sz w:val="24"/>
        </w:rPr>
        <w:t>专业选修课：</w:t>
      </w:r>
    </w:p>
    <w:p w14:paraId="4998B7D9" w14:textId="77777777" w:rsidR="000964DE" w:rsidRDefault="000964DE" w:rsidP="000964DE">
      <w:pPr>
        <w:adjustRightInd w:val="0"/>
        <w:snapToGrid w:val="0"/>
        <w:spacing w:beforeLines="100" w:before="312" w:line="360" w:lineRule="auto"/>
        <w:jc w:val="center"/>
        <w:rPr>
          <w:b/>
          <w:sz w:val="24"/>
        </w:rPr>
      </w:pPr>
      <w:r w:rsidRPr="005A0025">
        <w:rPr>
          <w:rFonts w:asciiTheme="minorEastAsia" w:hAnsiTheme="minorEastAsia" w:cs="仿宋" w:hint="eastAsia"/>
          <w:sz w:val="24"/>
        </w:rPr>
        <w:t>表</w:t>
      </w:r>
      <w:r>
        <w:rPr>
          <w:rFonts w:asciiTheme="minorEastAsia" w:hAnsiTheme="minorEastAsia" w:cs="仿宋" w:hint="eastAsia"/>
          <w:sz w:val="24"/>
        </w:rPr>
        <w:t>8</w:t>
      </w:r>
      <w:r w:rsidRPr="005A0025">
        <w:rPr>
          <w:rFonts w:asciiTheme="minorEastAsia" w:hAnsiTheme="minorEastAsia" w:cs="仿宋"/>
          <w:sz w:val="24"/>
        </w:rPr>
        <w:t xml:space="preserve">  </w:t>
      </w:r>
      <w:r>
        <w:rPr>
          <w:rFonts w:hint="eastAsia"/>
          <w:sz w:val="24"/>
        </w:rPr>
        <w:t>专业选修</w:t>
      </w:r>
      <w:r w:rsidRPr="007C1908">
        <w:rPr>
          <w:rFonts w:hint="eastAsia"/>
          <w:sz w:val="24"/>
        </w:rPr>
        <w:t>课开设情况一览表</w:t>
      </w:r>
    </w:p>
    <w:tbl>
      <w:tblPr>
        <w:tblW w:w="9633" w:type="dxa"/>
        <w:jc w:val="center"/>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1193"/>
        <w:gridCol w:w="2828"/>
        <w:gridCol w:w="4115"/>
        <w:gridCol w:w="755"/>
      </w:tblGrid>
      <w:tr w:rsidR="000964DE" w:rsidRPr="00055CF3" w14:paraId="54850044" w14:textId="77777777" w:rsidTr="000964DE">
        <w:trPr>
          <w:trHeight w:val="675"/>
          <w:jc w:val="center"/>
        </w:trPr>
        <w:tc>
          <w:tcPr>
            <w:tcW w:w="742" w:type="dxa"/>
            <w:vAlign w:val="center"/>
          </w:tcPr>
          <w:p w14:paraId="02D1CDFC" w14:textId="77777777" w:rsidR="000964DE" w:rsidRPr="00055CF3" w:rsidRDefault="000964DE"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序号</w:t>
            </w:r>
          </w:p>
        </w:tc>
        <w:tc>
          <w:tcPr>
            <w:tcW w:w="1193" w:type="dxa"/>
            <w:vAlign w:val="center"/>
          </w:tcPr>
          <w:p w14:paraId="45D80155" w14:textId="77777777" w:rsidR="000964DE" w:rsidRPr="00055CF3" w:rsidRDefault="000964DE"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课程名称</w:t>
            </w:r>
          </w:p>
        </w:tc>
        <w:tc>
          <w:tcPr>
            <w:tcW w:w="2828" w:type="dxa"/>
            <w:vAlign w:val="center"/>
          </w:tcPr>
          <w:p w14:paraId="0AB7E9FC" w14:textId="77777777" w:rsidR="000964DE" w:rsidRPr="00055CF3" w:rsidRDefault="000964DE"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课程目标</w:t>
            </w:r>
          </w:p>
        </w:tc>
        <w:tc>
          <w:tcPr>
            <w:tcW w:w="4115" w:type="dxa"/>
            <w:vAlign w:val="center"/>
          </w:tcPr>
          <w:p w14:paraId="4C981355" w14:textId="77777777" w:rsidR="000964DE" w:rsidRPr="00055CF3" w:rsidRDefault="000964DE"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主要教学内容和教学要求</w:t>
            </w:r>
          </w:p>
        </w:tc>
        <w:tc>
          <w:tcPr>
            <w:tcW w:w="755" w:type="dxa"/>
            <w:vAlign w:val="center"/>
          </w:tcPr>
          <w:p w14:paraId="012A72DC" w14:textId="77777777" w:rsidR="000964DE" w:rsidRPr="00055CF3" w:rsidRDefault="000964DE" w:rsidP="000964DE">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参考学时</w:t>
            </w:r>
          </w:p>
        </w:tc>
      </w:tr>
      <w:tr w:rsidR="000964DE" w:rsidRPr="00055CF3" w14:paraId="7C9B3958" w14:textId="77777777" w:rsidTr="000964DE">
        <w:trPr>
          <w:trHeight w:val="716"/>
          <w:jc w:val="center"/>
        </w:trPr>
        <w:tc>
          <w:tcPr>
            <w:tcW w:w="742" w:type="dxa"/>
            <w:vAlign w:val="center"/>
          </w:tcPr>
          <w:p w14:paraId="0D682033" w14:textId="77777777" w:rsidR="000964DE" w:rsidRPr="00055CF3" w:rsidRDefault="000964DE" w:rsidP="000964DE">
            <w:pPr>
              <w:pStyle w:val="TableParagraph"/>
              <w:spacing w:line="240" w:lineRule="atLeast"/>
              <w:jc w:val="center"/>
              <w:rPr>
                <w:rFonts w:ascii="宋体" w:eastAsia="宋体" w:hAnsi="宋体" w:cs="仿宋"/>
                <w:kern w:val="2"/>
                <w:sz w:val="21"/>
                <w:szCs w:val="21"/>
                <w:lang w:val="en-US" w:bidi="ar-SA"/>
              </w:rPr>
            </w:pPr>
            <w:r w:rsidRPr="00055CF3">
              <w:rPr>
                <w:rFonts w:ascii="宋体" w:eastAsia="宋体" w:hAnsi="宋体" w:cs="仿宋" w:hint="eastAsia"/>
                <w:kern w:val="2"/>
                <w:sz w:val="21"/>
                <w:szCs w:val="21"/>
                <w:lang w:val="en-US" w:bidi="ar-SA"/>
              </w:rPr>
              <w:t>1</w:t>
            </w:r>
          </w:p>
        </w:tc>
        <w:tc>
          <w:tcPr>
            <w:tcW w:w="1193" w:type="dxa"/>
            <w:vAlign w:val="center"/>
          </w:tcPr>
          <w:p w14:paraId="6EA80E41" w14:textId="77777777" w:rsidR="000964DE" w:rsidRPr="00055CF3" w:rsidRDefault="000964DE" w:rsidP="000964DE">
            <w:pPr>
              <w:rPr>
                <w:rFonts w:ascii="宋体" w:hAnsi="宋体" w:cs="仿宋"/>
                <w:szCs w:val="21"/>
              </w:rPr>
            </w:pPr>
            <w:r w:rsidRPr="00055CF3">
              <w:rPr>
                <w:rFonts w:asciiTheme="minorEastAsia" w:hAnsiTheme="minorEastAsia" w:cs="仿宋"/>
                <w:szCs w:val="21"/>
              </w:rPr>
              <w:t>汽车保险与理赔</w:t>
            </w:r>
          </w:p>
        </w:tc>
        <w:tc>
          <w:tcPr>
            <w:tcW w:w="2828" w:type="dxa"/>
            <w:vAlign w:val="center"/>
          </w:tcPr>
          <w:p w14:paraId="4037C9A0" w14:textId="77777777" w:rsidR="000964DE" w:rsidRPr="00055CF3" w:rsidRDefault="000964DE" w:rsidP="000964DE">
            <w:pPr>
              <w:tabs>
                <w:tab w:val="left" w:pos="312"/>
              </w:tabs>
              <w:jc w:val="left"/>
              <w:rPr>
                <w:rFonts w:ascii="宋体" w:hAnsi="宋体" w:cs="仿宋"/>
                <w:szCs w:val="21"/>
              </w:rPr>
            </w:pPr>
            <w:r>
              <w:rPr>
                <w:rFonts w:ascii="宋体" w:hAnsi="宋体" w:cs="仿宋"/>
                <w:szCs w:val="21"/>
              </w:rPr>
              <w:t>了解汽车保险理赔法律法规</w:t>
            </w:r>
            <w:r>
              <w:rPr>
                <w:rFonts w:ascii="宋体" w:hAnsi="宋体" w:cs="仿宋" w:hint="eastAsia"/>
                <w:szCs w:val="21"/>
              </w:rPr>
              <w:t>，</w:t>
            </w:r>
            <w:r>
              <w:rPr>
                <w:rFonts w:ascii="宋体" w:hAnsi="宋体" w:cs="仿宋"/>
                <w:szCs w:val="21"/>
              </w:rPr>
              <w:t>清楚汽车保险理赔的基本流程以及交通事故赔偿标准等</w:t>
            </w:r>
            <w:r>
              <w:rPr>
                <w:rFonts w:ascii="宋体" w:hAnsi="宋体" w:cs="仿宋" w:hint="eastAsia"/>
                <w:szCs w:val="21"/>
              </w:rPr>
              <w:t>。</w:t>
            </w:r>
          </w:p>
        </w:tc>
        <w:tc>
          <w:tcPr>
            <w:tcW w:w="4115" w:type="dxa"/>
            <w:vAlign w:val="center"/>
          </w:tcPr>
          <w:p w14:paraId="373EDC43" w14:textId="77777777" w:rsidR="000964DE" w:rsidRPr="002D3FC1" w:rsidRDefault="000964DE" w:rsidP="000964DE">
            <w:pPr>
              <w:rPr>
                <w:rFonts w:asciiTheme="minorEastAsia" w:hAnsiTheme="minorEastAsia" w:cs="宋体"/>
                <w:kern w:val="0"/>
                <w:szCs w:val="21"/>
              </w:rPr>
            </w:pPr>
            <w:r w:rsidRPr="00003A88">
              <w:rPr>
                <w:rFonts w:asciiTheme="minorEastAsia" w:hAnsiTheme="minorEastAsia" w:cs="宋体" w:hint="eastAsia"/>
                <w:b/>
                <w:kern w:val="0"/>
                <w:szCs w:val="21"/>
              </w:rPr>
              <w:t>主要内容：</w:t>
            </w:r>
            <w:r w:rsidRPr="002D3FC1">
              <w:rPr>
                <w:rFonts w:asciiTheme="minorEastAsia" w:hAnsiTheme="minorEastAsia" w:cs="宋体" w:hint="eastAsia"/>
                <w:kern w:val="0"/>
                <w:szCs w:val="21"/>
              </w:rPr>
              <w:t>掌握</w:t>
            </w:r>
            <w:r>
              <w:rPr>
                <w:rFonts w:asciiTheme="minorEastAsia" w:hAnsiTheme="minorEastAsia" w:cs="宋体" w:hint="eastAsia"/>
                <w:kern w:val="0"/>
                <w:szCs w:val="21"/>
              </w:rPr>
              <w:t>交通事故处理流程，了解汽车保险理赔的基本流程、交通事故赔偿标准和保险合同法、交通事故安全法等。</w:t>
            </w:r>
          </w:p>
          <w:p w14:paraId="0194C7B7" w14:textId="77777777" w:rsidR="000964DE" w:rsidRPr="00055CF3" w:rsidRDefault="000964DE" w:rsidP="000964DE">
            <w:pPr>
              <w:rPr>
                <w:rFonts w:ascii="宋体" w:hAnsi="宋体"/>
              </w:rPr>
            </w:pPr>
            <w:r w:rsidRPr="00003A88">
              <w:rPr>
                <w:rFonts w:asciiTheme="minorEastAsia" w:hAnsiTheme="minorEastAsia" w:cs="宋体" w:hint="eastAsia"/>
                <w:b/>
                <w:kern w:val="0"/>
                <w:szCs w:val="21"/>
              </w:rPr>
              <w:t>教学要求：</w:t>
            </w:r>
            <w:r w:rsidRPr="00712A7D">
              <w:rPr>
                <w:rFonts w:asciiTheme="minorEastAsia" w:hAnsiTheme="minorEastAsia" w:cs="宋体" w:hint="eastAsia"/>
                <w:kern w:val="0"/>
                <w:szCs w:val="21"/>
              </w:rPr>
              <w:t>能使学生</w:t>
            </w:r>
            <w:r>
              <w:rPr>
                <w:rFonts w:asciiTheme="minorEastAsia" w:hAnsiTheme="minorEastAsia" w:cs="宋体" w:hint="eastAsia"/>
                <w:kern w:val="0"/>
                <w:szCs w:val="21"/>
              </w:rPr>
              <w:t>掌握汽车保险理赔的基本流程，能理解基本的交通法律法规，具备基本的交通安全意识。</w:t>
            </w:r>
          </w:p>
        </w:tc>
        <w:tc>
          <w:tcPr>
            <w:tcW w:w="755" w:type="dxa"/>
            <w:vAlign w:val="center"/>
          </w:tcPr>
          <w:p w14:paraId="43BE74FF" w14:textId="77777777" w:rsidR="000964DE" w:rsidRPr="00055CF3" w:rsidRDefault="000964DE" w:rsidP="000964DE">
            <w:pPr>
              <w:pStyle w:val="TableParagraph"/>
              <w:spacing w:line="240" w:lineRule="atLeast"/>
              <w:ind w:right="90"/>
              <w:jc w:val="both"/>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144</w:t>
            </w:r>
          </w:p>
        </w:tc>
      </w:tr>
      <w:tr w:rsidR="000964DE" w:rsidRPr="00055CF3" w14:paraId="5D3EE10C" w14:textId="77777777" w:rsidTr="000964DE">
        <w:trPr>
          <w:trHeight w:val="534"/>
          <w:jc w:val="center"/>
        </w:trPr>
        <w:tc>
          <w:tcPr>
            <w:tcW w:w="742" w:type="dxa"/>
            <w:vAlign w:val="center"/>
          </w:tcPr>
          <w:p w14:paraId="69F3E10C" w14:textId="77777777" w:rsidR="000964DE" w:rsidRPr="00055CF3" w:rsidRDefault="000964DE" w:rsidP="000964DE">
            <w:pPr>
              <w:pStyle w:val="TableParagraph"/>
              <w:spacing w:line="360" w:lineRule="auto"/>
              <w:jc w:val="center"/>
              <w:rPr>
                <w:rFonts w:ascii="宋体" w:eastAsia="宋体" w:hAnsi="宋体" w:cs="仿宋"/>
                <w:kern w:val="2"/>
                <w:sz w:val="21"/>
                <w:szCs w:val="21"/>
                <w:lang w:val="en-US" w:bidi="ar-SA"/>
              </w:rPr>
            </w:pPr>
            <w:r w:rsidRPr="00055CF3">
              <w:rPr>
                <w:rFonts w:ascii="宋体" w:eastAsia="宋体" w:hAnsi="宋体" w:cs="仿宋" w:hint="eastAsia"/>
                <w:kern w:val="2"/>
                <w:sz w:val="21"/>
                <w:szCs w:val="21"/>
                <w:lang w:val="en-US" w:bidi="ar-SA"/>
              </w:rPr>
              <w:t>2</w:t>
            </w:r>
          </w:p>
        </w:tc>
        <w:tc>
          <w:tcPr>
            <w:tcW w:w="1193" w:type="dxa"/>
            <w:vAlign w:val="center"/>
          </w:tcPr>
          <w:p w14:paraId="4C0D81C5" w14:textId="77777777" w:rsidR="000964DE" w:rsidRPr="00055CF3" w:rsidRDefault="000964DE" w:rsidP="000964DE">
            <w:pPr>
              <w:jc w:val="center"/>
              <w:rPr>
                <w:rFonts w:ascii="宋体" w:hAnsi="宋体" w:cs="仿宋"/>
                <w:szCs w:val="21"/>
              </w:rPr>
            </w:pPr>
            <w:r w:rsidRPr="00055CF3">
              <w:rPr>
                <w:rFonts w:asciiTheme="minorEastAsia" w:hAnsiTheme="minorEastAsia" w:cs="仿宋" w:hint="eastAsia"/>
                <w:szCs w:val="21"/>
              </w:rPr>
              <w:t>汽车美容</w:t>
            </w:r>
          </w:p>
        </w:tc>
        <w:tc>
          <w:tcPr>
            <w:tcW w:w="2828" w:type="dxa"/>
            <w:vAlign w:val="center"/>
          </w:tcPr>
          <w:p w14:paraId="3D38386F" w14:textId="77777777" w:rsidR="000964DE" w:rsidRPr="00055CF3" w:rsidRDefault="000964DE" w:rsidP="000964DE">
            <w:pPr>
              <w:tabs>
                <w:tab w:val="left" w:pos="312"/>
              </w:tabs>
              <w:rPr>
                <w:rFonts w:ascii="宋体" w:hAnsi="宋体" w:cs="仿宋"/>
                <w:szCs w:val="21"/>
              </w:rPr>
            </w:pPr>
            <w:r>
              <w:rPr>
                <w:rFonts w:ascii="宋体" w:hAnsi="宋体" w:cs="仿宋"/>
                <w:szCs w:val="21"/>
              </w:rPr>
              <w:t>能让学生较为熟练的对车辆进行抛光打蜡等操作业务</w:t>
            </w:r>
            <w:r>
              <w:rPr>
                <w:rFonts w:ascii="宋体" w:hAnsi="宋体" w:cs="仿宋" w:hint="eastAsia"/>
                <w:szCs w:val="21"/>
              </w:rPr>
              <w:t>。</w:t>
            </w:r>
          </w:p>
        </w:tc>
        <w:tc>
          <w:tcPr>
            <w:tcW w:w="4115" w:type="dxa"/>
            <w:vAlign w:val="center"/>
          </w:tcPr>
          <w:p w14:paraId="30D9DA4F" w14:textId="77777777" w:rsidR="000964DE" w:rsidRPr="002D3FC1" w:rsidRDefault="000964DE" w:rsidP="000964DE">
            <w:pPr>
              <w:rPr>
                <w:rFonts w:asciiTheme="minorEastAsia" w:hAnsiTheme="minorEastAsia" w:cs="宋体"/>
                <w:kern w:val="0"/>
                <w:szCs w:val="21"/>
              </w:rPr>
            </w:pPr>
            <w:r w:rsidRPr="00003A88">
              <w:rPr>
                <w:rFonts w:asciiTheme="minorEastAsia" w:hAnsiTheme="minorEastAsia" w:cs="宋体" w:hint="eastAsia"/>
                <w:b/>
                <w:kern w:val="0"/>
                <w:szCs w:val="21"/>
              </w:rPr>
              <w:t>主要内容：</w:t>
            </w:r>
            <w:r w:rsidRPr="002D3FC1">
              <w:rPr>
                <w:rFonts w:asciiTheme="minorEastAsia" w:hAnsiTheme="minorEastAsia" w:cs="宋体" w:hint="eastAsia"/>
                <w:kern w:val="0"/>
                <w:szCs w:val="21"/>
              </w:rPr>
              <w:t>教授</w:t>
            </w:r>
            <w:r>
              <w:rPr>
                <w:rFonts w:asciiTheme="minorEastAsia" w:hAnsiTheme="minorEastAsia" w:cs="宋体" w:hint="eastAsia"/>
                <w:kern w:val="0"/>
                <w:szCs w:val="21"/>
              </w:rPr>
              <w:t>车辆的清洗、配光、打蜡等业务，让学生理解汽车美容的工作内容，掌握各美容业务的基本操作流程。</w:t>
            </w:r>
          </w:p>
          <w:p w14:paraId="3098D654" w14:textId="77777777" w:rsidR="000964DE" w:rsidRPr="00055CF3" w:rsidRDefault="000964DE" w:rsidP="000964DE">
            <w:pPr>
              <w:rPr>
                <w:rFonts w:ascii="宋体" w:hAnsi="宋体"/>
              </w:rPr>
            </w:pPr>
            <w:r w:rsidRPr="00003A88">
              <w:rPr>
                <w:rFonts w:asciiTheme="minorEastAsia" w:hAnsiTheme="minorEastAsia" w:cs="宋体" w:hint="eastAsia"/>
                <w:b/>
                <w:kern w:val="0"/>
                <w:szCs w:val="21"/>
              </w:rPr>
              <w:t>教学要求：</w:t>
            </w:r>
            <w:r w:rsidRPr="001D7923">
              <w:rPr>
                <w:rFonts w:asciiTheme="minorEastAsia" w:hAnsiTheme="minorEastAsia" w:cs="宋体" w:hint="eastAsia"/>
                <w:kern w:val="0"/>
                <w:szCs w:val="21"/>
              </w:rPr>
              <w:t>能让</w:t>
            </w:r>
            <w:r>
              <w:rPr>
                <w:rFonts w:asciiTheme="minorEastAsia" w:hAnsiTheme="minorEastAsia" w:cs="宋体" w:hint="eastAsia"/>
                <w:kern w:val="0"/>
                <w:szCs w:val="21"/>
              </w:rPr>
              <w:t>学生会洗车，清楚洗车流程及注意事项。会基本的抛光打蜡操作。做到学生人人动手，个个过关。</w:t>
            </w:r>
          </w:p>
        </w:tc>
        <w:tc>
          <w:tcPr>
            <w:tcW w:w="755" w:type="dxa"/>
            <w:vAlign w:val="center"/>
          </w:tcPr>
          <w:p w14:paraId="72630EE2" w14:textId="77777777" w:rsidR="000964DE" w:rsidRPr="00055CF3" w:rsidRDefault="000964DE" w:rsidP="000964DE">
            <w:pPr>
              <w:pStyle w:val="TableParagraph"/>
              <w:spacing w:line="360" w:lineRule="auto"/>
              <w:ind w:right="90"/>
              <w:jc w:val="both"/>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180</w:t>
            </w:r>
          </w:p>
        </w:tc>
      </w:tr>
      <w:tr w:rsidR="000964DE" w:rsidRPr="00055CF3" w14:paraId="0BF26D04" w14:textId="77777777" w:rsidTr="000964DE">
        <w:trPr>
          <w:trHeight w:val="534"/>
          <w:jc w:val="center"/>
        </w:trPr>
        <w:tc>
          <w:tcPr>
            <w:tcW w:w="8878" w:type="dxa"/>
            <w:gridSpan w:val="4"/>
            <w:vAlign w:val="center"/>
          </w:tcPr>
          <w:p w14:paraId="504C673E" w14:textId="77777777" w:rsidR="000964DE" w:rsidRPr="00055CF3" w:rsidRDefault="000964DE" w:rsidP="000964DE">
            <w:pPr>
              <w:widowControl/>
              <w:shd w:val="clear" w:color="auto" w:fill="FFFFFF"/>
              <w:adjustRightInd w:val="0"/>
              <w:snapToGrid w:val="0"/>
              <w:jc w:val="center"/>
              <w:rPr>
                <w:rFonts w:ascii="宋体" w:hAnsi="宋体" w:cs="仿宋"/>
                <w:b/>
                <w:bCs/>
                <w:kern w:val="0"/>
                <w:szCs w:val="21"/>
              </w:rPr>
            </w:pPr>
            <w:r w:rsidRPr="00055CF3">
              <w:rPr>
                <w:rFonts w:ascii="宋体" w:hAnsi="宋体" w:cs="仿宋" w:hint="eastAsia"/>
                <w:b/>
                <w:bCs/>
                <w:kern w:val="0"/>
                <w:szCs w:val="21"/>
              </w:rPr>
              <w:t>合计</w:t>
            </w:r>
          </w:p>
        </w:tc>
        <w:tc>
          <w:tcPr>
            <w:tcW w:w="755" w:type="dxa"/>
          </w:tcPr>
          <w:p w14:paraId="1E21A638" w14:textId="77777777" w:rsidR="000964DE" w:rsidRPr="00055CF3" w:rsidRDefault="000964DE" w:rsidP="000964DE">
            <w:pPr>
              <w:pStyle w:val="TableParagraph"/>
              <w:spacing w:line="360" w:lineRule="auto"/>
              <w:ind w:right="90"/>
              <w:jc w:val="center"/>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324</w:t>
            </w:r>
          </w:p>
        </w:tc>
      </w:tr>
    </w:tbl>
    <w:p w14:paraId="6E4CEE8B"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七、教学时间安排</w:t>
      </w:r>
    </w:p>
    <w:p w14:paraId="18683E43" w14:textId="77777777" w:rsidR="000964DE" w:rsidRDefault="000964DE" w:rsidP="000964DE">
      <w:pPr>
        <w:adjustRightInd w:val="0"/>
        <w:snapToGrid w:val="0"/>
        <w:spacing w:beforeLines="100" w:before="312" w:line="360" w:lineRule="auto"/>
        <w:rPr>
          <w:rFonts w:ascii="黑体" w:eastAsia="黑体" w:hAnsi="黑体" w:cs="黑体"/>
          <w:b/>
          <w:sz w:val="28"/>
          <w:szCs w:val="28"/>
        </w:rPr>
      </w:pPr>
      <w:r>
        <w:rPr>
          <w:rFonts w:ascii="黑体" w:eastAsia="黑体" w:hAnsi="黑体" w:cs="黑体" w:hint="eastAsia"/>
          <w:b/>
          <w:sz w:val="28"/>
          <w:szCs w:val="28"/>
        </w:rPr>
        <w:lastRenderedPageBreak/>
        <w:t>（一）基本要求</w:t>
      </w:r>
    </w:p>
    <w:p w14:paraId="72295C3D" w14:textId="77777777" w:rsidR="000964DE" w:rsidRPr="00386D8B" w:rsidRDefault="000964DE" w:rsidP="000964DE">
      <w:pPr>
        <w:spacing w:line="400" w:lineRule="exact"/>
        <w:ind w:firstLineChars="200" w:firstLine="480"/>
        <w:rPr>
          <w:rFonts w:asciiTheme="minorEastAsia" w:hAnsiTheme="minorEastAsia" w:cs="仿宋"/>
          <w:sz w:val="24"/>
        </w:rPr>
      </w:pPr>
      <w:r w:rsidRPr="00386D8B">
        <w:rPr>
          <w:rFonts w:asciiTheme="minorEastAsia" w:hAnsiTheme="minorEastAsia" w:cs="仿宋" w:hint="eastAsia"/>
          <w:sz w:val="24"/>
        </w:rPr>
        <w:t>依据教育部《关于职业院校专业人才培养方案制订与实施工作的指导意见》（教职成〔2019〕13号）和教育部办公厅关于印发《中等职业学校公共基础课程方案》的通知（</w:t>
      </w:r>
      <w:proofErr w:type="gramStart"/>
      <w:r w:rsidRPr="00386D8B">
        <w:rPr>
          <w:rFonts w:asciiTheme="minorEastAsia" w:hAnsiTheme="minorEastAsia" w:cs="仿宋" w:hint="eastAsia"/>
          <w:sz w:val="24"/>
        </w:rPr>
        <w:t>教职成厅〔2019〕</w:t>
      </w:r>
      <w:proofErr w:type="gramEnd"/>
      <w:r w:rsidRPr="00386D8B">
        <w:rPr>
          <w:rFonts w:asciiTheme="minorEastAsia" w:hAnsiTheme="minorEastAsia" w:cs="仿宋" w:hint="eastAsia"/>
          <w:sz w:val="24"/>
        </w:rPr>
        <w:t>6号）规定，本方案须达到如下要求：</w:t>
      </w:r>
    </w:p>
    <w:p w14:paraId="37C49070" w14:textId="77777777" w:rsidR="000964DE" w:rsidRPr="00386D8B" w:rsidRDefault="000964DE" w:rsidP="000964DE">
      <w:pPr>
        <w:spacing w:line="400" w:lineRule="exact"/>
        <w:ind w:firstLineChars="200" w:firstLine="480"/>
        <w:rPr>
          <w:rFonts w:asciiTheme="minorEastAsia" w:hAnsiTheme="minorEastAsia" w:cs="仿宋"/>
          <w:sz w:val="24"/>
        </w:rPr>
      </w:pPr>
      <w:r w:rsidRPr="00386D8B">
        <w:rPr>
          <w:rFonts w:asciiTheme="minorEastAsia" w:hAnsiTheme="minorEastAsia" w:cs="仿宋" w:hint="eastAsia"/>
          <w:sz w:val="24"/>
        </w:rPr>
        <w:t>1.三年制中职，每学年安排40</w:t>
      </w:r>
      <w:r>
        <w:rPr>
          <w:rFonts w:asciiTheme="minorEastAsia" w:hAnsiTheme="minorEastAsia" w:cs="仿宋" w:hint="eastAsia"/>
          <w:sz w:val="24"/>
        </w:rPr>
        <w:t xml:space="preserve"> </w:t>
      </w:r>
      <w:r w:rsidRPr="00386D8B">
        <w:rPr>
          <w:rFonts w:asciiTheme="minorEastAsia" w:hAnsiTheme="minorEastAsia" w:cs="仿宋" w:hint="eastAsia"/>
          <w:sz w:val="24"/>
        </w:rPr>
        <w:t>周教学活动，总学时数不低于3000；</w:t>
      </w:r>
    </w:p>
    <w:p w14:paraId="0AE5F155" w14:textId="77777777" w:rsidR="000964DE" w:rsidRPr="00386D8B" w:rsidRDefault="000964DE" w:rsidP="000964DE">
      <w:pPr>
        <w:spacing w:line="400" w:lineRule="exact"/>
        <w:ind w:firstLineChars="200" w:firstLine="480"/>
        <w:rPr>
          <w:rFonts w:asciiTheme="minorEastAsia" w:hAnsiTheme="minorEastAsia" w:cs="仿宋"/>
          <w:sz w:val="24"/>
        </w:rPr>
      </w:pPr>
      <w:r w:rsidRPr="00386D8B">
        <w:rPr>
          <w:rFonts w:asciiTheme="minorEastAsia" w:hAnsiTheme="minorEastAsia" w:cs="仿宋" w:hint="eastAsia"/>
          <w:sz w:val="24"/>
        </w:rPr>
        <w:t>2.公共基础课程学时一般占总学时的1/3；</w:t>
      </w:r>
    </w:p>
    <w:p w14:paraId="3267F8C9" w14:textId="77777777" w:rsidR="000964DE" w:rsidRPr="00386D8B" w:rsidRDefault="000964DE" w:rsidP="000964DE">
      <w:pPr>
        <w:spacing w:line="400" w:lineRule="exact"/>
        <w:ind w:firstLineChars="200" w:firstLine="480"/>
        <w:rPr>
          <w:rFonts w:asciiTheme="minorEastAsia" w:hAnsiTheme="minorEastAsia" w:cs="仿宋"/>
          <w:sz w:val="24"/>
        </w:rPr>
      </w:pPr>
      <w:r w:rsidRPr="00386D8B">
        <w:rPr>
          <w:rFonts w:asciiTheme="minorEastAsia" w:hAnsiTheme="minorEastAsia" w:cs="仿宋" w:hint="eastAsia"/>
          <w:sz w:val="24"/>
        </w:rPr>
        <w:t>3.选修课教学时数占总学时的比例均应当不少于10%；</w:t>
      </w:r>
    </w:p>
    <w:p w14:paraId="59C0059E" w14:textId="77777777" w:rsidR="000964DE" w:rsidRPr="00386D8B" w:rsidRDefault="000964DE" w:rsidP="000964DE">
      <w:pPr>
        <w:spacing w:line="400" w:lineRule="exact"/>
        <w:ind w:firstLineChars="200" w:firstLine="480"/>
        <w:rPr>
          <w:rFonts w:asciiTheme="minorEastAsia" w:hAnsiTheme="minorEastAsia" w:cs="仿宋"/>
          <w:sz w:val="24"/>
        </w:rPr>
      </w:pPr>
      <w:r w:rsidRPr="00386D8B">
        <w:rPr>
          <w:rFonts w:asciiTheme="minorEastAsia" w:hAnsiTheme="minorEastAsia" w:cs="仿宋" w:hint="eastAsia"/>
          <w:sz w:val="24"/>
        </w:rPr>
        <w:t>4.实践性教学学时原则上占总学时数50%以上；</w:t>
      </w:r>
    </w:p>
    <w:p w14:paraId="36A46CFE" w14:textId="77777777" w:rsidR="000964DE" w:rsidRPr="00386D8B" w:rsidRDefault="000964DE" w:rsidP="000964DE">
      <w:pPr>
        <w:spacing w:line="400" w:lineRule="exact"/>
        <w:ind w:firstLineChars="200" w:firstLine="480"/>
        <w:rPr>
          <w:rFonts w:asciiTheme="minorEastAsia" w:hAnsiTheme="minorEastAsia" w:cs="仿宋"/>
          <w:sz w:val="24"/>
        </w:rPr>
      </w:pPr>
      <w:r w:rsidRPr="00386D8B">
        <w:rPr>
          <w:rFonts w:asciiTheme="minorEastAsia" w:hAnsiTheme="minorEastAsia" w:cs="仿宋" w:hint="eastAsia"/>
          <w:sz w:val="24"/>
        </w:rPr>
        <w:t>5.顶岗实习一般为6个月，可分散或集中安排；</w:t>
      </w:r>
    </w:p>
    <w:p w14:paraId="5CF62A02" w14:textId="77777777" w:rsidR="000964DE" w:rsidRPr="00386D8B" w:rsidRDefault="000964DE" w:rsidP="000964DE">
      <w:pPr>
        <w:spacing w:line="400" w:lineRule="exact"/>
        <w:ind w:firstLineChars="200" w:firstLine="480"/>
        <w:rPr>
          <w:rFonts w:asciiTheme="minorEastAsia" w:hAnsiTheme="minorEastAsia" w:cs="仿宋"/>
          <w:sz w:val="24"/>
        </w:rPr>
      </w:pPr>
      <w:r w:rsidRPr="00386D8B">
        <w:rPr>
          <w:rFonts w:asciiTheme="minorEastAsia" w:hAnsiTheme="minorEastAsia" w:cs="仿宋" w:hint="eastAsia"/>
          <w:sz w:val="24"/>
        </w:rPr>
        <w:t>6.18课时计算为1个学分。</w:t>
      </w:r>
    </w:p>
    <w:p w14:paraId="6AB6717B" w14:textId="77777777" w:rsidR="000964DE" w:rsidRDefault="000964DE" w:rsidP="000964DE">
      <w:pPr>
        <w:adjustRightInd w:val="0"/>
        <w:snapToGrid w:val="0"/>
        <w:spacing w:beforeLines="100" w:before="312" w:line="360" w:lineRule="auto"/>
        <w:rPr>
          <w:rFonts w:ascii="黑体" w:eastAsia="黑体" w:hAnsi="黑体" w:cs="黑体"/>
          <w:b/>
          <w:sz w:val="28"/>
          <w:szCs w:val="28"/>
        </w:rPr>
      </w:pPr>
      <w:r>
        <w:rPr>
          <w:rFonts w:ascii="黑体" w:eastAsia="黑体" w:hAnsi="黑体" w:cs="黑体" w:hint="eastAsia"/>
          <w:b/>
          <w:sz w:val="28"/>
          <w:szCs w:val="28"/>
        </w:rPr>
        <w:t>（二）教学活动和时间分配</w:t>
      </w:r>
    </w:p>
    <w:p w14:paraId="742C64F4" w14:textId="77777777" w:rsidR="000964DE" w:rsidRDefault="000964DE" w:rsidP="000964DE">
      <w:pPr>
        <w:adjustRightInd w:val="0"/>
        <w:snapToGrid w:val="0"/>
        <w:spacing w:line="360" w:lineRule="auto"/>
        <w:jc w:val="center"/>
        <w:rPr>
          <w:rFonts w:cs="宋体"/>
          <w:color w:val="000000"/>
          <w:kern w:val="0"/>
          <w:sz w:val="24"/>
        </w:rPr>
      </w:pPr>
      <w:r>
        <w:rPr>
          <w:rFonts w:cs="宋体" w:hint="eastAsia"/>
          <w:color w:val="000000"/>
          <w:kern w:val="0"/>
          <w:sz w:val="24"/>
        </w:rPr>
        <w:t>表</w:t>
      </w:r>
      <w:r>
        <w:rPr>
          <w:rFonts w:cs="宋体" w:hint="eastAsia"/>
          <w:color w:val="000000"/>
          <w:kern w:val="0"/>
          <w:sz w:val="24"/>
        </w:rPr>
        <w:t>9</w:t>
      </w:r>
      <w:r>
        <w:rPr>
          <w:rFonts w:cs="宋体" w:hint="eastAsia"/>
          <w:color w:val="000000"/>
          <w:kern w:val="0"/>
          <w:sz w:val="24"/>
        </w:rPr>
        <w:t>：教学活动和时间分配表</w:t>
      </w:r>
    </w:p>
    <w:tbl>
      <w:tblPr>
        <w:tblStyle w:val="a7"/>
        <w:tblW w:w="9256" w:type="dxa"/>
        <w:jc w:val="center"/>
        <w:tblLayout w:type="fixed"/>
        <w:tblLook w:val="04A0" w:firstRow="1" w:lastRow="0" w:firstColumn="1" w:lastColumn="0" w:noHBand="0" w:noVBand="1"/>
      </w:tblPr>
      <w:tblGrid>
        <w:gridCol w:w="1575"/>
        <w:gridCol w:w="961"/>
        <w:gridCol w:w="735"/>
        <w:gridCol w:w="735"/>
        <w:gridCol w:w="735"/>
        <w:gridCol w:w="735"/>
        <w:gridCol w:w="735"/>
        <w:gridCol w:w="1155"/>
        <w:gridCol w:w="735"/>
        <w:gridCol w:w="1155"/>
      </w:tblGrid>
      <w:tr w:rsidR="000964DE" w14:paraId="7E7C15B6" w14:textId="77777777" w:rsidTr="000964DE">
        <w:trPr>
          <w:trHeight w:val="1872"/>
          <w:jc w:val="center"/>
        </w:trPr>
        <w:tc>
          <w:tcPr>
            <w:tcW w:w="1575" w:type="dxa"/>
            <w:vAlign w:val="center"/>
          </w:tcPr>
          <w:p w14:paraId="6629ECB5" w14:textId="3589FA22" w:rsidR="000964DE" w:rsidRDefault="000964DE" w:rsidP="000964DE">
            <w:pPr>
              <w:spacing w:line="360" w:lineRule="auto"/>
              <w:ind w:firstLine="480"/>
              <w:jc w:val="center"/>
              <w:rPr>
                <w:rFonts w:ascii="宋体" w:hAnsi="宋体"/>
                <w:sz w:val="24"/>
              </w:rPr>
            </w:pPr>
            <w:r>
              <w:rPr>
                <w:rFonts w:ascii="宋体" w:hAnsi="宋体"/>
                <w:noProof/>
                <w:sz w:val="24"/>
              </w:rPr>
              <mc:AlternateContent>
                <mc:Choice Requires="wps">
                  <w:drawing>
                    <wp:anchor distT="0" distB="0" distL="114300" distR="114300" simplePos="0" relativeHeight="251662336" behindDoc="0" locked="0" layoutInCell="1" allowOverlap="1" wp14:anchorId="7D60CB84" wp14:editId="7DBF78CB">
                      <wp:simplePos x="0" y="0"/>
                      <wp:positionH relativeFrom="column">
                        <wp:posOffset>-64135</wp:posOffset>
                      </wp:positionH>
                      <wp:positionV relativeFrom="paragraph">
                        <wp:posOffset>-3810</wp:posOffset>
                      </wp:positionV>
                      <wp:extent cx="995045" cy="588010"/>
                      <wp:effectExtent l="0" t="0" r="14605" b="21590"/>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5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">
                      <o:lock v:ext="edit" shapetype="f"/>
                    </v:line>
                  </w:pict>
                </mc:Fallback>
              </mc:AlternateContent>
            </w:r>
            <w:r>
              <w:rPr>
                <w:rFonts w:ascii="宋体" w:hAnsi="宋体"/>
                <w:noProof/>
                <w:sz w:val="24"/>
              </w:rPr>
              <mc:AlternateContent>
                <mc:Choice Requires="wps">
                  <w:drawing>
                    <wp:anchor distT="0" distB="0" distL="114300" distR="114300" simplePos="0" relativeHeight="251663360" behindDoc="0" locked="0" layoutInCell="1" allowOverlap="1" wp14:anchorId="056C8822" wp14:editId="1B8DE728">
                      <wp:simplePos x="0" y="0"/>
                      <wp:positionH relativeFrom="column">
                        <wp:posOffset>-80010</wp:posOffset>
                      </wp:positionH>
                      <wp:positionV relativeFrom="paragraph">
                        <wp:posOffset>4445</wp:posOffset>
                      </wp:positionV>
                      <wp:extent cx="731520" cy="1200150"/>
                      <wp:effectExtent l="0" t="0" r="30480" b="19050"/>
                      <wp:wrapNone/>
                      <wp:docPr id="49" name="直接连接符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4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">
                      <o:lock v:ext="edit" shapetype="f"/>
                    </v:line>
                  </w:pict>
                </mc:Fallback>
              </mc:AlternateContent>
            </w:r>
            <w:r>
              <w:rPr>
                <w:rFonts w:ascii="宋体" w:hAnsi="宋体" w:hint="eastAsia"/>
                <w:sz w:val="24"/>
              </w:rPr>
              <w:t>内容</w:t>
            </w:r>
          </w:p>
          <w:p w14:paraId="716AD68F" w14:textId="77777777" w:rsidR="000964DE" w:rsidRDefault="000964DE" w:rsidP="000964DE">
            <w:pPr>
              <w:spacing w:line="360" w:lineRule="auto"/>
              <w:jc w:val="center"/>
              <w:rPr>
                <w:rFonts w:ascii="宋体" w:hAnsi="宋体"/>
                <w:sz w:val="24"/>
              </w:rPr>
            </w:pPr>
            <w:r>
              <w:rPr>
                <w:rFonts w:ascii="宋体" w:hAnsi="宋体" w:hint="eastAsia"/>
                <w:sz w:val="24"/>
              </w:rPr>
              <w:t>周数</w:t>
            </w:r>
          </w:p>
          <w:p w14:paraId="2AB620FD" w14:textId="77777777" w:rsidR="000964DE" w:rsidRDefault="000964DE" w:rsidP="000964DE">
            <w:pPr>
              <w:spacing w:line="360" w:lineRule="auto"/>
              <w:jc w:val="center"/>
              <w:rPr>
                <w:rFonts w:ascii="宋体" w:hAnsi="宋体"/>
                <w:sz w:val="24"/>
              </w:rPr>
            </w:pPr>
          </w:p>
          <w:p w14:paraId="281C591C" w14:textId="77777777" w:rsidR="000964DE" w:rsidRDefault="000964DE" w:rsidP="000964DE">
            <w:pPr>
              <w:spacing w:line="360" w:lineRule="auto"/>
              <w:rPr>
                <w:rFonts w:ascii="宋体" w:hAnsi="宋体"/>
                <w:sz w:val="24"/>
              </w:rPr>
            </w:pPr>
            <w:r>
              <w:rPr>
                <w:rFonts w:ascii="宋体" w:hAnsi="宋体" w:hint="eastAsia"/>
                <w:sz w:val="24"/>
              </w:rPr>
              <w:t>学年</w:t>
            </w:r>
          </w:p>
        </w:tc>
        <w:tc>
          <w:tcPr>
            <w:tcW w:w="961" w:type="dxa"/>
            <w:vAlign w:val="center"/>
          </w:tcPr>
          <w:p w14:paraId="629360C9" w14:textId="77777777" w:rsidR="000964DE" w:rsidRDefault="000964DE" w:rsidP="000964DE">
            <w:pPr>
              <w:spacing w:line="360" w:lineRule="auto"/>
              <w:jc w:val="center"/>
              <w:rPr>
                <w:rFonts w:ascii="宋体" w:hAnsi="宋体"/>
                <w:sz w:val="24"/>
              </w:rPr>
            </w:pPr>
            <w:r>
              <w:rPr>
                <w:rFonts w:ascii="宋体" w:hAnsi="宋体" w:hint="eastAsia"/>
                <w:sz w:val="24"/>
              </w:rPr>
              <w:t>教学与校内实训</w:t>
            </w:r>
          </w:p>
        </w:tc>
        <w:tc>
          <w:tcPr>
            <w:tcW w:w="735" w:type="dxa"/>
            <w:vAlign w:val="center"/>
          </w:tcPr>
          <w:p w14:paraId="4AF4E226" w14:textId="77777777" w:rsidR="000964DE" w:rsidRDefault="000964DE" w:rsidP="000964DE">
            <w:pPr>
              <w:spacing w:line="360" w:lineRule="auto"/>
              <w:jc w:val="center"/>
              <w:rPr>
                <w:rFonts w:ascii="宋体" w:hAnsi="宋体"/>
                <w:sz w:val="24"/>
              </w:rPr>
            </w:pPr>
            <w:r>
              <w:rPr>
                <w:rFonts w:ascii="宋体" w:hAnsi="宋体" w:hint="eastAsia"/>
                <w:sz w:val="24"/>
              </w:rPr>
              <w:t>军训及入学教育</w:t>
            </w:r>
          </w:p>
        </w:tc>
        <w:tc>
          <w:tcPr>
            <w:tcW w:w="735" w:type="dxa"/>
            <w:vAlign w:val="center"/>
          </w:tcPr>
          <w:p w14:paraId="2F94B18F" w14:textId="77777777" w:rsidR="000964DE" w:rsidRDefault="000964DE" w:rsidP="000964DE">
            <w:pPr>
              <w:spacing w:line="360" w:lineRule="auto"/>
              <w:jc w:val="center"/>
              <w:rPr>
                <w:rFonts w:ascii="宋体" w:hAnsi="宋体"/>
                <w:sz w:val="24"/>
              </w:rPr>
            </w:pPr>
            <w:r>
              <w:rPr>
                <w:rFonts w:ascii="宋体" w:hAnsi="宋体" w:hint="eastAsia"/>
                <w:sz w:val="24"/>
              </w:rPr>
              <w:t>岗位认知实习</w:t>
            </w:r>
          </w:p>
        </w:tc>
        <w:tc>
          <w:tcPr>
            <w:tcW w:w="735" w:type="dxa"/>
            <w:vAlign w:val="center"/>
          </w:tcPr>
          <w:p w14:paraId="766C880C" w14:textId="77777777" w:rsidR="000964DE" w:rsidRDefault="000964DE" w:rsidP="000964DE">
            <w:pPr>
              <w:spacing w:line="360" w:lineRule="auto"/>
              <w:jc w:val="center"/>
              <w:rPr>
                <w:rFonts w:ascii="宋体" w:hAnsi="宋体"/>
                <w:sz w:val="24"/>
              </w:rPr>
            </w:pPr>
            <w:r>
              <w:rPr>
                <w:rFonts w:ascii="宋体" w:hAnsi="宋体" w:hint="eastAsia"/>
                <w:sz w:val="24"/>
              </w:rPr>
              <w:t>专业集训</w:t>
            </w:r>
          </w:p>
        </w:tc>
        <w:tc>
          <w:tcPr>
            <w:tcW w:w="735" w:type="dxa"/>
            <w:vAlign w:val="center"/>
          </w:tcPr>
          <w:p w14:paraId="3CAC310A" w14:textId="77777777" w:rsidR="000964DE" w:rsidRDefault="000964DE" w:rsidP="000964DE">
            <w:pPr>
              <w:spacing w:line="360" w:lineRule="auto"/>
              <w:jc w:val="right"/>
              <w:rPr>
                <w:rFonts w:ascii="宋体" w:hAnsi="宋体"/>
                <w:sz w:val="24"/>
              </w:rPr>
            </w:pPr>
            <w:r>
              <w:rPr>
                <w:rFonts w:ascii="宋体" w:hAnsi="宋体" w:hint="eastAsia"/>
                <w:sz w:val="24"/>
              </w:rPr>
              <w:t>顶岗实习</w:t>
            </w:r>
          </w:p>
        </w:tc>
        <w:tc>
          <w:tcPr>
            <w:tcW w:w="735" w:type="dxa"/>
            <w:vAlign w:val="center"/>
          </w:tcPr>
          <w:p w14:paraId="34E23010" w14:textId="77777777" w:rsidR="000964DE" w:rsidRDefault="000964DE" w:rsidP="000964DE">
            <w:pPr>
              <w:spacing w:line="360" w:lineRule="auto"/>
              <w:jc w:val="center"/>
              <w:rPr>
                <w:rFonts w:ascii="宋体" w:hAnsi="宋体"/>
                <w:sz w:val="24"/>
              </w:rPr>
            </w:pPr>
            <w:r>
              <w:rPr>
                <w:rFonts w:ascii="宋体" w:hAnsi="宋体" w:hint="eastAsia"/>
                <w:sz w:val="24"/>
              </w:rPr>
              <w:t>复习考试</w:t>
            </w:r>
          </w:p>
        </w:tc>
        <w:tc>
          <w:tcPr>
            <w:tcW w:w="1155" w:type="dxa"/>
            <w:vAlign w:val="center"/>
          </w:tcPr>
          <w:p w14:paraId="645AB113" w14:textId="77777777" w:rsidR="000964DE" w:rsidRDefault="000964DE" w:rsidP="000964DE">
            <w:pPr>
              <w:spacing w:line="360" w:lineRule="auto"/>
              <w:jc w:val="center"/>
              <w:rPr>
                <w:rFonts w:ascii="宋体" w:hAnsi="宋体"/>
                <w:sz w:val="24"/>
              </w:rPr>
            </w:pPr>
            <w:r>
              <w:rPr>
                <w:rFonts w:ascii="宋体" w:hAnsi="宋体" w:hint="eastAsia"/>
                <w:sz w:val="24"/>
              </w:rPr>
              <w:t>机动</w:t>
            </w:r>
          </w:p>
        </w:tc>
        <w:tc>
          <w:tcPr>
            <w:tcW w:w="735" w:type="dxa"/>
            <w:vAlign w:val="center"/>
          </w:tcPr>
          <w:p w14:paraId="064808E3" w14:textId="77777777" w:rsidR="000964DE" w:rsidRDefault="000964DE" w:rsidP="000964DE">
            <w:pPr>
              <w:spacing w:line="360" w:lineRule="auto"/>
              <w:jc w:val="center"/>
              <w:rPr>
                <w:rFonts w:ascii="宋体" w:hAnsi="宋体"/>
                <w:sz w:val="24"/>
              </w:rPr>
            </w:pPr>
            <w:r>
              <w:rPr>
                <w:rFonts w:ascii="宋体" w:hAnsi="宋体" w:hint="eastAsia"/>
                <w:sz w:val="24"/>
              </w:rPr>
              <w:t>假期</w:t>
            </w:r>
          </w:p>
        </w:tc>
        <w:tc>
          <w:tcPr>
            <w:tcW w:w="1155" w:type="dxa"/>
            <w:vAlign w:val="center"/>
          </w:tcPr>
          <w:p w14:paraId="14899DEC" w14:textId="77777777" w:rsidR="000964DE" w:rsidRDefault="000964DE" w:rsidP="000964DE">
            <w:pPr>
              <w:spacing w:line="360" w:lineRule="auto"/>
              <w:jc w:val="center"/>
              <w:rPr>
                <w:rFonts w:ascii="宋体" w:hAnsi="宋体"/>
                <w:sz w:val="24"/>
              </w:rPr>
            </w:pPr>
            <w:r>
              <w:rPr>
                <w:rFonts w:ascii="宋体" w:hAnsi="宋体" w:hint="eastAsia"/>
                <w:sz w:val="24"/>
              </w:rPr>
              <w:t>全年周数</w:t>
            </w:r>
          </w:p>
        </w:tc>
      </w:tr>
      <w:tr w:rsidR="000964DE" w14:paraId="4DB415EB" w14:textId="77777777" w:rsidTr="000964DE">
        <w:trPr>
          <w:jc w:val="center"/>
        </w:trPr>
        <w:tc>
          <w:tcPr>
            <w:tcW w:w="1575" w:type="dxa"/>
            <w:vAlign w:val="center"/>
          </w:tcPr>
          <w:p w14:paraId="7959E30C" w14:textId="77777777" w:rsidR="000964DE" w:rsidRDefault="000964DE" w:rsidP="000964DE">
            <w:pPr>
              <w:spacing w:line="360" w:lineRule="auto"/>
              <w:jc w:val="center"/>
              <w:rPr>
                <w:rFonts w:ascii="宋体" w:hAnsi="宋体"/>
                <w:szCs w:val="21"/>
              </w:rPr>
            </w:pPr>
            <w:proofErr w:type="gramStart"/>
            <w:r>
              <w:rPr>
                <w:rFonts w:ascii="宋体" w:hAnsi="宋体" w:hint="eastAsia"/>
                <w:szCs w:val="21"/>
              </w:rPr>
              <w:t>一</w:t>
            </w:r>
            <w:proofErr w:type="gramEnd"/>
          </w:p>
        </w:tc>
        <w:tc>
          <w:tcPr>
            <w:tcW w:w="961" w:type="dxa"/>
            <w:vAlign w:val="center"/>
          </w:tcPr>
          <w:p w14:paraId="08682DD6" w14:textId="77777777" w:rsidR="000964DE" w:rsidRDefault="000964DE" w:rsidP="000964DE">
            <w:pPr>
              <w:spacing w:line="360" w:lineRule="auto"/>
              <w:jc w:val="center"/>
              <w:rPr>
                <w:rFonts w:ascii="宋体" w:hAnsi="宋体"/>
                <w:szCs w:val="21"/>
              </w:rPr>
            </w:pPr>
            <w:r>
              <w:rPr>
                <w:rFonts w:ascii="宋体" w:hAnsi="宋体" w:hint="eastAsia"/>
                <w:szCs w:val="21"/>
              </w:rPr>
              <w:t>36</w:t>
            </w:r>
          </w:p>
        </w:tc>
        <w:tc>
          <w:tcPr>
            <w:tcW w:w="735" w:type="dxa"/>
            <w:vAlign w:val="center"/>
          </w:tcPr>
          <w:p w14:paraId="1FB32291"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735" w:type="dxa"/>
            <w:vAlign w:val="center"/>
          </w:tcPr>
          <w:p w14:paraId="3641D484"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735" w:type="dxa"/>
          </w:tcPr>
          <w:p w14:paraId="16829C81" w14:textId="77777777" w:rsidR="000964DE" w:rsidRDefault="000964DE" w:rsidP="000964DE">
            <w:pPr>
              <w:spacing w:line="360" w:lineRule="auto"/>
              <w:jc w:val="center"/>
              <w:rPr>
                <w:rFonts w:ascii="宋体" w:hAnsi="宋体"/>
                <w:szCs w:val="21"/>
              </w:rPr>
            </w:pPr>
          </w:p>
        </w:tc>
        <w:tc>
          <w:tcPr>
            <w:tcW w:w="735" w:type="dxa"/>
            <w:vAlign w:val="center"/>
          </w:tcPr>
          <w:p w14:paraId="2BBABE75" w14:textId="77777777" w:rsidR="000964DE" w:rsidRDefault="000964DE" w:rsidP="000964DE">
            <w:pPr>
              <w:spacing w:line="360" w:lineRule="auto"/>
              <w:jc w:val="center"/>
              <w:rPr>
                <w:rFonts w:ascii="宋体" w:hAnsi="宋体"/>
                <w:szCs w:val="21"/>
              </w:rPr>
            </w:pPr>
          </w:p>
        </w:tc>
        <w:tc>
          <w:tcPr>
            <w:tcW w:w="735" w:type="dxa"/>
            <w:vAlign w:val="center"/>
          </w:tcPr>
          <w:p w14:paraId="36294DD2"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1155" w:type="dxa"/>
            <w:vAlign w:val="center"/>
          </w:tcPr>
          <w:p w14:paraId="699B376B"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735" w:type="dxa"/>
            <w:vAlign w:val="center"/>
          </w:tcPr>
          <w:p w14:paraId="02AA04AD" w14:textId="77777777" w:rsidR="000964DE" w:rsidRDefault="000964DE" w:rsidP="000964DE">
            <w:pPr>
              <w:spacing w:line="360" w:lineRule="auto"/>
              <w:jc w:val="center"/>
              <w:rPr>
                <w:rFonts w:ascii="宋体" w:hAnsi="宋体"/>
                <w:szCs w:val="21"/>
              </w:rPr>
            </w:pPr>
            <w:r>
              <w:rPr>
                <w:rFonts w:ascii="宋体" w:hAnsi="宋体" w:hint="eastAsia"/>
                <w:szCs w:val="21"/>
              </w:rPr>
              <w:t>12</w:t>
            </w:r>
          </w:p>
        </w:tc>
        <w:tc>
          <w:tcPr>
            <w:tcW w:w="1155" w:type="dxa"/>
            <w:vAlign w:val="center"/>
          </w:tcPr>
          <w:p w14:paraId="4F821D8A" w14:textId="77777777" w:rsidR="000964DE" w:rsidRDefault="000964DE" w:rsidP="000964DE">
            <w:pPr>
              <w:spacing w:line="360" w:lineRule="auto"/>
              <w:jc w:val="center"/>
              <w:rPr>
                <w:rFonts w:ascii="宋体" w:hAnsi="宋体"/>
                <w:szCs w:val="21"/>
              </w:rPr>
            </w:pPr>
            <w:r>
              <w:rPr>
                <w:rFonts w:ascii="宋体" w:hAnsi="宋体" w:hint="eastAsia"/>
                <w:szCs w:val="21"/>
              </w:rPr>
              <w:t>52</w:t>
            </w:r>
          </w:p>
        </w:tc>
      </w:tr>
      <w:tr w:rsidR="000964DE" w14:paraId="4D89662A" w14:textId="77777777" w:rsidTr="000964DE">
        <w:trPr>
          <w:jc w:val="center"/>
        </w:trPr>
        <w:tc>
          <w:tcPr>
            <w:tcW w:w="1575" w:type="dxa"/>
            <w:vAlign w:val="center"/>
          </w:tcPr>
          <w:p w14:paraId="10B9C099" w14:textId="77777777" w:rsidR="000964DE" w:rsidRDefault="000964DE" w:rsidP="000964DE">
            <w:pPr>
              <w:spacing w:line="360" w:lineRule="auto"/>
              <w:jc w:val="center"/>
              <w:rPr>
                <w:rFonts w:ascii="宋体" w:hAnsi="宋体"/>
                <w:szCs w:val="21"/>
              </w:rPr>
            </w:pPr>
            <w:r>
              <w:rPr>
                <w:rFonts w:ascii="宋体" w:hAnsi="宋体" w:hint="eastAsia"/>
                <w:szCs w:val="21"/>
              </w:rPr>
              <w:t>二</w:t>
            </w:r>
          </w:p>
        </w:tc>
        <w:tc>
          <w:tcPr>
            <w:tcW w:w="961" w:type="dxa"/>
            <w:vAlign w:val="center"/>
          </w:tcPr>
          <w:p w14:paraId="411E7A75" w14:textId="77777777" w:rsidR="000964DE" w:rsidRDefault="000964DE" w:rsidP="000964DE">
            <w:pPr>
              <w:spacing w:line="360" w:lineRule="auto"/>
              <w:jc w:val="center"/>
              <w:rPr>
                <w:rFonts w:ascii="宋体" w:hAnsi="宋体"/>
                <w:szCs w:val="21"/>
              </w:rPr>
            </w:pPr>
            <w:r>
              <w:rPr>
                <w:rFonts w:ascii="宋体" w:hAnsi="宋体" w:hint="eastAsia"/>
                <w:szCs w:val="21"/>
              </w:rPr>
              <w:t>36</w:t>
            </w:r>
          </w:p>
        </w:tc>
        <w:tc>
          <w:tcPr>
            <w:tcW w:w="735" w:type="dxa"/>
            <w:vAlign w:val="center"/>
          </w:tcPr>
          <w:p w14:paraId="494CC248" w14:textId="77777777" w:rsidR="000964DE" w:rsidRDefault="000964DE" w:rsidP="000964DE">
            <w:pPr>
              <w:spacing w:line="360" w:lineRule="auto"/>
              <w:jc w:val="center"/>
              <w:rPr>
                <w:rFonts w:ascii="宋体" w:hAnsi="宋体"/>
                <w:szCs w:val="21"/>
              </w:rPr>
            </w:pPr>
          </w:p>
        </w:tc>
        <w:tc>
          <w:tcPr>
            <w:tcW w:w="735" w:type="dxa"/>
            <w:vAlign w:val="center"/>
          </w:tcPr>
          <w:p w14:paraId="20C60D97" w14:textId="77777777" w:rsidR="000964DE" w:rsidRDefault="000964DE" w:rsidP="000964DE">
            <w:pPr>
              <w:spacing w:line="360" w:lineRule="auto"/>
              <w:jc w:val="center"/>
              <w:rPr>
                <w:rFonts w:ascii="宋体" w:hAnsi="宋体"/>
                <w:szCs w:val="21"/>
              </w:rPr>
            </w:pPr>
          </w:p>
        </w:tc>
        <w:tc>
          <w:tcPr>
            <w:tcW w:w="735" w:type="dxa"/>
          </w:tcPr>
          <w:p w14:paraId="69040DA1" w14:textId="77777777" w:rsidR="000964DE" w:rsidRDefault="000964DE" w:rsidP="000964DE">
            <w:pPr>
              <w:spacing w:line="360" w:lineRule="auto"/>
              <w:jc w:val="center"/>
              <w:rPr>
                <w:rFonts w:ascii="宋体" w:hAnsi="宋体"/>
                <w:szCs w:val="21"/>
              </w:rPr>
            </w:pPr>
            <w:r>
              <w:rPr>
                <w:rFonts w:ascii="宋体" w:hAnsi="宋体" w:hint="eastAsia"/>
                <w:szCs w:val="21"/>
              </w:rPr>
              <w:t>2</w:t>
            </w:r>
          </w:p>
        </w:tc>
        <w:tc>
          <w:tcPr>
            <w:tcW w:w="735" w:type="dxa"/>
            <w:vAlign w:val="center"/>
          </w:tcPr>
          <w:p w14:paraId="5B8BC708" w14:textId="77777777" w:rsidR="000964DE" w:rsidRDefault="000964DE" w:rsidP="000964DE">
            <w:pPr>
              <w:spacing w:line="360" w:lineRule="auto"/>
              <w:jc w:val="center"/>
              <w:rPr>
                <w:rFonts w:ascii="宋体" w:hAnsi="宋体"/>
                <w:szCs w:val="21"/>
              </w:rPr>
            </w:pPr>
          </w:p>
        </w:tc>
        <w:tc>
          <w:tcPr>
            <w:tcW w:w="735" w:type="dxa"/>
            <w:vAlign w:val="center"/>
          </w:tcPr>
          <w:p w14:paraId="1C5F6D2D"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1155" w:type="dxa"/>
            <w:vAlign w:val="center"/>
          </w:tcPr>
          <w:p w14:paraId="13EC2713"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735" w:type="dxa"/>
            <w:vAlign w:val="center"/>
          </w:tcPr>
          <w:p w14:paraId="65A3C191" w14:textId="77777777" w:rsidR="000964DE" w:rsidRDefault="000964DE" w:rsidP="000964DE">
            <w:pPr>
              <w:spacing w:line="360" w:lineRule="auto"/>
              <w:jc w:val="center"/>
              <w:rPr>
                <w:rFonts w:ascii="宋体" w:hAnsi="宋体"/>
                <w:szCs w:val="21"/>
              </w:rPr>
            </w:pPr>
            <w:r>
              <w:rPr>
                <w:rFonts w:ascii="宋体" w:hAnsi="宋体" w:hint="eastAsia"/>
                <w:szCs w:val="21"/>
              </w:rPr>
              <w:t>12</w:t>
            </w:r>
          </w:p>
        </w:tc>
        <w:tc>
          <w:tcPr>
            <w:tcW w:w="1155" w:type="dxa"/>
            <w:vAlign w:val="center"/>
          </w:tcPr>
          <w:p w14:paraId="5645C452" w14:textId="77777777" w:rsidR="000964DE" w:rsidRDefault="000964DE" w:rsidP="000964DE">
            <w:pPr>
              <w:spacing w:line="360" w:lineRule="auto"/>
              <w:jc w:val="center"/>
              <w:rPr>
                <w:rFonts w:ascii="宋体" w:hAnsi="宋体"/>
                <w:szCs w:val="21"/>
              </w:rPr>
            </w:pPr>
            <w:r>
              <w:rPr>
                <w:rFonts w:ascii="宋体" w:hAnsi="宋体" w:hint="eastAsia"/>
                <w:szCs w:val="21"/>
              </w:rPr>
              <w:t>52</w:t>
            </w:r>
          </w:p>
        </w:tc>
      </w:tr>
      <w:tr w:rsidR="000964DE" w14:paraId="4608DAD2" w14:textId="77777777" w:rsidTr="000964DE">
        <w:trPr>
          <w:jc w:val="center"/>
        </w:trPr>
        <w:tc>
          <w:tcPr>
            <w:tcW w:w="1575" w:type="dxa"/>
            <w:vAlign w:val="center"/>
          </w:tcPr>
          <w:p w14:paraId="2B213413" w14:textId="77777777" w:rsidR="000964DE" w:rsidRDefault="000964DE" w:rsidP="000964DE">
            <w:pPr>
              <w:spacing w:line="360" w:lineRule="auto"/>
              <w:jc w:val="center"/>
              <w:rPr>
                <w:rFonts w:ascii="宋体" w:hAnsi="宋体"/>
                <w:szCs w:val="21"/>
              </w:rPr>
            </w:pPr>
            <w:r>
              <w:rPr>
                <w:rFonts w:ascii="宋体" w:hAnsi="宋体" w:hint="eastAsia"/>
                <w:szCs w:val="21"/>
              </w:rPr>
              <w:t>三</w:t>
            </w:r>
          </w:p>
        </w:tc>
        <w:tc>
          <w:tcPr>
            <w:tcW w:w="961" w:type="dxa"/>
            <w:vAlign w:val="center"/>
          </w:tcPr>
          <w:p w14:paraId="33D77613" w14:textId="77777777" w:rsidR="000964DE" w:rsidRDefault="000964DE" w:rsidP="000964DE">
            <w:pPr>
              <w:spacing w:line="360" w:lineRule="auto"/>
              <w:jc w:val="center"/>
              <w:rPr>
                <w:rFonts w:ascii="宋体" w:hAnsi="宋体"/>
                <w:szCs w:val="21"/>
              </w:rPr>
            </w:pPr>
            <w:r>
              <w:rPr>
                <w:rFonts w:ascii="宋体" w:hAnsi="宋体" w:hint="eastAsia"/>
                <w:szCs w:val="21"/>
              </w:rPr>
              <w:t>18</w:t>
            </w:r>
          </w:p>
        </w:tc>
        <w:tc>
          <w:tcPr>
            <w:tcW w:w="735" w:type="dxa"/>
            <w:vAlign w:val="center"/>
          </w:tcPr>
          <w:p w14:paraId="6BD98114" w14:textId="77777777" w:rsidR="000964DE" w:rsidRDefault="000964DE" w:rsidP="000964DE">
            <w:pPr>
              <w:spacing w:line="360" w:lineRule="auto"/>
              <w:jc w:val="center"/>
              <w:rPr>
                <w:rFonts w:ascii="宋体" w:hAnsi="宋体"/>
                <w:szCs w:val="21"/>
              </w:rPr>
            </w:pPr>
          </w:p>
        </w:tc>
        <w:tc>
          <w:tcPr>
            <w:tcW w:w="735" w:type="dxa"/>
            <w:vAlign w:val="center"/>
          </w:tcPr>
          <w:p w14:paraId="1239D5BA" w14:textId="77777777" w:rsidR="000964DE" w:rsidRDefault="000964DE" w:rsidP="000964DE">
            <w:pPr>
              <w:spacing w:line="360" w:lineRule="auto"/>
              <w:jc w:val="center"/>
              <w:rPr>
                <w:rFonts w:ascii="宋体" w:hAnsi="宋体"/>
                <w:szCs w:val="21"/>
              </w:rPr>
            </w:pPr>
          </w:p>
        </w:tc>
        <w:tc>
          <w:tcPr>
            <w:tcW w:w="735" w:type="dxa"/>
          </w:tcPr>
          <w:p w14:paraId="4FC904FB" w14:textId="77777777" w:rsidR="000964DE" w:rsidRDefault="000964DE" w:rsidP="000964DE">
            <w:pPr>
              <w:spacing w:line="360" w:lineRule="auto"/>
              <w:jc w:val="center"/>
              <w:rPr>
                <w:rFonts w:ascii="宋体" w:hAnsi="宋体"/>
                <w:szCs w:val="21"/>
              </w:rPr>
            </w:pPr>
          </w:p>
        </w:tc>
        <w:tc>
          <w:tcPr>
            <w:tcW w:w="735" w:type="dxa"/>
            <w:vAlign w:val="center"/>
          </w:tcPr>
          <w:p w14:paraId="6DD0E4CD" w14:textId="77777777" w:rsidR="000964DE" w:rsidRDefault="000964DE" w:rsidP="000964DE">
            <w:pPr>
              <w:spacing w:line="360" w:lineRule="auto"/>
              <w:jc w:val="center"/>
              <w:rPr>
                <w:rFonts w:ascii="宋体" w:hAnsi="宋体"/>
                <w:szCs w:val="21"/>
              </w:rPr>
            </w:pPr>
            <w:r>
              <w:rPr>
                <w:rFonts w:ascii="宋体" w:hAnsi="宋体" w:hint="eastAsia"/>
                <w:szCs w:val="21"/>
              </w:rPr>
              <w:t>20</w:t>
            </w:r>
          </w:p>
        </w:tc>
        <w:tc>
          <w:tcPr>
            <w:tcW w:w="735" w:type="dxa"/>
            <w:vAlign w:val="center"/>
          </w:tcPr>
          <w:p w14:paraId="01E68197"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1155" w:type="dxa"/>
            <w:vAlign w:val="center"/>
          </w:tcPr>
          <w:p w14:paraId="03062DBD"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735" w:type="dxa"/>
            <w:vAlign w:val="center"/>
          </w:tcPr>
          <w:p w14:paraId="1F1561C3" w14:textId="77777777" w:rsidR="000964DE" w:rsidRDefault="000964DE" w:rsidP="000964DE">
            <w:pPr>
              <w:spacing w:line="360" w:lineRule="auto"/>
              <w:jc w:val="center"/>
              <w:rPr>
                <w:rFonts w:ascii="宋体" w:hAnsi="宋体"/>
                <w:szCs w:val="21"/>
              </w:rPr>
            </w:pPr>
            <w:r>
              <w:rPr>
                <w:rFonts w:ascii="宋体" w:hAnsi="宋体" w:hint="eastAsia"/>
                <w:szCs w:val="21"/>
              </w:rPr>
              <w:t>5</w:t>
            </w:r>
          </w:p>
        </w:tc>
        <w:tc>
          <w:tcPr>
            <w:tcW w:w="1155" w:type="dxa"/>
            <w:vAlign w:val="center"/>
          </w:tcPr>
          <w:p w14:paraId="125445DD" w14:textId="77777777" w:rsidR="000964DE" w:rsidRDefault="000964DE" w:rsidP="000964DE">
            <w:pPr>
              <w:spacing w:line="360" w:lineRule="auto"/>
              <w:jc w:val="center"/>
              <w:rPr>
                <w:rFonts w:ascii="宋体" w:hAnsi="宋体"/>
                <w:szCs w:val="21"/>
              </w:rPr>
            </w:pPr>
            <w:r>
              <w:rPr>
                <w:rFonts w:ascii="宋体" w:hAnsi="宋体" w:hint="eastAsia"/>
                <w:szCs w:val="21"/>
              </w:rPr>
              <w:t>45</w:t>
            </w:r>
          </w:p>
        </w:tc>
      </w:tr>
      <w:tr w:rsidR="000964DE" w14:paraId="2343B6E8" w14:textId="77777777" w:rsidTr="000964DE">
        <w:trPr>
          <w:jc w:val="center"/>
        </w:trPr>
        <w:tc>
          <w:tcPr>
            <w:tcW w:w="1575" w:type="dxa"/>
            <w:vAlign w:val="center"/>
          </w:tcPr>
          <w:p w14:paraId="5CBF7238" w14:textId="77777777" w:rsidR="000964DE" w:rsidRDefault="000964DE" w:rsidP="000964DE">
            <w:pPr>
              <w:spacing w:line="360" w:lineRule="auto"/>
              <w:jc w:val="center"/>
              <w:rPr>
                <w:rFonts w:ascii="宋体" w:hAnsi="宋体"/>
                <w:szCs w:val="21"/>
              </w:rPr>
            </w:pPr>
            <w:r>
              <w:rPr>
                <w:rFonts w:ascii="宋体" w:hAnsi="宋体" w:hint="eastAsia"/>
                <w:szCs w:val="21"/>
              </w:rPr>
              <w:t>周数合计</w:t>
            </w:r>
          </w:p>
        </w:tc>
        <w:tc>
          <w:tcPr>
            <w:tcW w:w="961" w:type="dxa"/>
            <w:vAlign w:val="center"/>
          </w:tcPr>
          <w:p w14:paraId="378DB692" w14:textId="77777777" w:rsidR="000964DE" w:rsidRDefault="000964DE" w:rsidP="000964DE">
            <w:pPr>
              <w:spacing w:line="360" w:lineRule="auto"/>
              <w:jc w:val="center"/>
              <w:rPr>
                <w:rFonts w:ascii="宋体" w:hAnsi="宋体"/>
                <w:szCs w:val="21"/>
              </w:rPr>
            </w:pPr>
            <w:r>
              <w:rPr>
                <w:rFonts w:ascii="宋体" w:hAnsi="宋体" w:hint="eastAsia"/>
                <w:szCs w:val="21"/>
              </w:rPr>
              <w:t>90</w:t>
            </w:r>
          </w:p>
        </w:tc>
        <w:tc>
          <w:tcPr>
            <w:tcW w:w="735" w:type="dxa"/>
            <w:vAlign w:val="center"/>
          </w:tcPr>
          <w:p w14:paraId="52A1CBEA" w14:textId="77777777" w:rsidR="000964DE" w:rsidRDefault="000964DE" w:rsidP="000964DE">
            <w:pPr>
              <w:tabs>
                <w:tab w:val="center" w:pos="319"/>
                <w:tab w:val="left" w:pos="470"/>
              </w:tabs>
              <w:spacing w:line="360" w:lineRule="auto"/>
              <w:jc w:val="left"/>
              <w:rPr>
                <w:rFonts w:ascii="宋体" w:hAnsi="宋体"/>
                <w:szCs w:val="21"/>
              </w:rPr>
            </w:pPr>
            <w:r>
              <w:rPr>
                <w:rFonts w:ascii="宋体" w:hAnsi="宋体" w:hint="eastAsia"/>
                <w:szCs w:val="21"/>
              </w:rPr>
              <w:tab/>
              <w:t>1</w:t>
            </w:r>
          </w:p>
        </w:tc>
        <w:tc>
          <w:tcPr>
            <w:tcW w:w="735" w:type="dxa"/>
            <w:vAlign w:val="center"/>
          </w:tcPr>
          <w:p w14:paraId="2418B7C9" w14:textId="77777777" w:rsidR="000964DE" w:rsidRDefault="000964DE" w:rsidP="000964DE">
            <w:pPr>
              <w:spacing w:line="360" w:lineRule="auto"/>
              <w:jc w:val="center"/>
              <w:rPr>
                <w:rFonts w:ascii="宋体" w:hAnsi="宋体"/>
                <w:szCs w:val="21"/>
              </w:rPr>
            </w:pPr>
            <w:r>
              <w:rPr>
                <w:rFonts w:ascii="宋体" w:hAnsi="宋体" w:hint="eastAsia"/>
                <w:szCs w:val="21"/>
              </w:rPr>
              <w:t>1</w:t>
            </w:r>
          </w:p>
        </w:tc>
        <w:tc>
          <w:tcPr>
            <w:tcW w:w="735" w:type="dxa"/>
          </w:tcPr>
          <w:p w14:paraId="634F6373" w14:textId="77777777" w:rsidR="000964DE" w:rsidRDefault="000964DE" w:rsidP="000964DE">
            <w:pPr>
              <w:spacing w:line="360" w:lineRule="auto"/>
              <w:jc w:val="center"/>
              <w:rPr>
                <w:rFonts w:ascii="宋体" w:hAnsi="宋体"/>
                <w:szCs w:val="21"/>
              </w:rPr>
            </w:pPr>
            <w:r>
              <w:rPr>
                <w:rFonts w:ascii="宋体" w:hAnsi="宋体" w:hint="eastAsia"/>
                <w:szCs w:val="21"/>
              </w:rPr>
              <w:t>2</w:t>
            </w:r>
          </w:p>
        </w:tc>
        <w:tc>
          <w:tcPr>
            <w:tcW w:w="735" w:type="dxa"/>
            <w:vAlign w:val="center"/>
          </w:tcPr>
          <w:p w14:paraId="77A70CEA" w14:textId="77777777" w:rsidR="000964DE" w:rsidRDefault="000964DE" w:rsidP="000964DE">
            <w:pPr>
              <w:spacing w:line="360" w:lineRule="auto"/>
              <w:jc w:val="center"/>
              <w:rPr>
                <w:rFonts w:ascii="宋体" w:hAnsi="宋体"/>
                <w:szCs w:val="21"/>
              </w:rPr>
            </w:pPr>
            <w:r>
              <w:rPr>
                <w:rFonts w:ascii="宋体" w:hAnsi="宋体" w:hint="eastAsia"/>
                <w:szCs w:val="21"/>
              </w:rPr>
              <w:t>20</w:t>
            </w:r>
          </w:p>
        </w:tc>
        <w:tc>
          <w:tcPr>
            <w:tcW w:w="735" w:type="dxa"/>
            <w:vAlign w:val="center"/>
          </w:tcPr>
          <w:p w14:paraId="5EA75A8D" w14:textId="77777777" w:rsidR="000964DE" w:rsidRDefault="000964DE" w:rsidP="000964DE">
            <w:pPr>
              <w:spacing w:line="360" w:lineRule="auto"/>
              <w:jc w:val="center"/>
              <w:rPr>
                <w:rFonts w:ascii="宋体" w:hAnsi="宋体"/>
                <w:szCs w:val="21"/>
              </w:rPr>
            </w:pPr>
            <w:r>
              <w:rPr>
                <w:rFonts w:ascii="宋体" w:hAnsi="宋体" w:hint="eastAsia"/>
                <w:szCs w:val="21"/>
              </w:rPr>
              <w:t>3</w:t>
            </w:r>
          </w:p>
        </w:tc>
        <w:tc>
          <w:tcPr>
            <w:tcW w:w="1155" w:type="dxa"/>
            <w:vAlign w:val="center"/>
          </w:tcPr>
          <w:p w14:paraId="5549C27D" w14:textId="77777777" w:rsidR="000964DE" w:rsidRDefault="000964DE" w:rsidP="000964DE">
            <w:pPr>
              <w:spacing w:line="360" w:lineRule="auto"/>
              <w:jc w:val="center"/>
              <w:rPr>
                <w:rFonts w:ascii="宋体" w:hAnsi="宋体"/>
                <w:szCs w:val="21"/>
              </w:rPr>
            </w:pPr>
            <w:r>
              <w:rPr>
                <w:rFonts w:ascii="宋体" w:hAnsi="宋体" w:hint="eastAsia"/>
                <w:szCs w:val="21"/>
              </w:rPr>
              <w:t>3</w:t>
            </w:r>
          </w:p>
        </w:tc>
        <w:tc>
          <w:tcPr>
            <w:tcW w:w="735" w:type="dxa"/>
            <w:vAlign w:val="center"/>
          </w:tcPr>
          <w:p w14:paraId="09B72B80" w14:textId="77777777" w:rsidR="000964DE" w:rsidRDefault="000964DE" w:rsidP="000964DE">
            <w:pPr>
              <w:spacing w:line="360" w:lineRule="auto"/>
              <w:jc w:val="center"/>
              <w:rPr>
                <w:rFonts w:ascii="宋体" w:hAnsi="宋体"/>
                <w:szCs w:val="21"/>
              </w:rPr>
            </w:pPr>
            <w:r>
              <w:rPr>
                <w:rFonts w:ascii="宋体" w:hAnsi="宋体" w:hint="eastAsia"/>
                <w:szCs w:val="21"/>
              </w:rPr>
              <w:t>29</w:t>
            </w:r>
          </w:p>
        </w:tc>
        <w:tc>
          <w:tcPr>
            <w:tcW w:w="1155" w:type="dxa"/>
            <w:vAlign w:val="center"/>
          </w:tcPr>
          <w:p w14:paraId="530C8B2A" w14:textId="77777777" w:rsidR="000964DE" w:rsidRDefault="000964DE" w:rsidP="000964DE">
            <w:pPr>
              <w:spacing w:line="360" w:lineRule="auto"/>
              <w:jc w:val="center"/>
              <w:rPr>
                <w:rFonts w:ascii="宋体" w:hAnsi="宋体"/>
                <w:szCs w:val="21"/>
              </w:rPr>
            </w:pPr>
            <w:r>
              <w:rPr>
                <w:rFonts w:ascii="宋体" w:hAnsi="宋体" w:hint="eastAsia"/>
                <w:szCs w:val="21"/>
              </w:rPr>
              <w:t>149</w:t>
            </w:r>
          </w:p>
        </w:tc>
      </w:tr>
      <w:tr w:rsidR="000964DE" w14:paraId="0B186036" w14:textId="77777777" w:rsidTr="000964DE">
        <w:trPr>
          <w:jc w:val="center"/>
        </w:trPr>
        <w:tc>
          <w:tcPr>
            <w:tcW w:w="1575" w:type="dxa"/>
            <w:vAlign w:val="center"/>
          </w:tcPr>
          <w:p w14:paraId="77CCA44A" w14:textId="77777777" w:rsidR="000964DE" w:rsidRDefault="000964DE" w:rsidP="000964DE">
            <w:pPr>
              <w:spacing w:line="360" w:lineRule="auto"/>
              <w:jc w:val="center"/>
              <w:rPr>
                <w:rFonts w:ascii="宋体" w:hAnsi="宋体"/>
                <w:szCs w:val="21"/>
              </w:rPr>
            </w:pPr>
            <w:r>
              <w:rPr>
                <w:rFonts w:ascii="宋体" w:hAnsi="宋体" w:hint="eastAsia"/>
                <w:szCs w:val="21"/>
              </w:rPr>
              <w:t>各项学时总数</w:t>
            </w:r>
          </w:p>
        </w:tc>
        <w:tc>
          <w:tcPr>
            <w:tcW w:w="961" w:type="dxa"/>
            <w:vAlign w:val="bottom"/>
          </w:tcPr>
          <w:p w14:paraId="00C7AC10" w14:textId="77777777" w:rsidR="000964DE" w:rsidRDefault="000964DE" w:rsidP="000964DE">
            <w:pPr>
              <w:jc w:val="right"/>
              <w:rPr>
                <w:rFonts w:ascii="宋体" w:hAnsi="宋体" w:cs="宋体"/>
                <w:color w:val="000000" w:themeColor="text1"/>
                <w:sz w:val="22"/>
                <w:szCs w:val="22"/>
              </w:rPr>
            </w:pPr>
            <w:r>
              <w:rPr>
                <w:rFonts w:hint="eastAsia"/>
                <w:color w:val="000000" w:themeColor="text1"/>
                <w:sz w:val="22"/>
                <w:szCs w:val="22"/>
              </w:rPr>
              <w:t>2970</w:t>
            </w:r>
          </w:p>
        </w:tc>
        <w:tc>
          <w:tcPr>
            <w:tcW w:w="735" w:type="dxa"/>
            <w:vAlign w:val="bottom"/>
          </w:tcPr>
          <w:p w14:paraId="07209AFD" w14:textId="77777777" w:rsidR="000964DE" w:rsidRDefault="000964DE" w:rsidP="000964DE">
            <w:pPr>
              <w:jc w:val="right"/>
              <w:rPr>
                <w:rFonts w:ascii="宋体" w:hAnsi="宋体" w:cs="宋体"/>
                <w:color w:val="000000" w:themeColor="text1"/>
                <w:sz w:val="22"/>
                <w:szCs w:val="22"/>
              </w:rPr>
            </w:pPr>
            <w:r>
              <w:rPr>
                <w:rFonts w:hint="eastAsia"/>
                <w:color w:val="000000" w:themeColor="text1"/>
                <w:sz w:val="22"/>
                <w:szCs w:val="22"/>
              </w:rPr>
              <w:t>30</w:t>
            </w:r>
          </w:p>
        </w:tc>
        <w:tc>
          <w:tcPr>
            <w:tcW w:w="735" w:type="dxa"/>
            <w:vAlign w:val="bottom"/>
          </w:tcPr>
          <w:p w14:paraId="08E67FBB" w14:textId="77777777" w:rsidR="000964DE" w:rsidRDefault="000964DE" w:rsidP="000964DE">
            <w:pPr>
              <w:jc w:val="right"/>
              <w:rPr>
                <w:rFonts w:ascii="宋体" w:hAnsi="宋体" w:cs="宋体"/>
                <w:color w:val="000000"/>
                <w:sz w:val="22"/>
                <w:szCs w:val="22"/>
              </w:rPr>
            </w:pPr>
            <w:r>
              <w:rPr>
                <w:rFonts w:hint="eastAsia"/>
                <w:color w:val="000000"/>
                <w:sz w:val="22"/>
                <w:szCs w:val="22"/>
              </w:rPr>
              <w:t>30</w:t>
            </w:r>
          </w:p>
        </w:tc>
        <w:tc>
          <w:tcPr>
            <w:tcW w:w="735" w:type="dxa"/>
            <w:vAlign w:val="bottom"/>
          </w:tcPr>
          <w:p w14:paraId="0DBEE12C" w14:textId="77777777" w:rsidR="000964DE" w:rsidRDefault="000964DE" w:rsidP="000964DE">
            <w:pPr>
              <w:jc w:val="right"/>
              <w:rPr>
                <w:rFonts w:ascii="宋体" w:hAnsi="宋体" w:cs="宋体"/>
                <w:color w:val="000000"/>
                <w:sz w:val="22"/>
                <w:szCs w:val="22"/>
              </w:rPr>
            </w:pPr>
            <w:r>
              <w:rPr>
                <w:rFonts w:hint="eastAsia"/>
                <w:color w:val="000000"/>
                <w:sz w:val="22"/>
                <w:szCs w:val="22"/>
              </w:rPr>
              <w:t>60</w:t>
            </w:r>
          </w:p>
        </w:tc>
        <w:tc>
          <w:tcPr>
            <w:tcW w:w="735" w:type="dxa"/>
            <w:vAlign w:val="bottom"/>
          </w:tcPr>
          <w:p w14:paraId="6ED1019A" w14:textId="77777777" w:rsidR="000964DE" w:rsidRDefault="000964DE" w:rsidP="000964DE">
            <w:pPr>
              <w:jc w:val="right"/>
              <w:rPr>
                <w:rFonts w:ascii="宋体" w:hAnsi="宋体" w:cs="宋体"/>
                <w:color w:val="000000"/>
                <w:sz w:val="22"/>
                <w:szCs w:val="22"/>
              </w:rPr>
            </w:pPr>
            <w:r>
              <w:rPr>
                <w:rFonts w:hint="eastAsia"/>
                <w:color w:val="000000"/>
                <w:sz w:val="22"/>
                <w:szCs w:val="22"/>
              </w:rPr>
              <w:t>600</w:t>
            </w:r>
          </w:p>
        </w:tc>
        <w:tc>
          <w:tcPr>
            <w:tcW w:w="735" w:type="dxa"/>
            <w:vAlign w:val="bottom"/>
          </w:tcPr>
          <w:p w14:paraId="6337645F" w14:textId="77777777" w:rsidR="000964DE" w:rsidRDefault="000964DE" w:rsidP="000964DE">
            <w:pPr>
              <w:jc w:val="right"/>
              <w:rPr>
                <w:rFonts w:ascii="宋体" w:hAnsi="宋体" w:cs="宋体"/>
                <w:color w:val="000000"/>
                <w:sz w:val="22"/>
                <w:szCs w:val="22"/>
              </w:rPr>
            </w:pPr>
            <w:r>
              <w:rPr>
                <w:rFonts w:hint="eastAsia"/>
                <w:color w:val="000000"/>
                <w:sz w:val="22"/>
                <w:szCs w:val="22"/>
              </w:rPr>
              <w:t>90</w:t>
            </w:r>
          </w:p>
        </w:tc>
        <w:tc>
          <w:tcPr>
            <w:tcW w:w="1155" w:type="dxa"/>
            <w:vAlign w:val="bottom"/>
          </w:tcPr>
          <w:p w14:paraId="5F12767D" w14:textId="77777777" w:rsidR="000964DE" w:rsidRDefault="000964DE" w:rsidP="000964DE">
            <w:pPr>
              <w:jc w:val="right"/>
              <w:rPr>
                <w:rFonts w:ascii="宋体" w:hAnsi="宋体" w:cs="宋体"/>
                <w:color w:val="000000"/>
                <w:sz w:val="22"/>
                <w:szCs w:val="22"/>
              </w:rPr>
            </w:pPr>
            <w:r>
              <w:rPr>
                <w:rFonts w:hint="eastAsia"/>
                <w:color w:val="000000"/>
                <w:sz w:val="22"/>
                <w:szCs w:val="22"/>
              </w:rPr>
              <w:t>90</w:t>
            </w:r>
          </w:p>
        </w:tc>
        <w:tc>
          <w:tcPr>
            <w:tcW w:w="735" w:type="dxa"/>
            <w:vAlign w:val="bottom"/>
          </w:tcPr>
          <w:p w14:paraId="62587B6A" w14:textId="77777777" w:rsidR="000964DE" w:rsidRDefault="000964DE" w:rsidP="000964DE">
            <w:pPr>
              <w:jc w:val="right"/>
              <w:rPr>
                <w:rFonts w:ascii="宋体" w:hAnsi="宋体" w:cs="宋体"/>
                <w:color w:val="000000"/>
                <w:sz w:val="22"/>
                <w:szCs w:val="22"/>
              </w:rPr>
            </w:pPr>
          </w:p>
        </w:tc>
        <w:tc>
          <w:tcPr>
            <w:tcW w:w="1155" w:type="dxa"/>
            <w:vAlign w:val="bottom"/>
          </w:tcPr>
          <w:p w14:paraId="778381D2" w14:textId="77777777" w:rsidR="000964DE" w:rsidRDefault="000964DE" w:rsidP="000964DE">
            <w:pPr>
              <w:jc w:val="right"/>
              <w:rPr>
                <w:rFonts w:ascii="宋体" w:hAnsi="宋体" w:cs="宋体"/>
                <w:color w:val="000000"/>
                <w:sz w:val="22"/>
                <w:szCs w:val="22"/>
              </w:rPr>
            </w:pPr>
          </w:p>
        </w:tc>
      </w:tr>
      <w:tr w:rsidR="000964DE" w14:paraId="46EC240E" w14:textId="77777777" w:rsidTr="000964DE">
        <w:trPr>
          <w:jc w:val="center"/>
        </w:trPr>
        <w:tc>
          <w:tcPr>
            <w:tcW w:w="1575" w:type="dxa"/>
            <w:vAlign w:val="center"/>
          </w:tcPr>
          <w:p w14:paraId="412FA1F4" w14:textId="77777777" w:rsidR="000964DE" w:rsidRDefault="000964DE" w:rsidP="000964DE">
            <w:pPr>
              <w:spacing w:line="360" w:lineRule="auto"/>
              <w:jc w:val="center"/>
              <w:rPr>
                <w:rFonts w:ascii="宋体" w:hAnsi="宋体"/>
                <w:szCs w:val="21"/>
              </w:rPr>
            </w:pPr>
            <w:r>
              <w:rPr>
                <w:rFonts w:ascii="宋体" w:hAnsi="宋体" w:hint="eastAsia"/>
                <w:szCs w:val="21"/>
              </w:rPr>
              <w:t>三年总学时数</w:t>
            </w:r>
          </w:p>
        </w:tc>
        <w:tc>
          <w:tcPr>
            <w:tcW w:w="7681" w:type="dxa"/>
            <w:gridSpan w:val="9"/>
            <w:vAlign w:val="bottom"/>
          </w:tcPr>
          <w:p w14:paraId="5B64D92B" w14:textId="77777777" w:rsidR="000964DE" w:rsidRDefault="000964DE" w:rsidP="000964DE">
            <w:pPr>
              <w:jc w:val="center"/>
              <w:rPr>
                <w:rFonts w:ascii="宋体" w:hAnsi="宋体" w:cs="宋体"/>
                <w:color w:val="000000"/>
                <w:sz w:val="22"/>
              </w:rPr>
            </w:pPr>
            <w:r>
              <w:rPr>
                <w:rFonts w:ascii="宋体" w:hAnsi="宋体" w:cs="宋体" w:hint="eastAsia"/>
                <w:color w:val="000000"/>
                <w:sz w:val="22"/>
              </w:rPr>
              <w:t>3600</w:t>
            </w:r>
          </w:p>
        </w:tc>
      </w:tr>
    </w:tbl>
    <w:p w14:paraId="6C301A54" w14:textId="77777777" w:rsidR="000964DE" w:rsidRDefault="000964DE" w:rsidP="000964DE">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注：机动时间可以用来安排其他的教学活动，如军训、公益劳动或专业实践等。</w:t>
      </w:r>
    </w:p>
    <w:p w14:paraId="0C6F0247"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八、教学进程总体安排</w:t>
      </w:r>
    </w:p>
    <w:p w14:paraId="19B717B7" w14:textId="77777777" w:rsidR="000964DE" w:rsidRDefault="000964DE" w:rsidP="000964DE">
      <w:pPr>
        <w:adjustRightInd w:val="0"/>
        <w:snapToGrid w:val="0"/>
        <w:spacing w:line="360" w:lineRule="auto"/>
        <w:jc w:val="left"/>
        <w:rPr>
          <w:rFonts w:ascii="黑体" w:eastAsia="黑体" w:hAnsi="黑体" w:cs="黑体"/>
          <w:b/>
          <w:sz w:val="28"/>
          <w:szCs w:val="28"/>
        </w:rPr>
      </w:pPr>
    </w:p>
    <w:p w14:paraId="20158A9E" w14:textId="77777777" w:rsidR="000964DE" w:rsidRDefault="000964DE" w:rsidP="000964DE">
      <w:pPr>
        <w:adjustRightInd w:val="0"/>
        <w:snapToGrid w:val="0"/>
        <w:spacing w:line="360" w:lineRule="auto"/>
        <w:jc w:val="left"/>
        <w:rPr>
          <w:rFonts w:ascii="黑体" w:eastAsia="黑体" w:hAnsi="黑体" w:cs="黑体"/>
          <w:b/>
          <w:sz w:val="28"/>
          <w:szCs w:val="28"/>
        </w:rPr>
      </w:pPr>
      <w:r w:rsidRPr="0095169F">
        <w:rPr>
          <w:rFonts w:ascii="黑体" w:eastAsia="黑体" w:hAnsi="黑体" w:cs="黑体" w:hint="eastAsia"/>
          <w:b/>
          <w:sz w:val="28"/>
          <w:szCs w:val="28"/>
        </w:rPr>
        <w:t>（</w:t>
      </w:r>
      <w:r>
        <w:rPr>
          <w:rFonts w:ascii="黑体" w:eastAsia="黑体" w:hAnsi="黑体" w:cs="黑体" w:hint="eastAsia"/>
          <w:b/>
          <w:sz w:val="28"/>
          <w:szCs w:val="28"/>
        </w:rPr>
        <w:t>一</w:t>
      </w:r>
      <w:r w:rsidRPr="0095169F">
        <w:rPr>
          <w:rFonts w:ascii="黑体" w:eastAsia="黑体" w:hAnsi="黑体" w:cs="黑体" w:hint="eastAsia"/>
          <w:b/>
          <w:sz w:val="28"/>
          <w:szCs w:val="28"/>
        </w:rPr>
        <w:t>）</w:t>
      </w:r>
      <w:r>
        <w:rPr>
          <w:rFonts w:ascii="黑体" w:eastAsia="黑体" w:hAnsi="黑体" w:cs="黑体" w:hint="eastAsia"/>
          <w:b/>
          <w:sz w:val="28"/>
          <w:szCs w:val="28"/>
        </w:rPr>
        <w:t>、教学进程安排</w:t>
      </w:r>
    </w:p>
    <w:p w14:paraId="75739FA5" w14:textId="77777777" w:rsidR="000964DE" w:rsidRPr="00232AA2" w:rsidRDefault="000964DE" w:rsidP="000964DE">
      <w:pPr>
        <w:adjustRightInd w:val="0"/>
        <w:snapToGrid w:val="0"/>
        <w:spacing w:beforeLines="100" w:before="312" w:line="360" w:lineRule="auto"/>
        <w:ind w:firstLineChars="200" w:firstLine="480"/>
        <w:rPr>
          <w:rFonts w:asciiTheme="minorEastAsia" w:hAnsiTheme="minorEastAsia" w:cs="仿宋"/>
          <w:sz w:val="24"/>
        </w:rPr>
      </w:pPr>
      <w:r w:rsidRPr="00232AA2">
        <w:rPr>
          <w:rFonts w:asciiTheme="minorEastAsia" w:hAnsiTheme="minorEastAsia" w:cs="仿宋" w:hint="eastAsia"/>
          <w:sz w:val="24"/>
        </w:rPr>
        <w:t>依据教育部《关于组织做好职业院校专业人才培养方案制订与实施工作的通</w:t>
      </w:r>
      <w:r w:rsidRPr="00232AA2">
        <w:rPr>
          <w:rFonts w:asciiTheme="minorEastAsia" w:hAnsiTheme="minorEastAsia" w:cs="仿宋" w:hint="eastAsia"/>
          <w:sz w:val="24"/>
        </w:rPr>
        <w:lastRenderedPageBreak/>
        <w:t>知》（教职</w:t>
      </w:r>
      <w:proofErr w:type="gramStart"/>
      <w:r w:rsidRPr="00232AA2">
        <w:rPr>
          <w:rFonts w:asciiTheme="minorEastAsia" w:hAnsiTheme="minorEastAsia" w:cs="仿宋" w:hint="eastAsia"/>
          <w:sz w:val="24"/>
        </w:rPr>
        <w:t>成司函</w:t>
      </w:r>
      <w:proofErr w:type="gramEnd"/>
      <w:r w:rsidRPr="00232AA2">
        <w:rPr>
          <w:rFonts w:asciiTheme="minorEastAsia" w:hAnsiTheme="minorEastAsia" w:cs="仿宋" w:hint="eastAsia"/>
          <w:sz w:val="24"/>
        </w:rPr>
        <w:t>[2019]61号）精神，主要呈现本专业开设课程类别、课程性质、课程名称、学时学分、学期课程安排、考核方式、有关学时比例要求。</w:t>
      </w:r>
    </w:p>
    <w:p w14:paraId="6FC06B62" w14:textId="77777777" w:rsidR="000964DE" w:rsidRPr="00232AA2" w:rsidRDefault="000964DE" w:rsidP="000964DE">
      <w:pPr>
        <w:adjustRightInd w:val="0"/>
        <w:snapToGrid w:val="0"/>
        <w:spacing w:line="360" w:lineRule="auto"/>
        <w:jc w:val="center"/>
        <w:rPr>
          <w:rFonts w:asciiTheme="minorEastAsia" w:hAnsiTheme="minorEastAsia" w:cs="仿宋"/>
          <w:sz w:val="24"/>
        </w:rPr>
      </w:pPr>
      <w:r w:rsidRPr="00232AA2">
        <w:rPr>
          <w:rFonts w:asciiTheme="minorEastAsia" w:hAnsiTheme="minorEastAsia" w:cs="仿宋" w:hint="eastAsia"/>
          <w:sz w:val="24"/>
        </w:rPr>
        <w:t>表1</w:t>
      </w:r>
      <w:r w:rsidRPr="00232AA2">
        <w:rPr>
          <w:rFonts w:asciiTheme="minorEastAsia" w:hAnsiTheme="minorEastAsia" w:cs="仿宋"/>
          <w:sz w:val="24"/>
        </w:rPr>
        <w:t>0</w:t>
      </w:r>
      <w:r w:rsidRPr="00232AA2">
        <w:rPr>
          <w:rFonts w:asciiTheme="minorEastAsia" w:hAnsiTheme="minorEastAsia" w:cs="仿宋" w:hint="eastAsia"/>
          <w:sz w:val="24"/>
        </w:rPr>
        <w:t>：教学进程安排表：</w:t>
      </w:r>
    </w:p>
    <w:tbl>
      <w:tblPr>
        <w:tblW w:w="10343" w:type="dxa"/>
        <w:jc w:val="center"/>
        <w:tblLayout w:type="fixed"/>
        <w:tblCellMar>
          <w:left w:w="0" w:type="dxa"/>
          <w:right w:w="0" w:type="dxa"/>
        </w:tblCellMar>
        <w:tblLook w:val="0000" w:firstRow="0" w:lastRow="0" w:firstColumn="0" w:lastColumn="0" w:noHBand="0" w:noVBand="0"/>
      </w:tblPr>
      <w:tblGrid>
        <w:gridCol w:w="567"/>
        <w:gridCol w:w="579"/>
        <w:gridCol w:w="697"/>
        <w:gridCol w:w="2155"/>
        <w:gridCol w:w="798"/>
        <w:gridCol w:w="686"/>
        <w:gridCol w:w="686"/>
        <w:gridCol w:w="489"/>
        <w:gridCol w:w="490"/>
        <w:gridCol w:w="490"/>
        <w:gridCol w:w="490"/>
        <w:gridCol w:w="490"/>
        <w:gridCol w:w="490"/>
        <w:gridCol w:w="574"/>
        <w:gridCol w:w="662"/>
      </w:tblGrid>
      <w:tr w:rsidR="000964DE" w:rsidRPr="009A26B6" w14:paraId="4906E0F7" w14:textId="77777777" w:rsidTr="000964DE">
        <w:trPr>
          <w:trHeight w:val="300"/>
          <w:jc w:val="center"/>
        </w:trPr>
        <w:tc>
          <w:tcPr>
            <w:tcW w:w="11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E484C3"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课程类别</w:t>
            </w:r>
          </w:p>
        </w:tc>
        <w:tc>
          <w:tcPr>
            <w:tcW w:w="6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C617EA" w14:textId="77777777" w:rsidR="000964DE" w:rsidRPr="009A26B6" w:rsidRDefault="000964DE"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3A903523"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性质</w:t>
            </w:r>
          </w:p>
        </w:tc>
        <w:tc>
          <w:tcPr>
            <w:tcW w:w="21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536458"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课程名称</w:t>
            </w:r>
          </w:p>
        </w:tc>
        <w:tc>
          <w:tcPr>
            <w:tcW w:w="79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3D5BA3" w14:textId="77777777" w:rsidR="000964DE" w:rsidRPr="009A26B6" w:rsidRDefault="000964DE"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0FF143A0"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代码</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C0893"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学分</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1B2C4"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学时</w:t>
            </w:r>
          </w:p>
        </w:tc>
        <w:tc>
          <w:tcPr>
            <w:tcW w:w="293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3C7FF"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开设学期（周课时）</w:t>
            </w:r>
          </w:p>
        </w:tc>
        <w:tc>
          <w:tcPr>
            <w:tcW w:w="5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2C3D5A" w14:textId="77777777" w:rsidR="000964DE" w:rsidRPr="009A26B6" w:rsidRDefault="000964DE"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考核</w:t>
            </w:r>
          </w:p>
          <w:p w14:paraId="543A9CFB"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方式</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5299D" w14:textId="77777777" w:rsidR="000964DE" w:rsidRPr="009A26B6" w:rsidRDefault="000964DE"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学时</w:t>
            </w:r>
          </w:p>
          <w:p w14:paraId="463A6379"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比例</w:t>
            </w:r>
          </w:p>
        </w:tc>
      </w:tr>
      <w:tr w:rsidR="000964DE" w:rsidRPr="009A26B6" w14:paraId="2E40DC1C" w14:textId="77777777" w:rsidTr="000964DE">
        <w:trPr>
          <w:trHeight w:val="270"/>
          <w:jc w:val="center"/>
        </w:trPr>
        <w:tc>
          <w:tcPr>
            <w:tcW w:w="11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12C90" w14:textId="77777777" w:rsidR="000964DE" w:rsidRPr="009A26B6" w:rsidRDefault="000964DE" w:rsidP="000964DE">
            <w:pPr>
              <w:jc w:val="center"/>
              <w:rPr>
                <w:rFonts w:ascii="宋体" w:hAnsi="宋体" w:cs="仿宋"/>
                <w:b/>
                <w:szCs w:val="21"/>
              </w:rPr>
            </w:pPr>
          </w:p>
        </w:tc>
        <w:tc>
          <w:tcPr>
            <w:tcW w:w="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475911" w14:textId="77777777" w:rsidR="000964DE" w:rsidRPr="009A26B6" w:rsidRDefault="000964DE" w:rsidP="000964DE">
            <w:pPr>
              <w:jc w:val="center"/>
              <w:rPr>
                <w:rFonts w:ascii="宋体" w:hAnsi="宋体" w:cs="仿宋"/>
                <w:b/>
                <w:szCs w:val="21"/>
              </w:rPr>
            </w:pPr>
          </w:p>
        </w:tc>
        <w:tc>
          <w:tcPr>
            <w:tcW w:w="21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30C953" w14:textId="77777777" w:rsidR="000964DE" w:rsidRPr="009A26B6" w:rsidRDefault="000964DE" w:rsidP="000964DE">
            <w:pPr>
              <w:jc w:val="center"/>
              <w:rPr>
                <w:rFonts w:ascii="宋体" w:hAnsi="宋体" w:cs="仿宋"/>
                <w:b/>
                <w:szCs w:val="21"/>
              </w:rPr>
            </w:pPr>
          </w:p>
        </w:tc>
        <w:tc>
          <w:tcPr>
            <w:tcW w:w="79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8616D" w14:textId="77777777" w:rsidR="000964DE" w:rsidRPr="009A26B6" w:rsidRDefault="000964DE" w:rsidP="000964DE">
            <w:pPr>
              <w:jc w:val="center"/>
              <w:rPr>
                <w:rFonts w:ascii="宋体" w:hAnsi="宋体" w:cs="仿宋"/>
                <w:b/>
                <w:szCs w:val="21"/>
              </w:rPr>
            </w:pPr>
          </w:p>
        </w:tc>
        <w:tc>
          <w:tcPr>
            <w:tcW w:w="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AE5822" w14:textId="77777777" w:rsidR="000964DE" w:rsidRPr="009A26B6" w:rsidRDefault="000964DE" w:rsidP="000964DE">
            <w:pPr>
              <w:jc w:val="center"/>
              <w:rPr>
                <w:rFonts w:ascii="宋体" w:hAnsi="宋体" w:cs="仿宋"/>
                <w:b/>
                <w:szCs w:val="21"/>
              </w:rPr>
            </w:pPr>
          </w:p>
        </w:tc>
        <w:tc>
          <w:tcPr>
            <w:tcW w:w="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77D968" w14:textId="77777777" w:rsidR="000964DE" w:rsidRPr="009A26B6" w:rsidRDefault="000964DE" w:rsidP="000964DE">
            <w:pPr>
              <w:jc w:val="center"/>
              <w:rPr>
                <w:rFonts w:ascii="宋体" w:hAnsi="宋体" w:cs="仿宋"/>
                <w:b/>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DC4871"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1期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3F2D7"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2期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7E924"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3期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57C50B"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4期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F3553"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5期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1D946F"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6期</w:t>
            </w:r>
          </w:p>
        </w:tc>
        <w:tc>
          <w:tcPr>
            <w:tcW w:w="5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433A6" w14:textId="77777777" w:rsidR="000964DE" w:rsidRPr="009A26B6" w:rsidRDefault="000964DE" w:rsidP="000964DE">
            <w:pPr>
              <w:jc w:val="center"/>
              <w:rPr>
                <w:rFonts w:ascii="宋体" w:hAnsi="宋体" w:cs="仿宋"/>
                <w:b/>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E5287" w14:textId="77777777" w:rsidR="000964DE" w:rsidRPr="009A26B6" w:rsidRDefault="000964DE" w:rsidP="000964DE">
            <w:pPr>
              <w:jc w:val="center"/>
              <w:rPr>
                <w:rFonts w:ascii="宋体" w:hAnsi="宋体" w:cs="仿宋"/>
                <w:b/>
                <w:szCs w:val="21"/>
              </w:rPr>
            </w:pPr>
          </w:p>
        </w:tc>
      </w:tr>
      <w:tr w:rsidR="000964DE" w:rsidRPr="009A78DE" w14:paraId="49259316" w14:textId="77777777" w:rsidTr="000964DE">
        <w:trPr>
          <w:trHeight w:val="90"/>
          <w:jc w:val="center"/>
        </w:trPr>
        <w:tc>
          <w:tcPr>
            <w:tcW w:w="114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0948FA9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公共基础课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1185D"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DD08E83" w14:textId="77777777" w:rsidR="000964DE" w:rsidRPr="005A699E" w:rsidRDefault="000964DE"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中国特色社会主义</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F8128F"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EC98B2"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AAA699"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C635C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0A6A1E"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95AB62"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DCA812"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8695E"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F2925"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A3CC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BB151B"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szCs w:val="21"/>
              </w:rPr>
              <w:t>45%</w:t>
            </w:r>
          </w:p>
        </w:tc>
      </w:tr>
      <w:tr w:rsidR="000964DE" w:rsidRPr="009A78DE" w14:paraId="4DAE4AA6"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1888A82"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367D1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B688E80" w14:textId="77777777" w:rsidR="000964DE" w:rsidRPr="005A699E" w:rsidRDefault="000964DE"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心理健康与职业生涯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FAD79"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EE73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9880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04DE04"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C63F5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79624C"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CC816"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4E2F6"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3D194"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C0F4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4301F1" w14:textId="77777777" w:rsidR="000964DE" w:rsidRPr="009A78DE" w:rsidRDefault="000964DE" w:rsidP="000964DE">
            <w:pPr>
              <w:jc w:val="center"/>
              <w:rPr>
                <w:rFonts w:ascii="宋体" w:hAnsi="宋体" w:cs="仿宋"/>
                <w:szCs w:val="21"/>
              </w:rPr>
            </w:pPr>
          </w:p>
        </w:tc>
      </w:tr>
      <w:tr w:rsidR="000964DE" w:rsidRPr="009A78DE" w14:paraId="3E5CE110"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3272A2D0"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DCDD9A"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E2E4732" w14:textId="77777777" w:rsidR="000964DE" w:rsidRPr="005A699E" w:rsidRDefault="000964DE"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哲学与人生</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E125E"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38BB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D4F1EE"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52259C"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798598"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0713B4"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BA10D"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AE6690"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A158F0"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DDB29F"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1A69E3" w14:textId="77777777" w:rsidR="000964DE" w:rsidRPr="009A78DE" w:rsidRDefault="000964DE" w:rsidP="000964DE">
            <w:pPr>
              <w:jc w:val="center"/>
              <w:rPr>
                <w:rFonts w:ascii="宋体" w:hAnsi="宋体" w:cs="仿宋"/>
                <w:szCs w:val="21"/>
              </w:rPr>
            </w:pPr>
          </w:p>
        </w:tc>
      </w:tr>
      <w:tr w:rsidR="000964DE" w:rsidRPr="009A78DE" w14:paraId="0E6CFEDF"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0C32F41D"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BB316"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6A20F76" w14:textId="77777777" w:rsidR="000964DE" w:rsidRPr="005A699E" w:rsidRDefault="000964DE"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职业道德与法治</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37EBC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5BDBF9"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2B44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9AE9F3"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DE72B"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A38F0"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16FA45"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C13EB"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E4D29A"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700236"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11A829" w14:textId="77777777" w:rsidR="000964DE" w:rsidRPr="009A78DE" w:rsidRDefault="000964DE" w:rsidP="000964DE">
            <w:pPr>
              <w:jc w:val="center"/>
              <w:rPr>
                <w:rFonts w:ascii="宋体" w:hAnsi="宋体" w:cs="仿宋"/>
                <w:szCs w:val="21"/>
              </w:rPr>
            </w:pPr>
          </w:p>
        </w:tc>
      </w:tr>
      <w:tr w:rsidR="000964DE" w:rsidRPr="009A78DE" w14:paraId="63B2E80B"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067A598D"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CA33F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3857F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语文</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941C7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13CFE0"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AA062"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7D1E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C5FF7"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A406C"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66A32"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4B67C"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9A757"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E57B7E"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BF3DCF" w14:textId="77777777" w:rsidR="000964DE" w:rsidRPr="009A78DE" w:rsidRDefault="000964DE" w:rsidP="000964DE">
            <w:pPr>
              <w:jc w:val="center"/>
              <w:rPr>
                <w:rFonts w:ascii="宋体" w:hAnsi="宋体" w:cs="仿宋"/>
                <w:szCs w:val="21"/>
              </w:rPr>
            </w:pPr>
          </w:p>
        </w:tc>
      </w:tr>
      <w:tr w:rsidR="000964DE" w:rsidRPr="009A78DE" w14:paraId="539518F2"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617CD086"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589F6A"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E86D3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数学</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2AA4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3C253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6C6F5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85DE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860EE"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EB72C2"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E76AF"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3BFB4D"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4B01C"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4F4A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B1D70" w14:textId="77777777" w:rsidR="000964DE" w:rsidRPr="009A78DE" w:rsidRDefault="000964DE" w:rsidP="000964DE">
            <w:pPr>
              <w:jc w:val="center"/>
              <w:rPr>
                <w:rFonts w:ascii="宋体" w:hAnsi="宋体" w:cs="仿宋"/>
                <w:szCs w:val="21"/>
              </w:rPr>
            </w:pPr>
          </w:p>
        </w:tc>
      </w:tr>
      <w:tr w:rsidR="000964DE" w:rsidRPr="009A78DE" w14:paraId="726B764C"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9EACBCA"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98CFF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FDAF4"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英语</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2F856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D9431"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CAD21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EBE38C"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856E77"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EBA7B1"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8D10B0"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C5EC2D"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027C0C"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5DC261"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F70443" w14:textId="77777777" w:rsidR="000964DE" w:rsidRPr="009A78DE" w:rsidRDefault="000964DE" w:rsidP="000964DE">
            <w:pPr>
              <w:jc w:val="center"/>
              <w:rPr>
                <w:rFonts w:ascii="宋体" w:hAnsi="宋体" w:cs="仿宋"/>
                <w:szCs w:val="21"/>
              </w:rPr>
            </w:pPr>
          </w:p>
        </w:tc>
      </w:tr>
      <w:tr w:rsidR="000964DE" w:rsidRPr="009A78DE" w14:paraId="2928C63F"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FA63A79"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DE6F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331FC5"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信息技术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6BAB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4978C"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6DD1C"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0D34C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AF1D5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6A63F" w14:textId="77777777" w:rsidR="000964DE" w:rsidRPr="005A699E" w:rsidRDefault="000964DE" w:rsidP="000964DE">
            <w:pPr>
              <w:jc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48578"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12A7C"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77B04"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7032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F9EB7" w14:textId="77777777" w:rsidR="000964DE" w:rsidRPr="009A78DE" w:rsidRDefault="000964DE" w:rsidP="000964DE">
            <w:pPr>
              <w:jc w:val="center"/>
              <w:rPr>
                <w:rFonts w:ascii="宋体" w:hAnsi="宋体" w:cs="仿宋"/>
                <w:szCs w:val="21"/>
              </w:rPr>
            </w:pPr>
          </w:p>
        </w:tc>
      </w:tr>
      <w:tr w:rsidR="000964DE" w:rsidRPr="009A78DE" w14:paraId="6F22C6FC"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C4A2AB7"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55816D"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530F5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体育与健康</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81115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000009</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82228D"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431B1"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3558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14EA0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638535"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FA1A9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B18F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5A0DE8"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4441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4F2C9" w14:textId="77777777" w:rsidR="000964DE" w:rsidRPr="009A78DE" w:rsidRDefault="000964DE" w:rsidP="000964DE">
            <w:pPr>
              <w:jc w:val="center"/>
              <w:rPr>
                <w:rFonts w:ascii="宋体" w:hAnsi="宋体" w:cs="仿宋"/>
                <w:szCs w:val="21"/>
              </w:rPr>
            </w:pPr>
          </w:p>
        </w:tc>
      </w:tr>
      <w:tr w:rsidR="000964DE" w:rsidRPr="009A78DE" w14:paraId="45A15B3B"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43893B4"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73849"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86FE78"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历史</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DD130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30517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2B64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72</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07660F" w14:textId="77777777" w:rsidR="000964DE" w:rsidRPr="005A699E" w:rsidRDefault="000964DE" w:rsidP="000964DE">
            <w:pPr>
              <w:jc w:val="center"/>
              <w:rPr>
                <w:rFonts w:ascii="宋体" w:hAnsi="宋体" w:cs="宋体"/>
                <w:szCs w:val="21"/>
              </w:rPr>
            </w:pPr>
            <w:r>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E323FD" w14:textId="77777777" w:rsidR="000964DE" w:rsidRPr="005A699E" w:rsidRDefault="000964DE" w:rsidP="000964DE">
            <w:pPr>
              <w:jc w:val="center"/>
              <w:rPr>
                <w:rFonts w:ascii="宋体" w:hAnsi="宋体" w:cs="宋体"/>
                <w:szCs w:val="21"/>
              </w:rPr>
            </w:pPr>
            <w:r>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8993E"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BD4CA"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F0732"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3403C0"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09686"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1B47E1" w14:textId="77777777" w:rsidR="000964DE" w:rsidRPr="009A78DE" w:rsidRDefault="000964DE" w:rsidP="000964DE">
            <w:pPr>
              <w:jc w:val="center"/>
              <w:rPr>
                <w:rFonts w:ascii="宋体" w:hAnsi="宋体" w:cs="仿宋"/>
                <w:szCs w:val="21"/>
              </w:rPr>
            </w:pPr>
          </w:p>
        </w:tc>
      </w:tr>
      <w:tr w:rsidR="000964DE" w:rsidRPr="009A78DE" w14:paraId="0089C7A7"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5A35ADC4"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80F0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4606D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艺术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14AE3"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2A5B4"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3BCFE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A448EF" w14:textId="77777777" w:rsidR="000964DE" w:rsidRPr="005A699E" w:rsidRDefault="000964DE" w:rsidP="000964DE">
            <w:pPr>
              <w:jc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8EB524" w14:textId="77777777" w:rsidR="000964DE" w:rsidRPr="005A699E" w:rsidRDefault="000964DE" w:rsidP="000964DE">
            <w:pPr>
              <w:jc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80862"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F67D6F"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6B908"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53A1B"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2DB4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51FDFE" w14:textId="77777777" w:rsidR="000964DE" w:rsidRPr="009A78DE" w:rsidRDefault="000964DE" w:rsidP="000964DE">
            <w:pPr>
              <w:jc w:val="center"/>
              <w:rPr>
                <w:rFonts w:ascii="宋体" w:hAnsi="宋体" w:cs="仿宋"/>
                <w:szCs w:val="21"/>
              </w:rPr>
            </w:pPr>
          </w:p>
        </w:tc>
      </w:tr>
      <w:tr w:rsidR="000964DE" w:rsidRPr="009A78DE" w14:paraId="445619FD"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0BD04FE"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756E6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181F9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劳动教育</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816922"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AFF71" w14:textId="77777777" w:rsidR="000964DE" w:rsidRPr="005A699E" w:rsidRDefault="000964DE"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64D78" w14:textId="77777777" w:rsidR="000964DE" w:rsidRPr="005A699E" w:rsidRDefault="000964DE"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A6D002"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86A748"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C44BB"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759006"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232B12"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812CE" w14:textId="77777777" w:rsidR="000964DE" w:rsidRPr="005A699E" w:rsidRDefault="000964DE" w:rsidP="000964DE">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62454"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1C8CE5" w14:textId="77777777" w:rsidR="000964DE" w:rsidRPr="009A78DE" w:rsidRDefault="000964DE" w:rsidP="000964DE">
            <w:pPr>
              <w:jc w:val="center"/>
              <w:rPr>
                <w:rFonts w:ascii="宋体" w:hAnsi="宋体" w:cs="仿宋"/>
                <w:szCs w:val="21"/>
              </w:rPr>
            </w:pPr>
          </w:p>
        </w:tc>
      </w:tr>
      <w:tr w:rsidR="000964DE" w:rsidRPr="009A78DE" w14:paraId="4B3A05DA" w14:textId="77777777" w:rsidTr="000964DE">
        <w:trPr>
          <w:trHeight w:val="300"/>
          <w:jc w:val="center"/>
        </w:trPr>
        <w:tc>
          <w:tcPr>
            <w:tcW w:w="114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362FCEDC" w14:textId="77777777" w:rsidR="000964DE" w:rsidRPr="005A699E" w:rsidRDefault="000964DE"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1FA07E"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5CE20E"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90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91C96"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1620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A76BE"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A1F1A"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81E9B"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18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B0B4E"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16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D97DC"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14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17BBBF" w14:textId="77777777" w:rsidR="000964DE" w:rsidRPr="005A699E" w:rsidRDefault="000964DE" w:rsidP="000964DE">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8A6CB9" w14:textId="77777777" w:rsidR="000964DE" w:rsidRPr="005A699E" w:rsidRDefault="000964DE" w:rsidP="000964DE">
            <w:pPr>
              <w:jc w:val="center"/>
              <w:rPr>
                <w:rFonts w:ascii="宋体" w:hAnsi="宋体" w:cs="仿宋"/>
                <w:b/>
                <w:bCs/>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9C2FC" w14:textId="77777777" w:rsidR="000964DE" w:rsidRPr="009A78DE" w:rsidRDefault="000964DE" w:rsidP="000964DE">
            <w:pPr>
              <w:jc w:val="center"/>
              <w:rPr>
                <w:rFonts w:ascii="宋体" w:hAnsi="宋体" w:cs="仿宋"/>
                <w:szCs w:val="21"/>
              </w:rPr>
            </w:pPr>
          </w:p>
        </w:tc>
      </w:tr>
      <w:tr w:rsidR="000964DE" w:rsidRPr="009A78DE" w14:paraId="24732053" w14:textId="77777777" w:rsidTr="000964DE">
        <w:trPr>
          <w:trHeight w:val="26"/>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0BFF60E7" w14:textId="77777777" w:rsidR="000964DE" w:rsidRPr="005A699E" w:rsidRDefault="000964DE" w:rsidP="000964DE">
            <w:pPr>
              <w:widowControl/>
              <w:ind w:left="113" w:right="113"/>
              <w:jc w:val="center"/>
              <w:textAlignment w:val="center"/>
              <w:rPr>
                <w:rFonts w:ascii="宋体" w:hAnsi="宋体" w:cs="仿宋"/>
                <w:szCs w:val="21"/>
              </w:rPr>
            </w:pPr>
            <w:r w:rsidRPr="005A699E">
              <w:rPr>
                <w:rFonts w:ascii="宋体" w:hAnsi="宋体" w:cs="仿宋" w:hint="eastAsia"/>
                <w:kern w:val="0"/>
                <w:szCs w:val="21"/>
              </w:rPr>
              <w:t>专业（技能）课程</w:t>
            </w: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53630"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176CB91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核心课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55F2D"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21278E"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汽车文化</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F71CC5"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179585" w14:textId="77777777" w:rsidR="000964DE" w:rsidRPr="00AF7828"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FF4FF" w14:textId="77777777" w:rsidR="000964DE" w:rsidRPr="00622AEE" w:rsidRDefault="000964DE" w:rsidP="000964DE">
            <w:pPr>
              <w:jc w:val="center"/>
              <w:rPr>
                <w:rFonts w:ascii="宋体" w:hAnsi="宋体" w:cs="黑体"/>
                <w:szCs w:val="21"/>
              </w:rPr>
            </w:pPr>
            <w:r>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6A0C5"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828002"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5896B"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25ACA8"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D7A41"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7E58F"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E5F8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3FAA4" w14:textId="77777777" w:rsidR="000964DE" w:rsidRPr="009A78DE" w:rsidRDefault="000964DE" w:rsidP="000964DE">
            <w:pPr>
              <w:widowControl/>
              <w:jc w:val="center"/>
              <w:textAlignment w:val="center"/>
              <w:rPr>
                <w:rFonts w:ascii="宋体" w:hAnsi="宋体" w:cs="仿宋"/>
                <w:szCs w:val="21"/>
              </w:rPr>
            </w:pPr>
            <w:r>
              <w:rPr>
                <w:rFonts w:ascii="宋体" w:hAnsi="宋体" w:cs="仿宋" w:hint="eastAsia"/>
                <w:szCs w:val="21"/>
              </w:rPr>
              <w:t>13</w:t>
            </w:r>
            <w:r w:rsidRPr="009A78DE">
              <w:rPr>
                <w:rFonts w:ascii="宋体" w:hAnsi="宋体" w:cs="仿宋" w:hint="eastAsia"/>
                <w:szCs w:val="21"/>
              </w:rPr>
              <w:t>%</w:t>
            </w:r>
          </w:p>
        </w:tc>
      </w:tr>
      <w:tr w:rsidR="000964DE" w:rsidRPr="009A78DE" w14:paraId="3E5D2CB9" w14:textId="77777777" w:rsidTr="000964DE">
        <w:trPr>
          <w:trHeight w:val="332"/>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FABD336"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2AE43"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740C8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1FFEC"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汽车机械基础</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93C8E4"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EA999" w14:textId="77777777" w:rsidR="000964DE" w:rsidRPr="00AF7828"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D1319" w14:textId="77777777" w:rsidR="000964DE" w:rsidRPr="00622AEE" w:rsidRDefault="000964DE" w:rsidP="000964DE">
            <w:pPr>
              <w:jc w:val="center"/>
              <w:rPr>
                <w:rFonts w:ascii="宋体" w:hAnsi="宋体" w:cs="黑体"/>
                <w:szCs w:val="21"/>
              </w:rPr>
            </w:pPr>
            <w:r>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A2689F"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945AA0"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5952D"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8AC26"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10E9D"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A6A96"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7D641" w14:textId="77777777" w:rsidR="000964DE" w:rsidRPr="005A699E" w:rsidRDefault="000964DE" w:rsidP="000964DE">
            <w:pPr>
              <w:jc w:val="center"/>
              <w:rPr>
                <w:rFonts w:ascii="宋体" w:hAnsi="宋体" w:cs="仿宋"/>
                <w:szCs w:val="21"/>
              </w:rPr>
            </w:pPr>
            <w:r w:rsidRPr="005A699E">
              <w:rPr>
                <w:rFonts w:asciiTheme="minorEastAsia" w:hAnsiTheme="minorEastAsia" w:cs="仿宋" w:hint="eastAsia"/>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B36CAE" w14:textId="77777777" w:rsidR="000964DE" w:rsidRPr="009A78DE" w:rsidRDefault="000964DE" w:rsidP="000964DE">
            <w:pPr>
              <w:jc w:val="center"/>
              <w:rPr>
                <w:rFonts w:ascii="宋体" w:hAnsi="宋体" w:cs="仿宋"/>
                <w:szCs w:val="21"/>
              </w:rPr>
            </w:pPr>
          </w:p>
        </w:tc>
      </w:tr>
      <w:tr w:rsidR="000964DE" w:rsidRPr="009A78DE" w14:paraId="46154699"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789830F"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5A5BA"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38ACA"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D04665"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汽车发动机构造与拆装</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95075"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006216" w14:textId="77777777" w:rsidR="000964DE" w:rsidRPr="00AF7828"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FA7B5" w14:textId="77777777" w:rsidR="000964DE" w:rsidRPr="00622AEE" w:rsidRDefault="000964DE" w:rsidP="000964DE">
            <w:pPr>
              <w:jc w:val="center"/>
              <w:rPr>
                <w:rFonts w:ascii="宋体" w:hAnsi="宋体" w:cs="黑体"/>
                <w:szCs w:val="21"/>
              </w:rPr>
            </w:pPr>
            <w:r>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189B2"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C3B52"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5C8179"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DFB9C7"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6D153"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F9224F"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623A4"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2167B" w14:textId="77777777" w:rsidR="000964DE" w:rsidRPr="009A78DE" w:rsidRDefault="000964DE" w:rsidP="000964DE">
            <w:pPr>
              <w:jc w:val="center"/>
              <w:rPr>
                <w:rFonts w:ascii="宋体" w:hAnsi="宋体" w:cs="仿宋"/>
                <w:szCs w:val="21"/>
              </w:rPr>
            </w:pPr>
          </w:p>
        </w:tc>
      </w:tr>
      <w:tr w:rsidR="000964DE" w:rsidRPr="009A78DE" w14:paraId="7FF43856"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9423439"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A43FA"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6E9C6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73A378"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汽车底盘构造与拆装</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2E9F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68B7D" w14:textId="77777777" w:rsidR="000964DE" w:rsidRPr="00AF7828"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81FD53" w14:textId="77777777" w:rsidR="000964DE" w:rsidRPr="00622AEE" w:rsidRDefault="000964DE" w:rsidP="000964DE">
            <w:pPr>
              <w:jc w:val="center"/>
              <w:rPr>
                <w:rFonts w:ascii="宋体" w:hAnsi="宋体" w:cs="黑体"/>
                <w:szCs w:val="21"/>
              </w:rPr>
            </w:pPr>
            <w:r>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0147F"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7F2094"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1C2CE"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6B2809"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EBBAE2"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D533B"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EE442"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27B269" w14:textId="77777777" w:rsidR="000964DE" w:rsidRPr="009A78DE" w:rsidRDefault="000964DE" w:rsidP="000964DE">
            <w:pPr>
              <w:jc w:val="center"/>
              <w:rPr>
                <w:rFonts w:ascii="宋体" w:hAnsi="宋体" w:cs="仿宋"/>
                <w:szCs w:val="21"/>
              </w:rPr>
            </w:pPr>
          </w:p>
        </w:tc>
      </w:tr>
      <w:tr w:rsidR="000964DE" w:rsidRPr="009A78DE" w14:paraId="526980E0"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7224569"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CDA4E2"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3B66D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E51FCB"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汽车电工电子</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198D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51781A" w14:textId="77777777" w:rsidR="000964DE" w:rsidRPr="00AF7828" w:rsidRDefault="000964DE" w:rsidP="000964DE">
            <w:pPr>
              <w:widowControl/>
              <w:jc w:val="center"/>
              <w:textAlignment w:val="center"/>
              <w:rPr>
                <w:rFonts w:ascii="宋体" w:hAnsi="宋体" w:cs="仿宋"/>
                <w:szCs w:val="21"/>
              </w:rPr>
            </w:pPr>
            <w:r>
              <w:rPr>
                <w:rFonts w:ascii="宋体" w:hAnsi="宋体" w:cs="仿宋" w:hint="eastAsia"/>
                <w:szCs w:val="21"/>
              </w:rPr>
              <w:t>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794AEC" w14:textId="77777777" w:rsidR="000964DE" w:rsidRPr="00622AEE" w:rsidRDefault="000964DE" w:rsidP="000964DE">
            <w:pPr>
              <w:jc w:val="center"/>
              <w:rPr>
                <w:rFonts w:ascii="宋体" w:hAnsi="宋体" w:cs="黑体"/>
                <w:szCs w:val="21"/>
              </w:rPr>
            </w:pPr>
            <w:r>
              <w:rPr>
                <w:rFonts w:ascii="宋体" w:hAnsi="宋体" w:cs="黑体" w:hint="eastAsia"/>
                <w:szCs w:val="21"/>
              </w:rPr>
              <w:t>54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3C1289"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FBA3B"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B84692"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82069" w14:textId="77777777" w:rsidR="000964DE" w:rsidRPr="00622AEE" w:rsidRDefault="000964DE" w:rsidP="000964DE">
            <w:pPr>
              <w:jc w:val="center"/>
              <w:rPr>
                <w:rFonts w:ascii="宋体" w:hAnsi="宋体" w:cs="黑体"/>
                <w:szCs w:val="21"/>
              </w:rPr>
            </w:pPr>
            <w:r>
              <w:rPr>
                <w:rFonts w:ascii="宋体" w:hAnsi="宋体" w:cs="黑体"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804005"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504E4"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96915"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8124B2" w14:textId="77777777" w:rsidR="000964DE" w:rsidRPr="009A78DE" w:rsidRDefault="000964DE" w:rsidP="000964DE">
            <w:pPr>
              <w:jc w:val="center"/>
              <w:rPr>
                <w:rFonts w:ascii="宋体" w:hAnsi="宋体" w:cs="仿宋"/>
                <w:szCs w:val="21"/>
              </w:rPr>
            </w:pPr>
          </w:p>
        </w:tc>
      </w:tr>
      <w:tr w:rsidR="000964DE" w:rsidRPr="009A78DE" w14:paraId="7BEC0A3B"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48204C4"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DAE03"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09AEFC"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AEA2B" w14:textId="77777777" w:rsidR="000964DE" w:rsidRPr="005A699E" w:rsidRDefault="000964DE" w:rsidP="000964DE">
            <w:pPr>
              <w:jc w:val="center"/>
              <w:rPr>
                <w:rFonts w:ascii="宋体" w:hAnsi="宋体" w:cs="黑体"/>
                <w:szCs w:val="21"/>
              </w:rPr>
            </w:pPr>
            <w:r>
              <w:rPr>
                <w:rFonts w:ascii="宋体" w:hAnsi="宋体" w:cs="黑体" w:hint="eastAsia"/>
                <w:szCs w:val="21"/>
              </w:rPr>
              <w:t>汽车发动机机械维修</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6276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623B3D" w14:textId="77777777" w:rsidR="000964DE" w:rsidRPr="00AF7828" w:rsidRDefault="000964DE" w:rsidP="000964DE">
            <w:pPr>
              <w:widowControl/>
              <w:jc w:val="center"/>
              <w:textAlignment w:val="center"/>
              <w:rPr>
                <w:rFonts w:ascii="宋体" w:hAnsi="宋体" w:cs="仿宋"/>
                <w:szCs w:val="21"/>
              </w:rPr>
            </w:pPr>
            <w:r>
              <w:rPr>
                <w:rFonts w:ascii="宋体" w:hAnsi="宋体" w:cs="仿宋" w:hint="eastAsia"/>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875C12" w14:textId="77777777" w:rsidR="000964DE" w:rsidRPr="00622AEE" w:rsidRDefault="000964DE" w:rsidP="000964DE">
            <w:pPr>
              <w:jc w:val="center"/>
              <w:rPr>
                <w:rFonts w:ascii="宋体" w:hAnsi="宋体" w:cs="黑体"/>
                <w:szCs w:val="21"/>
              </w:rPr>
            </w:pPr>
            <w:r>
              <w:rPr>
                <w:rFonts w:ascii="宋体" w:hAnsi="宋体" w:cs="黑体"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E3C7E6"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78A696"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B8EC6"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C12A4F"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80CD27"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4B0A56"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D875C8" w14:textId="77777777" w:rsidR="000964DE" w:rsidRPr="005A699E" w:rsidRDefault="000964DE" w:rsidP="000964DE">
            <w:pPr>
              <w:widowControl/>
              <w:jc w:val="center"/>
              <w:textAlignment w:val="center"/>
              <w:rPr>
                <w:rFonts w:ascii="宋体" w:hAnsi="宋体" w:cs="仿宋"/>
                <w:kern w:val="0"/>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B731D" w14:textId="77777777" w:rsidR="000964DE" w:rsidRPr="009A78DE" w:rsidRDefault="000964DE" w:rsidP="000964DE">
            <w:pPr>
              <w:jc w:val="center"/>
              <w:rPr>
                <w:rFonts w:ascii="宋体" w:hAnsi="宋体" w:cs="仿宋"/>
                <w:szCs w:val="21"/>
              </w:rPr>
            </w:pPr>
          </w:p>
        </w:tc>
      </w:tr>
      <w:tr w:rsidR="000964DE" w:rsidRPr="009A78DE" w14:paraId="0858EF4C"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9516C73"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BA4AB9"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D177F9"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F439FC"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汽车定期维护</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61710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082506</w:t>
            </w:r>
          </w:p>
        </w:tc>
        <w:tc>
          <w:tcPr>
            <w:tcW w:w="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3A1CBE" w14:textId="77777777" w:rsidR="000964DE" w:rsidRPr="00AF7828" w:rsidRDefault="000964DE" w:rsidP="000964DE">
            <w:pPr>
              <w:widowControl/>
              <w:jc w:val="center"/>
              <w:textAlignment w:val="center"/>
              <w:rPr>
                <w:rFonts w:ascii="宋体" w:hAnsi="宋体" w:cs="仿宋"/>
                <w:szCs w:val="21"/>
              </w:rPr>
            </w:pPr>
            <w:r>
              <w:rPr>
                <w:rFonts w:ascii="宋体" w:hAnsi="宋体" w:cs="仿宋" w:hint="eastAsia"/>
                <w:szCs w:val="21"/>
              </w:rPr>
              <w:t>3</w:t>
            </w:r>
          </w:p>
        </w:tc>
        <w:tc>
          <w:tcPr>
            <w:tcW w:w="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6D80E3" w14:textId="77777777" w:rsidR="000964DE" w:rsidRPr="00622AEE" w:rsidRDefault="000964DE" w:rsidP="000964DE">
            <w:pPr>
              <w:jc w:val="center"/>
              <w:rPr>
                <w:rFonts w:ascii="宋体" w:hAnsi="宋体" w:cs="黑体"/>
                <w:szCs w:val="21"/>
              </w:rPr>
            </w:pPr>
            <w:r>
              <w:rPr>
                <w:rFonts w:ascii="宋体" w:hAnsi="宋体" w:cs="黑体" w:hint="eastAsia"/>
                <w:szCs w:val="21"/>
              </w:rPr>
              <w:t>54</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F65277"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C67C71"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A0D364"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DA8317"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E3C214" w14:textId="77777777" w:rsidR="000964DE" w:rsidRPr="00622AEE" w:rsidRDefault="000964DE" w:rsidP="000964DE">
            <w:pPr>
              <w:jc w:val="center"/>
              <w:rPr>
                <w:rFonts w:ascii="宋体" w:hAnsi="宋体" w:cs="黑体"/>
                <w:szCs w:val="21"/>
              </w:rPr>
            </w:pPr>
            <w:r>
              <w:rPr>
                <w:rFonts w:ascii="宋体" w:hAnsi="宋体" w:cs="黑体" w:hint="eastAsia"/>
                <w:szCs w:val="21"/>
              </w:rPr>
              <w:t>3</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993FFF"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90576"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934208" w14:textId="77777777" w:rsidR="000964DE" w:rsidRPr="009A78DE" w:rsidRDefault="000964DE" w:rsidP="000964DE">
            <w:pPr>
              <w:jc w:val="center"/>
              <w:rPr>
                <w:rFonts w:ascii="宋体" w:hAnsi="宋体" w:cs="仿宋"/>
                <w:szCs w:val="21"/>
              </w:rPr>
            </w:pPr>
          </w:p>
        </w:tc>
      </w:tr>
      <w:tr w:rsidR="000964DE" w:rsidRPr="009A78DE" w14:paraId="1A12645A"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6E0E789"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1F6411" w14:textId="77777777" w:rsidR="000964DE" w:rsidRPr="005A699E" w:rsidRDefault="000964DE"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4E85DE"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25723"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26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85AA1E"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468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BF08E"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A83F25"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B33D2"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500723"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E8954"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9</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573D85" w14:textId="77777777" w:rsidR="000964DE" w:rsidRPr="00622AEE" w:rsidRDefault="000964DE" w:rsidP="000964DE">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E007A2" w14:textId="77777777" w:rsidR="000964DE" w:rsidRPr="005A699E" w:rsidRDefault="000964DE" w:rsidP="000964DE">
            <w:pPr>
              <w:jc w:val="center"/>
              <w:rPr>
                <w:rFonts w:ascii="宋体" w:hAnsi="宋体" w:cs="仿宋"/>
                <w:b/>
                <w:bCs/>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1B67B" w14:textId="77777777" w:rsidR="000964DE" w:rsidRPr="009A78DE" w:rsidRDefault="000964DE" w:rsidP="000964DE">
            <w:pPr>
              <w:jc w:val="center"/>
              <w:rPr>
                <w:rFonts w:ascii="宋体" w:hAnsi="宋体" w:cs="仿宋"/>
                <w:szCs w:val="21"/>
              </w:rPr>
            </w:pPr>
          </w:p>
        </w:tc>
      </w:tr>
      <w:tr w:rsidR="000964DE" w:rsidRPr="009A78DE" w14:paraId="0CFD9720"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EA0981A" w14:textId="77777777" w:rsidR="000964DE" w:rsidRPr="005A699E" w:rsidRDefault="000964DE" w:rsidP="000964DE">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F7FB42"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216ED65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技能课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218666"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2DC9C8"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新能源汽车结构与检测</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29F2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C05610" w14:textId="77777777" w:rsidR="000964DE" w:rsidRPr="00AF7828" w:rsidRDefault="000964DE" w:rsidP="000964DE">
            <w:pPr>
              <w:jc w:val="center"/>
              <w:rPr>
                <w:rFonts w:ascii="宋体" w:hAnsi="宋体" w:cs="黑体"/>
                <w:szCs w:val="21"/>
              </w:rPr>
            </w:pPr>
            <w:r>
              <w:rPr>
                <w:rFonts w:ascii="宋体" w:hAnsi="宋体" w:cs="黑体"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B274CF" w14:textId="77777777" w:rsidR="000964DE" w:rsidRPr="00622AEE" w:rsidRDefault="000964DE" w:rsidP="000964DE">
            <w:pPr>
              <w:jc w:val="center"/>
              <w:rPr>
                <w:rFonts w:ascii="宋体" w:hAnsi="宋体" w:cs="黑体"/>
                <w:szCs w:val="21"/>
              </w:rPr>
            </w:pPr>
            <w:r>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381099"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E1B0E6"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4C2FF0"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7CF7F"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015A7"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8B6B54"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1502E"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考查</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8DC64F" w14:textId="77777777" w:rsidR="000964DE" w:rsidRPr="009A78DE" w:rsidRDefault="000964DE" w:rsidP="000964DE">
            <w:pPr>
              <w:widowControl/>
              <w:jc w:val="center"/>
              <w:textAlignment w:val="center"/>
              <w:rPr>
                <w:rFonts w:ascii="宋体" w:hAnsi="宋体" w:cs="仿宋"/>
                <w:szCs w:val="21"/>
              </w:rPr>
            </w:pPr>
            <w:r>
              <w:rPr>
                <w:rFonts w:ascii="宋体" w:hAnsi="宋体" w:cs="仿宋" w:hint="eastAsia"/>
                <w:szCs w:val="21"/>
              </w:rPr>
              <w:t>14</w:t>
            </w:r>
            <w:r w:rsidRPr="009A78DE">
              <w:rPr>
                <w:rFonts w:ascii="宋体" w:hAnsi="宋体" w:cs="仿宋" w:hint="eastAsia"/>
                <w:szCs w:val="21"/>
              </w:rPr>
              <w:t>%</w:t>
            </w:r>
          </w:p>
        </w:tc>
      </w:tr>
      <w:tr w:rsidR="000964DE" w:rsidRPr="009A78DE" w14:paraId="40E92724"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79B529B"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CF60D" w14:textId="77777777" w:rsidR="000964DE" w:rsidRPr="005A699E" w:rsidRDefault="000964DE" w:rsidP="000964DE">
            <w:pPr>
              <w:widowControl/>
              <w:jc w:val="center"/>
              <w:textAlignment w:val="center"/>
              <w:rPr>
                <w:rFonts w:ascii="宋体" w:hAnsi="宋体" w:cs="仿宋"/>
                <w:kern w:val="0"/>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82039"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8F9D5" w14:textId="77777777" w:rsidR="000964DE" w:rsidRPr="005A699E" w:rsidRDefault="000964DE" w:rsidP="000964DE">
            <w:pPr>
              <w:jc w:val="center"/>
              <w:rPr>
                <w:rFonts w:ascii="宋体" w:hAnsi="宋体" w:cs="黑体"/>
                <w:szCs w:val="21"/>
              </w:rPr>
            </w:pPr>
            <w:r>
              <w:rPr>
                <w:rFonts w:ascii="宋体" w:hAnsi="宋体" w:cs="黑体" w:hint="eastAsia"/>
                <w:szCs w:val="21"/>
              </w:rPr>
              <w:t>汽车故障诊断检测技术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5330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3546E" w14:textId="77777777" w:rsidR="000964DE" w:rsidRPr="00AF7828" w:rsidRDefault="000964DE" w:rsidP="000964DE">
            <w:pPr>
              <w:jc w:val="center"/>
              <w:rPr>
                <w:rFonts w:ascii="宋体" w:hAnsi="宋体" w:cs="黑体"/>
                <w:szCs w:val="21"/>
              </w:rPr>
            </w:pPr>
            <w:r>
              <w:rPr>
                <w:rFonts w:ascii="宋体" w:hAnsi="宋体" w:cs="黑体" w:hint="eastAsia"/>
                <w:szCs w:val="21"/>
              </w:rPr>
              <w:t>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9AE558" w14:textId="77777777" w:rsidR="000964DE" w:rsidRPr="00622AEE" w:rsidRDefault="000964DE" w:rsidP="000964DE">
            <w:pPr>
              <w:jc w:val="center"/>
              <w:rPr>
                <w:rFonts w:ascii="宋体" w:hAnsi="宋体" w:cs="黑体"/>
                <w:szCs w:val="21"/>
              </w:rPr>
            </w:pPr>
            <w:r>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5D0B3A"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49AFF"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3AE3E9"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4608C2"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ACD46"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31C541"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92BC0" w14:textId="77777777" w:rsidR="000964DE" w:rsidRPr="005A699E" w:rsidRDefault="000964DE" w:rsidP="000964DE">
            <w:pPr>
              <w:widowControl/>
              <w:jc w:val="center"/>
              <w:textAlignment w:val="center"/>
              <w:rPr>
                <w:rFonts w:ascii="宋体" w:hAnsi="宋体" w:cs="仿宋"/>
                <w:kern w:val="0"/>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0361F" w14:textId="77777777" w:rsidR="000964DE" w:rsidRPr="009A78DE" w:rsidRDefault="000964DE" w:rsidP="000964DE">
            <w:pPr>
              <w:widowControl/>
              <w:jc w:val="center"/>
              <w:textAlignment w:val="center"/>
              <w:rPr>
                <w:rFonts w:ascii="宋体" w:hAnsi="宋体" w:cs="仿宋"/>
                <w:kern w:val="0"/>
                <w:szCs w:val="21"/>
              </w:rPr>
            </w:pPr>
          </w:p>
        </w:tc>
      </w:tr>
      <w:tr w:rsidR="000964DE" w:rsidRPr="009A78DE" w14:paraId="44632336"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B8F6EC9"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A05A3" w14:textId="77777777" w:rsidR="000964DE" w:rsidRPr="005A699E" w:rsidRDefault="000964DE" w:rsidP="000964DE">
            <w:pPr>
              <w:widowControl/>
              <w:jc w:val="center"/>
              <w:textAlignment w:val="center"/>
              <w:rPr>
                <w:rFonts w:ascii="宋体" w:hAnsi="宋体" w:cs="仿宋"/>
                <w:kern w:val="0"/>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D71848" w14:textId="77777777" w:rsidR="000964DE" w:rsidRPr="005A699E" w:rsidRDefault="000964DE" w:rsidP="000964DE">
            <w:pPr>
              <w:widowControl/>
              <w:jc w:val="center"/>
              <w:textAlignment w:val="center"/>
              <w:rPr>
                <w:rFonts w:ascii="宋体" w:hAnsi="宋体" w:cs="仿宋"/>
                <w:kern w:val="0"/>
                <w:szCs w:val="21"/>
              </w:rPr>
            </w:pPr>
            <w:r>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CB4260" w14:textId="77777777" w:rsidR="000964DE" w:rsidRDefault="000964DE" w:rsidP="000964DE">
            <w:pPr>
              <w:jc w:val="center"/>
              <w:rPr>
                <w:rFonts w:ascii="宋体" w:hAnsi="宋体" w:cs="黑体"/>
                <w:szCs w:val="21"/>
              </w:rPr>
            </w:pPr>
            <w:r>
              <w:rPr>
                <w:rFonts w:ascii="宋体" w:hAnsi="宋体" w:cs="黑体" w:hint="eastAsia"/>
                <w:szCs w:val="21"/>
              </w:rPr>
              <w:t>汽车检测设备的使用与技术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E0389"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9A947C" w14:textId="77777777" w:rsidR="000964DE" w:rsidRPr="00AF7828" w:rsidRDefault="000964DE" w:rsidP="000964DE">
            <w:pPr>
              <w:jc w:val="center"/>
              <w:rPr>
                <w:rFonts w:ascii="宋体" w:hAnsi="宋体" w:cs="黑体"/>
                <w:szCs w:val="21"/>
              </w:rPr>
            </w:pPr>
            <w:r>
              <w:rPr>
                <w:rFonts w:ascii="宋体" w:hAnsi="宋体" w:cs="黑体" w:hint="eastAsia"/>
                <w:szCs w:val="21"/>
              </w:rPr>
              <w:t>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F313D" w14:textId="77777777" w:rsidR="000964DE" w:rsidRPr="00622AEE" w:rsidRDefault="000964DE" w:rsidP="000964DE">
            <w:pPr>
              <w:jc w:val="center"/>
              <w:rPr>
                <w:rFonts w:ascii="宋体" w:hAnsi="宋体" w:cs="黑体"/>
                <w:szCs w:val="21"/>
              </w:rPr>
            </w:pPr>
            <w:r>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0C2FB"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4FE83"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4ADA7"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768CC6"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36F1B"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A3D38"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9B6217" w14:textId="77777777" w:rsidR="000964DE" w:rsidRPr="005A699E" w:rsidRDefault="000964DE" w:rsidP="000964DE">
            <w:pPr>
              <w:widowControl/>
              <w:jc w:val="center"/>
              <w:textAlignment w:val="center"/>
              <w:rPr>
                <w:rFonts w:ascii="宋体" w:hAnsi="宋体" w:cs="仿宋"/>
                <w:kern w:val="0"/>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ED08B" w14:textId="77777777" w:rsidR="000964DE" w:rsidRPr="009A78DE" w:rsidRDefault="000964DE" w:rsidP="000964DE">
            <w:pPr>
              <w:widowControl/>
              <w:jc w:val="center"/>
              <w:textAlignment w:val="center"/>
              <w:rPr>
                <w:rFonts w:ascii="宋体" w:hAnsi="宋体" w:cs="仿宋"/>
                <w:kern w:val="0"/>
                <w:szCs w:val="21"/>
              </w:rPr>
            </w:pPr>
          </w:p>
        </w:tc>
      </w:tr>
      <w:tr w:rsidR="000964DE" w:rsidRPr="009A78DE" w14:paraId="7682DE5E"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A4AA9BB"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5E3FFB"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C939E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BE4156"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汽车车身修复技术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D3690"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83269A" w14:textId="77777777" w:rsidR="000964DE" w:rsidRPr="00AF7828" w:rsidRDefault="000964DE" w:rsidP="000964DE">
            <w:pPr>
              <w:jc w:val="center"/>
              <w:rPr>
                <w:rFonts w:ascii="宋体" w:hAnsi="宋体" w:cs="黑体"/>
                <w:szCs w:val="21"/>
              </w:rPr>
            </w:pPr>
            <w:r>
              <w:rPr>
                <w:rFonts w:ascii="宋体" w:hAnsi="宋体" w:cs="黑体"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6CB830" w14:textId="77777777" w:rsidR="000964DE" w:rsidRPr="00622AEE" w:rsidRDefault="000964DE" w:rsidP="000964DE">
            <w:pPr>
              <w:jc w:val="center"/>
              <w:rPr>
                <w:rFonts w:ascii="宋体" w:hAnsi="宋体" w:cs="黑体"/>
                <w:szCs w:val="21"/>
              </w:rPr>
            </w:pPr>
            <w:r>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2E5E6"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A87F0"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5DE4CA"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1F1B15"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EDEA7"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908755"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4997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A0AFBD" w14:textId="77777777" w:rsidR="000964DE" w:rsidRPr="009A78DE" w:rsidRDefault="000964DE" w:rsidP="000964DE">
            <w:pPr>
              <w:jc w:val="center"/>
              <w:rPr>
                <w:rFonts w:ascii="宋体" w:hAnsi="宋体" w:cs="仿宋"/>
                <w:szCs w:val="21"/>
              </w:rPr>
            </w:pPr>
          </w:p>
        </w:tc>
      </w:tr>
      <w:tr w:rsidR="000964DE" w:rsidRPr="009A78DE" w14:paraId="7D64BAA4"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599ADF8"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B3B346"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F15666"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C7C51" w14:textId="77777777" w:rsidR="000964DE" w:rsidRPr="005A699E" w:rsidRDefault="000964DE" w:rsidP="000964DE">
            <w:pPr>
              <w:jc w:val="center"/>
              <w:rPr>
                <w:rFonts w:ascii="宋体" w:hAnsi="宋体" w:cs="黑体"/>
                <w:szCs w:val="21"/>
              </w:rPr>
            </w:pPr>
            <w:r>
              <w:rPr>
                <w:rFonts w:ascii="宋体" w:hAnsi="宋体" w:cs="黑体" w:hint="eastAsia"/>
                <w:szCs w:val="21"/>
              </w:rPr>
              <w:t>汽车</w:t>
            </w:r>
            <w:r>
              <w:rPr>
                <w:rFonts w:ascii="宋体" w:hAnsi="宋体" w:cs="黑体"/>
                <w:szCs w:val="21"/>
              </w:rPr>
              <w:t>模拟喷涂</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A1387"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1C15A8" w14:textId="77777777" w:rsidR="000964DE" w:rsidRPr="00AF7828" w:rsidRDefault="000964DE" w:rsidP="000964DE">
            <w:pPr>
              <w:jc w:val="center"/>
              <w:rPr>
                <w:rFonts w:ascii="宋体" w:hAnsi="宋体" w:cs="黑体"/>
                <w:szCs w:val="21"/>
              </w:rPr>
            </w:pPr>
            <w:r>
              <w:rPr>
                <w:rFonts w:ascii="宋体" w:hAnsi="宋体" w:cs="黑体"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77B249" w14:textId="77777777" w:rsidR="000964DE" w:rsidRPr="00622AEE" w:rsidRDefault="000964DE" w:rsidP="000964DE">
            <w:pPr>
              <w:jc w:val="center"/>
              <w:rPr>
                <w:rFonts w:ascii="宋体" w:hAnsi="宋体" w:cs="黑体"/>
                <w:szCs w:val="21"/>
              </w:rPr>
            </w:pPr>
            <w:r>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FF75B5"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537CC5"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64725"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4050D"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27673"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06F27F" w14:textId="77777777" w:rsidR="000964DE" w:rsidRPr="00622AEE" w:rsidRDefault="000964DE" w:rsidP="000964DE">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91A803"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74593" w14:textId="77777777" w:rsidR="000964DE" w:rsidRPr="009A78DE" w:rsidRDefault="000964DE" w:rsidP="000964DE">
            <w:pPr>
              <w:jc w:val="center"/>
              <w:rPr>
                <w:rFonts w:ascii="宋体" w:hAnsi="宋体" w:cs="仿宋"/>
                <w:szCs w:val="21"/>
              </w:rPr>
            </w:pPr>
          </w:p>
        </w:tc>
      </w:tr>
      <w:tr w:rsidR="000964DE" w:rsidRPr="009A78DE" w14:paraId="3541B4D2"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C592629"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19B19D"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BF88C9"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F5C10"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汽车喷涂技术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ABB1E0"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38C9B" w14:textId="77777777" w:rsidR="000964DE" w:rsidRPr="00AF7828" w:rsidRDefault="000964DE" w:rsidP="000964DE">
            <w:pPr>
              <w:jc w:val="center"/>
              <w:rPr>
                <w:rFonts w:ascii="宋体" w:hAnsi="宋体" w:cs="黑体"/>
                <w:szCs w:val="21"/>
              </w:rPr>
            </w:pPr>
            <w:r>
              <w:rPr>
                <w:rFonts w:ascii="宋体" w:hAnsi="宋体" w:cs="黑体" w:hint="eastAsia"/>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5F2EB" w14:textId="77777777" w:rsidR="000964DE" w:rsidRPr="00622AEE" w:rsidRDefault="000964DE" w:rsidP="000964DE">
            <w:pPr>
              <w:jc w:val="center"/>
              <w:rPr>
                <w:rFonts w:ascii="宋体" w:hAnsi="宋体" w:cs="黑体"/>
                <w:szCs w:val="21"/>
              </w:rPr>
            </w:pPr>
            <w:r>
              <w:rPr>
                <w:rFonts w:ascii="宋体" w:hAnsi="宋体" w:cs="黑体"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50EB1"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176AB"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0233D8"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8BC860" w14:textId="77777777" w:rsidR="000964DE" w:rsidRPr="00622AEE" w:rsidRDefault="000964DE" w:rsidP="000964DE">
            <w:pPr>
              <w:jc w:val="center"/>
              <w:rPr>
                <w:rFonts w:ascii="宋体" w:hAnsi="宋体" w:cs="黑体"/>
                <w:bCs/>
                <w:szCs w:val="21"/>
              </w:rPr>
            </w:pPr>
            <w:r>
              <w:rPr>
                <w:rFonts w:ascii="宋体" w:hAnsi="宋体" w:cs="黑体" w:hint="eastAsia"/>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2DBB9" w14:textId="77777777" w:rsidR="000964DE" w:rsidRPr="00622AEE" w:rsidRDefault="000964DE" w:rsidP="000964DE">
            <w:pPr>
              <w:jc w:val="center"/>
              <w:rPr>
                <w:rFonts w:ascii="宋体" w:hAnsi="宋体" w:cs="黑体"/>
                <w:bCs/>
                <w:szCs w:val="21"/>
              </w:rPr>
            </w:pPr>
            <w:r>
              <w:rPr>
                <w:rFonts w:ascii="宋体" w:hAnsi="宋体" w:cs="黑体" w:hint="eastAsia"/>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421AC" w14:textId="77777777" w:rsidR="000964DE" w:rsidRPr="00622AEE" w:rsidRDefault="000964DE" w:rsidP="000964DE">
            <w:pPr>
              <w:jc w:val="center"/>
              <w:rPr>
                <w:rFonts w:ascii="宋体" w:hAnsi="宋体" w:cs="黑体"/>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C98AE"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CA12D7" w14:textId="77777777" w:rsidR="000964DE" w:rsidRPr="009A78DE" w:rsidRDefault="000964DE" w:rsidP="000964DE">
            <w:pPr>
              <w:jc w:val="center"/>
              <w:rPr>
                <w:rFonts w:ascii="宋体" w:hAnsi="宋体" w:cs="仿宋"/>
                <w:szCs w:val="21"/>
              </w:rPr>
            </w:pPr>
          </w:p>
        </w:tc>
      </w:tr>
      <w:tr w:rsidR="000964DE" w:rsidRPr="009A78DE" w14:paraId="5C4E9DAE"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4C2B9BA"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5BDB74" w14:textId="77777777" w:rsidR="000964DE" w:rsidRPr="005A699E" w:rsidRDefault="000964DE" w:rsidP="000964DE">
            <w:pPr>
              <w:jc w:val="center"/>
              <w:rPr>
                <w:rFonts w:ascii="宋体" w:hAnsi="宋体" w:cs="仿宋"/>
                <w:szCs w:val="21"/>
              </w:rPr>
            </w:pPr>
          </w:p>
        </w:tc>
        <w:tc>
          <w:tcPr>
            <w:tcW w:w="2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FEC489"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 xml:space="preserve"> 小计</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C69BFA" w14:textId="77777777" w:rsidR="000964DE" w:rsidRPr="005A699E" w:rsidRDefault="000964DE" w:rsidP="000964DE">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AA85A"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28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F95910"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504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AA8E3"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8DB97F"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21D58"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FC9B7F"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651DE"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DF9FB8" w14:textId="77777777" w:rsidR="000964DE" w:rsidRPr="00AF7828" w:rsidRDefault="000964DE" w:rsidP="000964DE">
            <w:pPr>
              <w:widowControl/>
              <w:jc w:val="center"/>
              <w:textAlignment w:val="center"/>
              <w:rPr>
                <w:rFonts w:ascii="宋体" w:hAnsi="宋体" w:cs="仿宋"/>
                <w:b/>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F293D" w14:textId="77777777" w:rsidR="000964DE" w:rsidRPr="005A699E" w:rsidRDefault="000964DE" w:rsidP="000964DE">
            <w:pPr>
              <w:jc w:val="center"/>
              <w:rPr>
                <w:rFonts w:ascii="宋体" w:hAnsi="宋体" w:cs="仿宋"/>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DE95F" w14:textId="77777777" w:rsidR="000964DE" w:rsidRPr="009A78DE" w:rsidRDefault="000964DE" w:rsidP="000964DE">
            <w:pPr>
              <w:jc w:val="center"/>
              <w:rPr>
                <w:rFonts w:ascii="宋体" w:hAnsi="宋体" w:cs="仿宋"/>
                <w:szCs w:val="21"/>
              </w:rPr>
            </w:pPr>
          </w:p>
        </w:tc>
      </w:tr>
      <w:tr w:rsidR="000964DE" w:rsidRPr="009A78DE" w14:paraId="43EEFA63"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F03F095" w14:textId="77777777" w:rsidR="000964DE" w:rsidRPr="005A699E" w:rsidRDefault="000964DE" w:rsidP="000964DE">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1574C"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30EEF04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实践课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849C53"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6DEF66"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认知实习</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5EE53" w14:textId="77777777" w:rsidR="000964DE" w:rsidRPr="009A78DE" w:rsidRDefault="000964DE"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14D0EC" w14:textId="77777777" w:rsidR="000964DE" w:rsidRPr="009A78D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9FE7B8" w14:textId="77777777" w:rsidR="000964DE" w:rsidRPr="009A78DE" w:rsidRDefault="000964DE" w:rsidP="000964DE">
            <w:pPr>
              <w:widowControl/>
              <w:jc w:val="center"/>
              <w:textAlignment w:val="center"/>
              <w:rPr>
                <w:rFonts w:ascii="宋体" w:hAnsi="宋体" w:cs="仿宋"/>
                <w:szCs w:val="21"/>
              </w:rPr>
            </w:pPr>
            <w:r>
              <w:rPr>
                <w:rFonts w:ascii="宋体" w:hAnsi="宋体" w:cs="仿宋" w:hint="eastAsia"/>
                <w:szCs w:val="21"/>
              </w:rPr>
              <w:t>30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894C97"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4C3962"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26076"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B4C16"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22AAD5"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0061C0" w14:textId="77777777" w:rsidR="000964DE" w:rsidRPr="009A78DE" w:rsidRDefault="000964DE" w:rsidP="000964DE">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B301AD"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考查</w:t>
            </w:r>
          </w:p>
        </w:tc>
        <w:tc>
          <w:tcPr>
            <w:tcW w:w="6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D543E83" w14:textId="77777777" w:rsidR="000964DE" w:rsidRPr="009A78DE" w:rsidRDefault="000964DE" w:rsidP="000964DE">
            <w:pPr>
              <w:jc w:val="center"/>
              <w:textAlignment w:val="center"/>
              <w:rPr>
                <w:rFonts w:ascii="宋体" w:hAnsi="宋体" w:cs="仿宋"/>
                <w:szCs w:val="21"/>
              </w:rPr>
            </w:pPr>
            <w:r w:rsidRPr="009A78DE">
              <w:rPr>
                <w:rFonts w:ascii="宋体" w:hAnsi="宋体" w:cs="仿宋" w:hint="eastAsia"/>
                <w:szCs w:val="21"/>
              </w:rPr>
              <w:t>17.5%</w:t>
            </w:r>
          </w:p>
        </w:tc>
      </w:tr>
      <w:tr w:rsidR="000964DE" w:rsidRPr="009A78DE" w14:paraId="1415C9B0"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20876CA"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C20084" w14:textId="77777777" w:rsidR="000964DE" w:rsidRPr="005A699E" w:rsidRDefault="000964DE" w:rsidP="000964DE">
            <w:pPr>
              <w:widowControl/>
              <w:jc w:val="center"/>
              <w:textAlignment w:val="center"/>
              <w:rPr>
                <w:rFonts w:ascii="宋体" w:hAnsi="宋体" w:cs="仿宋"/>
                <w:kern w:val="0"/>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ABFB1" w14:textId="77777777" w:rsidR="000964DE" w:rsidRPr="009A78DE" w:rsidRDefault="000964DE" w:rsidP="000964DE">
            <w:pPr>
              <w:widowControl/>
              <w:jc w:val="center"/>
              <w:textAlignment w:val="center"/>
              <w:rPr>
                <w:rFonts w:ascii="宋体" w:hAnsi="宋体" w:cs="仿宋"/>
                <w:kern w:val="0"/>
                <w:szCs w:val="21"/>
              </w:rPr>
            </w:pPr>
            <w:r>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B8A6D2" w14:textId="77777777" w:rsidR="000964DE" w:rsidRPr="009A78DE" w:rsidRDefault="000964DE" w:rsidP="000964DE">
            <w:pPr>
              <w:widowControl/>
              <w:jc w:val="center"/>
              <w:textAlignment w:val="center"/>
              <w:rPr>
                <w:rFonts w:ascii="宋体" w:hAnsi="宋体" w:cs="仿宋"/>
                <w:kern w:val="0"/>
                <w:szCs w:val="21"/>
              </w:rPr>
            </w:pPr>
            <w:proofErr w:type="gramStart"/>
            <w:r>
              <w:rPr>
                <w:rFonts w:ascii="宋体" w:hAnsi="宋体" w:cs="仿宋" w:hint="eastAsia"/>
                <w:kern w:val="0"/>
                <w:szCs w:val="21"/>
              </w:rPr>
              <w:t>跟岗实习</w:t>
            </w:r>
            <w:proofErr w:type="gramEnd"/>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E47EA4" w14:textId="77777777" w:rsidR="000964DE" w:rsidRPr="009A78DE" w:rsidRDefault="000964DE"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DB1478" w14:textId="77777777" w:rsidR="000964DE" w:rsidRDefault="000964DE"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D08F7" w14:textId="77777777" w:rsidR="000964DE" w:rsidRDefault="000964DE"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3DDD6F"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64CA8F"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BA49E"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724FA"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427418"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C9E6D" w14:textId="77777777" w:rsidR="000964DE" w:rsidRPr="009A78DE" w:rsidRDefault="000964DE" w:rsidP="000964DE">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06900B" w14:textId="77777777" w:rsidR="000964DE" w:rsidRPr="009A78DE" w:rsidRDefault="000964DE" w:rsidP="000964DE">
            <w:pPr>
              <w:widowControl/>
              <w:jc w:val="center"/>
              <w:textAlignment w:val="center"/>
              <w:rPr>
                <w:rFonts w:ascii="宋体" w:hAnsi="宋体" w:cs="仿宋"/>
                <w:kern w:val="0"/>
                <w:szCs w:val="21"/>
              </w:rPr>
            </w:pPr>
            <w:r>
              <w:rPr>
                <w:rFonts w:ascii="宋体" w:hAnsi="宋体" w:cs="仿宋" w:hint="eastAsia"/>
                <w:kern w:val="0"/>
                <w:szCs w:val="21"/>
              </w:rPr>
              <w:t>考查</w:t>
            </w:r>
          </w:p>
        </w:tc>
        <w:tc>
          <w:tcPr>
            <w:tcW w:w="662" w:type="dxa"/>
            <w:vMerge/>
            <w:tcBorders>
              <w:top w:val="single" w:sz="4" w:space="0" w:color="000000"/>
              <w:left w:val="single" w:sz="4" w:space="0" w:color="000000"/>
              <w:right w:val="single" w:sz="4" w:space="0" w:color="000000"/>
            </w:tcBorders>
            <w:tcMar>
              <w:top w:w="15" w:type="dxa"/>
              <w:left w:w="15" w:type="dxa"/>
              <w:right w:w="15" w:type="dxa"/>
            </w:tcMar>
            <w:vAlign w:val="center"/>
          </w:tcPr>
          <w:p w14:paraId="70D0C4AB" w14:textId="77777777" w:rsidR="000964DE" w:rsidRPr="009A78DE" w:rsidRDefault="000964DE" w:rsidP="000964DE">
            <w:pPr>
              <w:jc w:val="center"/>
              <w:textAlignment w:val="center"/>
              <w:rPr>
                <w:rFonts w:ascii="宋体" w:hAnsi="宋体" w:cs="仿宋"/>
                <w:szCs w:val="21"/>
              </w:rPr>
            </w:pPr>
          </w:p>
        </w:tc>
      </w:tr>
      <w:tr w:rsidR="000964DE" w:rsidRPr="009A78DE" w14:paraId="6101A578"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2E71844"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AAC71"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D62652"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88E544"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顶岗实习</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D03480" w14:textId="77777777" w:rsidR="000964DE" w:rsidRPr="009A78DE" w:rsidRDefault="000964DE"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7AE153" w14:textId="77777777" w:rsidR="000964DE" w:rsidRPr="009A78DE" w:rsidRDefault="000964DE" w:rsidP="000964DE">
            <w:pPr>
              <w:widowControl/>
              <w:jc w:val="center"/>
              <w:textAlignment w:val="center"/>
              <w:rPr>
                <w:rFonts w:ascii="宋体" w:hAnsi="宋体" w:cs="仿宋"/>
                <w:szCs w:val="21"/>
              </w:rPr>
            </w:pPr>
            <w:r>
              <w:rPr>
                <w:rFonts w:ascii="宋体" w:hAnsi="宋体" w:cs="仿宋" w:hint="eastAsia"/>
                <w:szCs w:val="21"/>
              </w:rPr>
              <w:t>33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230A4B" w14:textId="77777777" w:rsidR="000964DE" w:rsidRPr="009A78DE" w:rsidRDefault="000964DE" w:rsidP="000964DE">
            <w:pPr>
              <w:widowControl/>
              <w:jc w:val="center"/>
              <w:textAlignment w:val="center"/>
              <w:rPr>
                <w:rFonts w:ascii="宋体" w:hAnsi="宋体" w:cs="仿宋"/>
                <w:szCs w:val="21"/>
              </w:rPr>
            </w:pPr>
            <w:r>
              <w:rPr>
                <w:rFonts w:ascii="宋体" w:hAnsi="宋体" w:cs="仿宋" w:hint="eastAsia"/>
                <w:szCs w:val="21"/>
              </w:rPr>
              <w:t>600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4E8A42" w14:textId="77777777" w:rsidR="000964DE" w:rsidRPr="009A78D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AC37F" w14:textId="77777777" w:rsidR="000964DE" w:rsidRPr="009A78D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CA977C" w14:textId="77777777" w:rsidR="000964DE" w:rsidRPr="009A78D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23A4E" w14:textId="77777777" w:rsidR="000964DE" w:rsidRPr="009A78D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23846C" w14:textId="77777777" w:rsidR="000964DE" w:rsidRPr="009A78D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9C0505" w14:textId="77777777" w:rsidR="000964DE" w:rsidRPr="009A78DE" w:rsidRDefault="000964DE" w:rsidP="000964DE">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795441"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考查</w:t>
            </w:r>
          </w:p>
        </w:tc>
        <w:tc>
          <w:tcPr>
            <w:tcW w:w="662" w:type="dxa"/>
            <w:vMerge/>
            <w:tcBorders>
              <w:left w:val="single" w:sz="4" w:space="0" w:color="000000"/>
              <w:right w:val="single" w:sz="4" w:space="0" w:color="000000"/>
            </w:tcBorders>
            <w:tcMar>
              <w:top w:w="15" w:type="dxa"/>
              <w:left w:w="15" w:type="dxa"/>
              <w:right w:w="15" w:type="dxa"/>
            </w:tcMar>
            <w:vAlign w:val="center"/>
          </w:tcPr>
          <w:p w14:paraId="16A20760" w14:textId="77777777" w:rsidR="000964DE" w:rsidRPr="009A78DE" w:rsidRDefault="000964DE" w:rsidP="000964DE">
            <w:pPr>
              <w:jc w:val="center"/>
              <w:textAlignment w:val="center"/>
              <w:rPr>
                <w:rFonts w:ascii="宋体" w:hAnsi="宋体" w:cs="仿宋"/>
                <w:szCs w:val="21"/>
              </w:rPr>
            </w:pPr>
          </w:p>
        </w:tc>
      </w:tr>
      <w:tr w:rsidR="000964DE" w:rsidRPr="009A78DE" w14:paraId="7FA247CC"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735E442"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26E87" w14:textId="77777777" w:rsidR="000964DE" w:rsidRPr="005A699E" w:rsidRDefault="000964DE"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6ED82" w14:textId="77777777" w:rsidR="000964DE" w:rsidRPr="009A78DE" w:rsidRDefault="000964DE" w:rsidP="000964DE">
            <w:pPr>
              <w:jc w:val="center"/>
              <w:rPr>
                <w:rFonts w:ascii="宋体" w:hAnsi="宋体" w:cs="仿宋"/>
                <w:szCs w:val="21"/>
              </w:rPr>
            </w:pPr>
            <w:r w:rsidRPr="009A78DE">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28478" w14:textId="77777777" w:rsidR="000964DE" w:rsidRPr="009A78DE" w:rsidRDefault="000964DE" w:rsidP="000964DE">
            <w:pPr>
              <w:widowControl/>
              <w:jc w:val="center"/>
              <w:textAlignment w:val="center"/>
              <w:rPr>
                <w:rFonts w:ascii="宋体" w:hAnsi="宋体" w:cs="仿宋"/>
                <w:b/>
                <w:bCs/>
                <w:szCs w:val="21"/>
              </w:rPr>
            </w:pPr>
            <w:r>
              <w:rPr>
                <w:rFonts w:ascii="宋体" w:hAnsi="宋体" w:cs="仿宋" w:hint="eastAsia"/>
                <w:b/>
                <w:bCs/>
                <w:szCs w:val="21"/>
              </w:rPr>
              <w:t>35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0CD2D" w14:textId="77777777" w:rsidR="000964DE" w:rsidRPr="009A78DE" w:rsidRDefault="000964DE" w:rsidP="000964DE">
            <w:pPr>
              <w:widowControl/>
              <w:jc w:val="center"/>
              <w:textAlignment w:val="center"/>
              <w:rPr>
                <w:rFonts w:ascii="宋体" w:hAnsi="宋体" w:cs="仿宋"/>
                <w:b/>
                <w:bCs/>
                <w:szCs w:val="21"/>
              </w:rPr>
            </w:pPr>
            <w:r>
              <w:rPr>
                <w:rFonts w:ascii="宋体" w:hAnsi="宋体" w:cs="仿宋" w:hint="eastAsia"/>
                <w:b/>
                <w:bCs/>
                <w:szCs w:val="21"/>
              </w:rPr>
              <w:t>630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C3287" w14:textId="77777777" w:rsidR="000964DE" w:rsidRPr="009A78DE" w:rsidRDefault="000964DE"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B5690" w14:textId="77777777" w:rsidR="000964DE" w:rsidRPr="009A78DE" w:rsidRDefault="000964DE"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48CFC" w14:textId="77777777" w:rsidR="000964DE" w:rsidRPr="009A78DE" w:rsidRDefault="000964DE"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515BA4" w14:textId="77777777" w:rsidR="000964DE" w:rsidRPr="009A78DE" w:rsidRDefault="000964DE"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56FFB" w14:textId="77777777" w:rsidR="000964DE" w:rsidRPr="009A78DE" w:rsidRDefault="000964DE"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15BC04" w14:textId="77777777" w:rsidR="000964DE" w:rsidRPr="009A78DE" w:rsidRDefault="000964DE" w:rsidP="000964DE">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A920A" w14:textId="77777777" w:rsidR="000964DE" w:rsidRPr="009A78DE" w:rsidRDefault="000964DE" w:rsidP="000964DE">
            <w:pPr>
              <w:jc w:val="center"/>
              <w:rPr>
                <w:rFonts w:ascii="宋体" w:hAnsi="宋体" w:cs="仿宋"/>
                <w:b/>
                <w:bCs/>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7D214007" w14:textId="77777777" w:rsidR="000964DE" w:rsidRPr="009A78DE" w:rsidRDefault="000964DE" w:rsidP="000964DE">
            <w:pPr>
              <w:widowControl/>
              <w:jc w:val="center"/>
              <w:textAlignment w:val="center"/>
              <w:rPr>
                <w:rFonts w:ascii="宋体" w:hAnsi="宋体" w:cs="仿宋"/>
                <w:szCs w:val="21"/>
              </w:rPr>
            </w:pPr>
          </w:p>
        </w:tc>
      </w:tr>
      <w:tr w:rsidR="000964DE" w:rsidRPr="009A78DE" w14:paraId="2806F6EC" w14:textId="77777777" w:rsidTr="000964DE">
        <w:trPr>
          <w:trHeight w:val="27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FA955AC" w14:textId="77777777" w:rsidR="000964DE" w:rsidRPr="005A699E" w:rsidRDefault="000964DE" w:rsidP="000964DE">
            <w:pPr>
              <w:jc w:val="center"/>
              <w:rPr>
                <w:rFonts w:ascii="宋体" w:hAnsi="宋体" w:cs="仿宋"/>
                <w:szCs w:val="21"/>
              </w:rPr>
            </w:pPr>
          </w:p>
        </w:tc>
        <w:tc>
          <w:tcPr>
            <w:tcW w:w="422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864FF" w14:textId="77777777" w:rsidR="000964DE" w:rsidRPr="005A699E" w:rsidRDefault="000964DE" w:rsidP="000964DE">
            <w:pPr>
              <w:jc w:val="center"/>
              <w:rPr>
                <w:rFonts w:ascii="宋体" w:hAnsi="宋体" w:cs="仿宋"/>
                <w:kern w:val="0"/>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78FB5"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72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1035F"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1602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5B2D93"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046FB"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FD836"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10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65EF7"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11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61148"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17</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1D20C" w14:textId="77777777" w:rsidR="000964DE" w:rsidRPr="00622AEE" w:rsidRDefault="000964DE" w:rsidP="000964DE">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93D680" w14:textId="77777777" w:rsidR="000964DE" w:rsidRPr="005A699E" w:rsidRDefault="000964DE" w:rsidP="000964DE">
            <w:pPr>
              <w:jc w:val="center"/>
              <w:rPr>
                <w:rFonts w:ascii="宋体" w:hAnsi="宋体" w:cs="仿宋"/>
                <w:b/>
                <w:bCs/>
                <w:szCs w:val="21"/>
              </w:rPr>
            </w:pPr>
          </w:p>
        </w:tc>
        <w:tc>
          <w:tcPr>
            <w:tcW w:w="66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798B290" w14:textId="77777777" w:rsidR="000964DE" w:rsidRPr="009A78DE" w:rsidRDefault="000964DE" w:rsidP="000964DE">
            <w:pPr>
              <w:widowControl/>
              <w:jc w:val="center"/>
              <w:textAlignment w:val="center"/>
              <w:rPr>
                <w:rFonts w:ascii="宋体" w:hAnsi="宋体" w:cs="仿宋"/>
                <w:szCs w:val="21"/>
              </w:rPr>
            </w:pPr>
          </w:p>
        </w:tc>
      </w:tr>
      <w:tr w:rsidR="000964DE" w:rsidRPr="009A78DE" w14:paraId="1CBEDB2D" w14:textId="77777777" w:rsidTr="000964DE">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E3B8B32"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lastRenderedPageBreak/>
              <w:t>选</w:t>
            </w:r>
          </w:p>
          <w:p w14:paraId="3D57DBFC"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修</w:t>
            </w:r>
          </w:p>
          <w:p w14:paraId="6E9F3A6F"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课</w:t>
            </w: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6D919B6C"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素养</w:t>
            </w:r>
          </w:p>
          <w:p w14:paraId="06047C0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75176492"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1D7A262F"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中华优秀文化</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179730" w14:textId="77777777" w:rsidR="000964DE" w:rsidRPr="00E432EA" w:rsidRDefault="000964DE" w:rsidP="000964DE">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FFC89"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57BD0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FC9F26"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23F35"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EFBC41"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15E7F3"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0230D" w14:textId="77777777" w:rsidR="000964DE" w:rsidRPr="005A699E" w:rsidRDefault="000964DE" w:rsidP="000964DE">
            <w:pPr>
              <w:widowControl/>
              <w:jc w:val="center"/>
              <w:textAlignment w:val="center"/>
              <w:rPr>
                <w:rFonts w:ascii="仿宋" w:eastAsia="仿宋" w:hAnsi="仿宋" w:cs="仿宋"/>
                <w:kern w:val="0"/>
                <w:sz w:val="18"/>
                <w:szCs w:val="18"/>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FD9865" w14:textId="77777777" w:rsidR="000964DE" w:rsidRPr="005A699E" w:rsidRDefault="000964DE" w:rsidP="000964DE">
            <w:pPr>
              <w:widowControl/>
              <w:jc w:val="center"/>
              <w:textAlignment w:val="center"/>
              <w:rPr>
                <w:rFonts w:ascii="仿宋" w:eastAsia="仿宋" w:hAnsi="仿宋" w:cs="仿宋"/>
                <w:kern w:val="0"/>
                <w:sz w:val="18"/>
                <w:szCs w:val="18"/>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CC191C"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考查</w:t>
            </w:r>
          </w:p>
        </w:tc>
        <w:tc>
          <w:tcPr>
            <w:tcW w:w="6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FEC0669" w14:textId="77777777" w:rsidR="000964DE" w:rsidRPr="009A78DE" w:rsidRDefault="000964DE" w:rsidP="000964DE">
            <w:pPr>
              <w:jc w:val="center"/>
              <w:rPr>
                <w:rFonts w:ascii="宋体" w:hAnsi="宋体" w:cs="仿宋"/>
                <w:szCs w:val="21"/>
              </w:rPr>
            </w:pPr>
            <w:r>
              <w:rPr>
                <w:rFonts w:ascii="宋体" w:hAnsi="宋体" w:cs="仿宋" w:hint="eastAsia"/>
                <w:szCs w:val="21"/>
              </w:rPr>
              <w:t>10</w:t>
            </w:r>
            <w:r w:rsidRPr="009A78DE">
              <w:rPr>
                <w:rFonts w:ascii="宋体" w:hAnsi="宋体" w:cs="仿宋" w:hint="eastAsia"/>
                <w:szCs w:val="21"/>
              </w:rPr>
              <w:t>.5%</w:t>
            </w:r>
          </w:p>
        </w:tc>
      </w:tr>
      <w:tr w:rsidR="000964DE" w:rsidRPr="005A699E" w14:paraId="07E3F096"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0EB1427" w14:textId="77777777" w:rsidR="000964DE" w:rsidRPr="005A699E" w:rsidRDefault="000964DE" w:rsidP="000964DE">
            <w:pPr>
              <w:jc w:val="center"/>
              <w:rPr>
                <w:rFonts w:ascii="宋体" w:hAnsi="宋体" w:cs="仿宋"/>
                <w:szCs w:val="21"/>
              </w:rPr>
            </w:pPr>
          </w:p>
        </w:tc>
        <w:tc>
          <w:tcPr>
            <w:tcW w:w="579" w:type="dxa"/>
            <w:vMerge/>
            <w:tcBorders>
              <w:left w:val="single" w:sz="4" w:space="0" w:color="000000"/>
              <w:right w:val="single" w:sz="4" w:space="0" w:color="auto"/>
            </w:tcBorders>
            <w:tcMar>
              <w:top w:w="15" w:type="dxa"/>
              <w:left w:w="15" w:type="dxa"/>
              <w:right w:w="15" w:type="dxa"/>
            </w:tcMar>
            <w:vAlign w:val="center"/>
          </w:tcPr>
          <w:p w14:paraId="35710EF6"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4D57B155"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383AEC09"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szCs w:val="21"/>
              </w:rPr>
              <w:t>职业素养</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DED29" w14:textId="77777777" w:rsidR="000964DE" w:rsidRPr="00E432EA" w:rsidRDefault="000964DE" w:rsidP="000964DE">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01A35"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FA34B4"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4A1E0"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2E8F7"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0165C"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D69DF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76DEB3" w14:textId="77777777" w:rsidR="000964DE" w:rsidRPr="005A699E" w:rsidRDefault="000964DE" w:rsidP="000964DE">
            <w:pPr>
              <w:widowControl/>
              <w:jc w:val="center"/>
              <w:textAlignment w:val="center"/>
              <w:rPr>
                <w:rFonts w:ascii="仿宋" w:eastAsia="仿宋" w:hAnsi="仿宋" w:cs="仿宋"/>
                <w:sz w:val="18"/>
                <w:szCs w:val="18"/>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A6E4B" w14:textId="77777777" w:rsidR="000964DE" w:rsidRPr="005A699E" w:rsidRDefault="000964DE" w:rsidP="000964DE">
            <w:pPr>
              <w:widowControl/>
              <w:jc w:val="center"/>
              <w:textAlignment w:val="center"/>
              <w:rPr>
                <w:rFonts w:ascii="仿宋" w:eastAsia="仿宋" w:hAnsi="仿宋" w:cs="仿宋"/>
                <w:sz w:val="18"/>
                <w:szCs w:val="18"/>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7607FE"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考查</w:t>
            </w:r>
          </w:p>
        </w:tc>
        <w:tc>
          <w:tcPr>
            <w:tcW w:w="662" w:type="dxa"/>
            <w:vMerge/>
            <w:tcBorders>
              <w:left w:val="single" w:sz="4" w:space="0" w:color="000000"/>
              <w:right w:val="single" w:sz="4" w:space="0" w:color="000000"/>
            </w:tcBorders>
            <w:tcMar>
              <w:top w:w="15" w:type="dxa"/>
              <w:left w:w="15" w:type="dxa"/>
              <w:right w:w="15" w:type="dxa"/>
            </w:tcMar>
            <w:vAlign w:val="center"/>
          </w:tcPr>
          <w:p w14:paraId="3E1D5F75" w14:textId="77777777" w:rsidR="000964DE" w:rsidRPr="005A699E" w:rsidRDefault="000964DE" w:rsidP="000964DE">
            <w:pPr>
              <w:jc w:val="center"/>
              <w:rPr>
                <w:rFonts w:ascii="宋体" w:hAnsi="宋体" w:cs="仿宋"/>
                <w:szCs w:val="21"/>
              </w:rPr>
            </w:pPr>
          </w:p>
        </w:tc>
      </w:tr>
      <w:tr w:rsidR="000964DE" w:rsidRPr="005A699E" w14:paraId="3D5365D3" w14:textId="77777777" w:rsidTr="000964DE">
        <w:trPr>
          <w:trHeight w:val="254"/>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E915F3E" w14:textId="77777777" w:rsidR="000964DE" w:rsidRPr="005A699E" w:rsidRDefault="000964DE" w:rsidP="000964DE">
            <w:pPr>
              <w:jc w:val="center"/>
              <w:rPr>
                <w:rFonts w:ascii="宋体" w:hAnsi="宋体" w:cs="仿宋"/>
                <w:szCs w:val="21"/>
              </w:rPr>
            </w:pPr>
          </w:p>
        </w:tc>
        <w:tc>
          <w:tcPr>
            <w:tcW w:w="579" w:type="dxa"/>
            <w:vMerge/>
            <w:tcBorders>
              <w:left w:val="single" w:sz="4" w:space="0" w:color="000000"/>
              <w:bottom w:val="single" w:sz="4" w:space="0" w:color="000000"/>
              <w:right w:val="single" w:sz="4" w:space="0" w:color="auto"/>
            </w:tcBorders>
            <w:tcMar>
              <w:top w:w="15" w:type="dxa"/>
              <w:left w:w="15" w:type="dxa"/>
              <w:right w:w="15" w:type="dxa"/>
            </w:tcMar>
            <w:vAlign w:val="center"/>
          </w:tcPr>
          <w:p w14:paraId="39FFA291" w14:textId="77777777" w:rsidR="000964DE" w:rsidRPr="005A699E" w:rsidRDefault="000964DE" w:rsidP="000964DE">
            <w:pPr>
              <w:jc w:val="center"/>
              <w:rPr>
                <w:rFonts w:ascii="宋体" w:hAnsi="宋体" w:cs="仿宋"/>
                <w:szCs w:val="21"/>
              </w:rPr>
            </w:pPr>
          </w:p>
        </w:tc>
        <w:tc>
          <w:tcPr>
            <w:tcW w:w="2852"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F0C74BC"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小计</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E724E4" w14:textId="77777777" w:rsidR="000964DE" w:rsidRPr="005A699E" w:rsidRDefault="000964DE" w:rsidP="000964DE">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7F1B71" w14:textId="77777777" w:rsidR="000964DE" w:rsidRPr="00696C36" w:rsidRDefault="000964DE" w:rsidP="000964DE">
            <w:pPr>
              <w:jc w:val="center"/>
              <w:rPr>
                <w:rFonts w:ascii="宋体" w:hAnsi="宋体" w:cs="仿宋"/>
                <w:b/>
                <w:szCs w:val="21"/>
              </w:rPr>
            </w:pPr>
            <w:r w:rsidRPr="00696C36">
              <w:rPr>
                <w:rFonts w:ascii="宋体" w:hAnsi="宋体" w:cs="仿宋" w:hint="eastAsia"/>
                <w:b/>
                <w:szCs w:val="21"/>
              </w:rPr>
              <w:t>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C8503"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54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977818"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6E671"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36E53"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C3A12"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5CAF29"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8A404" w14:textId="77777777" w:rsidR="000964DE" w:rsidRPr="006B5F96" w:rsidRDefault="000964DE" w:rsidP="000964DE">
            <w:pPr>
              <w:widowControl/>
              <w:jc w:val="center"/>
              <w:textAlignment w:val="center"/>
              <w:rPr>
                <w:rFonts w:ascii="宋体" w:hAnsi="宋体" w:cs="仿宋"/>
                <w:b/>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790B69" w14:textId="77777777" w:rsidR="000964DE" w:rsidRPr="005A699E" w:rsidRDefault="000964DE" w:rsidP="000964DE">
            <w:pPr>
              <w:jc w:val="center"/>
              <w:rPr>
                <w:rFonts w:ascii="宋体" w:hAnsi="宋体" w:cs="仿宋"/>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57B7B2CE" w14:textId="77777777" w:rsidR="000964DE" w:rsidRPr="005A699E" w:rsidRDefault="000964DE" w:rsidP="000964DE">
            <w:pPr>
              <w:jc w:val="center"/>
              <w:rPr>
                <w:rFonts w:ascii="宋体" w:hAnsi="宋体" w:cs="仿宋"/>
                <w:szCs w:val="21"/>
              </w:rPr>
            </w:pPr>
          </w:p>
        </w:tc>
      </w:tr>
      <w:tr w:rsidR="000964DE" w:rsidRPr="005A699E" w14:paraId="2AEA6FC8"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3761317" w14:textId="77777777" w:rsidR="000964DE" w:rsidRPr="005A699E" w:rsidRDefault="000964DE" w:rsidP="000964DE">
            <w:pPr>
              <w:jc w:val="center"/>
              <w:rPr>
                <w:rFonts w:ascii="宋体" w:hAnsi="宋体" w:cs="仿宋"/>
                <w:szCs w:val="21"/>
              </w:rPr>
            </w:pP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23C71F1E"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2901797F"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389ECE6F"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3F62553C"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汽车保险与理赔</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6CC1A1" w14:textId="77777777" w:rsidR="000964DE" w:rsidRPr="00E432EA" w:rsidRDefault="000964DE" w:rsidP="000964DE">
            <w:pPr>
              <w:jc w:val="center"/>
              <w:rPr>
                <w:rFonts w:ascii="宋体" w:hAnsi="宋体" w:cs="仿宋"/>
                <w:szCs w:val="21"/>
              </w:rPr>
            </w:pPr>
            <w:r>
              <w:rPr>
                <w:rFonts w:ascii="宋体" w:hAnsi="宋体" w:cs="仿宋" w:hint="eastAsia"/>
                <w:szCs w:val="21"/>
              </w:rPr>
              <w:t>082521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4D075D" w14:textId="77777777" w:rsidR="000964DE" w:rsidRPr="00E432EA" w:rsidRDefault="000964DE" w:rsidP="000964DE">
            <w:pPr>
              <w:widowControl/>
              <w:jc w:val="center"/>
              <w:textAlignment w:val="center"/>
              <w:rPr>
                <w:rFonts w:ascii="宋体" w:hAnsi="宋体" w:cs="仿宋"/>
                <w:kern w:val="0"/>
                <w:szCs w:val="21"/>
              </w:rPr>
            </w:pPr>
            <w:r w:rsidRPr="00E432EA">
              <w:rPr>
                <w:rFonts w:asciiTheme="minorEastAsia" w:hAnsiTheme="minorEastAsia" w:cs="仿宋" w:hint="eastAsia"/>
                <w:kern w:val="0"/>
                <w:szCs w:val="21"/>
              </w:rPr>
              <w:t>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207EBD"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AC731"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874EC"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A5E93"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2AE2E7"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4F85EB" w14:textId="77777777" w:rsidR="000964DE" w:rsidRPr="00E432EA"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D16596" w14:textId="77777777" w:rsidR="000964DE" w:rsidRPr="005A699E" w:rsidRDefault="000964DE" w:rsidP="000964DE">
            <w:pPr>
              <w:widowControl/>
              <w:jc w:val="center"/>
              <w:textAlignment w:val="center"/>
              <w:rPr>
                <w:rFonts w:ascii="宋体" w:hAnsi="宋体" w:cs="仿宋"/>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32DD78"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考试</w:t>
            </w:r>
          </w:p>
        </w:tc>
        <w:tc>
          <w:tcPr>
            <w:tcW w:w="662" w:type="dxa"/>
            <w:vMerge/>
            <w:tcBorders>
              <w:left w:val="single" w:sz="4" w:space="0" w:color="000000"/>
              <w:right w:val="single" w:sz="4" w:space="0" w:color="000000"/>
            </w:tcBorders>
            <w:tcMar>
              <w:top w:w="15" w:type="dxa"/>
              <w:left w:w="15" w:type="dxa"/>
              <w:right w:w="15" w:type="dxa"/>
            </w:tcMar>
            <w:vAlign w:val="center"/>
          </w:tcPr>
          <w:p w14:paraId="5767245A" w14:textId="77777777" w:rsidR="000964DE" w:rsidRPr="005A699E" w:rsidRDefault="000964DE" w:rsidP="000964DE">
            <w:pPr>
              <w:jc w:val="center"/>
              <w:rPr>
                <w:rFonts w:ascii="宋体" w:hAnsi="宋体" w:cs="仿宋"/>
                <w:szCs w:val="21"/>
              </w:rPr>
            </w:pPr>
          </w:p>
        </w:tc>
      </w:tr>
      <w:tr w:rsidR="000964DE" w:rsidRPr="005A699E" w14:paraId="66F37C72"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ECF1263" w14:textId="77777777" w:rsidR="000964DE" w:rsidRPr="005A699E" w:rsidRDefault="000964DE" w:rsidP="000964DE">
            <w:pPr>
              <w:widowControl/>
              <w:jc w:val="center"/>
              <w:textAlignment w:val="center"/>
              <w:rPr>
                <w:rFonts w:ascii="宋体" w:hAnsi="宋体" w:cs="仿宋"/>
                <w:szCs w:val="21"/>
              </w:rPr>
            </w:pPr>
          </w:p>
        </w:tc>
        <w:tc>
          <w:tcPr>
            <w:tcW w:w="579" w:type="dxa"/>
            <w:vMerge/>
            <w:tcBorders>
              <w:left w:val="single" w:sz="4" w:space="0" w:color="000000"/>
              <w:right w:val="single" w:sz="4" w:space="0" w:color="auto"/>
            </w:tcBorders>
            <w:vAlign w:val="center"/>
          </w:tcPr>
          <w:p w14:paraId="69014BC9" w14:textId="77777777" w:rsidR="000964DE" w:rsidRPr="005A699E" w:rsidRDefault="000964DE" w:rsidP="000964DE">
            <w:pPr>
              <w:widowControl/>
              <w:jc w:val="center"/>
              <w:textAlignment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vAlign w:val="center"/>
          </w:tcPr>
          <w:p w14:paraId="71C5468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38302B3F"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汽车美容</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F7E72E" w14:textId="77777777" w:rsidR="000964DE" w:rsidRPr="00E432EA" w:rsidRDefault="000964DE" w:rsidP="000964DE">
            <w:pPr>
              <w:jc w:val="center"/>
              <w:rPr>
                <w:rFonts w:ascii="宋体" w:hAnsi="宋体" w:cs="仿宋"/>
                <w:szCs w:val="21"/>
              </w:rPr>
            </w:pPr>
            <w:r>
              <w:rPr>
                <w:rFonts w:ascii="宋体" w:hAnsi="宋体" w:cs="仿宋" w:hint="eastAsia"/>
                <w:szCs w:val="21"/>
              </w:rPr>
              <w:t>082522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C9AA5" w14:textId="77777777" w:rsidR="000964DE" w:rsidRPr="00E432EA" w:rsidRDefault="000964DE" w:rsidP="000964DE">
            <w:pPr>
              <w:widowControl/>
              <w:jc w:val="center"/>
              <w:textAlignment w:val="center"/>
              <w:rPr>
                <w:rFonts w:ascii="宋体" w:hAnsi="宋体" w:cs="仿宋"/>
                <w:szCs w:val="21"/>
              </w:rPr>
            </w:pPr>
            <w:r w:rsidRPr="00E432EA">
              <w:rPr>
                <w:rFonts w:asciiTheme="minorEastAsia" w:hAnsiTheme="minorEastAsia" w:cs="仿宋" w:hint="eastAsia"/>
                <w:szCs w:val="21"/>
              </w:rPr>
              <w:t>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551A1"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97557"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A75B02"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5B0B62"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07629"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1C848" w14:textId="77777777" w:rsidR="000964DE" w:rsidRPr="00E432EA" w:rsidRDefault="000964DE" w:rsidP="000964DE">
            <w:pPr>
              <w:jc w:val="center"/>
              <w:rPr>
                <w:rFonts w:ascii="宋体" w:hAnsi="宋体" w:cs="黑体"/>
                <w:szCs w:val="21"/>
              </w:rPr>
            </w:pPr>
            <w:r w:rsidRPr="00E432EA">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D2D47" w14:textId="77777777" w:rsidR="000964DE" w:rsidRPr="005A699E" w:rsidRDefault="000964DE" w:rsidP="000964DE">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EBC55"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考试</w:t>
            </w:r>
          </w:p>
        </w:tc>
        <w:tc>
          <w:tcPr>
            <w:tcW w:w="662" w:type="dxa"/>
            <w:vMerge/>
            <w:tcBorders>
              <w:left w:val="single" w:sz="4" w:space="0" w:color="000000"/>
              <w:right w:val="single" w:sz="4" w:space="0" w:color="000000"/>
            </w:tcBorders>
            <w:tcMar>
              <w:top w:w="15" w:type="dxa"/>
              <w:left w:w="15" w:type="dxa"/>
              <w:right w:w="15" w:type="dxa"/>
            </w:tcMar>
            <w:vAlign w:val="center"/>
          </w:tcPr>
          <w:p w14:paraId="56CBE3EA" w14:textId="77777777" w:rsidR="000964DE" w:rsidRPr="005A699E" w:rsidRDefault="000964DE" w:rsidP="000964DE">
            <w:pPr>
              <w:widowControl/>
              <w:jc w:val="center"/>
              <w:textAlignment w:val="center"/>
              <w:rPr>
                <w:rFonts w:ascii="宋体" w:hAnsi="宋体" w:cs="仿宋"/>
                <w:szCs w:val="21"/>
              </w:rPr>
            </w:pPr>
          </w:p>
        </w:tc>
      </w:tr>
      <w:tr w:rsidR="000964DE" w:rsidRPr="005A699E" w14:paraId="51A94C04"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5FA0598" w14:textId="77777777" w:rsidR="000964DE" w:rsidRPr="005A699E" w:rsidRDefault="000964DE" w:rsidP="000964DE">
            <w:pPr>
              <w:widowControl/>
              <w:jc w:val="center"/>
              <w:textAlignment w:val="center"/>
              <w:rPr>
                <w:rFonts w:ascii="宋体" w:hAnsi="宋体" w:cs="仿宋"/>
                <w:kern w:val="0"/>
                <w:szCs w:val="21"/>
              </w:rPr>
            </w:pPr>
          </w:p>
        </w:tc>
        <w:tc>
          <w:tcPr>
            <w:tcW w:w="579" w:type="dxa"/>
            <w:vMerge/>
            <w:tcBorders>
              <w:left w:val="single" w:sz="4" w:space="0" w:color="000000"/>
              <w:bottom w:val="single" w:sz="4" w:space="0" w:color="000000"/>
              <w:right w:val="single" w:sz="4" w:space="0" w:color="auto"/>
            </w:tcBorders>
            <w:vAlign w:val="center"/>
          </w:tcPr>
          <w:p w14:paraId="03B56C71" w14:textId="77777777" w:rsidR="000964DE" w:rsidRPr="005A699E" w:rsidRDefault="000964DE" w:rsidP="000964DE">
            <w:pPr>
              <w:widowControl/>
              <w:jc w:val="center"/>
              <w:textAlignment w:val="center"/>
              <w:rPr>
                <w:rFonts w:ascii="宋体" w:hAnsi="宋体" w:cs="仿宋"/>
                <w:kern w:val="0"/>
                <w:szCs w:val="21"/>
              </w:rPr>
            </w:pPr>
          </w:p>
        </w:tc>
        <w:tc>
          <w:tcPr>
            <w:tcW w:w="3650" w:type="dxa"/>
            <w:gridSpan w:val="3"/>
            <w:tcBorders>
              <w:top w:val="single" w:sz="4" w:space="0" w:color="000000"/>
              <w:left w:val="single" w:sz="4" w:space="0" w:color="auto"/>
              <w:bottom w:val="single" w:sz="4" w:space="0" w:color="000000"/>
              <w:right w:val="single" w:sz="4" w:space="0" w:color="000000"/>
            </w:tcBorders>
            <w:vAlign w:val="center"/>
          </w:tcPr>
          <w:p w14:paraId="620DE4D2"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1027DA"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18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D5AEAF"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324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B5D44"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5F6E9"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EE1021"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D8068"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3D506"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F00659" w14:textId="77777777" w:rsidR="000964DE" w:rsidRPr="005A699E" w:rsidRDefault="000964DE" w:rsidP="000964DE">
            <w:pPr>
              <w:widowControl/>
              <w:jc w:val="center"/>
              <w:textAlignment w:val="center"/>
              <w:rPr>
                <w:rFonts w:ascii="宋体" w:hAnsi="宋体" w:cs="仿宋"/>
                <w:b/>
                <w:bCs/>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03C88" w14:textId="77777777" w:rsidR="000964DE" w:rsidRPr="005A699E" w:rsidRDefault="000964DE" w:rsidP="000964DE">
            <w:pPr>
              <w:jc w:val="center"/>
              <w:rPr>
                <w:rFonts w:ascii="宋体" w:hAnsi="宋体" w:cs="仿宋"/>
                <w:b/>
                <w:bCs/>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3C8EE9BA" w14:textId="77777777" w:rsidR="000964DE" w:rsidRPr="005A699E" w:rsidRDefault="000964DE" w:rsidP="000964DE">
            <w:pPr>
              <w:widowControl/>
              <w:jc w:val="center"/>
              <w:textAlignment w:val="center"/>
              <w:rPr>
                <w:rFonts w:ascii="宋体" w:hAnsi="宋体" w:cs="仿宋"/>
                <w:kern w:val="0"/>
                <w:szCs w:val="21"/>
              </w:rPr>
            </w:pPr>
          </w:p>
        </w:tc>
      </w:tr>
      <w:tr w:rsidR="000964DE" w:rsidRPr="005A699E" w14:paraId="4785DF90" w14:textId="77777777" w:rsidTr="000964DE">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6D6039A" w14:textId="77777777" w:rsidR="000964DE" w:rsidRPr="005A699E" w:rsidRDefault="000964DE" w:rsidP="000964DE">
            <w:pPr>
              <w:widowControl/>
              <w:jc w:val="center"/>
              <w:textAlignment w:val="center"/>
              <w:rPr>
                <w:rFonts w:ascii="宋体" w:hAnsi="宋体" w:cs="仿宋"/>
                <w:kern w:val="0"/>
                <w:szCs w:val="21"/>
              </w:rPr>
            </w:pPr>
          </w:p>
        </w:tc>
        <w:tc>
          <w:tcPr>
            <w:tcW w:w="4229" w:type="dxa"/>
            <w:gridSpan w:val="4"/>
            <w:tcBorders>
              <w:top w:val="single" w:sz="4" w:space="0" w:color="auto"/>
              <w:left w:val="single" w:sz="4" w:space="0" w:color="000000"/>
              <w:bottom w:val="single" w:sz="4" w:space="0" w:color="000000"/>
              <w:right w:val="single" w:sz="4" w:space="0" w:color="000000"/>
            </w:tcBorders>
            <w:vAlign w:val="center"/>
          </w:tcPr>
          <w:p w14:paraId="3B551618"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3D66D1"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9E406F"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378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1ABA5D"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6C6C09"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795E79"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A338E"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8A222"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0BA21" w14:textId="77777777" w:rsidR="000964DE" w:rsidRPr="005A699E" w:rsidRDefault="000964DE" w:rsidP="000964DE">
            <w:pPr>
              <w:widowControl/>
              <w:jc w:val="center"/>
              <w:textAlignment w:val="center"/>
              <w:rPr>
                <w:rFonts w:ascii="宋体" w:hAnsi="宋体" w:cs="仿宋"/>
                <w:b/>
                <w:bCs/>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184A5" w14:textId="77777777" w:rsidR="000964DE" w:rsidRPr="005A699E" w:rsidRDefault="000964DE" w:rsidP="000964DE">
            <w:pPr>
              <w:jc w:val="center"/>
              <w:rPr>
                <w:rFonts w:ascii="宋体" w:hAnsi="宋体" w:cs="仿宋"/>
                <w:b/>
                <w:bCs/>
                <w:szCs w:val="21"/>
              </w:rPr>
            </w:pPr>
          </w:p>
        </w:tc>
        <w:tc>
          <w:tcPr>
            <w:tcW w:w="66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BBA5CC5" w14:textId="77777777" w:rsidR="000964DE" w:rsidRPr="005A699E" w:rsidRDefault="000964DE" w:rsidP="000964DE">
            <w:pPr>
              <w:widowControl/>
              <w:jc w:val="center"/>
              <w:textAlignment w:val="center"/>
              <w:rPr>
                <w:rFonts w:ascii="宋体" w:hAnsi="宋体" w:cs="仿宋"/>
                <w:kern w:val="0"/>
                <w:szCs w:val="21"/>
              </w:rPr>
            </w:pPr>
          </w:p>
        </w:tc>
      </w:tr>
      <w:tr w:rsidR="000964DE" w:rsidRPr="005A699E" w14:paraId="27A83BA0" w14:textId="77777777" w:rsidTr="000964DE">
        <w:trPr>
          <w:trHeight w:val="300"/>
          <w:jc w:val="center"/>
        </w:trPr>
        <w:tc>
          <w:tcPr>
            <w:tcW w:w="479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E63A9"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总计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24E1E" w14:textId="77777777" w:rsidR="000964DE" w:rsidRPr="00AF7828"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200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9BBB2D" w14:textId="77777777" w:rsidR="000964DE" w:rsidRPr="00AF7828"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3600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884F1"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C0D1FE"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44B8D8"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73F974"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5BFD1"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C853F" w14:textId="77777777" w:rsidR="000964DE" w:rsidRPr="00AF7828" w:rsidRDefault="000964DE" w:rsidP="000964DE">
            <w:pPr>
              <w:widowControl/>
              <w:jc w:val="center"/>
              <w:textAlignment w:val="center"/>
              <w:rPr>
                <w:rFonts w:ascii="宋体" w:hAnsi="宋体" w:cs="仿宋"/>
                <w:b/>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60B74C" w14:textId="77777777" w:rsidR="000964DE" w:rsidRPr="005A699E" w:rsidRDefault="000964DE" w:rsidP="000964DE">
            <w:pPr>
              <w:jc w:val="center"/>
              <w:rPr>
                <w:rFonts w:ascii="宋体" w:hAnsi="宋体" w:cs="仿宋"/>
                <w:szCs w:val="21"/>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4D0BA"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100%</w:t>
            </w:r>
          </w:p>
        </w:tc>
      </w:tr>
    </w:tbl>
    <w:p w14:paraId="7C042A9C" w14:textId="77777777" w:rsidR="000964DE" w:rsidRPr="005A699E" w:rsidRDefault="000964DE" w:rsidP="000964DE">
      <w:pPr>
        <w:adjustRightInd w:val="0"/>
        <w:snapToGrid w:val="0"/>
        <w:spacing w:beforeLines="100" w:before="312" w:line="360" w:lineRule="auto"/>
        <w:rPr>
          <w:rFonts w:ascii="黑体" w:eastAsia="黑体" w:hAnsi="黑体" w:cs="黑体"/>
          <w:b/>
          <w:sz w:val="28"/>
          <w:szCs w:val="28"/>
        </w:rPr>
      </w:pPr>
      <w:r w:rsidRPr="005A699E">
        <w:rPr>
          <w:rFonts w:ascii="黑体" w:eastAsia="黑体" w:hAnsi="黑体" w:cs="黑体" w:hint="eastAsia"/>
          <w:b/>
          <w:sz w:val="28"/>
          <w:szCs w:val="28"/>
        </w:rPr>
        <w:t>（二）、教学要求</w:t>
      </w:r>
    </w:p>
    <w:p w14:paraId="46E3996F" w14:textId="77777777" w:rsidR="000964DE" w:rsidRPr="00676112" w:rsidRDefault="000964DE" w:rsidP="000964DE">
      <w:pPr>
        <w:spacing w:line="360" w:lineRule="auto"/>
        <w:ind w:firstLineChars="200" w:firstLine="482"/>
        <w:rPr>
          <w:b/>
          <w:sz w:val="24"/>
        </w:rPr>
      </w:pPr>
      <w:r w:rsidRPr="00676112">
        <w:rPr>
          <w:b/>
          <w:sz w:val="24"/>
        </w:rPr>
        <w:t>1</w:t>
      </w:r>
      <w:r w:rsidRPr="00676112">
        <w:rPr>
          <w:rFonts w:hint="eastAsia"/>
          <w:b/>
          <w:sz w:val="24"/>
        </w:rPr>
        <w:t>、公共基础课</w:t>
      </w:r>
    </w:p>
    <w:p w14:paraId="24820D6B" w14:textId="77777777" w:rsidR="000964DE" w:rsidRPr="00464484" w:rsidRDefault="000964DE" w:rsidP="000964DE">
      <w:pPr>
        <w:spacing w:line="360" w:lineRule="auto"/>
        <w:ind w:firstLineChars="200" w:firstLine="480"/>
        <w:rPr>
          <w:rFonts w:ascii="宋体" w:hAnsi="宋体"/>
          <w:bCs/>
          <w:color w:val="000000"/>
          <w:sz w:val="24"/>
        </w:rPr>
      </w:pPr>
      <w:r w:rsidRPr="00464484">
        <w:rPr>
          <w:rFonts w:ascii="宋体" w:hAnsi="宋体" w:hint="eastAsia"/>
          <w:bCs/>
          <w:color w:val="000000"/>
          <w:sz w:val="24"/>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w:t>
      </w:r>
      <w:r w:rsidRPr="00464484">
        <w:rPr>
          <w:rFonts w:ascii="宋体" w:hAnsi="宋体"/>
          <w:bCs/>
          <w:color w:val="000000"/>
          <w:sz w:val="24"/>
        </w:rPr>
        <w:t xml:space="preserve"> </w:t>
      </w:r>
      <w:r w:rsidRPr="00464484">
        <w:rPr>
          <w:rFonts w:ascii="宋体" w:hAnsi="宋体" w:hint="eastAsia"/>
          <w:bCs/>
          <w:color w:val="000000"/>
          <w:sz w:val="24"/>
        </w:rPr>
        <w:t>为学生综合素质的提高、职业能力的形成和可持续发展奠定基础。</w:t>
      </w:r>
    </w:p>
    <w:p w14:paraId="2C499066" w14:textId="77777777" w:rsidR="000964DE" w:rsidRPr="00676112" w:rsidRDefault="000964DE" w:rsidP="000964DE">
      <w:pPr>
        <w:spacing w:line="360" w:lineRule="auto"/>
        <w:ind w:firstLineChars="200" w:firstLine="482"/>
        <w:rPr>
          <w:b/>
          <w:sz w:val="24"/>
        </w:rPr>
      </w:pPr>
      <w:r w:rsidRPr="00676112">
        <w:rPr>
          <w:b/>
          <w:sz w:val="24"/>
        </w:rPr>
        <w:t>2</w:t>
      </w:r>
      <w:r w:rsidRPr="00676112">
        <w:rPr>
          <w:rFonts w:hint="eastAsia"/>
          <w:b/>
          <w:sz w:val="24"/>
        </w:rPr>
        <w:t>、专业技能课</w:t>
      </w:r>
    </w:p>
    <w:p w14:paraId="1D355A52" w14:textId="77777777" w:rsidR="000964DE" w:rsidRPr="00464484" w:rsidRDefault="000964DE" w:rsidP="000964DE">
      <w:pPr>
        <w:spacing w:line="360" w:lineRule="auto"/>
        <w:ind w:firstLineChars="200" w:firstLine="480"/>
        <w:rPr>
          <w:rFonts w:ascii="宋体" w:hAnsi="宋体"/>
          <w:bCs/>
          <w:color w:val="000000"/>
          <w:sz w:val="24"/>
        </w:rPr>
      </w:pPr>
      <w:r w:rsidRPr="00464484">
        <w:rPr>
          <w:rFonts w:ascii="宋体" w:hAnsi="宋体" w:hint="eastAsia"/>
          <w:bCs/>
          <w:color w:val="000000"/>
          <w:sz w:val="24"/>
        </w:rPr>
        <w:t>专业技能课的教学，按照相应职业岗位（群）的能力要求，强调理论实践一体化，突出“做中学、做中教”的职业教育教学特色，实训课时与理论课时之比不低于</w:t>
      </w:r>
      <w:r w:rsidRPr="00464484">
        <w:rPr>
          <w:rFonts w:ascii="宋体" w:hAnsi="宋体"/>
          <w:bCs/>
          <w:color w:val="000000"/>
          <w:sz w:val="24"/>
        </w:rPr>
        <w:t xml:space="preserve"> 1</w:t>
      </w:r>
      <w:r w:rsidRPr="00464484">
        <w:rPr>
          <w:rFonts w:ascii="宋体" w:hAnsi="宋体" w:hint="eastAsia"/>
          <w:bCs/>
          <w:color w:val="000000"/>
          <w:sz w:val="24"/>
        </w:rPr>
        <w:t>∶</w:t>
      </w:r>
      <w:r w:rsidRPr="00464484">
        <w:rPr>
          <w:rFonts w:ascii="宋体" w:hAnsi="宋体"/>
          <w:bCs/>
          <w:color w:val="000000"/>
          <w:sz w:val="24"/>
        </w:rPr>
        <w:t>1</w:t>
      </w:r>
      <w:r w:rsidRPr="00464484">
        <w:rPr>
          <w:rFonts w:ascii="宋体" w:hAnsi="宋体" w:hint="eastAsia"/>
          <w:bCs/>
          <w:color w:val="000000"/>
          <w:sz w:val="24"/>
        </w:rPr>
        <w:t>。专业技能课程建议采用项目教学、案例教学、任务驱动、角色扮演、情境教学等方法，创新课堂教学。</w:t>
      </w:r>
    </w:p>
    <w:p w14:paraId="22D6B749" w14:textId="77777777" w:rsidR="000964DE" w:rsidRPr="00676112" w:rsidRDefault="000964DE" w:rsidP="000964DE">
      <w:pPr>
        <w:spacing w:line="360" w:lineRule="auto"/>
        <w:rPr>
          <w:rFonts w:ascii="黑体" w:eastAsia="黑体" w:hAnsi="黑体"/>
          <w:b/>
          <w:sz w:val="28"/>
          <w:szCs w:val="28"/>
        </w:rPr>
      </w:pPr>
      <w:r w:rsidRPr="00676112">
        <w:rPr>
          <w:rFonts w:ascii="黑体" w:eastAsia="黑体" w:hAnsi="黑体" w:hint="eastAsia"/>
          <w:b/>
          <w:sz w:val="28"/>
          <w:szCs w:val="28"/>
        </w:rPr>
        <w:t>（</w:t>
      </w:r>
      <w:r>
        <w:rPr>
          <w:rFonts w:ascii="黑体" w:eastAsia="黑体" w:hAnsi="黑体" w:hint="eastAsia"/>
          <w:b/>
          <w:sz w:val="28"/>
          <w:szCs w:val="28"/>
        </w:rPr>
        <w:t>三</w:t>
      </w:r>
      <w:r w:rsidRPr="00676112">
        <w:rPr>
          <w:rFonts w:ascii="黑体" w:eastAsia="黑体" w:hAnsi="黑体" w:hint="eastAsia"/>
          <w:b/>
          <w:sz w:val="28"/>
          <w:szCs w:val="28"/>
        </w:rPr>
        <w:t>）教学管理</w:t>
      </w:r>
    </w:p>
    <w:p w14:paraId="2242278A" w14:textId="77777777" w:rsidR="000964DE" w:rsidRPr="00464484" w:rsidRDefault="000964DE" w:rsidP="000964DE">
      <w:pPr>
        <w:spacing w:line="360" w:lineRule="auto"/>
        <w:ind w:firstLineChars="200" w:firstLine="480"/>
        <w:rPr>
          <w:rFonts w:ascii="宋体" w:hAnsi="宋体"/>
          <w:bCs/>
          <w:color w:val="000000"/>
          <w:sz w:val="24"/>
        </w:rPr>
      </w:pPr>
      <w:r w:rsidRPr="00464484">
        <w:rPr>
          <w:rFonts w:ascii="宋体" w:hAnsi="宋体" w:hint="eastAsia"/>
          <w:bCs/>
          <w:color w:val="000000"/>
          <w:sz w:val="24"/>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14:paraId="5EF39F90" w14:textId="77777777" w:rsidR="000964DE" w:rsidRDefault="000964DE" w:rsidP="000964DE">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九、实施保障</w:t>
      </w:r>
    </w:p>
    <w:p w14:paraId="433D4DA0"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rPr>
        <w:t>（一）师资队伍</w:t>
      </w:r>
    </w:p>
    <w:p w14:paraId="21D7C5B3" w14:textId="77777777" w:rsidR="000964DE" w:rsidRDefault="000964DE" w:rsidP="000964DE">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t>1.师资队伍结构</w:t>
      </w:r>
    </w:p>
    <w:p w14:paraId="6DC81DF2" w14:textId="77777777" w:rsidR="000964DE" w:rsidRDefault="000964DE" w:rsidP="000964DE">
      <w:pPr>
        <w:widowControl/>
        <w:spacing w:line="360" w:lineRule="auto"/>
        <w:ind w:firstLineChars="200" w:firstLine="480"/>
        <w:jc w:val="left"/>
        <w:rPr>
          <w:rFonts w:ascii="宋体" w:hAnsi="宋体"/>
          <w:sz w:val="24"/>
        </w:rPr>
      </w:pPr>
      <w:r>
        <w:rPr>
          <w:rFonts w:ascii="宋体" w:hAnsi="宋体" w:hint="eastAsia"/>
          <w:sz w:val="24"/>
        </w:rPr>
        <w:lastRenderedPageBreak/>
        <w:t>我校汽车运用与维修专业教师共有12名（外聘教师3名），其中本科学历9名，中级以上职称3名，双师</w:t>
      </w:r>
      <w:proofErr w:type="gramStart"/>
      <w:r>
        <w:rPr>
          <w:rFonts w:ascii="宋体" w:hAnsi="宋体" w:hint="eastAsia"/>
          <w:sz w:val="24"/>
        </w:rPr>
        <w:t>型教师</w:t>
      </w:r>
      <w:proofErr w:type="gramEnd"/>
      <w:r>
        <w:rPr>
          <w:rFonts w:ascii="宋体" w:hAnsi="宋体" w:hint="eastAsia"/>
          <w:sz w:val="24"/>
        </w:rPr>
        <w:t>9名。</w:t>
      </w:r>
    </w:p>
    <w:p w14:paraId="3131B66A" w14:textId="77777777" w:rsidR="000964DE" w:rsidRDefault="000964DE" w:rsidP="000964DE">
      <w:pPr>
        <w:widowControl/>
        <w:spacing w:line="360" w:lineRule="auto"/>
        <w:jc w:val="center"/>
        <w:rPr>
          <w:rFonts w:ascii="宋体" w:hAnsi="宋体"/>
          <w:sz w:val="24"/>
        </w:rPr>
      </w:pPr>
      <w:r>
        <w:rPr>
          <w:rFonts w:ascii="宋体" w:hAnsi="宋体" w:hint="eastAsia"/>
          <w:sz w:val="24"/>
        </w:rPr>
        <w:t>表11  专业教师基本情况表</w:t>
      </w:r>
    </w:p>
    <w:tbl>
      <w:tblPr>
        <w:tblStyle w:val="a7"/>
        <w:tblW w:w="10207" w:type="dxa"/>
        <w:tblInd w:w="-1000" w:type="dxa"/>
        <w:tblLook w:val="04A0" w:firstRow="1" w:lastRow="0" w:firstColumn="1" w:lastColumn="0" w:noHBand="0" w:noVBand="1"/>
      </w:tblPr>
      <w:tblGrid>
        <w:gridCol w:w="710"/>
        <w:gridCol w:w="1417"/>
        <w:gridCol w:w="709"/>
        <w:gridCol w:w="709"/>
        <w:gridCol w:w="709"/>
        <w:gridCol w:w="709"/>
        <w:gridCol w:w="2693"/>
        <w:gridCol w:w="1276"/>
        <w:gridCol w:w="1275"/>
      </w:tblGrid>
      <w:tr w:rsidR="000964DE" w14:paraId="2C6E64A7" w14:textId="77777777" w:rsidTr="000964DE">
        <w:tc>
          <w:tcPr>
            <w:tcW w:w="710" w:type="dxa"/>
            <w:vAlign w:val="center"/>
          </w:tcPr>
          <w:p w14:paraId="5B2FD0C1" w14:textId="77777777" w:rsidR="000964DE" w:rsidRPr="00EA774F" w:rsidRDefault="000964DE" w:rsidP="000964DE">
            <w:pPr>
              <w:widowControl/>
              <w:spacing w:line="360" w:lineRule="auto"/>
              <w:jc w:val="center"/>
              <w:rPr>
                <w:rFonts w:ascii="宋体" w:hAnsi="宋体"/>
                <w:b/>
                <w:szCs w:val="21"/>
              </w:rPr>
            </w:pPr>
            <w:r w:rsidRPr="00EA774F">
              <w:rPr>
                <w:rFonts w:ascii="宋体" w:hAnsi="宋体" w:hint="eastAsia"/>
                <w:b/>
                <w:szCs w:val="21"/>
              </w:rPr>
              <w:t>序号</w:t>
            </w:r>
          </w:p>
        </w:tc>
        <w:tc>
          <w:tcPr>
            <w:tcW w:w="1417" w:type="dxa"/>
            <w:vAlign w:val="center"/>
          </w:tcPr>
          <w:p w14:paraId="54686A8F" w14:textId="77777777" w:rsidR="000964DE" w:rsidRPr="00EA774F" w:rsidRDefault="000964DE" w:rsidP="000964DE">
            <w:pPr>
              <w:widowControl/>
              <w:spacing w:line="360" w:lineRule="auto"/>
              <w:jc w:val="center"/>
              <w:rPr>
                <w:rFonts w:ascii="宋体" w:hAnsi="宋体"/>
                <w:b/>
                <w:szCs w:val="21"/>
              </w:rPr>
            </w:pPr>
            <w:r w:rsidRPr="00EA774F">
              <w:rPr>
                <w:rFonts w:ascii="宋体" w:hAnsi="宋体" w:hint="eastAsia"/>
                <w:b/>
                <w:szCs w:val="21"/>
              </w:rPr>
              <w:t>姓名</w:t>
            </w:r>
          </w:p>
        </w:tc>
        <w:tc>
          <w:tcPr>
            <w:tcW w:w="709" w:type="dxa"/>
            <w:vAlign w:val="center"/>
          </w:tcPr>
          <w:p w14:paraId="44CCBFBF" w14:textId="77777777" w:rsidR="000964DE" w:rsidRPr="00EA774F" w:rsidRDefault="000964DE" w:rsidP="000964DE">
            <w:pPr>
              <w:widowControl/>
              <w:spacing w:line="360" w:lineRule="auto"/>
              <w:jc w:val="center"/>
              <w:rPr>
                <w:rFonts w:ascii="宋体" w:hAnsi="宋体"/>
                <w:b/>
                <w:szCs w:val="21"/>
              </w:rPr>
            </w:pPr>
            <w:r w:rsidRPr="00EA774F">
              <w:rPr>
                <w:rFonts w:ascii="宋体" w:hAnsi="宋体" w:hint="eastAsia"/>
                <w:b/>
                <w:szCs w:val="21"/>
              </w:rPr>
              <w:t>年龄</w:t>
            </w:r>
          </w:p>
        </w:tc>
        <w:tc>
          <w:tcPr>
            <w:tcW w:w="709" w:type="dxa"/>
            <w:vAlign w:val="center"/>
          </w:tcPr>
          <w:p w14:paraId="7DE4ED62" w14:textId="77777777" w:rsidR="000964DE" w:rsidRPr="00EA774F" w:rsidRDefault="000964DE" w:rsidP="000964DE">
            <w:pPr>
              <w:widowControl/>
              <w:spacing w:line="360" w:lineRule="auto"/>
              <w:jc w:val="center"/>
              <w:rPr>
                <w:rFonts w:ascii="宋体" w:hAnsi="宋体"/>
                <w:b/>
                <w:szCs w:val="21"/>
              </w:rPr>
            </w:pPr>
            <w:r w:rsidRPr="00EA774F">
              <w:rPr>
                <w:rFonts w:ascii="宋体" w:hAnsi="宋体" w:hint="eastAsia"/>
                <w:b/>
                <w:szCs w:val="21"/>
              </w:rPr>
              <w:t>性别</w:t>
            </w:r>
          </w:p>
        </w:tc>
        <w:tc>
          <w:tcPr>
            <w:tcW w:w="709" w:type="dxa"/>
            <w:vAlign w:val="center"/>
          </w:tcPr>
          <w:p w14:paraId="5273B120" w14:textId="77777777" w:rsidR="000964DE" w:rsidRPr="00EA774F" w:rsidRDefault="000964DE" w:rsidP="000964DE">
            <w:pPr>
              <w:widowControl/>
              <w:spacing w:line="360" w:lineRule="auto"/>
              <w:jc w:val="center"/>
              <w:rPr>
                <w:rFonts w:ascii="宋体" w:hAnsi="宋体"/>
                <w:b/>
                <w:szCs w:val="21"/>
              </w:rPr>
            </w:pPr>
            <w:r w:rsidRPr="00EA774F">
              <w:rPr>
                <w:rFonts w:ascii="宋体" w:hAnsi="宋体" w:hint="eastAsia"/>
                <w:b/>
                <w:szCs w:val="21"/>
              </w:rPr>
              <w:t>民族</w:t>
            </w:r>
          </w:p>
        </w:tc>
        <w:tc>
          <w:tcPr>
            <w:tcW w:w="709" w:type="dxa"/>
            <w:vAlign w:val="center"/>
          </w:tcPr>
          <w:p w14:paraId="3B5F0173" w14:textId="77777777" w:rsidR="000964DE" w:rsidRPr="00EA774F" w:rsidRDefault="000964DE" w:rsidP="000964DE">
            <w:pPr>
              <w:widowControl/>
              <w:spacing w:line="360" w:lineRule="auto"/>
              <w:jc w:val="center"/>
              <w:rPr>
                <w:rFonts w:ascii="宋体" w:hAnsi="宋体"/>
                <w:b/>
                <w:szCs w:val="21"/>
              </w:rPr>
            </w:pPr>
            <w:r>
              <w:rPr>
                <w:rFonts w:ascii="宋体" w:hAnsi="宋体" w:hint="eastAsia"/>
                <w:b/>
                <w:szCs w:val="21"/>
              </w:rPr>
              <w:t>学历</w:t>
            </w:r>
          </w:p>
        </w:tc>
        <w:tc>
          <w:tcPr>
            <w:tcW w:w="2693" w:type="dxa"/>
            <w:vAlign w:val="center"/>
          </w:tcPr>
          <w:p w14:paraId="46C77709" w14:textId="77777777" w:rsidR="000964DE" w:rsidRPr="00EA774F" w:rsidRDefault="000964DE" w:rsidP="000964DE">
            <w:pPr>
              <w:widowControl/>
              <w:spacing w:line="360" w:lineRule="auto"/>
              <w:jc w:val="center"/>
              <w:rPr>
                <w:rFonts w:ascii="宋体" w:hAnsi="宋体"/>
                <w:b/>
                <w:szCs w:val="21"/>
              </w:rPr>
            </w:pPr>
            <w:r w:rsidRPr="00EA774F">
              <w:rPr>
                <w:rFonts w:ascii="宋体" w:hAnsi="宋体" w:hint="eastAsia"/>
                <w:b/>
                <w:szCs w:val="21"/>
              </w:rPr>
              <w:t>任教学科</w:t>
            </w:r>
          </w:p>
        </w:tc>
        <w:tc>
          <w:tcPr>
            <w:tcW w:w="1276" w:type="dxa"/>
            <w:vAlign w:val="center"/>
          </w:tcPr>
          <w:p w14:paraId="6D2E8170" w14:textId="77777777" w:rsidR="000964DE" w:rsidRPr="00EA774F" w:rsidRDefault="000964DE" w:rsidP="000964DE">
            <w:pPr>
              <w:widowControl/>
              <w:spacing w:line="360" w:lineRule="auto"/>
              <w:jc w:val="center"/>
              <w:rPr>
                <w:rFonts w:ascii="宋体" w:hAnsi="宋体"/>
                <w:b/>
                <w:szCs w:val="21"/>
              </w:rPr>
            </w:pPr>
            <w:r w:rsidRPr="00EA774F">
              <w:rPr>
                <w:rFonts w:ascii="宋体" w:hAnsi="宋体" w:hint="eastAsia"/>
                <w:b/>
                <w:szCs w:val="21"/>
              </w:rPr>
              <w:t>职称</w:t>
            </w:r>
          </w:p>
        </w:tc>
        <w:tc>
          <w:tcPr>
            <w:tcW w:w="1275" w:type="dxa"/>
            <w:vAlign w:val="center"/>
          </w:tcPr>
          <w:p w14:paraId="2C28987B" w14:textId="77777777" w:rsidR="000964DE" w:rsidRPr="00EA774F" w:rsidRDefault="000964DE" w:rsidP="000964DE">
            <w:pPr>
              <w:widowControl/>
              <w:spacing w:line="360" w:lineRule="auto"/>
              <w:jc w:val="center"/>
              <w:rPr>
                <w:rFonts w:ascii="宋体" w:hAnsi="宋体"/>
                <w:b/>
                <w:szCs w:val="21"/>
              </w:rPr>
            </w:pPr>
            <w:r w:rsidRPr="00EA774F">
              <w:rPr>
                <w:rFonts w:ascii="宋体" w:hAnsi="宋体" w:hint="eastAsia"/>
                <w:b/>
                <w:szCs w:val="21"/>
              </w:rPr>
              <w:t>专业技术资格证书</w:t>
            </w:r>
          </w:p>
        </w:tc>
      </w:tr>
      <w:tr w:rsidR="000964DE" w14:paraId="53948A4F" w14:textId="77777777" w:rsidTr="000964DE">
        <w:tc>
          <w:tcPr>
            <w:tcW w:w="710" w:type="dxa"/>
            <w:vAlign w:val="center"/>
          </w:tcPr>
          <w:p w14:paraId="22181677"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1</w:t>
            </w:r>
          </w:p>
        </w:tc>
        <w:tc>
          <w:tcPr>
            <w:tcW w:w="1417" w:type="dxa"/>
            <w:vAlign w:val="center"/>
          </w:tcPr>
          <w:p w14:paraId="112284C3" w14:textId="77777777" w:rsidR="000964DE" w:rsidRPr="00EA774F" w:rsidRDefault="000964DE" w:rsidP="000964DE">
            <w:pPr>
              <w:widowControl/>
              <w:spacing w:line="360" w:lineRule="auto"/>
              <w:jc w:val="center"/>
              <w:rPr>
                <w:rFonts w:ascii="宋体" w:hAnsi="宋体"/>
                <w:szCs w:val="21"/>
              </w:rPr>
            </w:pPr>
            <w:proofErr w:type="gramStart"/>
            <w:r w:rsidRPr="00EA774F">
              <w:rPr>
                <w:rFonts w:ascii="宋体" w:hAnsi="宋体" w:hint="eastAsia"/>
                <w:szCs w:val="21"/>
              </w:rPr>
              <w:t>卿果君</w:t>
            </w:r>
            <w:proofErr w:type="gramEnd"/>
          </w:p>
        </w:tc>
        <w:tc>
          <w:tcPr>
            <w:tcW w:w="709" w:type="dxa"/>
            <w:vAlign w:val="center"/>
          </w:tcPr>
          <w:p w14:paraId="744BE2C9"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38</w:t>
            </w:r>
          </w:p>
        </w:tc>
        <w:tc>
          <w:tcPr>
            <w:tcW w:w="709" w:type="dxa"/>
            <w:vAlign w:val="center"/>
          </w:tcPr>
          <w:p w14:paraId="1E4830D5"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女</w:t>
            </w:r>
          </w:p>
        </w:tc>
        <w:tc>
          <w:tcPr>
            <w:tcW w:w="709" w:type="dxa"/>
            <w:vAlign w:val="center"/>
          </w:tcPr>
          <w:p w14:paraId="52861FF0"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汉</w:t>
            </w:r>
          </w:p>
        </w:tc>
        <w:tc>
          <w:tcPr>
            <w:tcW w:w="709" w:type="dxa"/>
            <w:vAlign w:val="center"/>
          </w:tcPr>
          <w:p w14:paraId="7E841BBE"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2D2934E5"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汽车机械基础</w:t>
            </w:r>
          </w:p>
        </w:tc>
        <w:tc>
          <w:tcPr>
            <w:tcW w:w="1276" w:type="dxa"/>
            <w:vAlign w:val="center"/>
          </w:tcPr>
          <w:p w14:paraId="20DF0C2F"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一级教师</w:t>
            </w:r>
          </w:p>
        </w:tc>
        <w:tc>
          <w:tcPr>
            <w:tcW w:w="1275" w:type="dxa"/>
            <w:vAlign w:val="center"/>
          </w:tcPr>
          <w:p w14:paraId="27E33C7F"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数控车工高级</w:t>
            </w:r>
          </w:p>
        </w:tc>
      </w:tr>
      <w:tr w:rsidR="000964DE" w14:paraId="64B97573" w14:textId="77777777" w:rsidTr="000964DE">
        <w:tc>
          <w:tcPr>
            <w:tcW w:w="710" w:type="dxa"/>
            <w:vAlign w:val="center"/>
          </w:tcPr>
          <w:p w14:paraId="048ADF0E"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2</w:t>
            </w:r>
          </w:p>
        </w:tc>
        <w:tc>
          <w:tcPr>
            <w:tcW w:w="1417" w:type="dxa"/>
            <w:vAlign w:val="center"/>
          </w:tcPr>
          <w:p w14:paraId="5E9BD435"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曾祥俊</w:t>
            </w:r>
          </w:p>
        </w:tc>
        <w:tc>
          <w:tcPr>
            <w:tcW w:w="709" w:type="dxa"/>
            <w:vAlign w:val="center"/>
          </w:tcPr>
          <w:p w14:paraId="1B28D0F8"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34</w:t>
            </w:r>
          </w:p>
        </w:tc>
        <w:tc>
          <w:tcPr>
            <w:tcW w:w="709" w:type="dxa"/>
            <w:vAlign w:val="center"/>
          </w:tcPr>
          <w:p w14:paraId="07E57A29"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女</w:t>
            </w:r>
          </w:p>
        </w:tc>
        <w:tc>
          <w:tcPr>
            <w:tcW w:w="709" w:type="dxa"/>
            <w:vAlign w:val="center"/>
          </w:tcPr>
          <w:p w14:paraId="098C35FD"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汉</w:t>
            </w:r>
          </w:p>
        </w:tc>
        <w:tc>
          <w:tcPr>
            <w:tcW w:w="709" w:type="dxa"/>
            <w:vAlign w:val="center"/>
          </w:tcPr>
          <w:p w14:paraId="62FFDC23"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0CAD1185"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汽车文化</w:t>
            </w:r>
          </w:p>
        </w:tc>
        <w:tc>
          <w:tcPr>
            <w:tcW w:w="1276" w:type="dxa"/>
            <w:vAlign w:val="center"/>
          </w:tcPr>
          <w:p w14:paraId="6685D6E2"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37918574"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数控车工高级</w:t>
            </w:r>
          </w:p>
        </w:tc>
      </w:tr>
      <w:tr w:rsidR="000964DE" w14:paraId="5AA012BA" w14:textId="77777777" w:rsidTr="000964DE">
        <w:tc>
          <w:tcPr>
            <w:tcW w:w="710" w:type="dxa"/>
            <w:vAlign w:val="center"/>
          </w:tcPr>
          <w:p w14:paraId="39DBB377"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3</w:t>
            </w:r>
          </w:p>
        </w:tc>
        <w:tc>
          <w:tcPr>
            <w:tcW w:w="1417" w:type="dxa"/>
            <w:vAlign w:val="center"/>
          </w:tcPr>
          <w:p w14:paraId="3C80AB48"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赵  丹</w:t>
            </w:r>
          </w:p>
        </w:tc>
        <w:tc>
          <w:tcPr>
            <w:tcW w:w="709" w:type="dxa"/>
            <w:vAlign w:val="center"/>
          </w:tcPr>
          <w:p w14:paraId="2F37B4D6"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35</w:t>
            </w:r>
          </w:p>
        </w:tc>
        <w:tc>
          <w:tcPr>
            <w:tcW w:w="709" w:type="dxa"/>
            <w:vAlign w:val="center"/>
          </w:tcPr>
          <w:p w14:paraId="07213AC1"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女</w:t>
            </w:r>
          </w:p>
        </w:tc>
        <w:tc>
          <w:tcPr>
            <w:tcW w:w="709" w:type="dxa"/>
            <w:vAlign w:val="center"/>
          </w:tcPr>
          <w:p w14:paraId="20D7BCC1"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0F710C43"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7EF01923"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汽车电工电子基础</w:t>
            </w:r>
          </w:p>
        </w:tc>
        <w:tc>
          <w:tcPr>
            <w:tcW w:w="1276" w:type="dxa"/>
            <w:vAlign w:val="center"/>
          </w:tcPr>
          <w:p w14:paraId="5C0159C3"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3ADD6608"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无线电装接工高级</w:t>
            </w:r>
          </w:p>
        </w:tc>
      </w:tr>
      <w:tr w:rsidR="000964DE" w14:paraId="09A35C86" w14:textId="77777777" w:rsidTr="000964DE">
        <w:tc>
          <w:tcPr>
            <w:tcW w:w="710" w:type="dxa"/>
            <w:vAlign w:val="center"/>
          </w:tcPr>
          <w:p w14:paraId="49FB50E5"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4</w:t>
            </w:r>
          </w:p>
        </w:tc>
        <w:tc>
          <w:tcPr>
            <w:tcW w:w="1417" w:type="dxa"/>
            <w:vAlign w:val="center"/>
          </w:tcPr>
          <w:p w14:paraId="495B4D8A"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王治东</w:t>
            </w:r>
          </w:p>
        </w:tc>
        <w:tc>
          <w:tcPr>
            <w:tcW w:w="709" w:type="dxa"/>
            <w:vAlign w:val="center"/>
          </w:tcPr>
          <w:p w14:paraId="4EBA73A2"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36</w:t>
            </w:r>
          </w:p>
        </w:tc>
        <w:tc>
          <w:tcPr>
            <w:tcW w:w="709" w:type="dxa"/>
            <w:vAlign w:val="center"/>
          </w:tcPr>
          <w:p w14:paraId="61F2F926"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男</w:t>
            </w:r>
          </w:p>
        </w:tc>
        <w:tc>
          <w:tcPr>
            <w:tcW w:w="709" w:type="dxa"/>
            <w:vAlign w:val="center"/>
          </w:tcPr>
          <w:p w14:paraId="414D04D7"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汉</w:t>
            </w:r>
          </w:p>
        </w:tc>
        <w:tc>
          <w:tcPr>
            <w:tcW w:w="709" w:type="dxa"/>
            <w:vAlign w:val="center"/>
          </w:tcPr>
          <w:p w14:paraId="42BF845F"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4846094D"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汽车电工电子基础</w:t>
            </w:r>
          </w:p>
        </w:tc>
        <w:tc>
          <w:tcPr>
            <w:tcW w:w="1276" w:type="dxa"/>
            <w:vAlign w:val="center"/>
          </w:tcPr>
          <w:p w14:paraId="41DFB22E"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3DC35512"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无线电装接工高级</w:t>
            </w:r>
          </w:p>
        </w:tc>
      </w:tr>
      <w:tr w:rsidR="000964DE" w14:paraId="3C15B7B2" w14:textId="77777777" w:rsidTr="000964DE">
        <w:tc>
          <w:tcPr>
            <w:tcW w:w="710" w:type="dxa"/>
            <w:vAlign w:val="center"/>
          </w:tcPr>
          <w:p w14:paraId="5B213102"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5</w:t>
            </w:r>
          </w:p>
        </w:tc>
        <w:tc>
          <w:tcPr>
            <w:tcW w:w="1417" w:type="dxa"/>
            <w:vAlign w:val="center"/>
          </w:tcPr>
          <w:p w14:paraId="2361F9A3"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彭长生</w:t>
            </w:r>
          </w:p>
        </w:tc>
        <w:tc>
          <w:tcPr>
            <w:tcW w:w="709" w:type="dxa"/>
            <w:vAlign w:val="center"/>
          </w:tcPr>
          <w:p w14:paraId="00B2A8E0"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34</w:t>
            </w:r>
          </w:p>
        </w:tc>
        <w:tc>
          <w:tcPr>
            <w:tcW w:w="709" w:type="dxa"/>
            <w:vAlign w:val="center"/>
          </w:tcPr>
          <w:p w14:paraId="610557DD"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2508A5DC"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57CFAF6E"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5589E5E0"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汽车底盘构造与拆装</w:t>
            </w:r>
          </w:p>
        </w:tc>
        <w:tc>
          <w:tcPr>
            <w:tcW w:w="1276" w:type="dxa"/>
            <w:vAlign w:val="center"/>
          </w:tcPr>
          <w:p w14:paraId="2644B731"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一级教师</w:t>
            </w:r>
          </w:p>
        </w:tc>
        <w:tc>
          <w:tcPr>
            <w:tcW w:w="1275" w:type="dxa"/>
            <w:vAlign w:val="center"/>
          </w:tcPr>
          <w:p w14:paraId="35348D19"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车工高级</w:t>
            </w:r>
          </w:p>
        </w:tc>
      </w:tr>
      <w:tr w:rsidR="000964DE" w14:paraId="77C5B87B" w14:textId="77777777" w:rsidTr="000964DE">
        <w:tc>
          <w:tcPr>
            <w:tcW w:w="710" w:type="dxa"/>
            <w:vAlign w:val="center"/>
          </w:tcPr>
          <w:p w14:paraId="283509AC"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6</w:t>
            </w:r>
          </w:p>
        </w:tc>
        <w:tc>
          <w:tcPr>
            <w:tcW w:w="1417" w:type="dxa"/>
            <w:vAlign w:val="center"/>
          </w:tcPr>
          <w:p w14:paraId="15C0D571" w14:textId="77777777" w:rsidR="000964DE" w:rsidRPr="00EA774F" w:rsidRDefault="000964DE" w:rsidP="000964DE">
            <w:pPr>
              <w:widowControl/>
              <w:spacing w:line="360" w:lineRule="auto"/>
              <w:jc w:val="center"/>
              <w:rPr>
                <w:rFonts w:ascii="宋体" w:hAnsi="宋体"/>
                <w:szCs w:val="21"/>
              </w:rPr>
            </w:pPr>
            <w:proofErr w:type="gramStart"/>
            <w:r w:rsidRPr="00EA774F">
              <w:rPr>
                <w:rFonts w:ascii="宋体" w:hAnsi="宋体" w:hint="eastAsia"/>
                <w:szCs w:val="21"/>
              </w:rPr>
              <w:t>徐梦洋</w:t>
            </w:r>
            <w:proofErr w:type="gramEnd"/>
          </w:p>
        </w:tc>
        <w:tc>
          <w:tcPr>
            <w:tcW w:w="709" w:type="dxa"/>
            <w:vAlign w:val="center"/>
          </w:tcPr>
          <w:p w14:paraId="21C90E3E"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31</w:t>
            </w:r>
          </w:p>
        </w:tc>
        <w:tc>
          <w:tcPr>
            <w:tcW w:w="709" w:type="dxa"/>
            <w:vAlign w:val="center"/>
          </w:tcPr>
          <w:p w14:paraId="39343139"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2251233D"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1DC1923C"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2613CEAE"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新能源汽车结构与检修</w:t>
            </w:r>
          </w:p>
        </w:tc>
        <w:tc>
          <w:tcPr>
            <w:tcW w:w="1276" w:type="dxa"/>
            <w:vAlign w:val="center"/>
          </w:tcPr>
          <w:p w14:paraId="60ECBC9B"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750C6683"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汽车维修工高级</w:t>
            </w:r>
          </w:p>
        </w:tc>
      </w:tr>
      <w:tr w:rsidR="000964DE" w14:paraId="6AAACA01" w14:textId="77777777" w:rsidTr="000964DE">
        <w:tc>
          <w:tcPr>
            <w:tcW w:w="710" w:type="dxa"/>
            <w:vAlign w:val="center"/>
          </w:tcPr>
          <w:p w14:paraId="7743417D"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7</w:t>
            </w:r>
          </w:p>
        </w:tc>
        <w:tc>
          <w:tcPr>
            <w:tcW w:w="1417" w:type="dxa"/>
            <w:vAlign w:val="center"/>
          </w:tcPr>
          <w:p w14:paraId="6A344D85" w14:textId="77777777" w:rsidR="000964DE" w:rsidRPr="00EA774F" w:rsidRDefault="000964DE" w:rsidP="000964DE">
            <w:pPr>
              <w:widowControl/>
              <w:spacing w:line="360" w:lineRule="auto"/>
              <w:jc w:val="center"/>
              <w:rPr>
                <w:rFonts w:ascii="宋体" w:hAnsi="宋体"/>
                <w:szCs w:val="21"/>
              </w:rPr>
            </w:pPr>
            <w:proofErr w:type="gramStart"/>
            <w:r w:rsidRPr="00EA774F">
              <w:rPr>
                <w:rFonts w:ascii="宋体" w:hAnsi="宋体" w:hint="eastAsia"/>
                <w:szCs w:val="21"/>
              </w:rPr>
              <w:t>黄蜀青</w:t>
            </w:r>
            <w:proofErr w:type="gramEnd"/>
          </w:p>
        </w:tc>
        <w:tc>
          <w:tcPr>
            <w:tcW w:w="709" w:type="dxa"/>
            <w:vAlign w:val="center"/>
          </w:tcPr>
          <w:p w14:paraId="738EE3EB"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25</w:t>
            </w:r>
          </w:p>
        </w:tc>
        <w:tc>
          <w:tcPr>
            <w:tcW w:w="709" w:type="dxa"/>
            <w:vAlign w:val="center"/>
          </w:tcPr>
          <w:p w14:paraId="4BCAB132"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39FCAA8C"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2D279F77"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大专</w:t>
            </w:r>
          </w:p>
        </w:tc>
        <w:tc>
          <w:tcPr>
            <w:tcW w:w="2693" w:type="dxa"/>
            <w:vAlign w:val="center"/>
          </w:tcPr>
          <w:p w14:paraId="641D7391"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汽车定期维护</w:t>
            </w:r>
          </w:p>
        </w:tc>
        <w:tc>
          <w:tcPr>
            <w:tcW w:w="1276" w:type="dxa"/>
            <w:vAlign w:val="center"/>
          </w:tcPr>
          <w:p w14:paraId="58E76BA0" w14:textId="77777777" w:rsidR="000964DE" w:rsidRPr="00EA774F" w:rsidRDefault="000964DE" w:rsidP="000964DE">
            <w:pPr>
              <w:widowControl/>
              <w:spacing w:line="360" w:lineRule="auto"/>
              <w:jc w:val="center"/>
              <w:rPr>
                <w:rFonts w:ascii="宋体" w:hAnsi="宋体"/>
                <w:szCs w:val="21"/>
              </w:rPr>
            </w:pPr>
          </w:p>
        </w:tc>
        <w:tc>
          <w:tcPr>
            <w:tcW w:w="1275" w:type="dxa"/>
            <w:vAlign w:val="center"/>
          </w:tcPr>
          <w:p w14:paraId="4118ACD2"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汽车维修工高级</w:t>
            </w:r>
          </w:p>
        </w:tc>
      </w:tr>
      <w:tr w:rsidR="000964DE" w14:paraId="4B4C1A64" w14:textId="77777777" w:rsidTr="000964DE">
        <w:tc>
          <w:tcPr>
            <w:tcW w:w="710" w:type="dxa"/>
            <w:vAlign w:val="center"/>
          </w:tcPr>
          <w:p w14:paraId="351480C6"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8</w:t>
            </w:r>
          </w:p>
        </w:tc>
        <w:tc>
          <w:tcPr>
            <w:tcW w:w="1417" w:type="dxa"/>
            <w:vAlign w:val="center"/>
          </w:tcPr>
          <w:p w14:paraId="6E9D01CC"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陈  伟</w:t>
            </w:r>
          </w:p>
        </w:tc>
        <w:tc>
          <w:tcPr>
            <w:tcW w:w="709" w:type="dxa"/>
            <w:vAlign w:val="center"/>
          </w:tcPr>
          <w:p w14:paraId="185ACF18"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36</w:t>
            </w:r>
          </w:p>
        </w:tc>
        <w:tc>
          <w:tcPr>
            <w:tcW w:w="709" w:type="dxa"/>
            <w:vAlign w:val="center"/>
          </w:tcPr>
          <w:p w14:paraId="6EC7996B"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7A558592"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3DF21ADD"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大专</w:t>
            </w:r>
          </w:p>
        </w:tc>
        <w:tc>
          <w:tcPr>
            <w:tcW w:w="2693" w:type="dxa"/>
            <w:vAlign w:val="center"/>
          </w:tcPr>
          <w:p w14:paraId="0BFD6EA0"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汽车喷涂技术</w:t>
            </w:r>
          </w:p>
        </w:tc>
        <w:tc>
          <w:tcPr>
            <w:tcW w:w="1276" w:type="dxa"/>
            <w:vAlign w:val="center"/>
          </w:tcPr>
          <w:p w14:paraId="1489978A" w14:textId="77777777" w:rsidR="000964DE" w:rsidRPr="00EA774F" w:rsidRDefault="000964DE" w:rsidP="000964DE">
            <w:pPr>
              <w:widowControl/>
              <w:spacing w:line="360" w:lineRule="auto"/>
              <w:jc w:val="center"/>
              <w:rPr>
                <w:rFonts w:ascii="宋体" w:hAnsi="宋体"/>
                <w:szCs w:val="21"/>
              </w:rPr>
            </w:pPr>
          </w:p>
        </w:tc>
        <w:tc>
          <w:tcPr>
            <w:tcW w:w="1275" w:type="dxa"/>
            <w:vAlign w:val="center"/>
          </w:tcPr>
          <w:p w14:paraId="7D87516F"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汽车维修工高级</w:t>
            </w:r>
          </w:p>
        </w:tc>
      </w:tr>
      <w:tr w:rsidR="000964DE" w14:paraId="5ED03819" w14:textId="77777777" w:rsidTr="000964DE">
        <w:tc>
          <w:tcPr>
            <w:tcW w:w="710" w:type="dxa"/>
            <w:vAlign w:val="center"/>
          </w:tcPr>
          <w:p w14:paraId="419D4CF6"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9</w:t>
            </w:r>
          </w:p>
        </w:tc>
        <w:tc>
          <w:tcPr>
            <w:tcW w:w="1417" w:type="dxa"/>
            <w:vAlign w:val="center"/>
          </w:tcPr>
          <w:p w14:paraId="4A9E6304" w14:textId="77777777" w:rsidR="000964DE" w:rsidRPr="00EA774F" w:rsidRDefault="000964DE" w:rsidP="000964DE">
            <w:pPr>
              <w:widowControl/>
              <w:spacing w:line="360" w:lineRule="auto"/>
              <w:jc w:val="center"/>
              <w:rPr>
                <w:rFonts w:ascii="宋体" w:hAnsi="宋体"/>
                <w:szCs w:val="21"/>
              </w:rPr>
            </w:pPr>
            <w:proofErr w:type="gramStart"/>
            <w:r w:rsidRPr="00EA774F">
              <w:rPr>
                <w:rFonts w:ascii="宋体" w:hAnsi="宋体" w:hint="eastAsia"/>
                <w:szCs w:val="21"/>
              </w:rPr>
              <w:t>石声午</w:t>
            </w:r>
            <w:proofErr w:type="gramEnd"/>
          </w:p>
        </w:tc>
        <w:tc>
          <w:tcPr>
            <w:tcW w:w="709" w:type="dxa"/>
            <w:vAlign w:val="center"/>
          </w:tcPr>
          <w:p w14:paraId="39496EA4"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42</w:t>
            </w:r>
          </w:p>
        </w:tc>
        <w:tc>
          <w:tcPr>
            <w:tcW w:w="709" w:type="dxa"/>
            <w:vAlign w:val="center"/>
          </w:tcPr>
          <w:p w14:paraId="5126496B"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44DB5E6B"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2EC212D4"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66590E54"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汽车发动机构造与拆装</w:t>
            </w:r>
          </w:p>
        </w:tc>
        <w:tc>
          <w:tcPr>
            <w:tcW w:w="1276" w:type="dxa"/>
            <w:vAlign w:val="center"/>
          </w:tcPr>
          <w:p w14:paraId="01879904"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高级教师</w:t>
            </w:r>
          </w:p>
        </w:tc>
        <w:tc>
          <w:tcPr>
            <w:tcW w:w="1275" w:type="dxa"/>
            <w:vAlign w:val="center"/>
          </w:tcPr>
          <w:p w14:paraId="4A05E287"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钳工中级</w:t>
            </w:r>
          </w:p>
        </w:tc>
      </w:tr>
      <w:tr w:rsidR="000964DE" w14:paraId="48034269" w14:textId="77777777" w:rsidTr="000964DE">
        <w:tc>
          <w:tcPr>
            <w:tcW w:w="710" w:type="dxa"/>
            <w:vAlign w:val="center"/>
          </w:tcPr>
          <w:p w14:paraId="75050154"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10</w:t>
            </w:r>
          </w:p>
        </w:tc>
        <w:tc>
          <w:tcPr>
            <w:tcW w:w="1417" w:type="dxa"/>
            <w:vAlign w:val="center"/>
          </w:tcPr>
          <w:p w14:paraId="5C10E315" w14:textId="77777777" w:rsidR="000964DE" w:rsidRPr="00EA774F" w:rsidRDefault="000964DE" w:rsidP="000964DE">
            <w:pPr>
              <w:widowControl/>
              <w:spacing w:line="360" w:lineRule="auto"/>
              <w:jc w:val="center"/>
              <w:rPr>
                <w:rFonts w:ascii="宋体" w:hAnsi="宋体"/>
                <w:szCs w:val="21"/>
              </w:rPr>
            </w:pPr>
            <w:proofErr w:type="gramStart"/>
            <w:r w:rsidRPr="00EA774F">
              <w:rPr>
                <w:rFonts w:ascii="宋体" w:hAnsi="宋体" w:hint="eastAsia"/>
                <w:szCs w:val="21"/>
              </w:rPr>
              <w:t>杨光勇</w:t>
            </w:r>
            <w:proofErr w:type="gramEnd"/>
          </w:p>
        </w:tc>
        <w:tc>
          <w:tcPr>
            <w:tcW w:w="709" w:type="dxa"/>
            <w:vAlign w:val="center"/>
          </w:tcPr>
          <w:p w14:paraId="0EE4884E"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36</w:t>
            </w:r>
          </w:p>
        </w:tc>
        <w:tc>
          <w:tcPr>
            <w:tcW w:w="709" w:type="dxa"/>
            <w:vAlign w:val="center"/>
          </w:tcPr>
          <w:p w14:paraId="704DCC7C"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73AA9B11"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730BDC46"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290E686F"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汽车文化</w:t>
            </w:r>
          </w:p>
        </w:tc>
        <w:tc>
          <w:tcPr>
            <w:tcW w:w="1276" w:type="dxa"/>
            <w:vAlign w:val="center"/>
          </w:tcPr>
          <w:p w14:paraId="28C93FAB"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4B9C58B0"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数控车工技师</w:t>
            </w:r>
          </w:p>
        </w:tc>
      </w:tr>
      <w:tr w:rsidR="000964DE" w14:paraId="728E769E" w14:textId="77777777" w:rsidTr="000964DE">
        <w:tc>
          <w:tcPr>
            <w:tcW w:w="710" w:type="dxa"/>
            <w:vAlign w:val="center"/>
          </w:tcPr>
          <w:p w14:paraId="40179441"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11</w:t>
            </w:r>
          </w:p>
        </w:tc>
        <w:tc>
          <w:tcPr>
            <w:tcW w:w="1417" w:type="dxa"/>
            <w:vAlign w:val="center"/>
          </w:tcPr>
          <w:p w14:paraId="639F60D8"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罗家利</w:t>
            </w:r>
          </w:p>
        </w:tc>
        <w:tc>
          <w:tcPr>
            <w:tcW w:w="709" w:type="dxa"/>
            <w:vAlign w:val="center"/>
          </w:tcPr>
          <w:p w14:paraId="74533980"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34</w:t>
            </w:r>
          </w:p>
        </w:tc>
        <w:tc>
          <w:tcPr>
            <w:tcW w:w="709" w:type="dxa"/>
            <w:vAlign w:val="center"/>
          </w:tcPr>
          <w:p w14:paraId="37D1C715" w14:textId="77777777" w:rsidR="000964DE" w:rsidRPr="00EA774F" w:rsidRDefault="000964DE" w:rsidP="000964DE">
            <w:pPr>
              <w:widowControl/>
              <w:spacing w:line="360" w:lineRule="auto"/>
              <w:jc w:val="center"/>
              <w:rPr>
                <w:rFonts w:ascii="宋体" w:hAnsi="宋体"/>
                <w:szCs w:val="21"/>
              </w:rPr>
            </w:pPr>
            <w:r>
              <w:rPr>
                <w:rFonts w:ascii="宋体" w:hAnsi="宋体"/>
                <w:szCs w:val="21"/>
              </w:rPr>
              <w:t>女</w:t>
            </w:r>
          </w:p>
        </w:tc>
        <w:tc>
          <w:tcPr>
            <w:tcW w:w="709" w:type="dxa"/>
            <w:vAlign w:val="center"/>
          </w:tcPr>
          <w:p w14:paraId="05CF338B" w14:textId="77777777" w:rsidR="000964DE" w:rsidRPr="00EA774F" w:rsidRDefault="000964DE" w:rsidP="000964DE">
            <w:pPr>
              <w:widowControl/>
              <w:spacing w:line="360" w:lineRule="auto"/>
              <w:jc w:val="center"/>
              <w:rPr>
                <w:rFonts w:ascii="宋体" w:hAnsi="宋体"/>
                <w:szCs w:val="21"/>
              </w:rPr>
            </w:pPr>
            <w:r>
              <w:rPr>
                <w:rFonts w:ascii="宋体" w:hAnsi="宋体"/>
                <w:szCs w:val="21"/>
              </w:rPr>
              <w:t>汉</w:t>
            </w:r>
          </w:p>
        </w:tc>
        <w:tc>
          <w:tcPr>
            <w:tcW w:w="709" w:type="dxa"/>
            <w:vAlign w:val="center"/>
          </w:tcPr>
          <w:p w14:paraId="78F916D6"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本科</w:t>
            </w:r>
          </w:p>
        </w:tc>
        <w:tc>
          <w:tcPr>
            <w:tcW w:w="2693" w:type="dxa"/>
            <w:vAlign w:val="center"/>
          </w:tcPr>
          <w:p w14:paraId="06EE0A8E"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汽车机械基础</w:t>
            </w:r>
          </w:p>
        </w:tc>
        <w:tc>
          <w:tcPr>
            <w:tcW w:w="1276" w:type="dxa"/>
            <w:vAlign w:val="center"/>
          </w:tcPr>
          <w:p w14:paraId="751791F8"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二级教师</w:t>
            </w:r>
          </w:p>
        </w:tc>
        <w:tc>
          <w:tcPr>
            <w:tcW w:w="1275" w:type="dxa"/>
            <w:vAlign w:val="center"/>
          </w:tcPr>
          <w:p w14:paraId="2447D3A0" w14:textId="77777777" w:rsidR="000964DE" w:rsidRPr="00EA774F" w:rsidRDefault="000964DE" w:rsidP="000964DE">
            <w:pPr>
              <w:widowControl/>
              <w:spacing w:line="360" w:lineRule="auto"/>
              <w:jc w:val="center"/>
              <w:rPr>
                <w:rFonts w:ascii="宋体" w:hAnsi="宋体"/>
                <w:szCs w:val="21"/>
              </w:rPr>
            </w:pPr>
            <w:r>
              <w:rPr>
                <w:rFonts w:ascii="宋体" w:hAnsi="宋体"/>
                <w:szCs w:val="21"/>
              </w:rPr>
              <w:t>数控车工高级</w:t>
            </w:r>
          </w:p>
        </w:tc>
      </w:tr>
      <w:tr w:rsidR="000964DE" w14:paraId="3B64BEE2" w14:textId="77777777" w:rsidTr="000964DE">
        <w:tc>
          <w:tcPr>
            <w:tcW w:w="710" w:type="dxa"/>
            <w:vAlign w:val="center"/>
          </w:tcPr>
          <w:p w14:paraId="5E696EE7"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12</w:t>
            </w:r>
          </w:p>
        </w:tc>
        <w:tc>
          <w:tcPr>
            <w:tcW w:w="1417" w:type="dxa"/>
            <w:vAlign w:val="center"/>
          </w:tcPr>
          <w:p w14:paraId="0DD07627"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蔡循光</w:t>
            </w:r>
          </w:p>
        </w:tc>
        <w:tc>
          <w:tcPr>
            <w:tcW w:w="709" w:type="dxa"/>
            <w:vAlign w:val="center"/>
          </w:tcPr>
          <w:p w14:paraId="11516EAB"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47</w:t>
            </w:r>
          </w:p>
        </w:tc>
        <w:tc>
          <w:tcPr>
            <w:tcW w:w="709" w:type="dxa"/>
            <w:vAlign w:val="center"/>
          </w:tcPr>
          <w:p w14:paraId="7C0F47F2"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71480719"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73453168"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中专</w:t>
            </w:r>
          </w:p>
        </w:tc>
        <w:tc>
          <w:tcPr>
            <w:tcW w:w="2693" w:type="dxa"/>
            <w:vAlign w:val="center"/>
          </w:tcPr>
          <w:p w14:paraId="40854F34"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实训</w:t>
            </w:r>
          </w:p>
        </w:tc>
        <w:tc>
          <w:tcPr>
            <w:tcW w:w="1276" w:type="dxa"/>
            <w:vAlign w:val="center"/>
          </w:tcPr>
          <w:p w14:paraId="553C516F" w14:textId="77777777" w:rsidR="000964DE" w:rsidRPr="00EA774F" w:rsidRDefault="000964DE" w:rsidP="000964DE">
            <w:pPr>
              <w:widowControl/>
              <w:spacing w:line="360" w:lineRule="auto"/>
              <w:jc w:val="center"/>
              <w:rPr>
                <w:rFonts w:ascii="宋体" w:hAnsi="宋体"/>
                <w:szCs w:val="21"/>
              </w:rPr>
            </w:pPr>
          </w:p>
        </w:tc>
        <w:tc>
          <w:tcPr>
            <w:tcW w:w="1275" w:type="dxa"/>
            <w:vAlign w:val="center"/>
          </w:tcPr>
          <w:p w14:paraId="060CFD79"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数控车工高级</w:t>
            </w:r>
          </w:p>
        </w:tc>
      </w:tr>
      <w:tr w:rsidR="000964DE" w14:paraId="783B1C4E" w14:textId="77777777" w:rsidTr="000964DE">
        <w:tc>
          <w:tcPr>
            <w:tcW w:w="710" w:type="dxa"/>
            <w:vAlign w:val="center"/>
          </w:tcPr>
          <w:p w14:paraId="22FBB939"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13</w:t>
            </w:r>
          </w:p>
        </w:tc>
        <w:tc>
          <w:tcPr>
            <w:tcW w:w="1417" w:type="dxa"/>
            <w:vAlign w:val="center"/>
          </w:tcPr>
          <w:p w14:paraId="2DFD805F"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何亚军</w:t>
            </w:r>
          </w:p>
        </w:tc>
        <w:tc>
          <w:tcPr>
            <w:tcW w:w="709" w:type="dxa"/>
            <w:vAlign w:val="center"/>
          </w:tcPr>
          <w:p w14:paraId="71328CFB"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25</w:t>
            </w:r>
          </w:p>
        </w:tc>
        <w:tc>
          <w:tcPr>
            <w:tcW w:w="709" w:type="dxa"/>
            <w:vAlign w:val="center"/>
          </w:tcPr>
          <w:p w14:paraId="3B577C89"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26515748"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198E31E3" w14:textId="77777777" w:rsidR="000964DE" w:rsidRDefault="000964DE" w:rsidP="000964DE">
            <w:pPr>
              <w:widowControl/>
              <w:spacing w:line="360" w:lineRule="auto"/>
              <w:jc w:val="center"/>
              <w:rPr>
                <w:rFonts w:ascii="宋体" w:hAnsi="宋体"/>
                <w:szCs w:val="21"/>
              </w:rPr>
            </w:pPr>
            <w:r>
              <w:rPr>
                <w:rFonts w:ascii="宋体" w:hAnsi="宋体" w:hint="eastAsia"/>
                <w:szCs w:val="21"/>
              </w:rPr>
              <w:t>中专</w:t>
            </w:r>
          </w:p>
        </w:tc>
        <w:tc>
          <w:tcPr>
            <w:tcW w:w="2693" w:type="dxa"/>
            <w:vAlign w:val="center"/>
          </w:tcPr>
          <w:p w14:paraId="7F1C84F0"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0424E33A" w14:textId="77777777" w:rsidR="000964DE" w:rsidRPr="00EA774F" w:rsidRDefault="000964DE" w:rsidP="000964DE">
            <w:pPr>
              <w:widowControl/>
              <w:spacing w:line="360" w:lineRule="auto"/>
              <w:jc w:val="center"/>
              <w:rPr>
                <w:rFonts w:ascii="宋体" w:hAnsi="宋体"/>
                <w:szCs w:val="21"/>
              </w:rPr>
            </w:pPr>
          </w:p>
        </w:tc>
        <w:tc>
          <w:tcPr>
            <w:tcW w:w="1275" w:type="dxa"/>
            <w:vAlign w:val="center"/>
          </w:tcPr>
          <w:p w14:paraId="162DDB19"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汽车维修工中级</w:t>
            </w:r>
          </w:p>
        </w:tc>
      </w:tr>
      <w:tr w:rsidR="000964DE" w14:paraId="1831B07B" w14:textId="77777777" w:rsidTr="000964DE">
        <w:tc>
          <w:tcPr>
            <w:tcW w:w="710" w:type="dxa"/>
            <w:vAlign w:val="center"/>
          </w:tcPr>
          <w:p w14:paraId="0EB9CE74"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lastRenderedPageBreak/>
              <w:t>14</w:t>
            </w:r>
          </w:p>
        </w:tc>
        <w:tc>
          <w:tcPr>
            <w:tcW w:w="1417" w:type="dxa"/>
            <w:vAlign w:val="center"/>
          </w:tcPr>
          <w:p w14:paraId="09320432"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陈林</w:t>
            </w:r>
          </w:p>
        </w:tc>
        <w:tc>
          <w:tcPr>
            <w:tcW w:w="709" w:type="dxa"/>
            <w:vAlign w:val="center"/>
          </w:tcPr>
          <w:p w14:paraId="5ED7B3A6"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30</w:t>
            </w:r>
          </w:p>
        </w:tc>
        <w:tc>
          <w:tcPr>
            <w:tcW w:w="709" w:type="dxa"/>
            <w:vAlign w:val="center"/>
          </w:tcPr>
          <w:p w14:paraId="1413DE12"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593B0831"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48B62DB8" w14:textId="77777777" w:rsidR="000964DE" w:rsidRDefault="000964DE" w:rsidP="000964DE">
            <w:pPr>
              <w:widowControl/>
              <w:spacing w:line="360" w:lineRule="auto"/>
              <w:jc w:val="center"/>
              <w:rPr>
                <w:rFonts w:ascii="宋体" w:hAnsi="宋体"/>
                <w:szCs w:val="21"/>
              </w:rPr>
            </w:pPr>
            <w:r>
              <w:rPr>
                <w:rFonts w:ascii="宋体" w:hAnsi="宋体" w:hint="eastAsia"/>
                <w:szCs w:val="21"/>
              </w:rPr>
              <w:t>大专</w:t>
            </w:r>
          </w:p>
        </w:tc>
        <w:tc>
          <w:tcPr>
            <w:tcW w:w="2693" w:type="dxa"/>
            <w:vAlign w:val="center"/>
          </w:tcPr>
          <w:p w14:paraId="1004D798"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24CF9D57" w14:textId="77777777" w:rsidR="000964DE" w:rsidRPr="00EA774F" w:rsidRDefault="000964DE" w:rsidP="000964DE">
            <w:pPr>
              <w:widowControl/>
              <w:spacing w:line="360" w:lineRule="auto"/>
              <w:jc w:val="center"/>
              <w:rPr>
                <w:rFonts w:ascii="宋体" w:hAnsi="宋体"/>
                <w:szCs w:val="21"/>
              </w:rPr>
            </w:pPr>
          </w:p>
        </w:tc>
        <w:tc>
          <w:tcPr>
            <w:tcW w:w="1275" w:type="dxa"/>
            <w:vAlign w:val="center"/>
          </w:tcPr>
          <w:p w14:paraId="4BD3D225"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汽车维修工高级</w:t>
            </w:r>
          </w:p>
        </w:tc>
      </w:tr>
      <w:tr w:rsidR="000964DE" w14:paraId="705B1777" w14:textId="77777777" w:rsidTr="000964DE">
        <w:tc>
          <w:tcPr>
            <w:tcW w:w="710" w:type="dxa"/>
            <w:vAlign w:val="center"/>
          </w:tcPr>
          <w:p w14:paraId="454C2CC2"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15</w:t>
            </w:r>
          </w:p>
        </w:tc>
        <w:tc>
          <w:tcPr>
            <w:tcW w:w="1417" w:type="dxa"/>
            <w:vAlign w:val="center"/>
          </w:tcPr>
          <w:p w14:paraId="165DF2A9" w14:textId="77777777" w:rsidR="000964DE" w:rsidRPr="00EA774F" w:rsidRDefault="000964DE" w:rsidP="000964DE">
            <w:pPr>
              <w:widowControl/>
              <w:spacing w:line="360" w:lineRule="auto"/>
              <w:jc w:val="center"/>
              <w:rPr>
                <w:rFonts w:ascii="宋体" w:hAnsi="宋体"/>
                <w:szCs w:val="21"/>
              </w:rPr>
            </w:pPr>
            <w:proofErr w:type="gramStart"/>
            <w:r>
              <w:rPr>
                <w:rFonts w:ascii="宋体" w:hAnsi="宋体" w:hint="eastAsia"/>
                <w:szCs w:val="21"/>
              </w:rPr>
              <w:t>建安超</w:t>
            </w:r>
            <w:proofErr w:type="gramEnd"/>
          </w:p>
        </w:tc>
        <w:tc>
          <w:tcPr>
            <w:tcW w:w="709" w:type="dxa"/>
            <w:vAlign w:val="center"/>
          </w:tcPr>
          <w:p w14:paraId="2D32EB41"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26</w:t>
            </w:r>
          </w:p>
        </w:tc>
        <w:tc>
          <w:tcPr>
            <w:tcW w:w="709" w:type="dxa"/>
            <w:vAlign w:val="center"/>
          </w:tcPr>
          <w:p w14:paraId="1577D663"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3168492A" w14:textId="77777777" w:rsidR="000964DE" w:rsidRPr="00EA774F" w:rsidRDefault="000964DE" w:rsidP="000964DE">
            <w:pPr>
              <w:widowControl/>
              <w:spacing w:line="360" w:lineRule="auto"/>
              <w:jc w:val="center"/>
              <w:rPr>
                <w:rFonts w:ascii="宋体" w:hAnsi="宋体"/>
                <w:szCs w:val="21"/>
              </w:rPr>
            </w:pPr>
            <w:r w:rsidRPr="00EA774F">
              <w:rPr>
                <w:rFonts w:ascii="宋体" w:hAnsi="宋体" w:hint="eastAsia"/>
                <w:szCs w:val="21"/>
              </w:rPr>
              <w:t>汉</w:t>
            </w:r>
          </w:p>
        </w:tc>
        <w:tc>
          <w:tcPr>
            <w:tcW w:w="709" w:type="dxa"/>
            <w:vAlign w:val="center"/>
          </w:tcPr>
          <w:p w14:paraId="08CBA8C0" w14:textId="77777777" w:rsidR="000964DE" w:rsidRDefault="000964DE" w:rsidP="000964DE">
            <w:pPr>
              <w:widowControl/>
              <w:spacing w:line="360" w:lineRule="auto"/>
              <w:jc w:val="center"/>
              <w:rPr>
                <w:rFonts w:ascii="宋体" w:hAnsi="宋体"/>
                <w:szCs w:val="21"/>
              </w:rPr>
            </w:pPr>
            <w:r>
              <w:rPr>
                <w:rFonts w:ascii="宋体" w:hAnsi="宋体" w:hint="eastAsia"/>
                <w:szCs w:val="21"/>
              </w:rPr>
              <w:t>大专</w:t>
            </w:r>
          </w:p>
        </w:tc>
        <w:tc>
          <w:tcPr>
            <w:tcW w:w="2693" w:type="dxa"/>
            <w:vAlign w:val="center"/>
          </w:tcPr>
          <w:p w14:paraId="08159516"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3F051D79" w14:textId="77777777" w:rsidR="000964DE" w:rsidRPr="00EA774F" w:rsidRDefault="000964DE" w:rsidP="000964DE">
            <w:pPr>
              <w:widowControl/>
              <w:spacing w:line="360" w:lineRule="auto"/>
              <w:jc w:val="center"/>
              <w:rPr>
                <w:rFonts w:ascii="宋体" w:hAnsi="宋体"/>
                <w:szCs w:val="21"/>
              </w:rPr>
            </w:pPr>
          </w:p>
        </w:tc>
        <w:tc>
          <w:tcPr>
            <w:tcW w:w="1275" w:type="dxa"/>
            <w:vAlign w:val="center"/>
          </w:tcPr>
          <w:p w14:paraId="42487270" w14:textId="77777777" w:rsidR="000964DE" w:rsidRPr="00EA774F" w:rsidRDefault="000964DE" w:rsidP="000964DE">
            <w:pPr>
              <w:widowControl/>
              <w:spacing w:line="360" w:lineRule="auto"/>
              <w:jc w:val="center"/>
              <w:rPr>
                <w:rFonts w:ascii="宋体" w:hAnsi="宋体"/>
                <w:szCs w:val="21"/>
              </w:rPr>
            </w:pPr>
            <w:r>
              <w:rPr>
                <w:rFonts w:ascii="宋体" w:hAnsi="宋体" w:hint="eastAsia"/>
                <w:szCs w:val="21"/>
              </w:rPr>
              <w:t>汽车维修工高级</w:t>
            </w:r>
          </w:p>
        </w:tc>
      </w:tr>
    </w:tbl>
    <w:p w14:paraId="71A015D5" w14:textId="77777777" w:rsidR="000964DE" w:rsidRDefault="000964DE" w:rsidP="000964DE">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t>2.师资队伍培养规划</w:t>
      </w:r>
    </w:p>
    <w:p w14:paraId="257271E9" w14:textId="77777777" w:rsidR="000964DE" w:rsidRDefault="000964DE" w:rsidP="000964DE">
      <w:pPr>
        <w:widowControl/>
        <w:adjustRightInd w:val="0"/>
        <w:snapToGrid w:val="0"/>
        <w:spacing w:line="360" w:lineRule="auto"/>
        <w:ind w:firstLineChars="200" w:firstLine="480"/>
        <w:jc w:val="left"/>
        <w:rPr>
          <w:rFonts w:ascii="宋体" w:hAnsi="宋体"/>
          <w:sz w:val="24"/>
        </w:rPr>
      </w:pPr>
      <w:r>
        <w:rPr>
          <w:rFonts w:ascii="宋体" w:hAnsi="宋体" w:hint="eastAsia"/>
          <w:sz w:val="24"/>
        </w:rPr>
        <w:t>以示范校建设为契机，努力将本专业教师培养成师德高尚、专业技能扎实，教育教学理念先进的职教师资队伍。一是通过全员校本培训，老教师带领年轻教师，积极参加示教、讲座等活动来提高本专业教师的自身业务能力。二是学校向上级主管部门争取支持，面向优秀大学毕业生或企业行业，通过</w:t>
      </w:r>
      <w:proofErr w:type="gramStart"/>
      <w:r>
        <w:rPr>
          <w:rFonts w:ascii="宋体" w:hAnsi="宋体" w:hint="eastAsia"/>
          <w:sz w:val="24"/>
        </w:rPr>
        <w:t>考或聘的</w:t>
      </w:r>
      <w:proofErr w:type="gramEnd"/>
      <w:r>
        <w:rPr>
          <w:rFonts w:ascii="宋体" w:hAnsi="宋体" w:hint="eastAsia"/>
          <w:sz w:val="24"/>
        </w:rPr>
        <w:t>方式引进新的专业教师。三是通过分层分类培训提高教师专业素养，建设一支结构合理教学经验丰富，专业技能突出的师资队伍。</w:t>
      </w:r>
    </w:p>
    <w:p w14:paraId="3288AFEB"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rPr>
        <w:t>（二）教学设施</w:t>
      </w:r>
    </w:p>
    <w:p w14:paraId="40D18DA8" w14:textId="77777777" w:rsidR="000964DE" w:rsidRDefault="000964DE" w:rsidP="000964DE">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t>1.校内实训基地</w:t>
      </w:r>
    </w:p>
    <w:p w14:paraId="42344437" w14:textId="77777777" w:rsidR="000964DE" w:rsidRDefault="000964DE" w:rsidP="000964DE">
      <w:pPr>
        <w:widowControl/>
        <w:adjustRightInd w:val="0"/>
        <w:snapToGrid w:val="0"/>
        <w:spacing w:line="360" w:lineRule="auto"/>
        <w:ind w:firstLineChars="200" w:firstLine="480"/>
        <w:jc w:val="left"/>
        <w:rPr>
          <w:rFonts w:ascii="宋体" w:hAnsi="宋体"/>
          <w:sz w:val="24"/>
        </w:rPr>
      </w:pPr>
      <w:r>
        <w:rPr>
          <w:rFonts w:ascii="宋体" w:hAnsi="宋体" w:hint="eastAsia"/>
          <w:sz w:val="24"/>
        </w:rPr>
        <w:t>①引入“风向标”企业文化与管理制度，建立与企业适应的汽车智慧教育理实一体化实训室。</w:t>
      </w:r>
    </w:p>
    <w:p w14:paraId="6A29D82E" w14:textId="77777777" w:rsidR="000964DE" w:rsidRDefault="000964DE" w:rsidP="000964DE">
      <w:pPr>
        <w:widowControl/>
        <w:adjustRightInd w:val="0"/>
        <w:snapToGrid w:val="0"/>
        <w:spacing w:line="360" w:lineRule="auto"/>
        <w:ind w:firstLineChars="200" w:firstLine="480"/>
        <w:jc w:val="left"/>
        <w:rPr>
          <w:rFonts w:ascii="宋体" w:hAnsi="宋体"/>
          <w:sz w:val="24"/>
        </w:rPr>
      </w:pPr>
      <w:r>
        <w:rPr>
          <w:rFonts w:ascii="宋体" w:hAnsi="宋体" w:hint="eastAsia"/>
          <w:sz w:val="24"/>
        </w:rPr>
        <w:t>②校内实训室的基本情况表</w:t>
      </w:r>
    </w:p>
    <w:p w14:paraId="6257539F" w14:textId="77777777" w:rsidR="000964DE" w:rsidRPr="0050038B" w:rsidRDefault="000964DE" w:rsidP="000964DE">
      <w:pPr>
        <w:spacing w:line="360" w:lineRule="auto"/>
        <w:jc w:val="center"/>
        <w:rPr>
          <w:rFonts w:ascii="宋体" w:hAnsi="宋体" w:cs="宋体"/>
          <w:bCs/>
          <w:kern w:val="0"/>
          <w:sz w:val="24"/>
        </w:rPr>
      </w:pPr>
      <w:r>
        <w:rPr>
          <w:rFonts w:ascii="宋体" w:hAnsi="宋体" w:cs="宋体" w:hint="eastAsia"/>
          <w:bCs/>
          <w:kern w:val="0"/>
          <w:sz w:val="24"/>
        </w:rPr>
        <w:t xml:space="preserve">表12  </w:t>
      </w:r>
      <w:r w:rsidRPr="0050038B">
        <w:rPr>
          <w:rFonts w:ascii="宋体" w:hAnsi="宋体" w:cs="宋体" w:hint="eastAsia"/>
          <w:bCs/>
          <w:kern w:val="0"/>
          <w:sz w:val="24"/>
        </w:rPr>
        <w:t>汽修专业校内实训室、实训基地一览表</w:t>
      </w:r>
    </w:p>
    <w:tbl>
      <w:tblPr>
        <w:tblStyle w:val="a7"/>
        <w:tblW w:w="0" w:type="auto"/>
        <w:jc w:val="center"/>
        <w:tblLook w:val="04A0" w:firstRow="1" w:lastRow="0" w:firstColumn="1" w:lastColumn="0" w:noHBand="0" w:noVBand="1"/>
      </w:tblPr>
      <w:tblGrid>
        <w:gridCol w:w="800"/>
        <w:gridCol w:w="2317"/>
        <w:gridCol w:w="5405"/>
      </w:tblGrid>
      <w:tr w:rsidR="000964DE" w14:paraId="5C60FDFB" w14:textId="77777777" w:rsidTr="000964DE">
        <w:trPr>
          <w:jc w:val="center"/>
        </w:trPr>
        <w:tc>
          <w:tcPr>
            <w:tcW w:w="817" w:type="dxa"/>
          </w:tcPr>
          <w:p w14:paraId="4B2FDEB7" w14:textId="77777777" w:rsidR="000964DE" w:rsidRDefault="000964DE" w:rsidP="000964DE">
            <w:pPr>
              <w:spacing w:line="360" w:lineRule="auto"/>
              <w:jc w:val="center"/>
              <w:rPr>
                <w:rFonts w:ascii="宋体" w:hAnsi="宋体" w:cs="宋体"/>
                <w:b/>
                <w:bCs/>
                <w:sz w:val="24"/>
                <w:szCs w:val="21"/>
              </w:rPr>
            </w:pPr>
            <w:r>
              <w:rPr>
                <w:rFonts w:ascii="宋体" w:hAnsi="宋体" w:cs="宋体" w:hint="eastAsia"/>
                <w:b/>
                <w:bCs/>
                <w:sz w:val="24"/>
                <w:szCs w:val="21"/>
              </w:rPr>
              <w:t>序号</w:t>
            </w:r>
          </w:p>
        </w:tc>
        <w:tc>
          <w:tcPr>
            <w:tcW w:w="2410" w:type="dxa"/>
          </w:tcPr>
          <w:p w14:paraId="067FF829" w14:textId="77777777" w:rsidR="000964DE" w:rsidRDefault="000964DE" w:rsidP="000964DE">
            <w:pPr>
              <w:spacing w:line="360" w:lineRule="auto"/>
              <w:jc w:val="center"/>
              <w:rPr>
                <w:rFonts w:ascii="宋体" w:hAnsi="宋体" w:cs="宋体"/>
                <w:b/>
                <w:bCs/>
                <w:sz w:val="24"/>
                <w:szCs w:val="21"/>
              </w:rPr>
            </w:pPr>
            <w:r>
              <w:rPr>
                <w:rFonts w:ascii="宋体" w:hAnsi="宋体" w:cs="宋体" w:hint="eastAsia"/>
                <w:b/>
                <w:bCs/>
                <w:sz w:val="24"/>
                <w:szCs w:val="21"/>
              </w:rPr>
              <w:t>实训室名称</w:t>
            </w:r>
          </w:p>
        </w:tc>
        <w:tc>
          <w:tcPr>
            <w:tcW w:w="5609" w:type="dxa"/>
          </w:tcPr>
          <w:p w14:paraId="76600306" w14:textId="77777777" w:rsidR="000964DE" w:rsidRDefault="000964DE" w:rsidP="000964DE">
            <w:pPr>
              <w:spacing w:line="360" w:lineRule="auto"/>
              <w:jc w:val="center"/>
              <w:rPr>
                <w:rFonts w:ascii="宋体" w:hAnsi="宋体" w:cs="宋体"/>
                <w:b/>
                <w:bCs/>
                <w:sz w:val="24"/>
                <w:szCs w:val="21"/>
              </w:rPr>
            </w:pPr>
            <w:r>
              <w:rPr>
                <w:rFonts w:ascii="宋体" w:hAnsi="宋体" w:cs="宋体" w:hint="eastAsia"/>
                <w:b/>
                <w:bCs/>
                <w:sz w:val="24"/>
                <w:szCs w:val="21"/>
              </w:rPr>
              <w:t>主要设备</w:t>
            </w:r>
          </w:p>
        </w:tc>
      </w:tr>
      <w:tr w:rsidR="000964DE" w14:paraId="5708A4DC" w14:textId="77777777" w:rsidTr="000964DE">
        <w:trPr>
          <w:jc w:val="center"/>
        </w:trPr>
        <w:tc>
          <w:tcPr>
            <w:tcW w:w="817" w:type="dxa"/>
            <w:vAlign w:val="center"/>
          </w:tcPr>
          <w:p w14:paraId="0FFC6951"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1</w:t>
            </w:r>
          </w:p>
        </w:tc>
        <w:tc>
          <w:tcPr>
            <w:tcW w:w="2410" w:type="dxa"/>
            <w:vAlign w:val="center"/>
          </w:tcPr>
          <w:p w14:paraId="616107D0"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新能源汽修理实一体化实训室</w:t>
            </w:r>
          </w:p>
        </w:tc>
        <w:tc>
          <w:tcPr>
            <w:tcW w:w="5609" w:type="dxa"/>
            <w:vAlign w:val="center"/>
          </w:tcPr>
          <w:p w14:paraId="6275AA06" w14:textId="77777777" w:rsidR="000964DE" w:rsidRDefault="000964DE" w:rsidP="000964DE">
            <w:pPr>
              <w:spacing w:line="360" w:lineRule="auto"/>
              <w:rPr>
                <w:rFonts w:ascii="宋体" w:hAnsi="宋体" w:cs="宋体"/>
                <w:bCs/>
                <w:szCs w:val="21"/>
              </w:rPr>
            </w:pPr>
            <w:r>
              <w:rPr>
                <w:rFonts w:ascii="宋体" w:hAnsi="宋体" w:cs="宋体" w:hint="eastAsia"/>
                <w:bCs/>
                <w:szCs w:val="21"/>
              </w:rPr>
              <w:t>交互平板一体机1台，汽车维修虚拟仿真教学软件1套，纯电动轿车一站式成套设备1套，充电桩2台，油电混合动力汽车</w:t>
            </w:r>
            <w:proofErr w:type="gramStart"/>
            <w:r>
              <w:rPr>
                <w:rFonts w:ascii="宋体" w:hAnsi="宋体" w:cs="宋体" w:hint="eastAsia"/>
                <w:bCs/>
                <w:szCs w:val="21"/>
              </w:rPr>
              <w:t>实训台1台</w:t>
            </w:r>
            <w:proofErr w:type="gramEnd"/>
            <w:r>
              <w:rPr>
                <w:rFonts w:ascii="宋体" w:hAnsi="宋体" w:cs="宋体" w:hint="eastAsia"/>
                <w:bCs/>
                <w:szCs w:val="21"/>
              </w:rPr>
              <w:t>，BMS管理与驱动系统</w:t>
            </w:r>
            <w:proofErr w:type="gramStart"/>
            <w:r>
              <w:rPr>
                <w:rFonts w:ascii="宋体" w:hAnsi="宋体" w:cs="宋体" w:hint="eastAsia"/>
                <w:bCs/>
                <w:szCs w:val="21"/>
              </w:rPr>
              <w:t>实训台1台</w:t>
            </w:r>
            <w:proofErr w:type="gramEnd"/>
            <w:r>
              <w:rPr>
                <w:rFonts w:ascii="宋体" w:hAnsi="宋体" w:cs="宋体" w:hint="eastAsia"/>
                <w:bCs/>
                <w:szCs w:val="21"/>
              </w:rPr>
              <w:t>，变速器拆装</w:t>
            </w:r>
            <w:proofErr w:type="gramStart"/>
            <w:r>
              <w:rPr>
                <w:rFonts w:ascii="宋体" w:hAnsi="宋体" w:cs="宋体" w:hint="eastAsia"/>
                <w:bCs/>
                <w:szCs w:val="21"/>
              </w:rPr>
              <w:t>实训台1台</w:t>
            </w:r>
            <w:proofErr w:type="gramEnd"/>
            <w:r>
              <w:rPr>
                <w:rFonts w:ascii="宋体" w:hAnsi="宋体" w:cs="宋体" w:hint="eastAsia"/>
                <w:bCs/>
                <w:szCs w:val="21"/>
              </w:rPr>
              <w:t>，驱动电机控制</w:t>
            </w:r>
            <w:proofErr w:type="gramStart"/>
            <w:r>
              <w:rPr>
                <w:rFonts w:ascii="宋体" w:hAnsi="宋体" w:cs="宋体" w:hint="eastAsia"/>
                <w:bCs/>
                <w:szCs w:val="21"/>
              </w:rPr>
              <w:t>实训台1台</w:t>
            </w:r>
            <w:proofErr w:type="gramEnd"/>
            <w:r>
              <w:rPr>
                <w:rFonts w:ascii="宋体" w:hAnsi="宋体" w:cs="宋体" w:hint="eastAsia"/>
                <w:bCs/>
                <w:szCs w:val="21"/>
              </w:rPr>
              <w:t>，变压电池组解剖</w:t>
            </w:r>
            <w:proofErr w:type="gramStart"/>
            <w:r>
              <w:rPr>
                <w:rFonts w:ascii="宋体" w:hAnsi="宋体" w:cs="宋体" w:hint="eastAsia"/>
                <w:bCs/>
                <w:szCs w:val="21"/>
              </w:rPr>
              <w:t>实训台1台</w:t>
            </w:r>
            <w:proofErr w:type="gramEnd"/>
            <w:r>
              <w:rPr>
                <w:rFonts w:ascii="宋体" w:hAnsi="宋体" w:cs="宋体" w:hint="eastAsia"/>
                <w:bCs/>
                <w:szCs w:val="21"/>
              </w:rPr>
              <w:t>，各类专用工具若干。</w:t>
            </w:r>
          </w:p>
        </w:tc>
      </w:tr>
      <w:tr w:rsidR="000964DE" w14:paraId="5FDDB5D3" w14:textId="77777777" w:rsidTr="000964DE">
        <w:trPr>
          <w:jc w:val="center"/>
        </w:trPr>
        <w:tc>
          <w:tcPr>
            <w:tcW w:w="817" w:type="dxa"/>
            <w:vAlign w:val="center"/>
          </w:tcPr>
          <w:p w14:paraId="01A96F5B"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2</w:t>
            </w:r>
          </w:p>
        </w:tc>
        <w:tc>
          <w:tcPr>
            <w:tcW w:w="2410" w:type="dxa"/>
            <w:vAlign w:val="center"/>
          </w:tcPr>
          <w:p w14:paraId="5C21AAF5"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汽车智慧教育理实一体化实训室</w:t>
            </w:r>
          </w:p>
        </w:tc>
        <w:tc>
          <w:tcPr>
            <w:tcW w:w="5609" w:type="dxa"/>
            <w:vAlign w:val="center"/>
          </w:tcPr>
          <w:p w14:paraId="12A85BFD" w14:textId="77777777" w:rsidR="000964DE" w:rsidRDefault="000964DE" w:rsidP="000964DE">
            <w:pPr>
              <w:spacing w:line="360" w:lineRule="auto"/>
              <w:rPr>
                <w:rFonts w:ascii="宋体" w:hAnsi="宋体" w:cs="宋体"/>
                <w:bCs/>
                <w:szCs w:val="21"/>
              </w:rPr>
            </w:pPr>
            <w:r>
              <w:rPr>
                <w:rFonts w:ascii="宋体" w:hAnsi="宋体" w:cs="宋体" w:hint="eastAsia"/>
                <w:bCs/>
                <w:szCs w:val="21"/>
              </w:rPr>
              <w:t>教师智慧实训示</w:t>
            </w:r>
            <w:proofErr w:type="gramStart"/>
            <w:r>
              <w:rPr>
                <w:rFonts w:ascii="宋体" w:hAnsi="宋体" w:cs="宋体" w:hint="eastAsia"/>
                <w:bCs/>
                <w:szCs w:val="21"/>
              </w:rPr>
              <w:t>范</w:t>
            </w:r>
            <w:proofErr w:type="gramEnd"/>
            <w:r>
              <w:rPr>
                <w:rFonts w:ascii="宋体" w:hAnsi="宋体" w:cs="宋体" w:hint="eastAsia"/>
                <w:bCs/>
                <w:szCs w:val="21"/>
              </w:rPr>
              <w:t>系统1套，学生分组实</w:t>
            </w:r>
            <w:proofErr w:type="gramStart"/>
            <w:r>
              <w:rPr>
                <w:rFonts w:ascii="宋体" w:hAnsi="宋体" w:cs="宋体" w:hint="eastAsia"/>
                <w:bCs/>
                <w:szCs w:val="21"/>
              </w:rPr>
              <w:t>训系统</w:t>
            </w:r>
            <w:proofErr w:type="gramEnd"/>
            <w:r>
              <w:rPr>
                <w:rFonts w:ascii="宋体" w:hAnsi="宋体" w:cs="宋体" w:hint="eastAsia"/>
                <w:bCs/>
                <w:szCs w:val="21"/>
              </w:rPr>
              <w:t>1套，互动直播教学系统1套，发动机与变速器实</w:t>
            </w:r>
            <w:proofErr w:type="gramStart"/>
            <w:r>
              <w:rPr>
                <w:rFonts w:ascii="宋体" w:hAnsi="宋体" w:cs="宋体" w:hint="eastAsia"/>
                <w:bCs/>
                <w:szCs w:val="21"/>
              </w:rPr>
              <w:t>训系统</w:t>
            </w:r>
            <w:proofErr w:type="gramEnd"/>
            <w:r>
              <w:rPr>
                <w:rFonts w:ascii="宋体" w:hAnsi="宋体" w:cs="宋体" w:hint="eastAsia"/>
                <w:bCs/>
                <w:szCs w:val="21"/>
              </w:rPr>
              <w:t>1台，汽车ABS/EBD/BAS实</w:t>
            </w:r>
            <w:proofErr w:type="gramStart"/>
            <w:r>
              <w:rPr>
                <w:rFonts w:ascii="宋体" w:hAnsi="宋体" w:cs="宋体" w:hint="eastAsia"/>
                <w:bCs/>
                <w:szCs w:val="21"/>
              </w:rPr>
              <w:t>训系统</w:t>
            </w:r>
            <w:proofErr w:type="gramEnd"/>
            <w:r>
              <w:rPr>
                <w:rFonts w:ascii="宋体" w:hAnsi="宋体" w:cs="宋体" w:hint="eastAsia"/>
                <w:bCs/>
                <w:szCs w:val="21"/>
              </w:rPr>
              <w:t>1台，电动式助力转向实</w:t>
            </w:r>
            <w:proofErr w:type="gramStart"/>
            <w:r>
              <w:rPr>
                <w:rFonts w:ascii="宋体" w:hAnsi="宋体" w:cs="宋体" w:hint="eastAsia"/>
                <w:bCs/>
                <w:szCs w:val="21"/>
              </w:rPr>
              <w:t>训系统</w:t>
            </w:r>
            <w:proofErr w:type="gramEnd"/>
            <w:r>
              <w:rPr>
                <w:rFonts w:ascii="宋体" w:hAnsi="宋体" w:cs="宋体" w:hint="eastAsia"/>
                <w:bCs/>
                <w:szCs w:val="21"/>
              </w:rPr>
              <w:t>1台，汽车空调实</w:t>
            </w:r>
            <w:proofErr w:type="gramStart"/>
            <w:r>
              <w:rPr>
                <w:rFonts w:ascii="宋体" w:hAnsi="宋体" w:cs="宋体" w:hint="eastAsia"/>
                <w:bCs/>
                <w:szCs w:val="21"/>
              </w:rPr>
              <w:t>训系统</w:t>
            </w:r>
            <w:proofErr w:type="gramEnd"/>
            <w:r>
              <w:rPr>
                <w:rFonts w:ascii="宋体" w:hAnsi="宋体" w:cs="宋体" w:hint="eastAsia"/>
                <w:bCs/>
                <w:szCs w:val="21"/>
              </w:rPr>
              <w:t>1台，汽车车身与电气实</w:t>
            </w:r>
            <w:proofErr w:type="gramStart"/>
            <w:r>
              <w:rPr>
                <w:rFonts w:ascii="宋体" w:hAnsi="宋体" w:cs="宋体" w:hint="eastAsia"/>
                <w:bCs/>
                <w:szCs w:val="21"/>
              </w:rPr>
              <w:t>训系统</w:t>
            </w:r>
            <w:proofErr w:type="gramEnd"/>
            <w:r>
              <w:rPr>
                <w:rFonts w:ascii="宋体" w:hAnsi="宋体" w:cs="宋体" w:hint="eastAsia"/>
                <w:bCs/>
                <w:szCs w:val="21"/>
              </w:rPr>
              <w:t>1台，发</w:t>
            </w:r>
            <w:r>
              <w:rPr>
                <w:rFonts w:ascii="宋体" w:hAnsi="宋体" w:cs="宋体" w:hint="eastAsia"/>
                <w:bCs/>
                <w:szCs w:val="21"/>
              </w:rPr>
              <w:lastRenderedPageBreak/>
              <w:t>动机拆装与检测</w:t>
            </w:r>
            <w:proofErr w:type="gramStart"/>
            <w:r>
              <w:rPr>
                <w:rFonts w:ascii="宋体" w:hAnsi="宋体" w:cs="宋体" w:hint="eastAsia"/>
                <w:bCs/>
                <w:szCs w:val="21"/>
              </w:rPr>
              <w:t>实训台1台</w:t>
            </w:r>
            <w:proofErr w:type="gramEnd"/>
            <w:r>
              <w:rPr>
                <w:rFonts w:ascii="宋体" w:hAnsi="宋体" w:cs="宋体" w:hint="eastAsia"/>
                <w:bCs/>
                <w:szCs w:val="21"/>
              </w:rPr>
              <w:t>，变速器拆装与检测</w:t>
            </w:r>
            <w:proofErr w:type="gramStart"/>
            <w:r>
              <w:rPr>
                <w:rFonts w:ascii="宋体" w:hAnsi="宋体" w:cs="宋体" w:hint="eastAsia"/>
                <w:bCs/>
                <w:szCs w:val="21"/>
              </w:rPr>
              <w:t>实训台1台</w:t>
            </w:r>
            <w:proofErr w:type="gramEnd"/>
            <w:r>
              <w:rPr>
                <w:rFonts w:ascii="宋体" w:hAnsi="宋体" w:cs="宋体" w:hint="eastAsia"/>
                <w:bCs/>
                <w:szCs w:val="21"/>
              </w:rPr>
              <w:t>。</w:t>
            </w:r>
          </w:p>
        </w:tc>
      </w:tr>
      <w:tr w:rsidR="000964DE" w14:paraId="5DB3E104" w14:textId="77777777" w:rsidTr="000964DE">
        <w:trPr>
          <w:jc w:val="center"/>
        </w:trPr>
        <w:tc>
          <w:tcPr>
            <w:tcW w:w="817" w:type="dxa"/>
            <w:vAlign w:val="center"/>
          </w:tcPr>
          <w:p w14:paraId="57955357"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lastRenderedPageBreak/>
              <w:t>3</w:t>
            </w:r>
          </w:p>
        </w:tc>
        <w:tc>
          <w:tcPr>
            <w:tcW w:w="2410" w:type="dxa"/>
            <w:vAlign w:val="center"/>
          </w:tcPr>
          <w:p w14:paraId="16AB1BD5"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汽车模型示教板实训室</w:t>
            </w:r>
          </w:p>
        </w:tc>
        <w:tc>
          <w:tcPr>
            <w:tcW w:w="5609" w:type="dxa"/>
            <w:vAlign w:val="center"/>
          </w:tcPr>
          <w:p w14:paraId="3D576B15" w14:textId="77777777" w:rsidR="000964DE" w:rsidRDefault="000964DE" w:rsidP="000964DE">
            <w:pPr>
              <w:spacing w:line="360" w:lineRule="auto"/>
              <w:rPr>
                <w:rFonts w:ascii="宋体" w:hAnsi="宋体" w:cs="宋体"/>
                <w:bCs/>
                <w:szCs w:val="21"/>
              </w:rPr>
            </w:pPr>
            <w:r>
              <w:rPr>
                <w:rFonts w:ascii="宋体" w:hAnsi="宋体" w:cs="宋体" w:hint="eastAsia"/>
                <w:bCs/>
                <w:szCs w:val="21"/>
              </w:rPr>
              <w:t>桑塔纳2000轿车模型1台，奥迪A6汽车模型1台，桑塔纳2000轿车示教器。</w:t>
            </w:r>
          </w:p>
        </w:tc>
      </w:tr>
      <w:tr w:rsidR="000964DE" w14:paraId="2B0BD137" w14:textId="77777777" w:rsidTr="000964DE">
        <w:trPr>
          <w:jc w:val="center"/>
        </w:trPr>
        <w:tc>
          <w:tcPr>
            <w:tcW w:w="817" w:type="dxa"/>
            <w:vAlign w:val="center"/>
          </w:tcPr>
          <w:p w14:paraId="58CC2EDE"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4</w:t>
            </w:r>
          </w:p>
        </w:tc>
        <w:tc>
          <w:tcPr>
            <w:tcW w:w="2410" w:type="dxa"/>
            <w:vAlign w:val="center"/>
          </w:tcPr>
          <w:p w14:paraId="2C2EE160"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汽车电器维修实训室</w:t>
            </w:r>
          </w:p>
        </w:tc>
        <w:tc>
          <w:tcPr>
            <w:tcW w:w="5609" w:type="dxa"/>
            <w:vAlign w:val="center"/>
          </w:tcPr>
          <w:p w14:paraId="1D88FAD7" w14:textId="77777777" w:rsidR="000964DE" w:rsidRDefault="000964DE" w:rsidP="000964DE">
            <w:pPr>
              <w:spacing w:line="360" w:lineRule="auto"/>
              <w:rPr>
                <w:rFonts w:ascii="宋体" w:hAnsi="宋体" w:cs="宋体"/>
                <w:bCs/>
                <w:szCs w:val="21"/>
              </w:rPr>
            </w:pPr>
            <w:r>
              <w:rPr>
                <w:rFonts w:ascii="宋体" w:hAnsi="宋体" w:cs="宋体" w:hint="eastAsia"/>
                <w:bCs/>
                <w:szCs w:val="21"/>
              </w:rPr>
              <w:t>帕萨特自动空调</w:t>
            </w:r>
            <w:proofErr w:type="gramStart"/>
            <w:r>
              <w:rPr>
                <w:rFonts w:ascii="宋体" w:hAnsi="宋体" w:cs="宋体" w:hint="eastAsia"/>
                <w:bCs/>
                <w:szCs w:val="21"/>
              </w:rPr>
              <w:t>实训台1台</w:t>
            </w:r>
            <w:proofErr w:type="gramEnd"/>
            <w:r>
              <w:rPr>
                <w:rFonts w:ascii="宋体" w:hAnsi="宋体" w:cs="宋体" w:hint="eastAsia"/>
                <w:bCs/>
                <w:szCs w:val="21"/>
              </w:rPr>
              <w:t>，捷达手动空调</w:t>
            </w:r>
            <w:proofErr w:type="gramStart"/>
            <w:r>
              <w:rPr>
                <w:rFonts w:ascii="宋体" w:hAnsi="宋体" w:cs="宋体" w:hint="eastAsia"/>
                <w:bCs/>
                <w:szCs w:val="21"/>
              </w:rPr>
              <w:t>实训台1台</w:t>
            </w:r>
            <w:proofErr w:type="gramEnd"/>
            <w:r>
              <w:rPr>
                <w:rFonts w:ascii="宋体" w:hAnsi="宋体" w:cs="宋体" w:hint="eastAsia"/>
                <w:bCs/>
                <w:szCs w:val="21"/>
              </w:rPr>
              <w:t>，桑塔纳全车电器接线考核</w:t>
            </w:r>
            <w:proofErr w:type="gramStart"/>
            <w:r>
              <w:rPr>
                <w:rFonts w:ascii="宋体" w:hAnsi="宋体" w:cs="宋体" w:hint="eastAsia"/>
                <w:bCs/>
                <w:szCs w:val="21"/>
              </w:rPr>
              <w:t>实训台1台</w:t>
            </w:r>
            <w:proofErr w:type="gramEnd"/>
            <w:r>
              <w:rPr>
                <w:rFonts w:ascii="宋体" w:hAnsi="宋体" w:cs="宋体" w:hint="eastAsia"/>
                <w:bCs/>
                <w:szCs w:val="21"/>
              </w:rPr>
              <w:t>，汽车电子节气</w:t>
            </w:r>
            <w:proofErr w:type="gramStart"/>
            <w:r>
              <w:rPr>
                <w:rFonts w:ascii="宋体" w:hAnsi="宋体" w:cs="宋体" w:hint="eastAsia"/>
                <w:bCs/>
                <w:szCs w:val="21"/>
              </w:rPr>
              <w:t>门系统</w:t>
            </w:r>
            <w:proofErr w:type="gramEnd"/>
            <w:r>
              <w:rPr>
                <w:rFonts w:ascii="宋体" w:hAnsi="宋体" w:cs="宋体" w:hint="eastAsia"/>
                <w:bCs/>
                <w:szCs w:val="21"/>
              </w:rPr>
              <w:t>示教板1台，汽车安全气囊系统示教板1台，时代超人发动机电控系统示教板1台。</w:t>
            </w:r>
          </w:p>
        </w:tc>
      </w:tr>
      <w:tr w:rsidR="000964DE" w14:paraId="3BF052E4" w14:textId="77777777" w:rsidTr="000964DE">
        <w:trPr>
          <w:jc w:val="center"/>
        </w:trPr>
        <w:tc>
          <w:tcPr>
            <w:tcW w:w="817" w:type="dxa"/>
            <w:vAlign w:val="center"/>
          </w:tcPr>
          <w:p w14:paraId="7F65ECEA"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5</w:t>
            </w:r>
          </w:p>
        </w:tc>
        <w:tc>
          <w:tcPr>
            <w:tcW w:w="2410" w:type="dxa"/>
            <w:vAlign w:val="center"/>
          </w:tcPr>
          <w:p w14:paraId="043EC738"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汽车发动机实训室</w:t>
            </w:r>
          </w:p>
        </w:tc>
        <w:tc>
          <w:tcPr>
            <w:tcW w:w="5609" w:type="dxa"/>
            <w:vAlign w:val="center"/>
          </w:tcPr>
          <w:p w14:paraId="776D6CB5" w14:textId="77777777" w:rsidR="000964DE" w:rsidRDefault="000964DE" w:rsidP="000964DE">
            <w:pPr>
              <w:spacing w:line="360" w:lineRule="auto"/>
              <w:rPr>
                <w:rFonts w:ascii="宋体" w:hAnsi="宋体" w:cs="宋体"/>
                <w:bCs/>
                <w:szCs w:val="21"/>
              </w:rPr>
            </w:pPr>
            <w:r>
              <w:rPr>
                <w:rFonts w:ascii="宋体" w:hAnsi="宋体" w:cs="宋体" w:hint="eastAsia"/>
                <w:bCs/>
                <w:szCs w:val="21"/>
              </w:rPr>
              <w:t>大众时代超人发动机</w:t>
            </w:r>
            <w:proofErr w:type="gramStart"/>
            <w:r>
              <w:rPr>
                <w:rFonts w:ascii="宋体" w:hAnsi="宋体" w:cs="宋体" w:hint="eastAsia"/>
                <w:bCs/>
                <w:szCs w:val="21"/>
              </w:rPr>
              <w:t>实训台1台</w:t>
            </w:r>
            <w:proofErr w:type="gramEnd"/>
            <w:r>
              <w:rPr>
                <w:rFonts w:ascii="宋体" w:hAnsi="宋体" w:cs="宋体" w:hint="eastAsia"/>
                <w:bCs/>
                <w:szCs w:val="21"/>
              </w:rPr>
              <w:t>，大众帕萨特1.8T发动机</w:t>
            </w:r>
            <w:proofErr w:type="gramStart"/>
            <w:r>
              <w:rPr>
                <w:rFonts w:ascii="宋体" w:hAnsi="宋体" w:cs="宋体" w:hint="eastAsia"/>
                <w:bCs/>
                <w:szCs w:val="21"/>
              </w:rPr>
              <w:t>实训台1台</w:t>
            </w:r>
            <w:proofErr w:type="gramEnd"/>
            <w:r>
              <w:rPr>
                <w:rFonts w:ascii="宋体" w:hAnsi="宋体" w:cs="宋体" w:hint="eastAsia"/>
                <w:bCs/>
                <w:szCs w:val="21"/>
              </w:rPr>
              <w:t>，大众捷达春天发动机</w:t>
            </w:r>
            <w:proofErr w:type="gramStart"/>
            <w:r>
              <w:rPr>
                <w:rFonts w:ascii="宋体" w:hAnsi="宋体" w:cs="宋体" w:hint="eastAsia"/>
                <w:bCs/>
                <w:szCs w:val="21"/>
              </w:rPr>
              <w:t>实训台1台</w:t>
            </w:r>
            <w:proofErr w:type="gramEnd"/>
            <w:r>
              <w:rPr>
                <w:rFonts w:ascii="宋体" w:hAnsi="宋体" w:cs="宋体" w:hint="eastAsia"/>
                <w:bCs/>
                <w:szCs w:val="21"/>
              </w:rPr>
              <w:t>，本田雅阁VTEC发动机与自动变速器</w:t>
            </w:r>
            <w:proofErr w:type="gramStart"/>
            <w:r>
              <w:rPr>
                <w:rFonts w:ascii="宋体" w:hAnsi="宋体" w:cs="宋体" w:hint="eastAsia"/>
                <w:bCs/>
                <w:szCs w:val="21"/>
              </w:rPr>
              <w:t>实训台1台</w:t>
            </w:r>
            <w:proofErr w:type="gramEnd"/>
            <w:r>
              <w:rPr>
                <w:rFonts w:ascii="宋体" w:hAnsi="宋体" w:cs="宋体" w:hint="eastAsia"/>
                <w:bCs/>
                <w:szCs w:val="21"/>
              </w:rPr>
              <w:t>，丰田8A发动机</w:t>
            </w:r>
            <w:proofErr w:type="gramStart"/>
            <w:r>
              <w:rPr>
                <w:rFonts w:ascii="宋体" w:hAnsi="宋体" w:cs="宋体" w:hint="eastAsia"/>
                <w:bCs/>
                <w:szCs w:val="21"/>
              </w:rPr>
              <w:t>实训台1台</w:t>
            </w:r>
            <w:proofErr w:type="gramEnd"/>
            <w:r>
              <w:rPr>
                <w:rFonts w:ascii="宋体" w:hAnsi="宋体" w:cs="宋体" w:hint="eastAsia"/>
                <w:bCs/>
                <w:szCs w:val="21"/>
              </w:rPr>
              <w:t>，丰田花冠1NZ发动机自动变速器</w:t>
            </w:r>
            <w:proofErr w:type="gramStart"/>
            <w:r>
              <w:rPr>
                <w:rFonts w:ascii="宋体" w:hAnsi="宋体" w:cs="宋体" w:hint="eastAsia"/>
                <w:bCs/>
                <w:szCs w:val="21"/>
              </w:rPr>
              <w:t>实训台1台</w:t>
            </w:r>
            <w:proofErr w:type="gramEnd"/>
            <w:r>
              <w:rPr>
                <w:rFonts w:ascii="宋体" w:hAnsi="宋体" w:cs="宋体" w:hint="eastAsia"/>
                <w:bCs/>
                <w:szCs w:val="21"/>
              </w:rPr>
              <w:t>，别克</w:t>
            </w:r>
            <w:proofErr w:type="gramStart"/>
            <w:r>
              <w:rPr>
                <w:rFonts w:ascii="宋体" w:hAnsi="宋体" w:cs="宋体" w:hint="eastAsia"/>
                <w:bCs/>
                <w:szCs w:val="21"/>
              </w:rPr>
              <w:t>凯</w:t>
            </w:r>
            <w:proofErr w:type="gramEnd"/>
            <w:r>
              <w:rPr>
                <w:rFonts w:ascii="宋体" w:hAnsi="宋体" w:cs="宋体" w:hint="eastAsia"/>
                <w:bCs/>
                <w:szCs w:val="21"/>
              </w:rPr>
              <w:t>越发动机</w:t>
            </w:r>
            <w:proofErr w:type="gramStart"/>
            <w:r>
              <w:rPr>
                <w:rFonts w:ascii="宋体" w:hAnsi="宋体" w:cs="宋体" w:hint="eastAsia"/>
                <w:bCs/>
                <w:szCs w:val="21"/>
              </w:rPr>
              <w:t>实训台1台</w:t>
            </w:r>
            <w:proofErr w:type="gramEnd"/>
            <w:r>
              <w:rPr>
                <w:rFonts w:ascii="宋体" w:hAnsi="宋体" w:cs="宋体" w:hint="eastAsia"/>
                <w:bCs/>
                <w:szCs w:val="21"/>
              </w:rPr>
              <w:t>。</w:t>
            </w:r>
          </w:p>
        </w:tc>
      </w:tr>
      <w:tr w:rsidR="000964DE" w14:paraId="13A92912" w14:textId="77777777" w:rsidTr="000964DE">
        <w:trPr>
          <w:jc w:val="center"/>
        </w:trPr>
        <w:tc>
          <w:tcPr>
            <w:tcW w:w="817" w:type="dxa"/>
            <w:vAlign w:val="center"/>
          </w:tcPr>
          <w:p w14:paraId="0DA8C754"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6</w:t>
            </w:r>
          </w:p>
        </w:tc>
        <w:tc>
          <w:tcPr>
            <w:tcW w:w="2410" w:type="dxa"/>
            <w:vAlign w:val="center"/>
          </w:tcPr>
          <w:p w14:paraId="1EF39478"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汽车发动机变速器拆装实训室</w:t>
            </w:r>
          </w:p>
        </w:tc>
        <w:tc>
          <w:tcPr>
            <w:tcW w:w="5609" w:type="dxa"/>
            <w:vAlign w:val="center"/>
          </w:tcPr>
          <w:p w14:paraId="019386DB" w14:textId="77777777" w:rsidR="000964DE" w:rsidRDefault="000964DE" w:rsidP="000964DE">
            <w:pPr>
              <w:spacing w:line="360" w:lineRule="auto"/>
              <w:rPr>
                <w:rFonts w:ascii="宋体" w:hAnsi="宋体" w:cs="宋体"/>
                <w:bCs/>
                <w:szCs w:val="21"/>
              </w:rPr>
            </w:pPr>
            <w:r>
              <w:rPr>
                <w:rFonts w:ascii="宋体" w:hAnsi="宋体" w:cs="宋体" w:hint="eastAsia"/>
                <w:bCs/>
                <w:szCs w:val="21"/>
              </w:rPr>
              <w:t>大众时代超人发动机拆装翻转机1套，捷达ATK发动机拆装翻转机1套，本田雅阁发动机拆装翻转机1套，丰田自动变速器拆装翻转架1套，配套拆装工具、测量工具若干。</w:t>
            </w:r>
          </w:p>
        </w:tc>
      </w:tr>
      <w:tr w:rsidR="000964DE" w14:paraId="2C49A21F" w14:textId="77777777" w:rsidTr="000964DE">
        <w:trPr>
          <w:jc w:val="center"/>
        </w:trPr>
        <w:tc>
          <w:tcPr>
            <w:tcW w:w="817" w:type="dxa"/>
            <w:vAlign w:val="center"/>
          </w:tcPr>
          <w:p w14:paraId="5B996324"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7</w:t>
            </w:r>
          </w:p>
        </w:tc>
        <w:tc>
          <w:tcPr>
            <w:tcW w:w="2410" w:type="dxa"/>
            <w:vAlign w:val="center"/>
          </w:tcPr>
          <w:p w14:paraId="267D4BFC"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汽车模拟驾驶实训室</w:t>
            </w:r>
          </w:p>
        </w:tc>
        <w:tc>
          <w:tcPr>
            <w:tcW w:w="5609" w:type="dxa"/>
            <w:vAlign w:val="center"/>
          </w:tcPr>
          <w:p w14:paraId="2FD8D3FF" w14:textId="77777777" w:rsidR="000964DE" w:rsidRDefault="000964DE" w:rsidP="000964DE">
            <w:pPr>
              <w:spacing w:line="360" w:lineRule="auto"/>
              <w:rPr>
                <w:rFonts w:ascii="宋体" w:hAnsi="宋体" w:cs="宋体"/>
                <w:bCs/>
                <w:szCs w:val="21"/>
              </w:rPr>
            </w:pPr>
            <w:r>
              <w:rPr>
                <w:rFonts w:ascii="宋体" w:hAnsi="宋体" w:cs="宋体" w:hint="eastAsia"/>
                <w:bCs/>
                <w:szCs w:val="21"/>
              </w:rPr>
              <w:t>汽车驾驶模拟训练设备10台。</w:t>
            </w:r>
          </w:p>
        </w:tc>
      </w:tr>
      <w:tr w:rsidR="000964DE" w14:paraId="2C856B23" w14:textId="77777777" w:rsidTr="000964DE">
        <w:trPr>
          <w:jc w:val="center"/>
        </w:trPr>
        <w:tc>
          <w:tcPr>
            <w:tcW w:w="817" w:type="dxa"/>
            <w:vAlign w:val="center"/>
          </w:tcPr>
          <w:p w14:paraId="1FDD59DA"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8</w:t>
            </w:r>
          </w:p>
        </w:tc>
        <w:tc>
          <w:tcPr>
            <w:tcW w:w="2410" w:type="dxa"/>
            <w:vAlign w:val="center"/>
          </w:tcPr>
          <w:p w14:paraId="09CCCAD4"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汽车模拟喷涂实训室</w:t>
            </w:r>
          </w:p>
        </w:tc>
        <w:tc>
          <w:tcPr>
            <w:tcW w:w="5609" w:type="dxa"/>
            <w:vAlign w:val="center"/>
          </w:tcPr>
          <w:p w14:paraId="108DD733" w14:textId="77777777" w:rsidR="000964DE" w:rsidRDefault="000964DE" w:rsidP="000964DE">
            <w:pPr>
              <w:spacing w:line="360" w:lineRule="auto"/>
              <w:rPr>
                <w:rFonts w:ascii="宋体" w:hAnsi="宋体" w:cs="宋体"/>
                <w:bCs/>
                <w:szCs w:val="21"/>
              </w:rPr>
            </w:pPr>
            <w:r>
              <w:rPr>
                <w:rFonts w:ascii="宋体" w:hAnsi="宋体" w:cs="宋体" w:hint="eastAsia"/>
                <w:bCs/>
                <w:szCs w:val="21"/>
              </w:rPr>
              <w:t>汽车模拟喷涂训练设备1套</w:t>
            </w:r>
          </w:p>
        </w:tc>
      </w:tr>
      <w:tr w:rsidR="000964DE" w14:paraId="6B3443C4" w14:textId="77777777" w:rsidTr="000964DE">
        <w:trPr>
          <w:jc w:val="center"/>
        </w:trPr>
        <w:tc>
          <w:tcPr>
            <w:tcW w:w="817" w:type="dxa"/>
            <w:vAlign w:val="center"/>
          </w:tcPr>
          <w:p w14:paraId="156BEC9E"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9</w:t>
            </w:r>
          </w:p>
        </w:tc>
        <w:tc>
          <w:tcPr>
            <w:tcW w:w="2410" w:type="dxa"/>
            <w:vAlign w:val="center"/>
          </w:tcPr>
          <w:p w14:paraId="68612723" w14:textId="77777777" w:rsidR="000964DE" w:rsidRDefault="000964DE" w:rsidP="000964DE">
            <w:pPr>
              <w:spacing w:line="360" w:lineRule="auto"/>
              <w:jc w:val="center"/>
              <w:rPr>
                <w:rFonts w:ascii="宋体" w:hAnsi="宋体" w:cs="宋体"/>
                <w:bCs/>
                <w:szCs w:val="21"/>
              </w:rPr>
            </w:pPr>
            <w:r>
              <w:rPr>
                <w:rFonts w:ascii="宋体" w:hAnsi="宋体" w:cs="宋体"/>
                <w:bCs/>
                <w:szCs w:val="21"/>
              </w:rPr>
              <w:t>汽车机电维修服务部</w:t>
            </w:r>
          </w:p>
        </w:tc>
        <w:tc>
          <w:tcPr>
            <w:tcW w:w="5609" w:type="dxa"/>
            <w:vAlign w:val="center"/>
          </w:tcPr>
          <w:p w14:paraId="72275D54" w14:textId="77777777" w:rsidR="000964DE" w:rsidRDefault="000964DE" w:rsidP="000964DE">
            <w:pPr>
              <w:spacing w:line="360" w:lineRule="auto"/>
              <w:rPr>
                <w:rFonts w:ascii="宋体" w:hAnsi="宋体" w:cs="宋体"/>
                <w:bCs/>
                <w:szCs w:val="21"/>
              </w:rPr>
            </w:pPr>
            <w:proofErr w:type="gramStart"/>
            <w:r>
              <w:rPr>
                <w:rFonts w:ascii="宋体" w:hAnsi="宋体" w:cs="宋体"/>
                <w:bCs/>
                <w:szCs w:val="21"/>
              </w:rPr>
              <w:t>世</w:t>
            </w:r>
            <w:proofErr w:type="gramEnd"/>
            <w:r>
              <w:rPr>
                <w:rFonts w:ascii="宋体" w:hAnsi="宋体" w:cs="宋体"/>
                <w:bCs/>
                <w:szCs w:val="21"/>
              </w:rPr>
              <w:t>达举升机</w:t>
            </w:r>
            <w:r>
              <w:rPr>
                <w:rFonts w:ascii="宋体" w:hAnsi="宋体" w:cs="宋体" w:hint="eastAsia"/>
                <w:bCs/>
                <w:szCs w:val="21"/>
              </w:rPr>
              <w:t>1台，空气压缩机1台，扒胎机1台，汽车机电维修工器具若干。</w:t>
            </w:r>
          </w:p>
        </w:tc>
      </w:tr>
      <w:tr w:rsidR="000964DE" w14:paraId="1186192D" w14:textId="77777777" w:rsidTr="000964DE">
        <w:trPr>
          <w:jc w:val="center"/>
        </w:trPr>
        <w:tc>
          <w:tcPr>
            <w:tcW w:w="817" w:type="dxa"/>
            <w:vAlign w:val="center"/>
          </w:tcPr>
          <w:p w14:paraId="4F18B7C1"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10</w:t>
            </w:r>
          </w:p>
        </w:tc>
        <w:tc>
          <w:tcPr>
            <w:tcW w:w="2410" w:type="dxa"/>
            <w:vAlign w:val="center"/>
          </w:tcPr>
          <w:p w14:paraId="024E4334"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汽车喷涂实</w:t>
            </w:r>
            <w:proofErr w:type="gramStart"/>
            <w:r>
              <w:rPr>
                <w:rFonts w:ascii="宋体" w:hAnsi="宋体" w:cs="宋体" w:hint="eastAsia"/>
                <w:bCs/>
                <w:szCs w:val="21"/>
              </w:rPr>
              <w:t>训服务</w:t>
            </w:r>
            <w:proofErr w:type="gramEnd"/>
            <w:r>
              <w:rPr>
                <w:rFonts w:ascii="宋体" w:hAnsi="宋体" w:cs="宋体" w:hint="eastAsia"/>
                <w:bCs/>
                <w:szCs w:val="21"/>
              </w:rPr>
              <w:t>部</w:t>
            </w:r>
          </w:p>
        </w:tc>
        <w:tc>
          <w:tcPr>
            <w:tcW w:w="5609" w:type="dxa"/>
            <w:vAlign w:val="center"/>
          </w:tcPr>
          <w:p w14:paraId="0F74DE70" w14:textId="77777777" w:rsidR="000964DE" w:rsidRDefault="000964DE" w:rsidP="000964DE">
            <w:pPr>
              <w:spacing w:line="360" w:lineRule="auto"/>
              <w:rPr>
                <w:rFonts w:ascii="宋体" w:hAnsi="宋体" w:cs="宋体"/>
                <w:bCs/>
                <w:szCs w:val="21"/>
              </w:rPr>
            </w:pPr>
            <w:r>
              <w:rPr>
                <w:rFonts w:ascii="宋体" w:hAnsi="宋体" w:cs="宋体" w:hint="eastAsia"/>
                <w:bCs/>
                <w:szCs w:val="21"/>
              </w:rPr>
              <w:t>烤漆房1套，底漆喷枪若干，面漆喷枪若干。</w:t>
            </w:r>
          </w:p>
        </w:tc>
      </w:tr>
      <w:tr w:rsidR="000964DE" w14:paraId="09F452F6" w14:textId="77777777" w:rsidTr="000964DE">
        <w:trPr>
          <w:jc w:val="center"/>
        </w:trPr>
        <w:tc>
          <w:tcPr>
            <w:tcW w:w="817" w:type="dxa"/>
            <w:vAlign w:val="center"/>
          </w:tcPr>
          <w:p w14:paraId="60809D73"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11</w:t>
            </w:r>
          </w:p>
        </w:tc>
        <w:tc>
          <w:tcPr>
            <w:tcW w:w="2410" w:type="dxa"/>
            <w:vAlign w:val="center"/>
          </w:tcPr>
          <w:p w14:paraId="41253745" w14:textId="77777777" w:rsidR="000964DE" w:rsidRDefault="000964DE" w:rsidP="000964DE">
            <w:pPr>
              <w:spacing w:line="360" w:lineRule="auto"/>
              <w:jc w:val="center"/>
              <w:rPr>
                <w:rFonts w:ascii="宋体" w:hAnsi="宋体" w:cs="宋体"/>
                <w:bCs/>
                <w:szCs w:val="21"/>
              </w:rPr>
            </w:pPr>
            <w:r>
              <w:rPr>
                <w:rFonts w:ascii="宋体" w:hAnsi="宋体" w:cs="宋体" w:hint="eastAsia"/>
                <w:bCs/>
                <w:szCs w:val="21"/>
              </w:rPr>
              <w:t>汽车</w:t>
            </w:r>
            <w:proofErr w:type="gramStart"/>
            <w:r>
              <w:rPr>
                <w:rFonts w:ascii="宋体" w:hAnsi="宋体" w:cs="宋体" w:hint="eastAsia"/>
                <w:bCs/>
                <w:szCs w:val="21"/>
              </w:rPr>
              <w:t>钣</w:t>
            </w:r>
            <w:proofErr w:type="gramEnd"/>
            <w:r>
              <w:rPr>
                <w:rFonts w:ascii="宋体" w:hAnsi="宋体" w:cs="宋体" w:hint="eastAsia"/>
                <w:bCs/>
                <w:szCs w:val="21"/>
              </w:rPr>
              <w:t>金维修服务部</w:t>
            </w:r>
          </w:p>
        </w:tc>
        <w:tc>
          <w:tcPr>
            <w:tcW w:w="5609" w:type="dxa"/>
            <w:vAlign w:val="center"/>
          </w:tcPr>
          <w:p w14:paraId="4BC61A86" w14:textId="77777777" w:rsidR="000964DE" w:rsidRDefault="000964DE" w:rsidP="000964DE">
            <w:pPr>
              <w:spacing w:line="360" w:lineRule="auto"/>
              <w:rPr>
                <w:rFonts w:ascii="宋体" w:hAnsi="宋体" w:cs="宋体"/>
                <w:bCs/>
                <w:szCs w:val="21"/>
              </w:rPr>
            </w:pPr>
            <w:proofErr w:type="gramStart"/>
            <w:r>
              <w:rPr>
                <w:rFonts w:ascii="宋体" w:hAnsi="宋体" w:cs="宋体" w:hint="eastAsia"/>
                <w:bCs/>
                <w:szCs w:val="21"/>
              </w:rPr>
              <w:t>世</w:t>
            </w:r>
            <w:proofErr w:type="gramEnd"/>
            <w:r>
              <w:rPr>
                <w:rFonts w:ascii="宋体" w:hAnsi="宋体" w:cs="宋体" w:hint="eastAsia"/>
                <w:bCs/>
                <w:szCs w:val="21"/>
              </w:rPr>
              <w:t>达举升机1台，车门支架2台，空气压缩机1台，汽车外形修复剂2台，电阻焊机1台，无尘干磨机2台，二氧化碳气体保护焊机2台，</w:t>
            </w:r>
            <w:proofErr w:type="gramStart"/>
            <w:r>
              <w:rPr>
                <w:rFonts w:ascii="宋体" w:hAnsi="宋体" w:cs="宋体" w:hint="eastAsia"/>
                <w:bCs/>
                <w:szCs w:val="21"/>
              </w:rPr>
              <w:t>钣</w:t>
            </w:r>
            <w:proofErr w:type="gramEnd"/>
            <w:r>
              <w:rPr>
                <w:rFonts w:ascii="宋体" w:hAnsi="宋体" w:cs="宋体" w:hint="eastAsia"/>
                <w:bCs/>
                <w:szCs w:val="21"/>
              </w:rPr>
              <w:t>金维修工器具若干。</w:t>
            </w:r>
          </w:p>
        </w:tc>
      </w:tr>
    </w:tbl>
    <w:p w14:paraId="7D1F5765" w14:textId="77777777" w:rsidR="000964DE" w:rsidRDefault="000964DE" w:rsidP="000964DE">
      <w:pPr>
        <w:adjustRightInd w:val="0"/>
        <w:snapToGrid w:val="0"/>
        <w:spacing w:beforeLines="50" w:before="156" w:line="360" w:lineRule="auto"/>
        <w:jc w:val="center"/>
        <w:rPr>
          <w:rFonts w:ascii="宋体" w:hAnsi="宋体" w:cstheme="minorEastAsia"/>
          <w:sz w:val="24"/>
        </w:rPr>
      </w:pPr>
      <w:r w:rsidRPr="0050038B">
        <w:rPr>
          <w:rFonts w:ascii="宋体" w:hAnsi="宋体" w:cstheme="minorEastAsia" w:hint="eastAsia"/>
          <w:sz w:val="24"/>
        </w:rPr>
        <w:t>2020年</w:t>
      </w:r>
      <w:r>
        <w:rPr>
          <w:rFonts w:ascii="宋体" w:hAnsi="宋体" w:cstheme="minorEastAsia" w:hint="eastAsia"/>
          <w:sz w:val="24"/>
        </w:rPr>
        <w:t>新增实训室及设备一览表</w:t>
      </w:r>
    </w:p>
    <w:tbl>
      <w:tblPr>
        <w:tblStyle w:val="a7"/>
        <w:tblW w:w="8843" w:type="dxa"/>
        <w:tblLayout w:type="fixed"/>
        <w:tblLook w:val="04A0" w:firstRow="1" w:lastRow="0" w:firstColumn="1" w:lastColumn="0" w:noHBand="0" w:noVBand="1"/>
      </w:tblPr>
      <w:tblGrid>
        <w:gridCol w:w="808"/>
        <w:gridCol w:w="2422"/>
        <w:gridCol w:w="5613"/>
      </w:tblGrid>
      <w:tr w:rsidR="000964DE" w14:paraId="3A93AE12" w14:textId="77777777" w:rsidTr="000964DE">
        <w:tc>
          <w:tcPr>
            <w:tcW w:w="808" w:type="dxa"/>
          </w:tcPr>
          <w:p w14:paraId="3668A817" w14:textId="77777777" w:rsidR="000964DE" w:rsidRDefault="000964DE" w:rsidP="000964DE">
            <w:pPr>
              <w:spacing w:line="360" w:lineRule="auto"/>
              <w:rPr>
                <w:rFonts w:asciiTheme="minorEastAsia" w:eastAsiaTheme="minorEastAsia" w:hAnsiTheme="minorEastAsia" w:cstheme="minorEastAsia"/>
                <w:b/>
                <w:sz w:val="28"/>
                <w:szCs w:val="28"/>
              </w:rPr>
            </w:pPr>
            <w:r>
              <w:rPr>
                <w:rFonts w:ascii="宋体" w:eastAsiaTheme="minorEastAsia" w:hAnsi="宋体" w:cs="宋体" w:hint="eastAsia"/>
                <w:bCs/>
                <w:sz w:val="24"/>
                <w:szCs w:val="21"/>
              </w:rPr>
              <w:t>序号</w:t>
            </w:r>
          </w:p>
        </w:tc>
        <w:tc>
          <w:tcPr>
            <w:tcW w:w="2422" w:type="dxa"/>
          </w:tcPr>
          <w:p w14:paraId="6805517F" w14:textId="77777777" w:rsidR="000964DE" w:rsidRDefault="000964DE" w:rsidP="000964DE">
            <w:pPr>
              <w:spacing w:line="360" w:lineRule="auto"/>
              <w:ind w:firstLine="480"/>
              <w:jc w:val="center"/>
              <w:rPr>
                <w:rFonts w:ascii="宋体" w:hAnsi="宋体" w:cs="宋体"/>
                <w:bCs/>
                <w:sz w:val="24"/>
                <w:szCs w:val="21"/>
              </w:rPr>
            </w:pPr>
            <w:r>
              <w:rPr>
                <w:rFonts w:ascii="宋体" w:hAnsi="宋体" w:cs="宋体" w:hint="eastAsia"/>
                <w:bCs/>
                <w:sz w:val="24"/>
                <w:szCs w:val="21"/>
              </w:rPr>
              <w:t>实训室名称</w:t>
            </w:r>
          </w:p>
        </w:tc>
        <w:tc>
          <w:tcPr>
            <w:tcW w:w="5613" w:type="dxa"/>
          </w:tcPr>
          <w:p w14:paraId="2F14587E" w14:textId="77777777" w:rsidR="000964DE" w:rsidRDefault="000964DE" w:rsidP="000964DE">
            <w:pPr>
              <w:spacing w:line="360" w:lineRule="auto"/>
              <w:ind w:firstLine="480"/>
              <w:jc w:val="center"/>
              <w:rPr>
                <w:rFonts w:asciiTheme="minorEastAsia" w:eastAsiaTheme="minorEastAsia" w:hAnsiTheme="minorEastAsia" w:cstheme="minorEastAsia"/>
                <w:b/>
                <w:sz w:val="28"/>
                <w:szCs w:val="28"/>
              </w:rPr>
            </w:pPr>
            <w:r>
              <w:rPr>
                <w:rFonts w:ascii="宋体" w:hAnsi="宋体" w:cs="宋体" w:hint="eastAsia"/>
                <w:bCs/>
                <w:sz w:val="24"/>
                <w:szCs w:val="21"/>
              </w:rPr>
              <w:t>主要设备</w:t>
            </w:r>
          </w:p>
        </w:tc>
      </w:tr>
      <w:tr w:rsidR="000964DE" w14:paraId="6FCFDB91" w14:textId="77777777" w:rsidTr="000964DE">
        <w:tc>
          <w:tcPr>
            <w:tcW w:w="808" w:type="dxa"/>
          </w:tcPr>
          <w:p w14:paraId="4E89A947" w14:textId="77777777" w:rsidR="000964DE" w:rsidRDefault="000964DE" w:rsidP="000964DE">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t>1</w:t>
            </w:r>
          </w:p>
        </w:tc>
        <w:tc>
          <w:tcPr>
            <w:tcW w:w="2422" w:type="dxa"/>
            <w:vAlign w:val="center"/>
          </w:tcPr>
          <w:p w14:paraId="122FE03D" w14:textId="77777777" w:rsidR="000964DE" w:rsidRDefault="000964DE" w:rsidP="000964DE">
            <w:pPr>
              <w:adjustRightInd w:val="0"/>
              <w:snapToGrid w:val="0"/>
              <w:spacing w:beforeLines="50" w:before="156" w:line="360" w:lineRule="auto"/>
              <w:jc w:val="center"/>
              <w:rPr>
                <w:rFonts w:asciiTheme="minorEastAsia" w:eastAsiaTheme="minorEastAsia" w:hAnsiTheme="minorEastAsia" w:cstheme="minorEastAsia"/>
                <w:b/>
                <w:sz w:val="28"/>
                <w:szCs w:val="28"/>
              </w:rPr>
            </w:pPr>
            <w:r>
              <w:rPr>
                <w:rFonts w:asciiTheme="majorEastAsia" w:eastAsiaTheme="majorEastAsia" w:hAnsiTheme="majorEastAsia" w:cstheme="majorEastAsia" w:hint="eastAsia"/>
                <w:szCs w:val="21"/>
              </w:rPr>
              <w:t>机电维修服务部</w:t>
            </w:r>
          </w:p>
        </w:tc>
        <w:tc>
          <w:tcPr>
            <w:tcW w:w="5613" w:type="dxa"/>
          </w:tcPr>
          <w:p w14:paraId="51BA36A9" w14:textId="77777777" w:rsidR="000964DE" w:rsidRPr="00226D1B" w:rsidRDefault="000964DE" w:rsidP="000964DE">
            <w:pPr>
              <w:adjustRightInd w:val="0"/>
              <w:snapToGrid w:val="0"/>
              <w:spacing w:beforeLines="50" w:before="156" w:line="360" w:lineRule="auto"/>
              <w:rPr>
                <w:rFonts w:asciiTheme="minorEastAsia" w:eastAsiaTheme="majorEastAsia" w:hAnsiTheme="minorEastAsia" w:cstheme="minorEastAsia"/>
                <w:b/>
                <w:sz w:val="28"/>
                <w:szCs w:val="28"/>
              </w:rPr>
            </w:pPr>
            <w:r w:rsidRPr="00226D1B">
              <w:rPr>
                <w:rFonts w:asciiTheme="majorEastAsia" w:eastAsiaTheme="majorEastAsia" w:hAnsiTheme="majorEastAsia" w:cstheme="majorEastAsia" w:hint="eastAsia"/>
                <w:szCs w:val="21"/>
              </w:rPr>
              <w:t>大众捷达整车1台，离合器</w:t>
            </w:r>
            <w:proofErr w:type="gramStart"/>
            <w:r w:rsidRPr="00226D1B">
              <w:rPr>
                <w:rFonts w:asciiTheme="majorEastAsia" w:eastAsiaTheme="majorEastAsia" w:hAnsiTheme="majorEastAsia" w:cstheme="majorEastAsia" w:hint="eastAsia"/>
                <w:szCs w:val="21"/>
              </w:rPr>
              <w:t>示教台</w:t>
            </w:r>
            <w:proofErr w:type="gramEnd"/>
            <w:r w:rsidRPr="00226D1B">
              <w:rPr>
                <w:rFonts w:asciiTheme="majorEastAsia" w:eastAsiaTheme="majorEastAsia" w:hAnsiTheme="majorEastAsia" w:cstheme="majorEastAsia" w:hint="eastAsia"/>
                <w:szCs w:val="21"/>
              </w:rPr>
              <w:t>1台，手动变速箱1台，自动变速器透明模型1台，汽缸盖总成2套百分表等（一体化</w:t>
            </w:r>
            <w:proofErr w:type="gramStart"/>
            <w:r w:rsidRPr="00226D1B">
              <w:rPr>
                <w:rFonts w:asciiTheme="majorEastAsia" w:eastAsiaTheme="majorEastAsia" w:hAnsiTheme="majorEastAsia" w:cstheme="majorEastAsia" w:hint="eastAsia"/>
                <w:szCs w:val="21"/>
              </w:rPr>
              <w:t>集成工</w:t>
            </w:r>
            <w:proofErr w:type="gramEnd"/>
            <w:r w:rsidRPr="00226D1B">
              <w:rPr>
                <w:rFonts w:asciiTheme="majorEastAsia" w:eastAsiaTheme="majorEastAsia" w:hAnsiTheme="majorEastAsia" w:cstheme="majorEastAsia" w:hint="eastAsia"/>
                <w:szCs w:val="21"/>
              </w:rPr>
              <w:t>量具），</w:t>
            </w:r>
            <w:proofErr w:type="gramStart"/>
            <w:r w:rsidRPr="00226D1B">
              <w:rPr>
                <w:rFonts w:asciiTheme="majorEastAsia" w:eastAsiaTheme="majorEastAsia" w:hAnsiTheme="majorEastAsia" w:cstheme="majorEastAsia" w:hint="eastAsia"/>
                <w:szCs w:val="21"/>
              </w:rPr>
              <w:t>世</w:t>
            </w:r>
            <w:proofErr w:type="gramEnd"/>
            <w:r w:rsidRPr="00226D1B">
              <w:rPr>
                <w:rFonts w:asciiTheme="majorEastAsia" w:eastAsiaTheme="majorEastAsia" w:hAnsiTheme="majorEastAsia" w:cstheme="majorEastAsia" w:hint="eastAsia"/>
                <w:szCs w:val="21"/>
              </w:rPr>
              <w:t>达扒胎机1台，</w:t>
            </w:r>
            <w:proofErr w:type="gramStart"/>
            <w:r w:rsidRPr="00226D1B">
              <w:rPr>
                <w:rFonts w:asciiTheme="majorEastAsia" w:eastAsiaTheme="majorEastAsia" w:hAnsiTheme="majorEastAsia" w:cstheme="majorEastAsia" w:hint="eastAsia"/>
                <w:szCs w:val="21"/>
              </w:rPr>
              <w:t>扩胎机</w:t>
            </w:r>
            <w:proofErr w:type="gramEnd"/>
            <w:r w:rsidRPr="00226D1B">
              <w:rPr>
                <w:rFonts w:asciiTheme="majorEastAsia" w:eastAsiaTheme="majorEastAsia" w:hAnsiTheme="majorEastAsia" w:cstheme="majorEastAsia" w:hint="eastAsia"/>
                <w:szCs w:val="21"/>
              </w:rPr>
              <w:t>1台，动平衡机1台，举升机1台，空气压缩机1台</w:t>
            </w:r>
          </w:p>
        </w:tc>
      </w:tr>
      <w:tr w:rsidR="000964DE" w14:paraId="4E35C51F" w14:textId="77777777" w:rsidTr="000964DE">
        <w:tc>
          <w:tcPr>
            <w:tcW w:w="808" w:type="dxa"/>
          </w:tcPr>
          <w:p w14:paraId="14273247" w14:textId="77777777" w:rsidR="000964DE" w:rsidRDefault="000964DE" w:rsidP="000964DE">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lastRenderedPageBreak/>
              <w:t>2</w:t>
            </w:r>
          </w:p>
        </w:tc>
        <w:tc>
          <w:tcPr>
            <w:tcW w:w="2422" w:type="dxa"/>
            <w:vAlign w:val="center"/>
          </w:tcPr>
          <w:p w14:paraId="3EC09726" w14:textId="77777777" w:rsidR="000964DE" w:rsidRDefault="000964DE" w:rsidP="000964DE">
            <w:pPr>
              <w:adjustRightInd w:val="0"/>
              <w:snapToGrid w:val="0"/>
              <w:spacing w:beforeLines="50" w:before="156"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新能源汽修理实一体化实训室</w:t>
            </w:r>
          </w:p>
        </w:tc>
        <w:tc>
          <w:tcPr>
            <w:tcW w:w="5613" w:type="dxa"/>
          </w:tcPr>
          <w:p w14:paraId="7D735FF9" w14:textId="77777777" w:rsidR="000964DE" w:rsidRPr="00226D1B" w:rsidRDefault="000964DE" w:rsidP="000964DE">
            <w:pPr>
              <w:adjustRightInd w:val="0"/>
              <w:snapToGrid w:val="0"/>
              <w:spacing w:beforeLines="50" w:before="156" w:line="360" w:lineRule="auto"/>
              <w:rPr>
                <w:rFonts w:asciiTheme="minorEastAsia" w:eastAsiaTheme="majorEastAsia" w:hAnsiTheme="minorEastAsia" w:cstheme="minorEastAsia"/>
                <w:b/>
                <w:sz w:val="28"/>
                <w:szCs w:val="28"/>
              </w:rPr>
            </w:pPr>
            <w:r w:rsidRPr="00226D1B">
              <w:rPr>
                <w:rFonts w:asciiTheme="majorEastAsia" w:eastAsiaTheme="majorEastAsia" w:hAnsiTheme="majorEastAsia" w:cstheme="majorEastAsia" w:hint="eastAsia"/>
                <w:szCs w:val="21"/>
              </w:rPr>
              <w:t>2018款吉利帝豪EV450进取版1台</w:t>
            </w:r>
          </w:p>
        </w:tc>
      </w:tr>
      <w:tr w:rsidR="000964DE" w14:paraId="4178354A" w14:textId="77777777" w:rsidTr="000964DE">
        <w:tc>
          <w:tcPr>
            <w:tcW w:w="808" w:type="dxa"/>
          </w:tcPr>
          <w:p w14:paraId="7FD8253A" w14:textId="77777777" w:rsidR="000964DE" w:rsidRDefault="000964DE" w:rsidP="000964DE">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t>3</w:t>
            </w:r>
          </w:p>
        </w:tc>
        <w:tc>
          <w:tcPr>
            <w:tcW w:w="2422" w:type="dxa"/>
            <w:vAlign w:val="center"/>
          </w:tcPr>
          <w:p w14:paraId="221922A6" w14:textId="77777777" w:rsidR="000964DE" w:rsidRDefault="000964DE" w:rsidP="000964DE">
            <w:pPr>
              <w:adjustRightInd w:val="0"/>
              <w:snapToGrid w:val="0"/>
              <w:spacing w:beforeLines="50" w:before="156" w:line="360" w:lineRule="auto"/>
              <w:jc w:val="center"/>
              <w:rPr>
                <w:rFonts w:ascii="宋体" w:hAnsi="宋体" w:cs="宋体"/>
                <w:bCs/>
                <w:sz w:val="24"/>
                <w:szCs w:val="21"/>
              </w:rPr>
            </w:pPr>
            <w:r w:rsidRPr="00F069A1">
              <w:rPr>
                <w:rFonts w:asciiTheme="majorEastAsia" w:eastAsiaTheme="majorEastAsia" w:hAnsiTheme="majorEastAsia" w:cstheme="majorEastAsia" w:hint="eastAsia"/>
                <w:szCs w:val="21"/>
              </w:rPr>
              <w:t>汽车智慧教育理实一体化实训室</w:t>
            </w:r>
          </w:p>
        </w:tc>
        <w:tc>
          <w:tcPr>
            <w:tcW w:w="5613" w:type="dxa"/>
          </w:tcPr>
          <w:p w14:paraId="39530875" w14:textId="77777777" w:rsidR="000964DE" w:rsidRPr="00226D1B" w:rsidRDefault="000964DE" w:rsidP="000964DE">
            <w:pPr>
              <w:adjustRightInd w:val="0"/>
              <w:snapToGrid w:val="0"/>
              <w:spacing w:beforeLines="50" w:before="156" w:line="360" w:lineRule="auto"/>
              <w:rPr>
                <w:rFonts w:asciiTheme="minorEastAsia" w:eastAsiaTheme="majorEastAsia" w:hAnsiTheme="minorEastAsia" w:cstheme="minorEastAsia"/>
                <w:b/>
                <w:sz w:val="28"/>
                <w:szCs w:val="28"/>
              </w:rPr>
            </w:pPr>
            <w:r w:rsidRPr="00226D1B">
              <w:rPr>
                <w:rFonts w:asciiTheme="majorEastAsia" w:eastAsiaTheme="majorEastAsia" w:hAnsiTheme="majorEastAsia" w:cstheme="majorEastAsia" w:hint="eastAsia"/>
                <w:szCs w:val="21"/>
              </w:rPr>
              <w:t>吉利帝豪EV450模拟教学软件，包括：①纯电动汽车虚拟故障诊断（吉利帝豪EV450）。②纯电动汽车虚拟拆装（吉利帝豪EV450）。③纯电动汽车虚拟维护保养（吉利帝豪EV450）。</w:t>
            </w:r>
          </w:p>
        </w:tc>
      </w:tr>
    </w:tbl>
    <w:p w14:paraId="3BA127FB" w14:textId="77777777" w:rsidR="000964DE" w:rsidRDefault="000964DE" w:rsidP="000964DE">
      <w:pPr>
        <w:adjustRightInd w:val="0"/>
        <w:snapToGrid w:val="0"/>
        <w:spacing w:beforeLines="50" w:before="156" w:line="360" w:lineRule="auto"/>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2.校外实训基地</w:t>
      </w:r>
    </w:p>
    <w:p w14:paraId="3087A8B1" w14:textId="77777777" w:rsidR="000964DE" w:rsidRDefault="000964DE" w:rsidP="000964DE">
      <w:pPr>
        <w:spacing w:line="360" w:lineRule="auto"/>
        <w:ind w:firstLineChars="200" w:firstLine="480"/>
        <w:rPr>
          <w:sz w:val="24"/>
        </w:rPr>
      </w:pPr>
      <w:r>
        <w:rPr>
          <w:rFonts w:hint="eastAsia"/>
          <w:sz w:val="24"/>
        </w:rPr>
        <w:t>为了增强学生专业技能及综合素质，提升学生就业竞争力，实现教学过程与生产过程的对接，专业技能与生产技能对接，学校在现有校外实训基地：</w:t>
      </w:r>
    </w:p>
    <w:p w14:paraId="5F5F6657" w14:textId="77777777" w:rsidR="000964DE" w:rsidRDefault="000964DE" w:rsidP="000964DE">
      <w:pPr>
        <w:spacing w:line="360" w:lineRule="auto"/>
        <w:ind w:firstLineChars="200" w:firstLine="480"/>
        <w:rPr>
          <w:sz w:val="24"/>
        </w:rPr>
      </w:pPr>
      <w:r>
        <w:rPr>
          <w:rFonts w:hint="eastAsia"/>
          <w:sz w:val="24"/>
        </w:rPr>
        <w:t>一是四川鸿昶海龙科技有限公司签订学生实习实训协议，通过将本专业学生采取分批次分阶段的方式进行汽修专业技术实习实训，以进一步提高专业技能操作综合水平。二是与深圳风向标教育科技有限公司签署校企合作协议，共建校内</w:t>
      </w:r>
      <w:r>
        <w:rPr>
          <w:rFonts w:hint="eastAsia"/>
          <w:bCs/>
          <w:sz w:val="24"/>
        </w:rPr>
        <w:t>汽车智慧教育理实一体化实训室、学校师资队伍培训和开发</w:t>
      </w:r>
      <w:r>
        <w:rPr>
          <w:rFonts w:hint="eastAsia"/>
          <w:sz w:val="24"/>
        </w:rPr>
        <w:t>学生顶岗实习基地。其中学生顶岗实习基地主要是上海大众汽车公司从事汽车生产制造工作。三是路正驾驶员培训有限公司合作，通过该公司对本专业学生进行驾驶技术实训，对能满足驾驶员证考核标准的学生进行培训，以达到考取驾驶员资格证的目的。四是与上汽依维柯红岩商用汽车有限公司合作，对本专业学生进行现代学徒制教学实训和工学结合实训基地，从事红岩商用汽车的装配制造工作。</w:t>
      </w:r>
    </w:p>
    <w:p w14:paraId="69E601DA" w14:textId="77777777" w:rsidR="000964DE" w:rsidRPr="00563CC7" w:rsidRDefault="000964DE" w:rsidP="000964DE">
      <w:pPr>
        <w:spacing w:line="360" w:lineRule="auto"/>
        <w:ind w:firstLineChars="200" w:firstLine="480"/>
        <w:rPr>
          <w:sz w:val="24"/>
        </w:rPr>
      </w:pPr>
      <w:r w:rsidRPr="00563CC7">
        <w:rPr>
          <w:rFonts w:hint="eastAsia"/>
          <w:sz w:val="24"/>
        </w:rPr>
        <w:t>2020</w:t>
      </w:r>
      <w:r w:rsidRPr="00563CC7">
        <w:rPr>
          <w:rFonts w:hint="eastAsia"/>
          <w:sz w:val="24"/>
        </w:rPr>
        <w:t>年，通过专业市场考察调研，汽车运用与维修专业新增校外实训基地如下：</w:t>
      </w:r>
    </w:p>
    <w:p w14:paraId="37E1F7C4" w14:textId="77777777" w:rsidR="000964DE" w:rsidRPr="00563CC7" w:rsidRDefault="000964DE" w:rsidP="000964DE">
      <w:pPr>
        <w:spacing w:line="360" w:lineRule="auto"/>
        <w:ind w:firstLineChars="200" w:firstLine="480"/>
        <w:rPr>
          <w:sz w:val="24"/>
        </w:rPr>
      </w:pPr>
      <w:r w:rsidRPr="00563CC7">
        <w:rPr>
          <w:rFonts w:hint="eastAsia"/>
          <w:sz w:val="24"/>
        </w:rPr>
        <w:t>1.2020</w:t>
      </w:r>
      <w:r w:rsidRPr="00563CC7">
        <w:rPr>
          <w:rFonts w:hint="eastAsia"/>
          <w:sz w:val="24"/>
        </w:rPr>
        <w:t>年我校与成都置信精典汽车有限公司签订校企合作协议，增加以置信</w:t>
      </w:r>
      <w:proofErr w:type="gramStart"/>
      <w:r w:rsidRPr="00563CC7">
        <w:rPr>
          <w:rFonts w:hint="eastAsia"/>
          <w:sz w:val="24"/>
        </w:rPr>
        <w:t>精典</w:t>
      </w:r>
      <w:proofErr w:type="gramEnd"/>
      <w:r w:rsidRPr="00563CC7">
        <w:rPr>
          <w:rFonts w:hint="eastAsia"/>
          <w:sz w:val="24"/>
        </w:rPr>
        <w:t>汽车有限公司直属汽车维修门店为我校本专业学生现代</w:t>
      </w:r>
      <w:proofErr w:type="gramStart"/>
      <w:r w:rsidRPr="00563CC7">
        <w:rPr>
          <w:rFonts w:hint="eastAsia"/>
          <w:sz w:val="24"/>
        </w:rPr>
        <w:t>学徒制实训</w:t>
      </w:r>
      <w:proofErr w:type="gramEnd"/>
      <w:r w:rsidRPr="00563CC7">
        <w:rPr>
          <w:rFonts w:hint="eastAsia"/>
          <w:sz w:val="24"/>
        </w:rPr>
        <w:t>基地。让本专业学生通过分批分阶段的到该实训基地进行实训技能学习。目前已经完成了第一批次的</w:t>
      </w:r>
      <w:proofErr w:type="gramStart"/>
      <w:r w:rsidRPr="00563CC7">
        <w:rPr>
          <w:rFonts w:hint="eastAsia"/>
          <w:sz w:val="24"/>
        </w:rPr>
        <w:t>学徒制实训</w:t>
      </w:r>
      <w:proofErr w:type="gramEnd"/>
      <w:r w:rsidRPr="00563CC7">
        <w:rPr>
          <w:rFonts w:hint="eastAsia"/>
          <w:sz w:val="24"/>
        </w:rPr>
        <w:t>任务，学生通过在门店里师傅一对一教授模式，使学生开阔了视野，增长了见识，提升了专业技能水平。</w:t>
      </w:r>
    </w:p>
    <w:p w14:paraId="72EADF6F" w14:textId="77777777" w:rsidR="000964DE" w:rsidRPr="00107F54" w:rsidRDefault="000964DE" w:rsidP="000964DE">
      <w:pPr>
        <w:spacing w:line="360" w:lineRule="auto"/>
        <w:ind w:firstLineChars="200" w:firstLine="480"/>
        <w:rPr>
          <w:sz w:val="24"/>
        </w:rPr>
      </w:pPr>
      <w:r w:rsidRPr="00107F54">
        <w:rPr>
          <w:rFonts w:hint="eastAsia"/>
          <w:sz w:val="24"/>
        </w:rPr>
        <w:t>2.</w:t>
      </w:r>
      <w:r w:rsidRPr="00107F54">
        <w:rPr>
          <w:rFonts w:hint="eastAsia"/>
          <w:sz w:val="24"/>
        </w:rPr>
        <w:t>与成都</w:t>
      </w:r>
      <w:proofErr w:type="gramStart"/>
      <w:r w:rsidRPr="00107F54">
        <w:rPr>
          <w:rFonts w:hint="eastAsia"/>
          <w:sz w:val="24"/>
        </w:rPr>
        <w:t>途虎汽车</w:t>
      </w:r>
      <w:proofErr w:type="gramEnd"/>
      <w:r w:rsidRPr="00107F54">
        <w:rPr>
          <w:rFonts w:hint="eastAsia"/>
          <w:sz w:val="24"/>
        </w:rPr>
        <w:t>签订校企合作协议，以订单班的方式进行校企合作培养市场所需的专业技能人才，通过“项目分段，校企轮训”的人才培养模式改革，实行“</w:t>
      </w:r>
      <w:r w:rsidRPr="00107F54">
        <w:rPr>
          <w:rFonts w:hint="eastAsia"/>
          <w:sz w:val="24"/>
        </w:rPr>
        <w:t>2+2</w:t>
      </w:r>
      <w:r w:rsidRPr="00107F54">
        <w:rPr>
          <w:rFonts w:hint="eastAsia"/>
          <w:sz w:val="24"/>
        </w:rPr>
        <w:t>”教学模式。在校通过</w:t>
      </w:r>
      <w:r w:rsidRPr="00107F54">
        <w:rPr>
          <w:rFonts w:hint="eastAsia"/>
          <w:sz w:val="24"/>
        </w:rPr>
        <w:t>2</w:t>
      </w:r>
      <w:r w:rsidRPr="00107F54">
        <w:rPr>
          <w:rFonts w:hint="eastAsia"/>
          <w:sz w:val="24"/>
        </w:rPr>
        <w:t>周本校教师专业理论课教学学习后，再通过企业</w:t>
      </w:r>
      <w:proofErr w:type="gramStart"/>
      <w:r w:rsidRPr="00107F54">
        <w:rPr>
          <w:rFonts w:hint="eastAsia"/>
          <w:sz w:val="24"/>
        </w:rPr>
        <w:t>到校到校</w:t>
      </w:r>
      <w:proofErr w:type="gramEnd"/>
      <w:r w:rsidRPr="00107F54">
        <w:rPr>
          <w:rFonts w:hint="eastAsia"/>
          <w:sz w:val="24"/>
        </w:rPr>
        <w:t>教学的专业技能教师进行</w:t>
      </w:r>
      <w:r w:rsidRPr="00107F54">
        <w:rPr>
          <w:rFonts w:hint="eastAsia"/>
          <w:sz w:val="24"/>
        </w:rPr>
        <w:t>2</w:t>
      </w:r>
      <w:r w:rsidRPr="00107F54">
        <w:rPr>
          <w:rFonts w:hint="eastAsia"/>
          <w:sz w:val="24"/>
        </w:rPr>
        <w:t>周的专业技能课程教学。一个项目的理论和实践教学都学习完成后，再到企业实践</w:t>
      </w:r>
      <w:r w:rsidRPr="00107F54">
        <w:rPr>
          <w:rFonts w:hint="eastAsia"/>
          <w:sz w:val="24"/>
        </w:rPr>
        <w:t>1</w:t>
      </w:r>
      <w:r w:rsidRPr="00107F54">
        <w:rPr>
          <w:rFonts w:hint="eastAsia"/>
          <w:sz w:val="24"/>
        </w:rPr>
        <w:t>个月。</w:t>
      </w:r>
      <w:r w:rsidRPr="00107F54">
        <w:rPr>
          <w:rFonts w:hint="eastAsia"/>
          <w:sz w:val="24"/>
        </w:rPr>
        <w:t xml:space="preserve"> </w:t>
      </w:r>
    </w:p>
    <w:p w14:paraId="378A9F3C"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rPr>
        <w:lastRenderedPageBreak/>
        <w:t>（三）教学资源</w:t>
      </w:r>
    </w:p>
    <w:p w14:paraId="5C0B88A7" w14:textId="77777777" w:rsidR="000964DE" w:rsidRDefault="000964DE" w:rsidP="000964DE">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1.教材</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1843"/>
        <w:gridCol w:w="3132"/>
      </w:tblGrid>
      <w:tr w:rsidR="000964DE" w:rsidRPr="00385F5C" w14:paraId="281B3A37" w14:textId="77777777" w:rsidTr="000964DE">
        <w:trPr>
          <w:jc w:val="center"/>
        </w:trPr>
        <w:tc>
          <w:tcPr>
            <w:tcW w:w="4577" w:type="dxa"/>
            <w:shd w:val="clear" w:color="auto" w:fill="auto"/>
            <w:vAlign w:val="center"/>
          </w:tcPr>
          <w:p w14:paraId="41864FED" w14:textId="77777777" w:rsidR="000964DE" w:rsidRPr="00385F5C" w:rsidRDefault="000964DE" w:rsidP="000964DE">
            <w:pPr>
              <w:spacing w:line="360" w:lineRule="auto"/>
              <w:jc w:val="center"/>
              <w:rPr>
                <w:b/>
                <w:color w:val="000000"/>
                <w:sz w:val="24"/>
              </w:rPr>
            </w:pPr>
            <w:r w:rsidRPr="00385F5C">
              <w:rPr>
                <w:rFonts w:hint="eastAsia"/>
                <w:b/>
                <w:color w:val="000000"/>
                <w:sz w:val="24"/>
              </w:rPr>
              <w:t>教</w:t>
            </w:r>
            <w:r w:rsidRPr="00385F5C">
              <w:rPr>
                <w:rFonts w:hint="eastAsia"/>
                <w:b/>
                <w:color w:val="000000"/>
                <w:sz w:val="24"/>
              </w:rPr>
              <w:t xml:space="preserve">     </w:t>
            </w:r>
            <w:r w:rsidRPr="00385F5C">
              <w:rPr>
                <w:rFonts w:hint="eastAsia"/>
                <w:b/>
                <w:color w:val="000000"/>
                <w:sz w:val="24"/>
              </w:rPr>
              <w:t>材</w:t>
            </w:r>
          </w:p>
        </w:tc>
        <w:tc>
          <w:tcPr>
            <w:tcW w:w="1843" w:type="dxa"/>
            <w:shd w:val="clear" w:color="auto" w:fill="auto"/>
            <w:vAlign w:val="center"/>
          </w:tcPr>
          <w:p w14:paraId="58B50818" w14:textId="77777777" w:rsidR="000964DE" w:rsidRPr="00385F5C" w:rsidRDefault="000964DE" w:rsidP="000964DE">
            <w:pPr>
              <w:spacing w:line="360" w:lineRule="auto"/>
              <w:jc w:val="center"/>
              <w:rPr>
                <w:b/>
                <w:color w:val="000000"/>
                <w:sz w:val="24"/>
              </w:rPr>
            </w:pPr>
            <w:r w:rsidRPr="00385F5C">
              <w:rPr>
                <w:rFonts w:hint="eastAsia"/>
                <w:b/>
                <w:color w:val="000000"/>
                <w:sz w:val="24"/>
              </w:rPr>
              <w:t>主编</w:t>
            </w:r>
          </w:p>
        </w:tc>
        <w:tc>
          <w:tcPr>
            <w:tcW w:w="3132" w:type="dxa"/>
            <w:shd w:val="clear" w:color="auto" w:fill="auto"/>
            <w:vAlign w:val="center"/>
          </w:tcPr>
          <w:p w14:paraId="3404681F" w14:textId="77777777" w:rsidR="000964DE" w:rsidRPr="00385F5C" w:rsidRDefault="000964DE" w:rsidP="000964DE">
            <w:pPr>
              <w:spacing w:line="360" w:lineRule="auto"/>
              <w:jc w:val="center"/>
              <w:rPr>
                <w:b/>
                <w:color w:val="000000"/>
                <w:sz w:val="24"/>
              </w:rPr>
            </w:pPr>
            <w:r w:rsidRPr="00385F5C">
              <w:rPr>
                <w:rFonts w:hint="eastAsia"/>
                <w:b/>
                <w:color w:val="000000"/>
                <w:sz w:val="24"/>
              </w:rPr>
              <w:t>出版社</w:t>
            </w:r>
          </w:p>
        </w:tc>
      </w:tr>
      <w:tr w:rsidR="000964DE" w:rsidRPr="00385F5C" w14:paraId="44641D75" w14:textId="77777777" w:rsidTr="000964DE">
        <w:trPr>
          <w:jc w:val="center"/>
        </w:trPr>
        <w:tc>
          <w:tcPr>
            <w:tcW w:w="4577" w:type="dxa"/>
            <w:shd w:val="clear" w:color="auto" w:fill="auto"/>
            <w:vAlign w:val="center"/>
          </w:tcPr>
          <w:p w14:paraId="3795185D"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汽车文化</w:t>
            </w:r>
          </w:p>
        </w:tc>
        <w:tc>
          <w:tcPr>
            <w:tcW w:w="1843" w:type="dxa"/>
            <w:shd w:val="clear" w:color="auto" w:fill="auto"/>
            <w:vAlign w:val="center"/>
          </w:tcPr>
          <w:p w14:paraId="6DD46D17" w14:textId="77777777" w:rsidR="000964DE" w:rsidRPr="00385F5C" w:rsidRDefault="000964DE" w:rsidP="000964DE">
            <w:pPr>
              <w:spacing w:line="360" w:lineRule="auto"/>
              <w:jc w:val="center"/>
              <w:rPr>
                <w:rFonts w:ascii="宋体" w:hAnsi="宋体"/>
                <w:sz w:val="24"/>
              </w:rPr>
            </w:pPr>
            <w:proofErr w:type="gramStart"/>
            <w:r>
              <w:rPr>
                <w:rFonts w:ascii="宋体" w:hAnsi="宋体" w:hint="eastAsia"/>
                <w:sz w:val="24"/>
              </w:rPr>
              <w:t>陈礁</w:t>
            </w:r>
            <w:proofErr w:type="gramEnd"/>
          </w:p>
        </w:tc>
        <w:tc>
          <w:tcPr>
            <w:tcW w:w="3132" w:type="dxa"/>
            <w:shd w:val="clear" w:color="auto" w:fill="auto"/>
            <w:vAlign w:val="center"/>
          </w:tcPr>
          <w:p w14:paraId="096A0C3C"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0964DE" w:rsidRPr="00385F5C" w14:paraId="2AD0068D" w14:textId="77777777" w:rsidTr="000964DE">
        <w:trPr>
          <w:jc w:val="center"/>
        </w:trPr>
        <w:tc>
          <w:tcPr>
            <w:tcW w:w="4577" w:type="dxa"/>
            <w:shd w:val="clear" w:color="auto" w:fill="auto"/>
            <w:vAlign w:val="center"/>
          </w:tcPr>
          <w:p w14:paraId="4FCAEC2B"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汽车机械基础</w:t>
            </w:r>
          </w:p>
        </w:tc>
        <w:tc>
          <w:tcPr>
            <w:tcW w:w="1843" w:type="dxa"/>
            <w:shd w:val="clear" w:color="auto" w:fill="auto"/>
            <w:vAlign w:val="center"/>
          </w:tcPr>
          <w:p w14:paraId="36D2FF38"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何向东</w:t>
            </w:r>
          </w:p>
        </w:tc>
        <w:tc>
          <w:tcPr>
            <w:tcW w:w="3132" w:type="dxa"/>
            <w:shd w:val="clear" w:color="auto" w:fill="auto"/>
            <w:vAlign w:val="center"/>
          </w:tcPr>
          <w:p w14:paraId="5795D9C4"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0964DE" w:rsidRPr="00385F5C" w14:paraId="01E211C8" w14:textId="77777777" w:rsidTr="000964DE">
        <w:trPr>
          <w:jc w:val="center"/>
        </w:trPr>
        <w:tc>
          <w:tcPr>
            <w:tcW w:w="4577" w:type="dxa"/>
            <w:shd w:val="clear" w:color="auto" w:fill="auto"/>
            <w:vAlign w:val="center"/>
          </w:tcPr>
          <w:p w14:paraId="09981A9B"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汽车发动机构造与拆装</w:t>
            </w:r>
          </w:p>
        </w:tc>
        <w:tc>
          <w:tcPr>
            <w:tcW w:w="1843" w:type="dxa"/>
            <w:shd w:val="clear" w:color="auto" w:fill="auto"/>
            <w:vAlign w:val="center"/>
          </w:tcPr>
          <w:p w14:paraId="2B415572"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单立新</w:t>
            </w:r>
          </w:p>
        </w:tc>
        <w:tc>
          <w:tcPr>
            <w:tcW w:w="3132" w:type="dxa"/>
            <w:shd w:val="clear" w:color="auto" w:fill="auto"/>
            <w:vAlign w:val="center"/>
          </w:tcPr>
          <w:p w14:paraId="0477C58B"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0964DE" w:rsidRPr="00385F5C" w14:paraId="1CB895DC" w14:textId="77777777" w:rsidTr="000964DE">
        <w:trPr>
          <w:jc w:val="center"/>
        </w:trPr>
        <w:tc>
          <w:tcPr>
            <w:tcW w:w="4577" w:type="dxa"/>
            <w:shd w:val="clear" w:color="auto" w:fill="auto"/>
            <w:vAlign w:val="center"/>
          </w:tcPr>
          <w:p w14:paraId="58D0E68B"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汽车底盘构造与拆装</w:t>
            </w:r>
          </w:p>
        </w:tc>
        <w:tc>
          <w:tcPr>
            <w:tcW w:w="1843" w:type="dxa"/>
            <w:shd w:val="clear" w:color="auto" w:fill="auto"/>
            <w:vAlign w:val="center"/>
          </w:tcPr>
          <w:p w14:paraId="612947E0"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占百春</w:t>
            </w:r>
          </w:p>
        </w:tc>
        <w:tc>
          <w:tcPr>
            <w:tcW w:w="3132" w:type="dxa"/>
            <w:shd w:val="clear" w:color="auto" w:fill="auto"/>
            <w:vAlign w:val="center"/>
          </w:tcPr>
          <w:p w14:paraId="07B74401"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0964DE" w:rsidRPr="00385F5C" w14:paraId="67ABA0B5" w14:textId="77777777" w:rsidTr="000964DE">
        <w:trPr>
          <w:jc w:val="center"/>
        </w:trPr>
        <w:tc>
          <w:tcPr>
            <w:tcW w:w="4577" w:type="dxa"/>
            <w:shd w:val="clear" w:color="auto" w:fill="auto"/>
            <w:vAlign w:val="center"/>
          </w:tcPr>
          <w:p w14:paraId="7059D4F0"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汽车电工电子</w:t>
            </w:r>
          </w:p>
        </w:tc>
        <w:tc>
          <w:tcPr>
            <w:tcW w:w="1843" w:type="dxa"/>
            <w:shd w:val="clear" w:color="auto" w:fill="auto"/>
            <w:vAlign w:val="center"/>
          </w:tcPr>
          <w:p w14:paraId="414AE7FC"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刘建平</w:t>
            </w:r>
          </w:p>
        </w:tc>
        <w:tc>
          <w:tcPr>
            <w:tcW w:w="3132" w:type="dxa"/>
            <w:shd w:val="clear" w:color="auto" w:fill="auto"/>
            <w:vAlign w:val="center"/>
          </w:tcPr>
          <w:p w14:paraId="71B27E7E" w14:textId="77777777" w:rsidR="000964DE" w:rsidRPr="00385F5C" w:rsidRDefault="000964DE" w:rsidP="000964DE">
            <w:pPr>
              <w:spacing w:line="360" w:lineRule="auto"/>
              <w:jc w:val="center"/>
              <w:rPr>
                <w:rFonts w:ascii="宋体" w:hAnsi="宋体"/>
                <w:sz w:val="24"/>
              </w:rPr>
            </w:pPr>
            <w:r w:rsidRPr="00385F5C">
              <w:rPr>
                <w:rFonts w:ascii="宋体" w:hAnsi="宋体" w:hint="eastAsia"/>
                <w:sz w:val="24"/>
              </w:rPr>
              <w:t>高等教育出版社</w:t>
            </w:r>
            <w:r>
              <w:rPr>
                <w:rFonts w:ascii="宋体" w:hAnsi="宋体" w:hint="eastAsia"/>
                <w:sz w:val="24"/>
              </w:rPr>
              <w:t>有限公司</w:t>
            </w:r>
          </w:p>
        </w:tc>
      </w:tr>
      <w:tr w:rsidR="000964DE" w:rsidRPr="00191DAC" w14:paraId="3D5C6D02" w14:textId="77777777" w:rsidTr="000964DE">
        <w:trPr>
          <w:jc w:val="center"/>
        </w:trPr>
        <w:tc>
          <w:tcPr>
            <w:tcW w:w="4577" w:type="dxa"/>
            <w:shd w:val="clear" w:color="auto" w:fill="auto"/>
            <w:vAlign w:val="center"/>
          </w:tcPr>
          <w:p w14:paraId="3E41200A" w14:textId="77777777" w:rsidR="000964DE" w:rsidRPr="00191DAC" w:rsidRDefault="000964DE" w:rsidP="000964DE">
            <w:pPr>
              <w:spacing w:line="360" w:lineRule="auto"/>
              <w:jc w:val="center"/>
              <w:rPr>
                <w:rFonts w:ascii="宋体" w:hAnsi="宋体"/>
                <w:sz w:val="24"/>
              </w:rPr>
            </w:pPr>
            <w:r>
              <w:rPr>
                <w:rFonts w:ascii="宋体" w:hAnsi="宋体" w:hint="eastAsia"/>
                <w:sz w:val="24"/>
              </w:rPr>
              <w:t>汽车构造与拆装</w:t>
            </w:r>
          </w:p>
        </w:tc>
        <w:tc>
          <w:tcPr>
            <w:tcW w:w="1843" w:type="dxa"/>
            <w:shd w:val="clear" w:color="auto" w:fill="auto"/>
            <w:vAlign w:val="center"/>
          </w:tcPr>
          <w:p w14:paraId="6376E2C4" w14:textId="77777777" w:rsidR="000964DE" w:rsidRPr="00191DAC" w:rsidRDefault="000964DE" w:rsidP="000964DE">
            <w:pPr>
              <w:spacing w:line="360" w:lineRule="auto"/>
              <w:jc w:val="center"/>
              <w:rPr>
                <w:rFonts w:ascii="宋体" w:hAnsi="宋体"/>
                <w:sz w:val="24"/>
              </w:rPr>
            </w:pPr>
            <w:r>
              <w:rPr>
                <w:rFonts w:ascii="宋体" w:hAnsi="宋体" w:hint="eastAsia"/>
                <w:sz w:val="24"/>
              </w:rPr>
              <w:t>廖晓琼</w:t>
            </w:r>
          </w:p>
        </w:tc>
        <w:tc>
          <w:tcPr>
            <w:tcW w:w="3132" w:type="dxa"/>
            <w:shd w:val="clear" w:color="auto" w:fill="auto"/>
            <w:vAlign w:val="center"/>
          </w:tcPr>
          <w:p w14:paraId="62E66FD0" w14:textId="77777777" w:rsidR="000964DE" w:rsidRPr="00191DAC" w:rsidRDefault="000964DE" w:rsidP="000964DE">
            <w:pPr>
              <w:spacing w:line="360" w:lineRule="auto"/>
              <w:jc w:val="center"/>
              <w:rPr>
                <w:rFonts w:ascii="宋体" w:hAnsi="宋体"/>
                <w:sz w:val="24"/>
              </w:rPr>
            </w:pPr>
            <w:r w:rsidRPr="00191DAC">
              <w:rPr>
                <w:rFonts w:ascii="宋体" w:hAnsi="宋体" w:hint="eastAsia"/>
                <w:sz w:val="24"/>
              </w:rPr>
              <w:t>高等教育出版社有限公司</w:t>
            </w:r>
          </w:p>
        </w:tc>
      </w:tr>
      <w:tr w:rsidR="000964DE" w:rsidRPr="00191DAC" w14:paraId="67714642" w14:textId="77777777" w:rsidTr="000964DE">
        <w:trPr>
          <w:jc w:val="center"/>
        </w:trPr>
        <w:tc>
          <w:tcPr>
            <w:tcW w:w="4577" w:type="dxa"/>
            <w:shd w:val="clear" w:color="auto" w:fill="auto"/>
            <w:vAlign w:val="center"/>
          </w:tcPr>
          <w:p w14:paraId="1DCEB587" w14:textId="77777777" w:rsidR="000964DE" w:rsidRPr="00191DAC" w:rsidRDefault="000964DE" w:rsidP="000964DE">
            <w:pPr>
              <w:spacing w:line="360" w:lineRule="auto"/>
              <w:jc w:val="center"/>
              <w:rPr>
                <w:rFonts w:ascii="宋体" w:hAnsi="宋体"/>
                <w:sz w:val="24"/>
              </w:rPr>
            </w:pPr>
            <w:r w:rsidRPr="00191DAC">
              <w:rPr>
                <w:rFonts w:ascii="宋体" w:hAnsi="宋体" w:hint="eastAsia"/>
                <w:sz w:val="24"/>
              </w:rPr>
              <w:t>新能源汽车</w:t>
            </w:r>
            <w:r>
              <w:rPr>
                <w:rFonts w:ascii="宋体" w:hAnsi="宋体" w:hint="eastAsia"/>
                <w:sz w:val="24"/>
              </w:rPr>
              <w:t>结构与检修</w:t>
            </w:r>
          </w:p>
        </w:tc>
        <w:tc>
          <w:tcPr>
            <w:tcW w:w="1843" w:type="dxa"/>
            <w:shd w:val="clear" w:color="auto" w:fill="auto"/>
            <w:vAlign w:val="center"/>
          </w:tcPr>
          <w:p w14:paraId="1E16C0AE" w14:textId="77777777" w:rsidR="000964DE" w:rsidRPr="00191DAC" w:rsidRDefault="000964DE" w:rsidP="000964DE">
            <w:pPr>
              <w:spacing w:line="360" w:lineRule="auto"/>
              <w:jc w:val="center"/>
              <w:rPr>
                <w:rFonts w:ascii="宋体" w:hAnsi="宋体"/>
                <w:sz w:val="24"/>
              </w:rPr>
            </w:pPr>
            <w:proofErr w:type="gramStart"/>
            <w:r>
              <w:rPr>
                <w:rFonts w:ascii="宋体" w:hAnsi="宋体" w:hint="eastAsia"/>
                <w:sz w:val="24"/>
              </w:rPr>
              <w:t>陈社会</w:t>
            </w:r>
            <w:proofErr w:type="gramEnd"/>
          </w:p>
        </w:tc>
        <w:tc>
          <w:tcPr>
            <w:tcW w:w="3132" w:type="dxa"/>
            <w:shd w:val="clear" w:color="auto" w:fill="auto"/>
            <w:vAlign w:val="center"/>
          </w:tcPr>
          <w:p w14:paraId="69EA955F" w14:textId="77777777" w:rsidR="000964DE" w:rsidRPr="00191DAC" w:rsidRDefault="000964DE" w:rsidP="000964DE">
            <w:pPr>
              <w:spacing w:line="360" w:lineRule="auto"/>
              <w:jc w:val="center"/>
              <w:rPr>
                <w:rFonts w:ascii="宋体" w:hAnsi="宋体"/>
                <w:sz w:val="24"/>
              </w:rPr>
            </w:pPr>
            <w:r>
              <w:rPr>
                <w:rFonts w:ascii="宋体" w:hAnsi="宋体"/>
                <w:sz w:val="24"/>
              </w:rPr>
              <w:t>交通运输出版社</w:t>
            </w:r>
          </w:p>
        </w:tc>
      </w:tr>
      <w:tr w:rsidR="000964DE" w:rsidRPr="00191DAC" w14:paraId="504F1F9B" w14:textId="77777777" w:rsidTr="000964DE">
        <w:trPr>
          <w:jc w:val="center"/>
        </w:trPr>
        <w:tc>
          <w:tcPr>
            <w:tcW w:w="4577" w:type="dxa"/>
            <w:shd w:val="clear" w:color="auto" w:fill="auto"/>
            <w:vAlign w:val="center"/>
          </w:tcPr>
          <w:p w14:paraId="7FA14FA1" w14:textId="77777777" w:rsidR="000964DE" w:rsidRPr="00191DAC" w:rsidRDefault="000964DE" w:rsidP="000964DE">
            <w:pPr>
              <w:spacing w:line="360" w:lineRule="auto"/>
              <w:jc w:val="center"/>
              <w:rPr>
                <w:rFonts w:ascii="宋体" w:hAnsi="宋体"/>
                <w:sz w:val="24"/>
              </w:rPr>
            </w:pPr>
            <w:r w:rsidRPr="00191DAC">
              <w:rPr>
                <w:rFonts w:ascii="宋体" w:hAnsi="宋体" w:hint="eastAsia"/>
                <w:sz w:val="24"/>
              </w:rPr>
              <w:t>汽车车身修复</w:t>
            </w:r>
          </w:p>
        </w:tc>
        <w:tc>
          <w:tcPr>
            <w:tcW w:w="1843" w:type="dxa"/>
            <w:shd w:val="clear" w:color="auto" w:fill="auto"/>
            <w:vAlign w:val="center"/>
          </w:tcPr>
          <w:p w14:paraId="6A78C4C7" w14:textId="77777777" w:rsidR="000964DE" w:rsidRPr="00191DAC" w:rsidRDefault="000964DE" w:rsidP="000964DE">
            <w:pPr>
              <w:spacing w:line="360" w:lineRule="auto"/>
              <w:jc w:val="center"/>
              <w:rPr>
                <w:rFonts w:ascii="宋体" w:hAnsi="宋体"/>
                <w:sz w:val="24"/>
              </w:rPr>
            </w:pPr>
            <w:proofErr w:type="gramStart"/>
            <w:r w:rsidRPr="00191DAC">
              <w:rPr>
                <w:rFonts w:ascii="宋体" w:hAnsi="宋体" w:hint="eastAsia"/>
                <w:sz w:val="24"/>
              </w:rPr>
              <w:t>华德余</w:t>
            </w:r>
            <w:proofErr w:type="gramEnd"/>
          </w:p>
        </w:tc>
        <w:tc>
          <w:tcPr>
            <w:tcW w:w="3132" w:type="dxa"/>
            <w:shd w:val="clear" w:color="auto" w:fill="auto"/>
            <w:vAlign w:val="center"/>
          </w:tcPr>
          <w:p w14:paraId="3621F8B6" w14:textId="77777777" w:rsidR="000964DE" w:rsidRPr="00191DAC" w:rsidRDefault="000964DE" w:rsidP="000964DE">
            <w:pPr>
              <w:spacing w:line="360" w:lineRule="auto"/>
              <w:jc w:val="center"/>
              <w:rPr>
                <w:rFonts w:ascii="宋体" w:hAnsi="宋体"/>
                <w:sz w:val="24"/>
              </w:rPr>
            </w:pPr>
            <w:r w:rsidRPr="00191DAC">
              <w:rPr>
                <w:rFonts w:ascii="宋体" w:hAnsi="宋体" w:hint="eastAsia"/>
                <w:sz w:val="24"/>
              </w:rPr>
              <w:t>高等教育出版社有限公司</w:t>
            </w:r>
          </w:p>
        </w:tc>
      </w:tr>
      <w:tr w:rsidR="000964DE" w:rsidRPr="00BB0153" w14:paraId="177325CC" w14:textId="77777777" w:rsidTr="000964DE">
        <w:trPr>
          <w:jc w:val="center"/>
        </w:trPr>
        <w:tc>
          <w:tcPr>
            <w:tcW w:w="4577" w:type="dxa"/>
            <w:shd w:val="clear" w:color="auto" w:fill="auto"/>
            <w:vAlign w:val="center"/>
          </w:tcPr>
          <w:p w14:paraId="067C4DB6" w14:textId="77777777" w:rsidR="000964DE" w:rsidRPr="00BB0153" w:rsidRDefault="000964DE" w:rsidP="000964DE">
            <w:pPr>
              <w:spacing w:line="360" w:lineRule="auto"/>
              <w:jc w:val="center"/>
              <w:rPr>
                <w:rFonts w:ascii="宋体" w:hAnsi="宋体"/>
                <w:sz w:val="24"/>
              </w:rPr>
            </w:pPr>
            <w:r w:rsidRPr="00BB0153">
              <w:rPr>
                <w:rFonts w:ascii="宋体" w:hAnsi="宋体" w:hint="eastAsia"/>
                <w:sz w:val="24"/>
              </w:rPr>
              <w:t>汽车维修</w:t>
            </w:r>
            <w:r>
              <w:rPr>
                <w:rFonts w:ascii="宋体" w:hAnsi="宋体" w:hint="eastAsia"/>
                <w:sz w:val="24"/>
              </w:rPr>
              <w:t>技术</w:t>
            </w:r>
          </w:p>
        </w:tc>
        <w:tc>
          <w:tcPr>
            <w:tcW w:w="1843" w:type="dxa"/>
            <w:shd w:val="clear" w:color="auto" w:fill="auto"/>
            <w:vAlign w:val="center"/>
          </w:tcPr>
          <w:p w14:paraId="69BDEEC5" w14:textId="77777777" w:rsidR="000964DE" w:rsidRPr="00BB0153" w:rsidRDefault="000964DE" w:rsidP="000964DE">
            <w:pPr>
              <w:spacing w:line="360" w:lineRule="auto"/>
              <w:jc w:val="center"/>
              <w:rPr>
                <w:rFonts w:ascii="宋体" w:hAnsi="宋体"/>
                <w:sz w:val="24"/>
              </w:rPr>
            </w:pPr>
            <w:r>
              <w:rPr>
                <w:rFonts w:ascii="宋体" w:hAnsi="宋体" w:hint="eastAsia"/>
                <w:sz w:val="24"/>
              </w:rPr>
              <w:t>唐天广</w:t>
            </w:r>
          </w:p>
        </w:tc>
        <w:tc>
          <w:tcPr>
            <w:tcW w:w="3132" w:type="dxa"/>
            <w:shd w:val="clear" w:color="auto" w:fill="auto"/>
            <w:vAlign w:val="center"/>
          </w:tcPr>
          <w:p w14:paraId="367DE97D" w14:textId="77777777" w:rsidR="000964DE" w:rsidRPr="00BB0153" w:rsidRDefault="000964DE" w:rsidP="000964DE">
            <w:pPr>
              <w:spacing w:line="360" w:lineRule="auto"/>
              <w:jc w:val="center"/>
              <w:rPr>
                <w:rFonts w:ascii="宋体" w:hAnsi="宋体"/>
                <w:sz w:val="24"/>
              </w:rPr>
            </w:pPr>
            <w:r>
              <w:rPr>
                <w:rFonts w:ascii="宋体" w:hAnsi="宋体" w:hint="eastAsia"/>
                <w:sz w:val="24"/>
              </w:rPr>
              <w:t>高等教育出版社有限公司</w:t>
            </w:r>
          </w:p>
        </w:tc>
      </w:tr>
      <w:tr w:rsidR="000964DE" w:rsidRPr="00191DAC" w14:paraId="7850F149" w14:textId="77777777" w:rsidTr="000964DE">
        <w:trPr>
          <w:jc w:val="center"/>
        </w:trPr>
        <w:tc>
          <w:tcPr>
            <w:tcW w:w="4577" w:type="dxa"/>
            <w:shd w:val="clear" w:color="auto" w:fill="auto"/>
            <w:vAlign w:val="center"/>
          </w:tcPr>
          <w:p w14:paraId="377DBE3B" w14:textId="77777777" w:rsidR="000964DE" w:rsidRPr="00191DAC" w:rsidRDefault="000964DE" w:rsidP="000964DE">
            <w:pPr>
              <w:spacing w:line="360" w:lineRule="auto"/>
              <w:jc w:val="center"/>
              <w:rPr>
                <w:rFonts w:ascii="宋体" w:hAnsi="宋体"/>
                <w:sz w:val="24"/>
              </w:rPr>
            </w:pPr>
            <w:r w:rsidRPr="00191DAC">
              <w:rPr>
                <w:rFonts w:ascii="宋体" w:hAnsi="宋体" w:hint="eastAsia"/>
                <w:sz w:val="24"/>
              </w:rPr>
              <w:t>汽车涂装技术</w:t>
            </w:r>
          </w:p>
        </w:tc>
        <w:tc>
          <w:tcPr>
            <w:tcW w:w="1843" w:type="dxa"/>
            <w:shd w:val="clear" w:color="auto" w:fill="auto"/>
            <w:vAlign w:val="center"/>
          </w:tcPr>
          <w:p w14:paraId="6DF79CF8" w14:textId="77777777" w:rsidR="000964DE" w:rsidRPr="00191DAC" w:rsidRDefault="000964DE" w:rsidP="000964DE">
            <w:pPr>
              <w:spacing w:line="360" w:lineRule="auto"/>
              <w:jc w:val="center"/>
              <w:rPr>
                <w:rFonts w:ascii="宋体" w:hAnsi="宋体"/>
                <w:sz w:val="24"/>
              </w:rPr>
            </w:pPr>
            <w:r>
              <w:rPr>
                <w:rFonts w:ascii="宋体" w:hAnsi="宋体"/>
                <w:sz w:val="24"/>
              </w:rPr>
              <w:t>易建红</w:t>
            </w:r>
          </w:p>
        </w:tc>
        <w:tc>
          <w:tcPr>
            <w:tcW w:w="3132" w:type="dxa"/>
            <w:shd w:val="clear" w:color="auto" w:fill="auto"/>
            <w:vAlign w:val="center"/>
          </w:tcPr>
          <w:p w14:paraId="4F4DD77F" w14:textId="77777777" w:rsidR="000964DE" w:rsidRPr="00191DAC" w:rsidRDefault="000964DE" w:rsidP="000964DE">
            <w:pPr>
              <w:spacing w:line="360" w:lineRule="auto"/>
              <w:jc w:val="center"/>
              <w:rPr>
                <w:rFonts w:ascii="宋体" w:hAnsi="宋体"/>
                <w:sz w:val="24"/>
              </w:rPr>
            </w:pPr>
            <w:r>
              <w:rPr>
                <w:rFonts w:ascii="宋体" w:hAnsi="宋体" w:hint="eastAsia"/>
                <w:sz w:val="24"/>
              </w:rPr>
              <w:t>交通运输出版社</w:t>
            </w:r>
          </w:p>
        </w:tc>
      </w:tr>
      <w:tr w:rsidR="000964DE" w:rsidRPr="00191DAC" w14:paraId="72782F3C" w14:textId="77777777" w:rsidTr="000964DE">
        <w:trPr>
          <w:jc w:val="center"/>
        </w:trPr>
        <w:tc>
          <w:tcPr>
            <w:tcW w:w="4577" w:type="dxa"/>
            <w:shd w:val="clear" w:color="auto" w:fill="auto"/>
            <w:vAlign w:val="center"/>
          </w:tcPr>
          <w:p w14:paraId="544568AB" w14:textId="77777777" w:rsidR="000964DE" w:rsidRPr="00191DAC" w:rsidRDefault="000964DE" w:rsidP="000964DE">
            <w:pPr>
              <w:spacing w:line="360" w:lineRule="auto"/>
              <w:jc w:val="center"/>
              <w:rPr>
                <w:rFonts w:ascii="宋体" w:hAnsi="宋体"/>
                <w:sz w:val="24"/>
              </w:rPr>
            </w:pPr>
            <w:r w:rsidRPr="00191DAC">
              <w:rPr>
                <w:rFonts w:ascii="宋体" w:hAnsi="宋体" w:hint="eastAsia"/>
                <w:sz w:val="24"/>
              </w:rPr>
              <w:t>汽车保险</w:t>
            </w:r>
            <w:r>
              <w:rPr>
                <w:rFonts w:ascii="宋体" w:hAnsi="宋体" w:hint="eastAsia"/>
                <w:sz w:val="24"/>
              </w:rPr>
              <w:t>与</w:t>
            </w:r>
            <w:r w:rsidRPr="00191DAC">
              <w:rPr>
                <w:rFonts w:ascii="宋体" w:hAnsi="宋体" w:hint="eastAsia"/>
                <w:sz w:val="24"/>
              </w:rPr>
              <w:t>理赔</w:t>
            </w:r>
          </w:p>
        </w:tc>
        <w:tc>
          <w:tcPr>
            <w:tcW w:w="1843" w:type="dxa"/>
            <w:shd w:val="clear" w:color="auto" w:fill="auto"/>
            <w:vAlign w:val="center"/>
          </w:tcPr>
          <w:p w14:paraId="05CD3839" w14:textId="77777777" w:rsidR="000964DE" w:rsidRPr="00191DAC" w:rsidRDefault="000964DE" w:rsidP="000964DE">
            <w:pPr>
              <w:spacing w:line="360" w:lineRule="auto"/>
              <w:jc w:val="center"/>
              <w:rPr>
                <w:rFonts w:ascii="宋体" w:hAnsi="宋体"/>
                <w:sz w:val="24"/>
              </w:rPr>
            </w:pPr>
            <w:r>
              <w:rPr>
                <w:rFonts w:ascii="宋体" w:hAnsi="宋体" w:hint="eastAsia"/>
                <w:sz w:val="24"/>
              </w:rPr>
              <w:t>荆叶平</w:t>
            </w:r>
          </w:p>
        </w:tc>
        <w:tc>
          <w:tcPr>
            <w:tcW w:w="3132" w:type="dxa"/>
            <w:shd w:val="clear" w:color="auto" w:fill="auto"/>
            <w:vAlign w:val="center"/>
          </w:tcPr>
          <w:p w14:paraId="2CF29CDA" w14:textId="77777777" w:rsidR="000964DE" w:rsidRPr="00191DAC" w:rsidRDefault="000964DE" w:rsidP="000964DE">
            <w:pPr>
              <w:spacing w:line="360" w:lineRule="auto"/>
              <w:jc w:val="center"/>
              <w:rPr>
                <w:rFonts w:ascii="宋体" w:hAnsi="宋体"/>
                <w:sz w:val="24"/>
              </w:rPr>
            </w:pPr>
            <w:r>
              <w:rPr>
                <w:rFonts w:ascii="宋体" w:hAnsi="宋体" w:hint="eastAsia"/>
                <w:sz w:val="24"/>
              </w:rPr>
              <w:t>交通运输出版社</w:t>
            </w:r>
          </w:p>
        </w:tc>
      </w:tr>
      <w:tr w:rsidR="000964DE" w:rsidRPr="00191DAC" w14:paraId="4EBAC530" w14:textId="77777777" w:rsidTr="000964DE">
        <w:trPr>
          <w:jc w:val="center"/>
        </w:trPr>
        <w:tc>
          <w:tcPr>
            <w:tcW w:w="4577" w:type="dxa"/>
            <w:shd w:val="clear" w:color="auto" w:fill="auto"/>
            <w:vAlign w:val="center"/>
          </w:tcPr>
          <w:p w14:paraId="07B8FB0D" w14:textId="77777777" w:rsidR="000964DE" w:rsidRPr="00191DAC" w:rsidRDefault="000964DE" w:rsidP="000964DE">
            <w:pPr>
              <w:spacing w:line="360" w:lineRule="auto"/>
              <w:jc w:val="center"/>
              <w:rPr>
                <w:rFonts w:ascii="宋体" w:hAnsi="宋体"/>
                <w:sz w:val="24"/>
              </w:rPr>
            </w:pPr>
            <w:r w:rsidRPr="00191DAC">
              <w:rPr>
                <w:rFonts w:ascii="宋体" w:hAnsi="宋体" w:hint="eastAsia"/>
                <w:sz w:val="24"/>
              </w:rPr>
              <w:t>汽车美容</w:t>
            </w:r>
          </w:p>
        </w:tc>
        <w:tc>
          <w:tcPr>
            <w:tcW w:w="1843" w:type="dxa"/>
            <w:shd w:val="clear" w:color="auto" w:fill="auto"/>
            <w:vAlign w:val="center"/>
          </w:tcPr>
          <w:p w14:paraId="5E83C490" w14:textId="77777777" w:rsidR="000964DE" w:rsidRPr="00191DAC" w:rsidRDefault="000964DE" w:rsidP="000964DE">
            <w:pPr>
              <w:spacing w:line="360" w:lineRule="auto"/>
              <w:jc w:val="center"/>
              <w:rPr>
                <w:rFonts w:ascii="宋体" w:hAnsi="宋体"/>
                <w:sz w:val="24"/>
              </w:rPr>
            </w:pPr>
            <w:r>
              <w:rPr>
                <w:rFonts w:ascii="宋体" w:hAnsi="宋体" w:hint="eastAsia"/>
                <w:sz w:val="24"/>
              </w:rPr>
              <w:t>赵俊山</w:t>
            </w:r>
          </w:p>
        </w:tc>
        <w:tc>
          <w:tcPr>
            <w:tcW w:w="3132" w:type="dxa"/>
            <w:shd w:val="clear" w:color="auto" w:fill="auto"/>
            <w:vAlign w:val="center"/>
          </w:tcPr>
          <w:p w14:paraId="0018B3EA" w14:textId="77777777" w:rsidR="000964DE" w:rsidRPr="00191DAC" w:rsidRDefault="000964DE" w:rsidP="000964DE">
            <w:pPr>
              <w:spacing w:line="360" w:lineRule="auto"/>
              <w:jc w:val="center"/>
              <w:rPr>
                <w:rFonts w:ascii="宋体" w:hAnsi="宋体"/>
                <w:sz w:val="24"/>
              </w:rPr>
            </w:pPr>
            <w:r>
              <w:rPr>
                <w:rFonts w:ascii="宋体" w:hAnsi="宋体" w:hint="eastAsia"/>
                <w:sz w:val="24"/>
              </w:rPr>
              <w:t>交通运输出版社</w:t>
            </w:r>
          </w:p>
        </w:tc>
      </w:tr>
    </w:tbl>
    <w:p w14:paraId="6E2BB095" w14:textId="77777777" w:rsidR="000964DE" w:rsidRDefault="000964DE" w:rsidP="000964DE">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2.校本课程开发及教学资源建设</w:t>
      </w:r>
    </w:p>
    <w:p w14:paraId="1D222C0F" w14:textId="77777777" w:rsidR="000964DE" w:rsidRDefault="000964DE" w:rsidP="000964D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以课程标准为依据，通过专业教师和企业共同开发《汽车维修与保养》、《汽车钣金》、《汽车车身涂装》3门专业课的校本教材，做到科学合理、务实够用，以满足企业的定向、定岗需求、学生就业和继续发展的要求。</w:t>
      </w:r>
    </w:p>
    <w:p w14:paraId="4300EC87" w14:textId="77777777" w:rsidR="000964DE" w:rsidRDefault="000964DE" w:rsidP="000964DE">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3.校企合作教学资源</w:t>
      </w:r>
    </w:p>
    <w:p w14:paraId="157ECFE9" w14:textId="77777777" w:rsidR="000964DE" w:rsidRDefault="000964DE" w:rsidP="000964DE">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与企业合作开发《 汽车发动机构造与维修》、《汽车底盘构造与维修》、《汽车钣金》、《汽车维修与保养》、《汽车车身涂装》、《新能源汽车基础》、《汽车美容》等7门课程的教学资源库，建立包括电子教案、课件、视频、试题库、维修案例等内容的教学资源库，通过学校网络平台，实现教学资源共享。</w:t>
      </w:r>
    </w:p>
    <w:p w14:paraId="3CFAE175"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rPr>
        <w:t>（四）教学方法</w:t>
      </w:r>
    </w:p>
    <w:p w14:paraId="7FA807BD" w14:textId="77777777" w:rsidR="000964DE" w:rsidRDefault="000964DE" w:rsidP="000964DE">
      <w:pPr>
        <w:adjustRightInd w:val="0"/>
        <w:snapToGrid w:val="0"/>
        <w:spacing w:beforeLines="50" w:before="156" w:line="360" w:lineRule="auto"/>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1.推行项目过关制</w:t>
      </w:r>
    </w:p>
    <w:p w14:paraId="6C3DCD60"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本专业技能</w:t>
      </w:r>
      <w:proofErr w:type="gramStart"/>
      <w:r>
        <w:rPr>
          <w:rFonts w:asciiTheme="minorEastAsia" w:hAnsiTheme="minorEastAsia" w:cstheme="minorEastAsia" w:hint="eastAsia"/>
          <w:sz w:val="24"/>
        </w:rPr>
        <w:t>课推行</w:t>
      </w:r>
      <w:proofErr w:type="gramEnd"/>
      <w:r>
        <w:rPr>
          <w:rFonts w:asciiTheme="minorEastAsia" w:hAnsiTheme="minorEastAsia" w:cstheme="minorEastAsia" w:hint="eastAsia"/>
          <w:sz w:val="24"/>
        </w:rPr>
        <w:t>“项目过关制”教学改革，按照所编写的校本教材要求，打破教材知识体系，编织为一个个的技能实践训练项目，形成项目过关考核手册，每个项目训练按照教师教、学生训练、考核过关（不合格者再训练、补考）的路径进行实训教学。</w:t>
      </w:r>
    </w:p>
    <w:p w14:paraId="19FCD57C"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加强教学模式改革的教研工作，提升专业教师业务素养。每年有计划的选派专业教师参加省级培训、企业实践培训，每期邀请专家进校一次专题讲座，每期开展2次校本教研活动，研究项目过关教学改革的问题，完善项目教学校本教材编制及“项目过关制”教学改革的教学、考核等工作。</w:t>
      </w:r>
    </w:p>
    <w:p w14:paraId="1396C865" w14:textId="77777777" w:rsidR="000964DE" w:rsidRDefault="000964DE" w:rsidP="000964DE">
      <w:pPr>
        <w:adjustRightInd w:val="0"/>
        <w:snapToGrid w:val="0"/>
        <w:spacing w:beforeLines="50" w:before="156" w:line="360" w:lineRule="auto"/>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2.推行现代学徒制</w:t>
      </w:r>
    </w:p>
    <w:p w14:paraId="1A929612"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学校与企业共同研究</w:t>
      </w:r>
      <w:proofErr w:type="gramStart"/>
      <w:r>
        <w:rPr>
          <w:rFonts w:asciiTheme="minorEastAsia" w:hAnsiTheme="minorEastAsia" w:cstheme="minorEastAsia" w:hint="eastAsia"/>
          <w:sz w:val="24"/>
        </w:rPr>
        <w:t>带教师傅</w:t>
      </w:r>
      <w:proofErr w:type="gramEnd"/>
      <w:r>
        <w:rPr>
          <w:rFonts w:asciiTheme="minorEastAsia" w:hAnsiTheme="minorEastAsia" w:cstheme="minorEastAsia" w:hint="eastAsia"/>
          <w:sz w:val="24"/>
        </w:rPr>
        <w:t>标准、质量监控标准及相应实施方案，将企业先进技术融入到教学中，进一步提升现代学徒制试点成效。同时与四川鸿昶海龙科技有限公司合作制定汽修专业教学实践协议，将汽修专业在校学生进行分层分批送入各种维修企业，通过企业师傅带徒弟的方式对学生在校学习的专业技能进行企业实践。</w:t>
      </w:r>
    </w:p>
    <w:p w14:paraId="0494000B" w14:textId="77777777" w:rsidR="000964DE" w:rsidRDefault="000964DE" w:rsidP="000964DE">
      <w:pPr>
        <w:adjustRightInd w:val="0"/>
        <w:snapToGrid w:val="0"/>
        <w:spacing w:beforeLines="50" w:before="156" w:line="360" w:lineRule="auto"/>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3.</w:t>
      </w:r>
      <w:r w:rsidRPr="002A0F19">
        <w:rPr>
          <w:rFonts w:ascii="宋体" w:hAnsi="宋体" w:hint="eastAsia"/>
          <w:b/>
          <w:sz w:val="28"/>
          <w:szCs w:val="28"/>
        </w:rPr>
        <w:t xml:space="preserve"> </w:t>
      </w:r>
      <w:r>
        <w:rPr>
          <w:rFonts w:ascii="宋体" w:hAnsi="宋体" w:hint="eastAsia"/>
          <w:b/>
          <w:sz w:val="28"/>
          <w:szCs w:val="28"/>
        </w:rPr>
        <w:t>以赛促教、</w:t>
      </w:r>
      <w:proofErr w:type="gramStart"/>
      <w:r>
        <w:rPr>
          <w:rFonts w:ascii="宋体" w:hAnsi="宋体" w:hint="eastAsia"/>
          <w:b/>
          <w:sz w:val="28"/>
          <w:szCs w:val="28"/>
        </w:rPr>
        <w:t>赛教融合</w:t>
      </w:r>
      <w:proofErr w:type="gramEnd"/>
    </w:p>
    <w:p w14:paraId="3CD24EC2" w14:textId="77777777" w:rsidR="000964DE" w:rsidRDefault="000964DE" w:rsidP="000964DE">
      <w:pPr>
        <w:adjustRightInd w:val="0"/>
        <w:snapToGrid w:val="0"/>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sz w:val="24"/>
        </w:rPr>
        <w:t>技能大赛是检验专业技能学习成效和技能提升的重要方式，本专业将积极筹办组织专业教师和学生参加校、市、省的各项专业技能比赛。另在校技能大赛项目中做到每学期组织一次，要求参赛人员能覆盖全专业学生，对技能突出的同学进行表彰。对省、市技能比赛，做到平时培训联系，比赛时择优参赛。对于有教师组的省、市技能比赛，积极鼓励专业教师参加，提升专业教师业务水平，拓展专业知识面。</w:t>
      </w:r>
    </w:p>
    <w:p w14:paraId="6B243B1F"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组织专业教师参加省、市技能比赛目标是获得教师组三等奖以上。组织学生参加省、市及职教集团内技能比赛，目标是市级一等奖、省级二等奖以上。</w:t>
      </w:r>
    </w:p>
    <w:p w14:paraId="67FCFB83"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rPr>
        <w:t>（五）学习评价</w:t>
      </w:r>
    </w:p>
    <w:p w14:paraId="6F49B5F7"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对原有的教学评价体系进行完善，构建“多元化、多角度”评价模式。以往评价方式主要以学生的考试成绩作为唯一标准，以学校及教师的评价为主。建立评价主体由学校、企业、第三方机构的评价体系。</w:t>
      </w:r>
    </w:p>
    <w:p w14:paraId="79D6BBB7"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学校专业课程考核分为：理论与实践操作两部分，理论采用试卷考试为主，</w:t>
      </w:r>
      <w:r>
        <w:rPr>
          <w:rFonts w:asciiTheme="minorEastAsia" w:hAnsiTheme="minorEastAsia" w:cstheme="minorEastAsia" w:hint="eastAsia"/>
          <w:sz w:val="24"/>
        </w:rPr>
        <w:lastRenderedPageBreak/>
        <w:t>实践操作采用项目过关考核，根据项目过关考核标准对每个学生进行考核。</w:t>
      </w:r>
    </w:p>
    <w:p w14:paraId="3DEC4667"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企业方面通过</w:t>
      </w:r>
      <w:proofErr w:type="gramStart"/>
      <w:r>
        <w:rPr>
          <w:rFonts w:asciiTheme="minorEastAsia" w:hAnsiTheme="minorEastAsia" w:cstheme="minorEastAsia" w:hint="eastAsia"/>
          <w:sz w:val="24"/>
        </w:rPr>
        <w:t>实训由企业</w:t>
      </w:r>
      <w:proofErr w:type="gramEnd"/>
      <w:r>
        <w:rPr>
          <w:rFonts w:asciiTheme="minorEastAsia" w:hAnsiTheme="minorEastAsia" w:cstheme="minorEastAsia" w:hint="eastAsia"/>
          <w:sz w:val="24"/>
        </w:rPr>
        <w:t>对每一个学生进行评定。为激励学生我们还采取以下方式：</w:t>
      </w:r>
    </w:p>
    <w:p w14:paraId="2C55BF0D"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1、每个教学项目完成后评选优秀学生作品；</w:t>
      </w:r>
    </w:p>
    <w:p w14:paraId="708F2332"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2、定期向家长展示学员作品；</w:t>
      </w:r>
    </w:p>
    <w:p w14:paraId="3E462E53"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3、每学期组织期末评优活动 ；</w:t>
      </w:r>
    </w:p>
    <w:p w14:paraId="256BF50E"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4、优秀学员作品展示；</w:t>
      </w:r>
    </w:p>
    <w:p w14:paraId="39A4D7D4"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5、每学年组织校内优秀学员选举，并给予现金奖励；</w:t>
      </w:r>
    </w:p>
    <w:p w14:paraId="03F8AD45"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6、组织参加市级、省级、汽车维修及</w:t>
      </w:r>
      <w:proofErr w:type="gramStart"/>
      <w:r>
        <w:rPr>
          <w:rFonts w:asciiTheme="minorEastAsia" w:hAnsiTheme="minorEastAsia" w:cstheme="minorEastAsia" w:hint="eastAsia"/>
          <w:sz w:val="24"/>
        </w:rPr>
        <w:t>钣</w:t>
      </w:r>
      <w:proofErr w:type="gramEnd"/>
      <w:r>
        <w:rPr>
          <w:rFonts w:asciiTheme="minorEastAsia" w:hAnsiTheme="minorEastAsia" w:cstheme="minorEastAsia" w:hint="eastAsia"/>
          <w:sz w:val="24"/>
        </w:rPr>
        <w:t>金喷涂技能比赛；</w:t>
      </w:r>
    </w:p>
    <w:p w14:paraId="761BEDF4"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构建校内评价与社会评价相结合、教师评价与企业评价相结合的“多元化、多角度”评价模式，</w:t>
      </w:r>
      <w:proofErr w:type="gramStart"/>
      <w:r>
        <w:rPr>
          <w:rFonts w:asciiTheme="minorEastAsia" w:hAnsiTheme="minorEastAsia" w:cstheme="minorEastAsia" w:hint="eastAsia"/>
          <w:sz w:val="24"/>
        </w:rPr>
        <w:t>把评价</w:t>
      </w:r>
      <w:proofErr w:type="gramEnd"/>
      <w:r>
        <w:rPr>
          <w:rFonts w:asciiTheme="minorEastAsia" w:hAnsiTheme="minorEastAsia" w:cstheme="minorEastAsia" w:hint="eastAsia"/>
          <w:sz w:val="24"/>
        </w:rPr>
        <w:t>结果作为激励学生奋发向上的重要手段。</w:t>
      </w:r>
    </w:p>
    <w:p w14:paraId="2884AB32" w14:textId="77777777" w:rsidR="000964DE" w:rsidRDefault="000964DE" w:rsidP="000964DE">
      <w:pPr>
        <w:pStyle w:val="11"/>
        <w:adjustRightInd w:val="0"/>
        <w:snapToGrid w:val="0"/>
        <w:spacing w:beforeLines="50" w:before="156" w:line="360" w:lineRule="auto"/>
        <w:rPr>
          <w:rFonts w:ascii="黑体" w:eastAsia="黑体" w:hAnsi="黑体"/>
        </w:rPr>
      </w:pPr>
      <w:r>
        <w:rPr>
          <w:rFonts w:ascii="黑体" w:eastAsia="黑体" w:hAnsi="黑体" w:hint="eastAsia"/>
        </w:rPr>
        <w:t>（六）质量管理</w:t>
      </w:r>
    </w:p>
    <w:p w14:paraId="04A852E4" w14:textId="77777777" w:rsidR="000964DE" w:rsidRDefault="000964DE" w:rsidP="000964DE">
      <w:pPr>
        <w:adjustRightInd w:val="0"/>
        <w:snapToGrid w:val="0"/>
        <w:spacing w:beforeLines="50" w:before="156" w:line="360" w:lineRule="auto"/>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1.教学质量监控方法</w:t>
      </w:r>
    </w:p>
    <w:p w14:paraId="4880B15F"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（1）每个教学周期教师要提交教学日志；</w:t>
      </w:r>
    </w:p>
    <w:p w14:paraId="0C215A5D"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（2）班主任定期进行教学回访，建立家、校、</w:t>
      </w:r>
      <w:proofErr w:type="gramStart"/>
      <w:r>
        <w:rPr>
          <w:rFonts w:asciiTheme="minorEastAsia" w:hAnsiTheme="minorEastAsia" w:cstheme="minorEastAsia" w:hint="eastAsia"/>
          <w:sz w:val="24"/>
        </w:rPr>
        <w:t>企三方</w:t>
      </w:r>
      <w:proofErr w:type="gramEnd"/>
      <w:r>
        <w:rPr>
          <w:rFonts w:asciiTheme="minorEastAsia" w:hAnsiTheme="minorEastAsia" w:cstheme="minorEastAsia" w:hint="eastAsia"/>
          <w:sz w:val="24"/>
        </w:rPr>
        <w:t>联系群，通报学习情况，分享学员成果；</w:t>
      </w:r>
    </w:p>
    <w:p w14:paraId="769454E2"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（3）组织开展家长会，汇报学习成果，展示行业动态，分析就业形势。</w:t>
      </w:r>
    </w:p>
    <w:p w14:paraId="33895DA9" w14:textId="77777777" w:rsidR="000964DE" w:rsidRDefault="000964DE" w:rsidP="000964DE">
      <w:pPr>
        <w:adjustRightInd w:val="0"/>
        <w:snapToGrid w:val="0"/>
        <w:spacing w:beforeLines="50" w:before="156" w:line="360" w:lineRule="auto"/>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2.教学质量监控制度</w:t>
      </w:r>
    </w:p>
    <w:p w14:paraId="37DAE41A"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（1）教师必须严格按照企业与校方制定的课程内容与进度授课，以保证教学质量；</w:t>
      </w:r>
    </w:p>
    <w:p w14:paraId="636D8CC4"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（2）定期举行阶段性测试，以检验学生的学习效果，从而保证阶段性学习质量；</w:t>
      </w:r>
    </w:p>
    <w:p w14:paraId="7CBE1470"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（3）教师必须严格检查学生完成作业情况，并认真点评指正，记录汇总形成学生个人学习档案；</w:t>
      </w:r>
    </w:p>
    <w:p w14:paraId="232319B4"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（4）学校严格审查教师的教学日志，并纳入员工绩效的考核标准；</w:t>
      </w:r>
    </w:p>
    <w:p w14:paraId="149DE263"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（5）学校准备好教学所需设备、场地、时间等环境因素，提供给学生最大的学习保障。</w:t>
      </w:r>
    </w:p>
    <w:p w14:paraId="0802BB32" w14:textId="77777777" w:rsidR="000964DE" w:rsidRPr="00AF7EAA" w:rsidRDefault="000964DE" w:rsidP="000964DE">
      <w:pPr>
        <w:adjustRightInd w:val="0"/>
        <w:snapToGrid w:val="0"/>
        <w:spacing w:beforeLines="100" w:before="312" w:line="360" w:lineRule="auto"/>
        <w:rPr>
          <w:rFonts w:ascii="黑体" w:eastAsia="黑体" w:hAnsi="黑体" w:cs="黑体"/>
          <w:b/>
          <w:sz w:val="30"/>
          <w:szCs w:val="30"/>
        </w:rPr>
      </w:pPr>
      <w:r w:rsidRPr="00AF7EAA">
        <w:rPr>
          <w:rFonts w:ascii="黑体" w:eastAsia="黑体" w:hAnsi="黑体" w:cs="黑体" w:hint="eastAsia"/>
          <w:b/>
          <w:sz w:val="30"/>
          <w:szCs w:val="30"/>
        </w:rPr>
        <w:lastRenderedPageBreak/>
        <w:t>十、课程免修置换规定</w:t>
      </w:r>
    </w:p>
    <w:p w14:paraId="6BD42EB9" w14:textId="77777777" w:rsidR="000964DE" w:rsidRPr="00E86FFB" w:rsidRDefault="000964DE" w:rsidP="000964DE">
      <w:pPr>
        <w:spacing w:line="400" w:lineRule="exact"/>
        <w:ind w:firstLineChars="200" w:firstLine="480"/>
        <w:rPr>
          <w:rFonts w:asciiTheme="minorEastAsia" w:hAnsiTheme="minorEastAsia" w:cs="仿宋"/>
          <w:sz w:val="24"/>
        </w:rPr>
      </w:pPr>
      <w:r w:rsidRPr="00E86FFB">
        <w:rPr>
          <w:rFonts w:asciiTheme="minorEastAsia" w:hAnsiTheme="minorEastAsia" w:cs="仿宋" w:hint="eastAsia"/>
          <w:sz w:val="24"/>
        </w:rPr>
        <w:t>鼓励将学生取得的行业企业认可度高的有关职业技能等级证书或已掌握的有关技术技能，按一定规则折算为学历教育相应学分。</w:t>
      </w:r>
    </w:p>
    <w:p w14:paraId="46116CF0" w14:textId="77777777" w:rsidR="000964DE" w:rsidRPr="0095791A" w:rsidRDefault="000964DE" w:rsidP="000964DE">
      <w:pPr>
        <w:spacing w:line="400" w:lineRule="exact"/>
        <w:ind w:firstLineChars="200" w:firstLine="482"/>
        <w:rPr>
          <w:rFonts w:asciiTheme="minorEastAsia" w:hAnsiTheme="minorEastAsia" w:cs="仿宋"/>
          <w:b/>
          <w:bCs/>
          <w:sz w:val="24"/>
        </w:rPr>
      </w:pPr>
      <w:r w:rsidRPr="0095791A">
        <w:rPr>
          <w:rFonts w:asciiTheme="minorEastAsia" w:hAnsiTheme="minorEastAsia" w:cs="仿宋" w:hint="eastAsia"/>
          <w:b/>
          <w:bCs/>
          <w:sz w:val="24"/>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558"/>
        <w:gridCol w:w="1694"/>
        <w:gridCol w:w="2307"/>
        <w:gridCol w:w="1165"/>
      </w:tblGrid>
      <w:tr w:rsidR="000964DE" w:rsidRPr="00AF7EAA" w14:paraId="5DEC747A" w14:textId="77777777" w:rsidTr="000964DE">
        <w:trPr>
          <w:trHeight w:val="481"/>
          <w:jc w:val="center"/>
        </w:trPr>
        <w:tc>
          <w:tcPr>
            <w:tcW w:w="801" w:type="dxa"/>
            <w:shd w:val="clear" w:color="auto" w:fill="auto"/>
            <w:vAlign w:val="center"/>
          </w:tcPr>
          <w:p w14:paraId="258D0516" w14:textId="77777777" w:rsidR="000964DE" w:rsidRPr="00AF7EAA" w:rsidRDefault="000964DE" w:rsidP="000964DE">
            <w:pPr>
              <w:jc w:val="center"/>
              <w:rPr>
                <w:rFonts w:asciiTheme="minorEastAsia" w:hAnsiTheme="minorEastAsia" w:cs="仿宋"/>
                <w:szCs w:val="21"/>
              </w:rPr>
            </w:pPr>
            <w:r w:rsidRPr="00AF7EAA">
              <w:rPr>
                <w:rFonts w:asciiTheme="minorEastAsia" w:hAnsiTheme="minorEastAsia" w:cs="仿宋" w:hint="eastAsia"/>
                <w:szCs w:val="21"/>
              </w:rPr>
              <w:t>序号</w:t>
            </w:r>
          </w:p>
        </w:tc>
        <w:tc>
          <w:tcPr>
            <w:tcW w:w="2570" w:type="dxa"/>
            <w:shd w:val="clear" w:color="auto" w:fill="auto"/>
            <w:vAlign w:val="center"/>
          </w:tcPr>
          <w:p w14:paraId="2E08E4ED" w14:textId="77777777" w:rsidR="000964DE" w:rsidRPr="00AF7EAA" w:rsidRDefault="000964DE" w:rsidP="000964DE">
            <w:pPr>
              <w:jc w:val="center"/>
              <w:rPr>
                <w:rFonts w:asciiTheme="minorEastAsia" w:hAnsiTheme="minorEastAsia" w:cs="仿宋"/>
                <w:szCs w:val="21"/>
              </w:rPr>
            </w:pPr>
            <w:r w:rsidRPr="00AF7EAA">
              <w:rPr>
                <w:rFonts w:asciiTheme="minorEastAsia" w:hAnsiTheme="minorEastAsia" w:cs="仿宋" w:hint="eastAsia"/>
                <w:szCs w:val="21"/>
              </w:rPr>
              <w:t>证书名称</w:t>
            </w:r>
          </w:p>
        </w:tc>
        <w:tc>
          <w:tcPr>
            <w:tcW w:w="1701" w:type="dxa"/>
            <w:shd w:val="clear" w:color="auto" w:fill="auto"/>
            <w:vAlign w:val="center"/>
          </w:tcPr>
          <w:p w14:paraId="264319F6" w14:textId="77777777" w:rsidR="000964DE" w:rsidRPr="00AF7EAA" w:rsidRDefault="000964DE" w:rsidP="000964DE">
            <w:pPr>
              <w:jc w:val="center"/>
              <w:rPr>
                <w:rFonts w:asciiTheme="minorEastAsia" w:hAnsiTheme="minorEastAsia" w:cs="仿宋"/>
                <w:szCs w:val="21"/>
              </w:rPr>
            </w:pPr>
            <w:r w:rsidRPr="00AF7EAA">
              <w:rPr>
                <w:rFonts w:asciiTheme="minorEastAsia" w:hAnsiTheme="minorEastAsia" w:cs="仿宋" w:hint="eastAsia"/>
                <w:szCs w:val="21"/>
              </w:rPr>
              <w:t>证书等级</w:t>
            </w:r>
          </w:p>
        </w:tc>
        <w:tc>
          <w:tcPr>
            <w:tcW w:w="2316" w:type="dxa"/>
            <w:shd w:val="clear" w:color="auto" w:fill="auto"/>
            <w:vAlign w:val="center"/>
          </w:tcPr>
          <w:p w14:paraId="7747BF3E" w14:textId="77777777" w:rsidR="000964DE" w:rsidRPr="00AF7EAA" w:rsidRDefault="000964DE" w:rsidP="000964DE">
            <w:pPr>
              <w:jc w:val="center"/>
              <w:rPr>
                <w:rFonts w:asciiTheme="minorEastAsia" w:hAnsiTheme="minorEastAsia" w:cs="仿宋"/>
                <w:szCs w:val="21"/>
              </w:rPr>
            </w:pPr>
            <w:r w:rsidRPr="00AF7EAA">
              <w:rPr>
                <w:rFonts w:asciiTheme="minorEastAsia" w:hAnsiTheme="minorEastAsia" w:cs="仿宋" w:hint="eastAsia"/>
                <w:szCs w:val="21"/>
              </w:rPr>
              <w:t>免修课程（代码）</w:t>
            </w:r>
          </w:p>
        </w:tc>
        <w:tc>
          <w:tcPr>
            <w:tcW w:w="1169" w:type="dxa"/>
            <w:shd w:val="clear" w:color="auto" w:fill="auto"/>
            <w:vAlign w:val="center"/>
          </w:tcPr>
          <w:p w14:paraId="1680954D" w14:textId="77777777" w:rsidR="000964DE" w:rsidRPr="00AF7EAA" w:rsidRDefault="000964DE" w:rsidP="000964DE">
            <w:pPr>
              <w:jc w:val="center"/>
              <w:rPr>
                <w:rFonts w:asciiTheme="minorEastAsia" w:hAnsiTheme="minorEastAsia" w:cs="仿宋"/>
                <w:szCs w:val="21"/>
              </w:rPr>
            </w:pPr>
            <w:r w:rsidRPr="00AF7EAA">
              <w:rPr>
                <w:rFonts w:asciiTheme="minorEastAsia" w:hAnsiTheme="minorEastAsia" w:cs="仿宋" w:hint="eastAsia"/>
                <w:szCs w:val="21"/>
              </w:rPr>
              <w:t>免修学分</w:t>
            </w:r>
          </w:p>
        </w:tc>
      </w:tr>
      <w:tr w:rsidR="000964DE" w:rsidRPr="00AF7EAA" w14:paraId="74395EE2" w14:textId="77777777" w:rsidTr="000964DE">
        <w:trPr>
          <w:trHeight w:val="663"/>
          <w:jc w:val="center"/>
        </w:trPr>
        <w:tc>
          <w:tcPr>
            <w:tcW w:w="801" w:type="dxa"/>
            <w:shd w:val="clear" w:color="auto" w:fill="auto"/>
            <w:vAlign w:val="center"/>
          </w:tcPr>
          <w:p w14:paraId="533D4D6D" w14:textId="77777777" w:rsidR="000964DE" w:rsidRPr="00AF7EAA" w:rsidRDefault="000964DE" w:rsidP="000964DE">
            <w:pPr>
              <w:jc w:val="center"/>
              <w:rPr>
                <w:rFonts w:asciiTheme="minorEastAsia" w:hAnsiTheme="minorEastAsia" w:cs="仿宋"/>
                <w:szCs w:val="21"/>
              </w:rPr>
            </w:pPr>
            <w:r w:rsidRPr="00AF7EAA">
              <w:rPr>
                <w:rFonts w:asciiTheme="minorEastAsia" w:hAnsiTheme="minorEastAsia" w:cs="仿宋" w:hint="eastAsia"/>
                <w:szCs w:val="21"/>
              </w:rPr>
              <w:t>1</w:t>
            </w:r>
          </w:p>
        </w:tc>
        <w:tc>
          <w:tcPr>
            <w:tcW w:w="2570" w:type="dxa"/>
            <w:shd w:val="clear" w:color="auto" w:fill="auto"/>
            <w:vAlign w:val="center"/>
          </w:tcPr>
          <w:p w14:paraId="71D03805" w14:textId="77777777" w:rsidR="000964DE" w:rsidRPr="00AF7EAA" w:rsidRDefault="000964DE" w:rsidP="000964DE">
            <w:pPr>
              <w:jc w:val="center"/>
              <w:rPr>
                <w:rFonts w:asciiTheme="minorEastAsia" w:hAnsiTheme="minorEastAsia" w:cs="仿宋"/>
                <w:szCs w:val="21"/>
              </w:rPr>
            </w:pPr>
            <w:r w:rsidRPr="00AF7EAA">
              <w:rPr>
                <w:rFonts w:asciiTheme="minorEastAsia" w:hAnsiTheme="minorEastAsia" w:cs="仿宋" w:hint="eastAsia"/>
                <w:szCs w:val="21"/>
              </w:rPr>
              <w:t>汽车维修工</w:t>
            </w:r>
          </w:p>
        </w:tc>
        <w:tc>
          <w:tcPr>
            <w:tcW w:w="1701" w:type="dxa"/>
            <w:shd w:val="clear" w:color="auto" w:fill="auto"/>
            <w:vAlign w:val="center"/>
          </w:tcPr>
          <w:p w14:paraId="5C020775" w14:textId="77777777" w:rsidR="000964DE" w:rsidRPr="00AF7EAA" w:rsidRDefault="000964DE" w:rsidP="000964DE">
            <w:pPr>
              <w:jc w:val="center"/>
              <w:rPr>
                <w:rFonts w:asciiTheme="minorEastAsia" w:hAnsiTheme="minorEastAsia" w:cs="仿宋"/>
                <w:szCs w:val="21"/>
              </w:rPr>
            </w:pPr>
            <w:r w:rsidRPr="00AF7EAA">
              <w:rPr>
                <w:rFonts w:asciiTheme="minorEastAsia" w:hAnsiTheme="minorEastAsia" w:cs="仿宋" w:hint="eastAsia"/>
                <w:szCs w:val="21"/>
              </w:rPr>
              <w:t>中级</w:t>
            </w:r>
          </w:p>
        </w:tc>
        <w:tc>
          <w:tcPr>
            <w:tcW w:w="2316" w:type="dxa"/>
            <w:shd w:val="clear" w:color="auto" w:fill="auto"/>
            <w:vAlign w:val="center"/>
          </w:tcPr>
          <w:p w14:paraId="54E50611" w14:textId="77777777" w:rsidR="000964DE" w:rsidRPr="00AF7EAA" w:rsidRDefault="000964DE" w:rsidP="000964DE">
            <w:pPr>
              <w:jc w:val="center"/>
              <w:rPr>
                <w:rFonts w:asciiTheme="minorEastAsia" w:hAnsiTheme="minorEastAsia" w:cs="仿宋"/>
                <w:szCs w:val="21"/>
              </w:rPr>
            </w:pPr>
            <w:r w:rsidRPr="005A699E">
              <w:rPr>
                <w:rFonts w:ascii="宋体" w:hAnsi="宋体" w:cs="黑体"/>
                <w:szCs w:val="21"/>
              </w:rPr>
              <w:t>汽车机电维修技术</w:t>
            </w:r>
          </w:p>
        </w:tc>
        <w:tc>
          <w:tcPr>
            <w:tcW w:w="1169" w:type="dxa"/>
            <w:shd w:val="clear" w:color="auto" w:fill="auto"/>
            <w:vAlign w:val="center"/>
          </w:tcPr>
          <w:p w14:paraId="7126AFF6" w14:textId="77777777" w:rsidR="000964DE" w:rsidRPr="00AF7EAA" w:rsidRDefault="000964DE" w:rsidP="000964DE">
            <w:pPr>
              <w:jc w:val="center"/>
              <w:rPr>
                <w:rFonts w:asciiTheme="minorEastAsia" w:hAnsiTheme="minorEastAsia" w:cs="仿宋"/>
                <w:szCs w:val="21"/>
              </w:rPr>
            </w:pPr>
            <w:r>
              <w:rPr>
                <w:rFonts w:asciiTheme="minorEastAsia" w:hAnsiTheme="minorEastAsia" w:cs="仿宋" w:hint="eastAsia"/>
                <w:szCs w:val="21"/>
              </w:rPr>
              <w:t>4</w:t>
            </w:r>
          </w:p>
        </w:tc>
      </w:tr>
    </w:tbl>
    <w:p w14:paraId="57FA014E" w14:textId="77777777" w:rsidR="000964DE" w:rsidRPr="0095791A" w:rsidRDefault="000964DE" w:rsidP="000964DE">
      <w:pPr>
        <w:spacing w:line="400" w:lineRule="exact"/>
        <w:ind w:firstLineChars="200" w:firstLine="482"/>
        <w:rPr>
          <w:rFonts w:asciiTheme="minorEastAsia" w:hAnsiTheme="minorEastAsia" w:cs="仿宋"/>
          <w:b/>
          <w:bCs/>
          <w:sz w:val="24"/>
        </w:rPr>
      </w:pPr>
      <w:r w:rsidRPr="0095791A">
        <w:rPr>
          <w:rFonts w:asciiTheme="minorEastAsia" w:hAnsiTheme="minorEastAsia" w:cs="仿宋" w:hint="eastAsia"/>
          <w:b/>
          <w:bCs/>
          <w:sz w:val="24"/>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51"/>
        <w:gridCol w:w="1350"/>
        <w:gridCol w:w="2961"/>
        <w:gridCol w:w="1171"/>
      </w:tblGrid>
      <w:tr w:rsidR="000964DE" w:rsidRPr="0095791A" w14:paraId="46B18823" w14:textId="77777777" w:rsidTr="000964DE">
        <w:trPr>
          <w:trHeight w:val="533"/>
          <w:jc w:val="center"/>
        </w:trPr>
        <w:tc>
          <w:tcPr>
            <w:tcW w:w="750" w:type="dxa"/>
            <w:shd w:val="clear" w:color="auto" w:fill="auto"/>
            <w:vAlign w:val="center"/>
          </w:tcPr>
          <w:p w14:paraId="2D10FB42"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序号</w:t>
            </w:r>
          </w:p>
        </w:tc>
        <w:tc>
          <w:tcPr>
            <w:tcW w:w="2351" w:type="dxa"/>
            <w:shd w:val="clear" w:color="auto" w:fill="auto"/>
            <w:vAlign w:val="center"/>
          </w:tcPr>
          <w:p w14:paraId="7F83D85B"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竞赛名称</w:t>
            </w:r>
          </w:p>
        </w:tc>
        <w:tc>
          <w:tcPr>
            <w:tcW w:w="1350" w:type="dxa"/>
            <w:shd w:val="clear" w:color="auto" w:fill="auto"/>
            <w:vAlign w:val="center"/>
          </w:tcPr>
          <w:p w14:paraId="001022E8"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获奖等级</w:t>
            </w:r>
          </w:p>
        </w:tc>
        <w:tc>
          <w:tcPr>
            <w:tcW w:w="2961" w:type="dxa"/>
            <w:shd w:val="clear" w:color="auto" w:fill="auto"/>
            <w:vAlign w:val="center"/>
          </w:tcPr>
          <w:p w14:paraId="0617DDE6"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免修课程（代码）</w:t>
            </w:r>
          </w:p>
        </w:tc>
        <w:tc>
          <w:tcPr>
            <w:tcW w:w="1171" w:type="dxa"/>
            <w:shd w:val="clear" w:color="auto" w:fill="auto"/>
            <w:vAlign w:val="center"/>
          </w:tcPr>
          <w:p w14:paraId="5CA87C33"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免修学分</w:t>
            </w:r>
          </w:p>
        </w:tc>
      </w:tr>
      <w:tr w:rsidR="000964DE" w:rsidRPr="0095791A" w14:paraId="7EA91190" w14:textId="77777777" w:rsidTr="000964DE">
        <w:trPr>
          <w:trHeight w:val="730"/>
          <w:jc w:val="center"/>
        </w:trPr>
        <w:tc>
          <w:tcPr>
            <w:tcW w:w="750" w:type="dxa"/>
            <w:shd w:val="clear" w:color="auto" w:fill="auto"/>
            <w:vAlign w:val="center"/>
          </w:tcPr>
          <w:p w14:paraId="23C085A7"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1</w:t>
            </w:r>
          </w:p>
        </w:tc>
        <w:tc>
          <w:tcPr>
            <w:tcW w:w="2351" w:type="dxa"/>
            <w:shd w:val="clear" w:color="auto" w:fill="auto"/>
            <w:vAlign w:val="center"/>
          </w:tcPr>
          <w:p w14:paraId="2BD41077"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新能源汽车检测与维修</w:t>
            </w:r>
          </w:p>
        </w:tc>
        <w:tc>
          <w:tcPr>
            <w:tcW w:w="1350" w:type="dxa"/>
            <w:shd w:val="clear" w:color="auto" w:fill="auto"/>
            <w:vAlign w:val="center"/>
          </w:tcPr>
          <w:p w14:paraId="018872EF"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6AADFC29"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szCs w:val="21"/>
              </w:rPr>
              <w:t>新能源汽车构造与检修</w:t>
            </w:r>
          </w:p>
        </w:tc>
        <w:tc>
          <w:tcPr>
            <w:tcW w:w="1171" w:type="dxa"/>
            <w:shd w:val="clear" w:color="auto" w:fill="auto"/>
            <w:vAlign w:val="center"/>
          </w:tcPr>
          <w:p w14:paraId="2FAF99B9" w14:textId="77777777" w:rsidR="000964DE" w:rsidRPr="0095791A" w:rsidRDefault="000964DE" w:rsidP="000964DE">
            <w:pPr>
              <w:jc w:val="center"/>
              <w:rPr>
                <w:rFonts w:asciiTheme="minorEastAsia" w:hAnsiTheme="minorEastAsia" w:cs="仿宋"/>
                <w:szCs w:val="21"/>
              </w:rPr>
            </w:pPr>
            <w:r>
              <w:rPr>
                <w:rFonts w:asciiTheme="minorEastAsia" w:hAnsiTheme="minorEastAsia" w:cs="仿宋" w:hint="eastAsia"/>
                <w:szCs w:val="21"/>
              </w:rPr>
              <w:t>2</w:t>
            </w:r>
          </w:p>
        </w:tc>
      </w:tr>
      <w:tr w:rsidR="000964DE" w:rsidRPr="0095791A" w14:paraId="1CCC8315" w14:textId="77777777" w:rsidTr="000964DE">
        <w:trPr>
          <w:trHeight w:val="698"/>
          <w:jc w:val="center"/>
        </w:trPr>
        <w:tc>
          <w:tcPr>
            <w:tcW w:w="750" w:type="dxa"/>
            <w:shd w:val="clear" w:color="auto" w:fill="auto"/>
            <w:vAlign w:val="center"/>
          </w:tcPr>
          <w:p w14:paraId="3713CCD4"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2</w:t>
            </w:r>
          </w:p>
        </w:tc>
        <w:tc>
          <w:tcPr>
            <w:tcW w:w="2351" w:type="dxa"/>
            <w:shd w:val="clear" w:color="auto" w:fill="auto"/>
            <w:vAlign w:val="center"/>
          </w:tcPr>
          <w:p w14:paraId="0DA5C31A"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汽车营销</w:t>
            </w:r>
          </w:p>
        </w:tc>
        <w:tc>
          <w:tcPr>
            <w:tcW w:w="1350" w:type="dxa"/>
            <w:shd w:val="clear" w:color="auto" w:fill="auto"/>
            <w:vAlign w:val="center"/>
          </w:tcPr>
          <w:p w14:paraId="2B3A6702"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7A8E71CB"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szCs w:val="21"/>
              </w:rPr>
              <w:t>汽车保险与理赔</w:t>
            </w:r>
          </w:p>
        </w:tc>
        <w:tc>
          <w:tcPr>
            <w:tcW w:w="1171" w:type="dxa"/>
            <w:shd w:val="clear" w:color="auto" w:fill="auto"/>
            <w:vAlign w:val="center"/>
          </w:tcPr>
          <w:p w14:paraId="45B0702F" w14:textId="77777777" w:rsidR="000964DE" w:rsidRPr="0095791A" w:rsidRDefault="000964DE" w:rsidP="000964DE">
            <w:pPr>
              <w:jc w:val="center"/>
              <w:rPr>
                <w:rFonts w:asciiTheme="minorEastAsia" w:hAnsiTheme="minorEastAsia" w:cs="仿宋"/>
                <w:szCs w:val="21"/>
              </w:rPr>
            </w:pPr>
            <w:r>
              <w:rPr>
                <w:rFonts w:asciiTheme="minorEastAsia" w:hAnsiTheme="minorEastAsia" w:cs="仿宋" w:hint="eastAsia"/>
                <w:szCs w:val="21"/>
              </w:rPr>
              <w:t>8</w:t>
            </w:r>
          </w:p>
        </w:tc>
      </w:tr>
      <w:tr w:rsidR="000964DE" w:rsidRPr="0095791A" w14:paraId="205F5E8B" w14:textId="77777777" w:rsidTr="000964DE">
        <w:trPr>
          <w:trHeight w:val="708"/>
          <w:jc w:val="center"/>
        </w:trPr>
        <w:tc>
          <w:tcPr>
            <w:tcW w:w="750" w:type="dxa"/>
            <w:shd w:val="clear" w:color="auto" w:fill="auto"/>
            <w:vAlign w:val="center"/>
          </w:tcPr>
          <w:p w14:paraId="6CCD8575"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3</w:t>
            </w:r>
          </w:p>
        </w:tc>
        <w:tc>
          <w:tcPr>
            <w:tcW w:w="2351" w:type="dxa"/>
            <w:shd w:val="clear" w:color="auto" w:fill="auto"/>
            <w:vAlign w:val="center"/>
          </w:tcPr>
          <w:p w14:paraId="2385C8A0"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汽车机电维修</w:t>
            </w:r>
          </w:p>
        </w:tc>
        <w:tc>
          <w:tcPr>
            <w:tcW w:w="1350" w:type="dxa"/>
            <w:shd w:val="clear" w:color="auto" w:fill="auto"/>
            <w:vAlign w:val="center"/>
          </w:tcPr>
          <w:p w14:paraId="5E6E63FC"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4BFEADC9" w14:textId="77777777" w:rsidR="000964DE" w:rsidRPr="0095791A" w:rsidRDefault="000964DE" w:rsidP="000964DE">
            <w:pPr>
              <w:jc w:val="center"/>
              <w:rPr>
                <w:rFonts w:asciiTheme="minorEastAsia" w:hAnsiTheme="minorEastAsia" w:cs="仿宋"/>
                <w:szCs w:val="21"/>
              </w:rPr>
            </w:pPr>
            <w:r w:rsidRPr="005A699E">
              <w:rPr>
                <w:rFonts w:ascii="宋体" w:hAnsi="宋体" w:cs="黑体"/>
                <w:szCs w:val="21"/>
              </w:rPr>
              <w:t>汽车机电维修技术</w:t>
            </w:r>
          </w:p>
        </w:tc>
        <w:tc>
          <w:tcPr>
            <w:tcW w:w="1171" w:type="dxa"/>
            <w:shd w:val="clear" w:color="auto" w:fill="auto"/>
            <w:vAlign w:val="center"/>
          </w:tcPr>
          <w:p w14:paraId="045DDFCD" w14:textId="77777777" w:rsidR="000964DE" w:rsidRPr="0095791A" w:rsidRDefault="000964DE" w:rsidP="000964DE">
            <w:pPr>
              <w:jc w:val="center"/>
              <w:rPr>
                <w:rFonts w:asciiTheme="minorEastAsia" w:hAnsiTheme="minorEastAsia" w:cs="仿宋"/>
                <w:szCs w:val="21"/>
              </w:rPr>
            </w:pPr>
            <w:r>
              <w:rPr>
                <w:rFonts w:asciiTheme="minorEastAsia" w:hAnsiTheme="minorEastAsia" w:cs="仿宋" w:hint="eastAsia"/>
                <w:szCs w:val="21"/>
              </w:rPr>
              <w:t>4</w:t>
            </w:r>
          </w:p>
        </w:tc>
      </w:tr>
      <w:tr w:rsidR="000964DE" w:rsidRPr="0095791A" w14:paraId="5CC8EC26" w14:textId="77777777" w:rsidTr="000964DE">
        <w:trPr>
          <w:trHeight w:val="658"/>
          <w:jc w:val="center"/>
        </w:trPr>
        <w:tc>
          <w:tcPr>
            <w:tcW w:w="750" w:type="dxa"/>
            <w:shd w:val="clear" w:color="auto" w:fill="auto"/>
            <w:vAlign w:val="center"/>
          </w:tcPr>
          <w:p w14:paraId="05BAAE47"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4</w:t>
            </w:r>
          </w:p>
        </w:tc>
        <w:tc>
          <w:tcPr>
            <w:tcW w:w="2351" w:type="dxa"/>
            <w:shd w:val="clear" w:color="auto" w:fill="auto"/>
            <w:vAlign w:val="center"/>
          </w:tcPr>
          <w:p w14:paraId="65BC7A9C"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汽车车身修复</w:t>
            </w:r>
          </w:p>
        </w:tc>
        <w:tc>
          <w:tcPr>
            <w:tcW w:w="1350" w:type="dxa"/>
            <w:shd w:val="clear" w:color="auto" w:fill="auto"/>
            <w:vAlign w:val="center"/>
          </w:tcPr>
          <w:p w14:paraId="0AB8A1F2"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68296A46"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汽车车身修复技术</w:t>
            </w:r>
          </w:p>
        </w:tc>
        <w:tc>
          <w:tcPr>
            <w:tcW w:w="1171" w:type="dxa"/>
            <w:shd w:val="clear" w:color="auto" w:fill="auto"/>
            <w:vAlign w:val="center"/>
          </w:tcPr>
          <w:p w14:paraId="17DEE376" w14:textId="77777777" w:rsidR="000964DE" w:rsidRPr="0095791A" w:rsidRDefault="000964DE" w:rsidP="000964DE">
            <w:pPr>
              <w:jc w:val="center"/>
              <w:rPr>
                <w:rFonts w:asciiTheme="minorEastAsia" w:hAnsiTheme="minorEastAsia" w:cs="仿宋"/>
                <w:szCs w:val="21"/>
              </w:rPr>
            </w:pPr>
            <w:r>
              <w:rPr>
                <w:rFonts w:asciiTheme="minorEastAsia" w:hAnsiTheme="minorEastAsia" w:cs="仿宋" w:hint="eastAsia"/>
                <w:szCs w:val="21"/>
              </w:rPr>
              <w:t>2</w:t>
            </w:r>
          </w:p>
        </w:tc>
      </w:tr>
      <w:tr w:rsidR="000964DE" w:rsidRPr="0095791A" w14:paraId="125E9280" w14:textId="77777777" w:rsidTr="000964DE">
        <w:trPr>
          <w:trHeight w:val="658"/>
          <w:jc w:val="center"/>
        </w:trPr>
        <w:tc>
          <w:tcPr>
            <w:tcW w:w="750" w:type="dxa"/>
            <w:shd w:val="clear" w:color="auto" w:fill="auto"/>
            <w:vAlign w:val="center"/>
          </w:tcPr>
          <w:p w14:paraId="2318562F"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5</w:t>
            </w:r>
          </w:p>
        </w:tc>
        <w:tc>
          <w:tcPr>
            <w:tcW w:w="2351" w:type="dxa"/>
            <w:shd w:val="clear" w:color="auto" w:fill="auto"/>
            <w:vAlign w:val="center"/>
          </w:tcPr>
          <w:p w14:paraId="77AEFD85"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汽车车身涂装</w:t>
            </w:r>
          </w:p>
        </w:tc>
        <w:tc>
          <w:tcPr>
            <w:tcW w:w="1350" w:type="dxa"/>
            <w:shd w:val="clear" w:color="auto" w:fill="auto"/>
            <w:vAlign w:val="center"/>
          </w:tcPr>
          <w:p w14:paraId="0F40DD37"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4673513C" w14:textId="77777777" w:rsidR="000964DE" w:rsidRPr="0095791A" w:rsidRDefault="000964DE" w:rsidP="000964DE">
            <w:pPr>
              <w:jc w:val="center"/>
              <w:rPr>
                <w:rFonts w:asciiTheme="minorEastAsia" w:hAnsiTheme="minorEastAsia" w:cs="仿宋"/>
                <w:szCs w:val="21"/>
              </w:rPr>
            </w:pPr>
            <w:r w:rsidRPr="0095791A">
              <w:rPr>
                <w:rFonts w:asciiTheme="minorEastAsia" w:hAnsiTheme="minorEastAsia" w:cs="仿宋"/>
                <w:szCs w:val="21"/>
              </w:rPr>
              <w:t>新能源汽车构造与检修</w:t>
            </w:r>
          </w:p>
        </w:tc>
        <w:tc>
          <w:tcPr>
            <w:tcW w:w="1171" w:type="dxa"/>
            <w:shd w:val="clear" w:color="auto" w:fill="auto"/>
            <w:vAlign w:val="center"/>
          </w:tcPr>
          <w:p w14:paraId="510044DC" w14:textId="77777777" w:rsidR="000964DE" w:rsidRPr="0095791A" w:rsidRDefault="000964DE" w:rsidP="000964DE">
            <w:pPr>
              <w:jc w:val="center"/>
              <w:rPr>
                <w:rFonts w:asciiTheme="minorEastAsia" w:hAnsiTheme="minorEastAsia" w:cs="仿宋"/>
                <w:szCs w:val="21"/>
              </w:rPr>
            </w:pPr>
            <w:r>
              <w:rPr>
                <w:rFonts w:asciiTheme="minorEastAsia" w:hAnsiTheme="minorEastAsia" w:cs="仿宋" w:hint="eastAsia"/>
                <w:szCs w:val="21"/>
              </w:rPr>
              <w:t>2</w:t>
            </w:r>
          </w:p>
        </w:tc>
      </w:tr>
    </w:tbl>
    <w:p w14:paraId="51270587" w14:textId="77777777" w:rsidR="000964DE" w:rsidRPr="000964DE" w:rsidRDefault="000964DE" w:rsidP="000964DE">
      <w:pPr>
        <w:adjustRightInd w:val="0"/>
        <w:snapToGrid w:val="0"/>
        <w:spacing w:beforeLines="100" w:before="312" w:line="360" w:lineRule="auto"/>
        <w:rPr>
          <w:rFonts w:ascii="黑体" w:eastAsia="黑体" w:hAnsi="黑体" w:cs="黑体"/>
          <w:b/>
          <w:sz w:val="30"/>
          <w:szCs w:val="30"/>
        </w:rPr>
      </w:pPr>
      <w:r w:rsidRPr="000964DE">
        <w:rPr>
          <w:rFonts w:ascii="黑体" w:eastAsia="黑体" w:hAnsi="黑体" w:cs="黑体" w:hint="eastAsia"/>
          <w:b/>
          <w:sz w:val="30"/>
          <w:szCs w:val="30"/>
        </w:rPr>
        <w:t>十一、毕业要求</w:t>
      </w:r>
    </w:p>
    <w:p w14:paraId="610BDB64" w14:textId="77777777" w:rsidR="000964DE" w:rsidRDefault="000964DE" w:rsidP="000964DE">
      <w:pPr>
        <w:adjustRightInd w:val="0"/>
        <w:snapToGrid w:val="0"/>
        <w:spacing w:beforeLines="50" w:before="156" w:line="360" w:lineRule="auto"/>
        <w:rPr>
          <w:rFonts w:ascii="黑体" w:eastAsia="黑体" w:hAnsi="黑体" w:cs="楷体"/>
          <w:b/>
          <w:bCs/>
          <w:sz w:val="28"/>
          <w:szCs w:val="28"/>
        </w:rPr>
      </w:pPr>
      <w:r>
        <w:rPr>
          <w:rFonts w:ascii="黑体" w:eastAsia="黑体" w:hAnsi="黑体" w:cs="楷体" w:hint="eastAsia"/>
          <w:b/>
          <w:bCs/>
          <w:sz w:val="28"/>
          <w:szCs w:val="28"/>
        </w:rPr>
        <w:t>（一）毕业资格</w:t>
      </w:r>
    </w:p>
    <w:p w14:paraId="1EEC72E2"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本专业学生必须修完本校课程表所规定的课程，其中考查科目必须每个项目模块过关，考试科目理论和操作实践必须合格，且必须参加内江市中</w:t>
      </w:r>
      <w:proofErr w:type="gramStart"/>
      <w:r>
        <w:rPr>
          <w:rFonts w:asciiTheme="minorEastAsia" w:hAnsiTheme="minorEastAsia" w:cstheme="minorEastAsia" w:hint="eastAsia"/>
          <w:sz w:val="24"/>
        </w:rPr>
        <w:t>职生统一</w:t>
      </w:r>
      <w:proofErr w:type="gramEnd"/>
      <w:r>
        <w:rPr>
          <w:rFonts w:asciiTheme="minorEastAsia" w:hAnsiTheme="minorEastAsia" w:cstheme="minorEastAsia" w:hint="eastAsia"/>
          <w:sz w:val="24"/>
        </w:rPr>
        <w:t>毕业考试全科及格，并取得规定的职业资格证书方可毕业。</w:t>
      </w:r>
    </w:p>
    <w:p w14:paraId="6FFFFCA0" w14:textId="77777777" w:rsidR="000964DE" w:rsidRDefault="000964DE" w:rsidP="000964DE">
      <w:pPr>
        <w:adjustRightInd w:val="0"/>
        <w:snapToGrid w:val="0"/>
        <w:spacing w:beforeLines="50" w:before="156" w:line="360" w:lineRule="auto"/>
        <w:rPr>
          <w:rFonts w:ascii="黑体" w:eastAsia="黑体" w:hAnsi="黑体" w:cs="楷体"/>
          <w:b/>
          <w:bCs/>
          <w:sz w:val="28"/>
          <w:szCs w:val="28"/>
        </w:rPr>
      </w:pPr>
      <w:r>
        <w:rPr>
          <w:rFonts w:ascii="黑体" w:eastAsia="黑体" w:hAnsi="黑体" w:cs="楷体" w:hint="eastAsia"/>
          <w:b/>
          <w:bCs/>
          <w:sz w:val="28"/>
          <w:szCs w:val="28"/>
        </w:rPr>
        <w:t>（二）职业资格证书要求</w:t>
      </w:r>
    </w:p>
    <w:p w14:paraId="4A8B6CA0" w14:textId="77777777" w:rsidR="000964DE" w:rsidRDefault="000964DE" w:rsidP="000964DE">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本专业学生毕业时至少取得由人力资源和社会保障部门或通过考证考试获得的相应职业资格证书。鼓励学生通过考核，获取多项职业资格证书。</w:t>
      </w:r>
    </w:p>
    <w:p w14:paraId="61D3228B" w14:textId="77777777" w:rsidR="000964DE" w:rsidRPr="007A7745" w:rsidRDefault="000964DE" w:rsidP="000964DE">
      <w:pPr>
        <w:adjustRightInd w:val="0"/>
        <w:snapToGrid w:val="0"/>
        <w:spacing w:beforeLines="100" w:before="312" w:line="360" w:lineRule="auto"/>
        <w:ind w:firstLineChars="200" w:firstLine="602"/>
        <w:rPr>
          <w:rFonts w:ascii="黑体" w:eastAsia="黑体" w:hAnsi="黑体" w:cs="黑体"/>
          <w:b/>
          <w:bCs/>
          <w:sz w:val="30"/>
          <w:szCs w:val="30"/>
        </w:rPr>
      </w:pPr>
      <w:bookmarkStart w:id="15" w:name="_Toc12762"/>
      <w:bookmarkStart w:id="16" w:name="_Toc17884"/>
      <w:r>
        <w:rPr>
          <w:rFonts w:ascii="黑体" w:eastAsia="黑体" w:hAnsi="黑体" w:cs="黑体" w:hint="eastAsia"/>
          <w:b/>
          <w:bCs/>
          <w:sz w:val="30"/>
          <w:szCs w:val="30"/>
        </w:rPr>
        <w:t>十二</w:t>
      </w:r>
      <w:r w:rsidRPr="007A7745">
        <w:rPr>
          <w:rFonts w:ascii="黑体" w:eastAsia="黑体" w:hAnsi="黑体" w:cs="黑体" w:hint="eastAsia"/>
          <w:b/>
          <w:bCs/>
          <w:sz w:val="30"/>
          <w:szCs w:val="30"/>
        </w:rPr>
        <w:t>、附录</w:t>
      </w:r>
      <w:bookmarkEnd w:id="15"/>
      <w:bookmarkEnd w:id="16"/>
    </w:p>
    <w:p w14:paraId="7BE12853" w14:textId="77777777" w:rsidR="000964DE" w:rsidRPr="002976E6" w:rsidRDefault="000964DE" w:rsidP="000964DE">
      <w:pPr>
        <w:spacing w:line="400" w:lineRule="exact"/>
        <w:ind w:firstLineChars="200" w:firstLine="480"/>
        <w:rPr>
          <w:rFonts w:asciiTheme="minorEastAsia" w:hAnsiTheme="minorEastAsia" w:cstheme="minorEastAsia"/>
          <w:sz w:val="24"/>
        </w:rPr>
      </w:pPr>
      <w:r w:rsidRPr="002976E6">
        <w:rPr>
          <w:rFonts w:asciiTheme="minorEastAsia" w:hAnsiTheme="minorEastAsia" w:cstheme="minorEastAsia" w:hint="eastAsia"/>
          <w:sz w:val="24"/>
        </w:rPr>
        <w:t>1.专业教学进程安排表</w:t>
      </w:r>
    </w:p>
    <w:p w14:paraId="07D505B2" w14:textId="77777777" w:rsidR="000964DE" w:rsidRPr="002976E6" w:rsidRDefault="000964DE" w:rsidP="000964DE">
      <w:pPr>
        <w:spacing w:line="400" w:lineRule="exact"/>
        <w:ind w:firstLineChars="200" w:firstLine="480"/>
        <w:rPr>
          <w:rFonts w:asciiTheme="minorEastAsia" w:hAnsiTheme="minorEastAsia" w:cstheme="minorEastAsia"/>
          <w:sz w:val="24"/>
        </w:rPr>
      </w:pPr>
      <w:r w:rsidRPr="002976E6">
        <w:rPr>
          <w:rFonts w:asciiTheme="minorEastAsia" w:hAnsiTheme="minorEastAsia" w:cstheme="minorEastAsia" w:hint="eastAsia"/>
          <w:sz w:val="24"/>
        </w:rPr>
        <w:t>2</w:t>
      </w:r>
      <w:r w:rsidRPr="002976E6">
        <w:rPr>
          <w:rFonts w:asciiTheme="minorEastAsia" w:hAnsiTheme="minorEastAsia" w:cstheme="minorEastAsia"/>
          <w:sz w:val="24"/>
        </w:rPr>
        <w:t>.</w:t>
      </w:r>
      <w:r w:rsidRPr="002976E6">
        <w:rPr>
          <w:rFonts w:asciiTheme="minorEastAsia" w:hAnsiTheme="minorEastAsia" w:cstheme="minorEastAsia" w:hint="eastAsia"/>
          <w:sz w:val="24"/>
        </w:rPr>
        <w:t>教学计划变更审批表</w:t>
      </w:r>
    </w:p>
    <w:p w14:paraId="124835CA" w14:textId="77777777" w:rsidR="000964DE" w:rsidRDefault="000964DE" w:rsidP="000964DE">
      <w:pPr>
        <w:adjustRightInd w:val="0"/>
        <w:snapToGrid w:val="0"/>
        <w:spacing w:line="360" w:lineRule="auto"/>
        <w:ind w:firstLineChars="200" w:firstLine="480"/>
        <w:rPr>
          <w:sz w:val="24"/>
        </w:rPr>
      </w:pPr>
    </w:p>
    <w:p w14:paraId="77443BBB" w14:textId="77777777" w:rsidR="000964DE" w:rsidRDefault="000964DE" w:rsidP="000964DE">
      <w:pPr>
        <w:adjustRightInd w:val="0"/>
        <w:snapToGrid w:val="0"/>
        <w:spacing w:line="360" w:lineRule="auto"/>
        <w:ind w:firstLineChars="200" w:firstLine="480"/>
        <w:rPr>
          <w:sz w:val="24"/>
        </w:rPr>
      </w:pPr>
    </w:p>
    <w:p w14:paraId="0FB45B5D" w14:textId="77777777" w:rsidR="000964DE" w:rsidRDefault="000964DE" w:rsidP="000964DE">
      <w:pPr>
        <w:widowControl/>
        <w:spacing w:line="400" w:lineRule="exact"/>
        <w:jc w:val="left"/>
        <w:rPr>
          <w:rFonts w:ascii="仿宋" w:eastAsia="仿宋" w:hAnsi="仿宋" w:cs="仿宋"/>
          <w:sz w:val="32"/>
          <w:szCs w:val="32"/>
        </w:rPr>
      </w:pPr>
      <w:r>
        <w:rPr>
          <w:rFonts w:ascii="仿宋" w:eastAsia="仿宋" w:hAnsi="仿宋" w:cs="仿宋" w:hint="eastAsia"/>
          <w:sz w:val="32"/>
          <w:szCs w:val="32"/>
        </w:rPr>
        <w:t>附录1：</w:t>
      </w:r>
    </w:p>
    <w:p w14:paraId="1521BDF4" w14:textId="77777777" w:rsidR="000964DE" w:rsidRPr="000964DE" w:rsidRDefault="000964DE" w:rsidP="000964DE">
      <w:pPr>
        <w:adjustRightInd w:val="0"/>
        <w:snapToGrid w:val="0"/>
        <w:spacing w:beforeLines="100" w:before="312" w:line="360" w:lineRule="auto"/>
        <w:jc w:val="center"/>
        <w:rPr>
          <w:rFonts w:ascii="黑体" w:eastAsia="黑体" w:hAnsi="黑体" w:cs="黑体"/>
          <w:b/>
          <w:sz w:val="30"/>
          <w:szCs w:val="30"/>
        </w:rPr>
      </w:pPr>
      <w:r w:rsidRPr="000964DE">
        <w:rPr>
          <w:rFonts w:ascii="黑体" w:eastAsia="黑体" w:hAnsi="黑体" w:cs="黑体" w:hint="eastAsia"/>
          <w:b/>
          <w:sz w:val="30"/>
          <w:szCs w:val="30"/>
        </w:rPr>
        <w:t>汽车运用与维修专业教学进程安排表</w:t>
      </w:r>
    </w:p>
    <w:tbl>
      <w:tblPr>
        <w:tblW w:w="7974" w:type="dxa"/>
        <w:jc w:val="center"/>
        <w:tblLayout w:type="fixed"/>
        <w:tblCellMar>
          <w:left w:w="0" w:type="dxa"/>
          <w:right w:w="0" w:type="dxa"/>
        </w:tblCellMar>
        <w:tblLook w:val="0000" w:firstRow="0" w:lastRow="0" w:firstColumn="0" w:lastColumn="0" w:noHBand="0" w:noVBand="0"/>
      </w:tblPr>
      <w:tblGrid>
        <w:gridCol w:w="567"/>
        <w:gridCol w:w="579"/>
        <w:gridCol w:w="697"/>
        <w:gridCol w:w="2155"/>
        <w:gridCol w:w="798"/>
        <w:gridCol w:w="686"/>
        <w:gridCol w:w="489"/>
        <w:gridCol w:w="490"/>
        <w:gridCol w:w="490"/>
        <w:gridCol w:w="490"/>
        <w:gridCol w:w="533"/>
      </w:tblGrid>
      <w:tr w:rsidR="000964DE" w:rsidRPr="009A26B6" w14:paraId="0FC22B73" w14:textId="77777777" w:rsidTr="000964DE">
        <w:trPr>
          <w:trHeight w:val="300"/>
          <w:jc w:val="center"/>
        </w:trPr>
        <w:tc>
          <w:tcPr>
            <w:tcW w:w="11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80F1D6"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课程类别</w:t>
            </w:r>
          </w:p>
        </w:tc>
        <w:tc>
          <w:tcPr>
            <w:tcW w:w="6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A816C" w14:textId="77777777" w:rsidR="000964DE" w:rsidRPr="009A26B6" w:rsidRDefault="000964DE"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26D3EE8B"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性质</w:t>
            </w:r>
          </w:p>
        </w:tc>
        <w:tc>
          <w:tcPr>
            <w:tcW w:w="21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309F6"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课程名称</w:t>
            </w:r>
          </w:p>
        </w:tc>
        <w:tc>
          <w:tcPr>
            <w:tcW w:w="79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51F66F" w14:textId="77777777" w:rsidR="000964DE" w:rsidRPr="009A26B6" w:rsidRDefault="000964DE" w:rsidP="000964DE">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1E67F8E3"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代码</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3D9FC"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学时</w:t>
            </w:r>
          </w:p>
        </w:tc>
        <w:tc>
          <w:tcPr>
            <w:tcW w:w="249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E50E5"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开设学期（周课时）</w:t>
            </w:r>
          </w:p>
        </w:tc>
      </w:tr>
      <w:tr w:rsidR="000964DE" w:rsidRPr="009A26B6" w14:paraId="5B6C18C1" w14:textId="77777777" w:rsidTr="000964DE">
        <w:trPr>
          <w:trHeight w:val="270"/>
          <w:jc w:val="center"/>
        </w:trPr>
        <w:tc>
          <w:tcPr>
            <w:tcW w:w="11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098E7B" w14:textId="77777777" w:rsidR="000964DE" w:rsidRPr="009A26B6" w:rsidRDefault="000964DE" w:rsidP="000964DE">
            <w:pPr>
              <w:jc w:val="center"/>
              <w:rPr>
                <w:rFonts w:ascii="宋体" w:hAnsi="宋体" w:cs="仿宋"/>
                <w:b/>
                <w:szCs w:val="21"/>
              </w:rPr>
            </w:pPr>
          </w:p>
        </w:tc>
        <w:tc>
          <w:tcPr>
            <w:tcW w:w="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BC4E6" w14:textId="77777777" w:rsidR="000964DE" w:rsidRPr="009A26B6" w:rsidRDefault="000964DE" w:rsidP="000964DE">
            <w:pPr>
              <w:jc w:val="center"/>
              <w:rPr>
                <w:rFonts w:ascii="宋体" w:hAnsi="宋体" w:cs="仿宋"/>
                <w:b/>
                <w:szCs w:val="21"/>
              </w:rPr>
            </w:pPr>
          </w:p>
        </w:tc>
        <w:tc>
          <w:tcPr>
            <w:tcW w:w="21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AD7895" w14:textId="77777777" w:rsidR="000964DE" w:rsidRPr="009A26B6" w:rsidRDefault="000964DE" w:rsidP="000964DE">
            <w:pPr>
              <w:jc w:val="center"/>
              <w:rPr>
                <w:rFonts w:ascii="宋体" w:hAnsi="宋体" w:cs="仿宋"/>
                <w:b/>
                <w:szCs w:val="21"/>
              </w:rPr>
            </w:pPr>
          </w:p>
        </w:tc>
        <w:tc>
          <w:tcPr>
            <w:tcW w:w="79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F7BB7A" w14:textId="77777777" w:rsidR="000964DE" w:rsidRPr="009A26B6" w:rsidRDefault="000964DE" w:rsidP="000964DE">
            <w:pPr>
              <w:jc w:val="center"/>
              <w:rPr>
                <w:rFonts w:ascii="宋体" w:hAnsi="宋体" w:cs="仿宋"/>
                <w:b/>
                <w:szCs w:val="21"/>
              </w:rPr>
            </w:pPr>
          </w:p>
        </w:tc>
        <w:tc>
          <w:tcPr>
            <w:tcW w:w="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E01EDE" w14:textId="77777777" w:rsidR="000964DE" w:rsidRPr="009A26B6" w:rsidRDefault="000964DE" w:rsidP="000964DE">
            <w:pPr>
              <w:jc w:val="center"/>
              <w:rPr>
                <w:rFonts w:ascii="宋体" w:hAnsi="宋体" w:cs="仿宋"/>
                <w:b/>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0D2BE7"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1期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59FD21"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2期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50CE60"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3期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0A2E97"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4期</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A181F" w14:textId="77777777" w:rsidR="000964DE" w:rsidRPr="009A26B6" w:rsidRDefault="000964DE" w:rsidP="000964DE">
            <w:pPr>
              <w:widowControl/>
              <w:jc w:val="center"/>
              <w:textAlignment w:val="center"/>
              <w:rPr>
                <w:rFonts w:ascii="宋体" w:hAnsi="宋体" w:cs="仿宋"/>
                <w:b/>
                <w:szCs w:val="21"/>
              </w:rPr>
            </w:pPr>
            <w:r w:rsidRPr="009A26B6">
              <w:rPr>
                <w:rFonts w:ascii="宋体" w:hAnsi="宋体" w:cs="仿宋" w:hint="eastAsia"/>
                <w:b/>
                <w:kern w:val="0"/>
                <w:szCs w:val="21"/>
              </w:rPr>
              <w:t>5期</w:t>
            </w:r>
          </w:p>
        </w:tc>
      </w:tr>
      <w:tr w:rsidR="000964DE" w:rsidRPr="009A78DE" w14:paraId="3C54127C" w14:textId="77777777" w:rsidTr="000964DE">
        <w:trPr>
          <w:trHeight w:val="90"/>
          <w:jc w:val="center"/>
        </w:trPr>
        <w:tc>
          <w:tcPr>
            <w:tcW w:w="114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5CFE867E"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公共基础课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A7C92"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509BCFE" w14:textId="77777777" w:rsidR="000964DE" w:rsidRPr="005A699E" w:rsidRDefault="000964DE"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中国特色社会主义</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4087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E636F7"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D78B3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526AF"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A9CFA7"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902FD4" w14:textId="77777777" w:rsidR="000964DE" w:rsidRPr="005A699E" w:rsidRDefault="000964DE" w:rsidP="000964DE">
            <w:pPr>
              <w:jc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87C316" w14:textId="77777777" w:rsidR="000964DE" w:rsidRPr="005A699E" w:rsidRDefault="000964DE" w:rsidP="000964DE">
            <w:pPr>
              <w:jc w:val="center"/>
              <w:rPr>
                <w:rFonts w:ascii="宋体" w:hAnsi="宋体" w:cs="仿宋"/>
                <w:szCs w:val="21"/>
              </w:rPr>
            </w:pPr>
          </w:p>
        </w:tc>
      </w:tr>
      <w:tr w:rsidR="000964DE" w:rsidRPr="009A78DE" w14:paraId="22C85808"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005603AE"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D7DB83"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A0D1E5D" w14:textId="77777777" w:rsidR="000964DE" w:rsidRPr="005A699E" w:rsidRDefault="000964DE"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心理健康与职业生涯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29B8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6017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12B6CE"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FBB362"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D996E"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940147" w14:textId="77777777" w:rsidR="000964DE" w:rsidRPr="005A699E" w:rsidRDefault="000964DE" w:rsidP="000964DE">
            <w:pPr>
              <w:jc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01E559" w14:textId="77777777" w:rsidR="000964DE" w:rsidRPr="005A699E" w:rsidRDefault="000964DE" w:rsidP="000964DE">
            <w:pPr>
              <w:jc w:val="center"/>
              <w:rPr>
                <w:rFonts w:ascii="宋体" w:hAnsi="宋体" w:cs="仿宋"/>
                <w:szCs w:val="21"/>
              </w:rPr>
            </w:pPr>
          </w:p>
        </w:tc>
      </w:tr>
      <w:tr w:rsidR="000964DE" w:rsidRPr="009A78DE" w14:paraId="4EF207CD"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7AE5F66E"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2BDDC2"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4E748CD" w14:textId="77777777" w:rsidR="000964DE" w:rsidRPr="005A699E" w:rsidRDefault="000964DE"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哲学与人生</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09479"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CC20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9D02E7"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8528C3"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79C0A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13550" w14:textId="77777777" w:rsidR="000964DE" w:rsidRPr="005A699E" w:rsidRDefault="000964DE" w:rsidP="000964DE">
            <w:pPr>
              <w:jc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C72C0F" w14:textId="77777777" w:rsidR="000964DE" w:rsidRPr="005A699E" w:rsidRDefault="000964DE" w:rsidP="000964DE">
            <w:pPr>
              <w:jc w:val="center"/>
              <w:rPr>
                <w:rFonts w:ascii="宋体" w:hAnsi="宋体" w:cs="仿宋"/>
                <w:szCs w:val="21"/>
              </w:rPr>
            </w:pPr>
          </w:p>
        </w:tc>
      </w:tr>
      <w:tr w:rsidR="000964DE" w:rsidRPr="009A78DE" w14:paraId="3C6197F0"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362220D6"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271A8"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3DF118C" w14:textId="77777777" w:rsidR="000964DE" w:rsidRPr="005A699E" w:rsidRDefault="000964DE" w:rsidP="000964DE">
            <w:pPr>
              <w:widowControl/>
              <w:spacing w:line="240" w:lineRule="exact"/>
              <w:jc w:val="center"/>
              <w:textAlignment w:val="center"/>
              <w:rPr>
                <w:rFonts w:ascii="宋体" w:hAnsi="宋体" w:cs="仿宋"/>
                <w:szCs w:val="21"/>
              </w:rPr>
            </w:pPr>
            <w:r w:rsidRPr="005A699E">
              <w:rPr>
                <w:rFonts w:ascii="宋体" w:hAnsi="宋体" w:cs="仿宋" w:hint="eastAsia"/>
                <w:kern w:val="0"/>
                <w:szCs w:val="21"/>
              </w:rPr>
              <w:t>职业道德与法治</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B107B2"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0F75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E20AC"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82C51"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9045B"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8E43D"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F8AF16" w14:textId="77777777" w:rsidR="000964DE" w:rsidRPr="005A699E" w:rsidRDefault="000964DE" w:rsidP="000964DE">
            <w:pPr>
              <w:jc w:val="center"/>
              <w:rPr>
                <w:rFonts w:ascii="宋体" w:hAnsi="宋体" w:cs="仿宋"/>
                <w:szCs w:val="21"/>
              </w:rPr>
            </w:pPr>
          </w:p>
        </w:tc>
      </w:tr>
      <w:tr w:rsidR="000964DE" w:rsidRPr="009A78DE" w14:paraId="01810CCF"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070EADD5"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2F6E1D"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A02F0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语文</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39910A"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DF085"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80E78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3EC4E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15188E"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BC75E"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FC3B6F"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r>
      <w:tr w:rsidR="000964DE" w:rsidRPr="009A78DE" w14:paraId="693384F1"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ED521DD"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0EBC2"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E159EE"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数学</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43BAE1"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65252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4F13B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46FC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121B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E89146"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A120F"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r>
      <w:tr w:rsidR="000964DE" w:rsidRPr="009A78DE" w14:paraId="6D14B5D4"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787FF3EE"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BDDE41"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459EE"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英语</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FAABAB"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989F67"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281BE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3D69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0D59EB"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F6323"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CB1C97" w14:textId="77777777" w:rsidR="000964DE" w:rsidRPr="005A699E" w:rsidRDefault="000964DE" w:rsidP="000964DE">
            <w:pPr>
              <w:jc w:val="center"/>
              <w:rPr>
                <w:rFonts w:ascii="宋体" w:hAnsi="宋体" w:cs="仿宋"/>
                <w:szCs w:val="21"/>
              </w:rPr>
            </w:pPr>
            <w:r>
              <w:rPr>
                <w:rFonts w:ascii="宋体" w:hAnsi="宋体" w:cs="仿宋" w:hint="eastAsia"/>
                <w:szCs w:val="21"/>
              </w:rPr>
              <w:t>4</w:t>
            </w:r>
          </w:p>
        </w:tc>
      </w:tr>
      <w:tr w:rsidR="000964DE" w:rsidRPr="009A78DE" w14:paraId="17186B53"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E907236"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A668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CD608"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信息技术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BF48F"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91CAF9"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46EB3"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7A45E"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96DBC" w14:textId="77777777" w:rsidR="000964DE" w:rsidRPr="005A699E" w:rsidRDefault="000964DE" w:rsidP="000964DE">
            <w:pPr>
              <w:jc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398FE" w14:textId="77777777" w:rsidR="000964DE" w:rsidRPr="005A699E" w:rsidRDefault="000964DE" w:rsidP="000964DE">
            <w:pPr>
              <w:jc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11DFE" w14:textId="77777777" w:rsidR="000964DE" w:rsidRPr="005A699E" w:rsidRDefault="000964DE" w:rsidP="000964DE">
            <w:pPr>
              <w:jc w:val="center"/>
              <w:rPr>
                <w:rFonts w:ascii="宋体" w:hAnsi="宋体" w:cs="仿宋"/>
                <w:szCs w:val="21"/>
              </w:rPr>
            </w:pPr>
          </w:p>
        </w:tc>
      </w:tr>
      <w:tr w:rsidR="000964DE" w:rsidRPr="009A78DE" w14:paraId="6BCA2E6F" w14:textId="77777777" w:rsidTr="000964DE">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ED9FEA9"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0B5304"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C8E14"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体育与健康</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6375FF"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000009</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B2A495"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60C604"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9951C7"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E346B0"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1BB07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4DBFF7" w14:textId="77777777" w:rsidR="000964DE" w:rsidRPr="005A699E" w:rsidRDefault="000964DE" w:rsidP="000964DE">
            <w:pPr>
              <w:jc w:val="center"/>
              <w:rPr>
                <w:rFonts w:ascii="宋体" w:hAnsi="宋体" w:cs="仿宋"/>
                <w:szCs w:val="21"/>
              </w:rPr>
            </w:pPr>
            <w:r>
              <w:rPr>
                <w:rFonts w:ascii="宋体" w:hAnsi="宋体" w:cs="仿宋" w:hint="eastAsia"/>
                <w:szCs w:val="21"/>
              </w:rPr>
              <w:t>2</w:t>
            </w:r>
          </w:p>
        </w:tc>
      </w:tr>
      <w:tr w:rsidR="000964DE" w:rsidRPr="009A78DE" w14:paraId="3A887FAD"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6645202"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AEFF8"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C4BD61"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历史</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A22C99"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95B4D0"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72</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465121" w14:textId="77777777" w:rsidR="000964DE" w:rsidRPr="005A699E" w:rsidRDefault="000964DE" w:rsidP="000964DE">
            <w:pPr>
              <w:jc w:val="center"/>
              <w:rPr>
                <w:rFonts w:ascii="宋体" w:hAnsi="宋体" w:cs="宋体"/>
                <w:szCs w:val="21"/>
              </w:rPr>
            </w:pPr>
            <w:r>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A30FFE" w14:textId="77777777" w:rsidR="000964DE" w:rsidRPr="005A699E" w:rsidRDefault="000964DE" w:rsidP="000964DE">
            <w:pPr>
              <w:jc w:val="center"/>
              <w:rPr>
                <w:rFonts w:ascii="宋体" w:hAnsi="宋体" w:cs="宋体"/>
                <w:szCs w:val="21"/>
              </w:rPr>
            </w:pPr>
            <w:r>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A9552B"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540EB" w14:textId="77777777" w:rsidR="000964DE" w:rsidRPr="005A699E" w:rsidRDefault="000964DE" w:rsidP="000964DE">
            <w:pPr>
              <w:widowControl/>
              <w:jc w:val="center"/>
              <w:textAlignment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8393C" w14:textId="77777777" w:rsidR="000964DE" w:rsidRPr="005A699E" w:rsidRDefault="000964DE" w:rsidP="000964DE">
            <w:pPr>
              <w:jc w:val="center"/>
              <w:rPr>
                <w:rFonts w:ascii="宋体" w:hAnsi="宋体" w:cs="仿宋"/>
                <w:szCs w:val="21"/>
              </w:rPr>
            </w:pPr>
          </w:p>
        </w:tc>
      </w:tr>
      <w:tr w:rsidR="000964DE" w:rsidRPr="009A78DE" w14:paraId="0877DC07"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196D143"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6C0C5"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E1FB4"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艺术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329F0"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CA517"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165972" w14:textId="77777777" w:rsidR="000964DE" w:rsidRPr="005A699E" w:rsidRDefault="000964DE" w:rsidP="000964DE">
            <w:pPr>
              <w:jc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722814" w14:textId="77777777" w:rsidR="000964DE" w:rsidRPr="005A699E" w:rsidRDefault="000964DE" w:rsidP="000964DE">
            <w:pPr>
              <w:jc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7873EA" w14:textId="77777777" w:rsidR="000964DE" w:rsidRPr="005A699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039A04" w14:textId="77777777" w:rsidR="000964DE" w:rsidRPr="005A699E" w:rsidRDefault="000964DE" w:rsidP="000964DE">
            <w:pPr>
              <w:widowControl/>
              <w:jc w:val="center"/>
              <w:textAlignment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388CA2" w14:textId="77777777" w:rsidR="000964DE" w:rsidRPr="005A699E" w:rsidRDefault="000964DE" w:rsidP="000964DE">
            <w:pPr>
              <w:jc w:val="center"/>
              <w:rPr>
                <w:rFonts w:ascii="宋体" w:hAnsi="宋体" w:cs="仿宋"/>
                <w:szCs w:val="21"/>
              </w:rPr>
            </w:pPr>
          </w:p>
        </w:tc>
      </w:tr>
      <w:tr w:rsidR="000964DE" w:rsidRPr="009A78DE" w14:paraId="48DBD367" w14:textId="77777777" w:rsidTr="000964DE">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79409C5B"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B4885"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D9DABA"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劳动教育</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8E532"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000014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6D578D" w14:textId="77777777" w:rsidR="000964DE" w:rsidRPr="005A699E" w:rsidRDefault="000964DE" w:rsidP="000964DE">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C49264"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30DBD2"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DEACC"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D54FFA" w14:textId="77777777" w:rsidR="000964DE" w:rsidRPr="005A699E" w:rsidRDefault="000964DE" w:rsidP="000964DE">
            <w:pPr>
              <w:widowControl/>
              <w:jc w:val="center"/>
              <w:textAlignment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6A08AE" w14:textId="77777777" w:rsidR="000964DE" w:rsidRPr="005A699E" w:rsidRDefault="000964DE" w:rsidP="000964DE">
            <w:pPr>
              <w:jc w:val="center"/>
              <w:rPr>
                <w:rFonts w:ascii="宋体" w:hAnsi="宋体" w:cs="仿宋"/>
                <w:szCs w:val="21"/>
              </w:rPr>
            </w:pPr>
          </w:p>
        </w:tc>
      </w:tr>
      <w:tr w:rsidR="000964DE" w:rsidRPr="009A78DE" w14:paraId="100158F0" w14:textId="77777777" w:rsidTr="000964DE">
        <w:trPr>
          <w:trHeight w:val="300"/>
          <w:jc w:val="center"/>
        </w:trPr>
        <w:tc>
          <w:tcPr>
            <w:tcW w:w="114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3449E83E" w14:textId="77777777" w:rsidR="000964DE" w:rsidRPr="005A699E" w:rsidRDefault="000964DE"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F537D"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12A864"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1620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D2F731"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1FE2D"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0C2FC"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18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25380E"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16</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44A40" w14:textId="77777777" w:rsidR="000964DE" w:rsidRPr="005A699E" w:rsidRDefault="000964DE" w:rsidP="000964DE">
            <w:pPr>
              <w:widowControl/>
              <w:jc w:val="center"/>
              <w:textAlignment w:val="center"/>
              <w:rPr>
                <w:rFonts w:ascii="宋体" w:hAnsi="宋体" w:cs="仿宋"/>
                <w:b/>
                <w:bCs/>
                <w:szCs w:val="21"/>
              </w:rPr>
            </w:pPr>
            <w:r>
              <w:rPr>
                <w:rFonts w:ascii="宋体" w:hAnsi="宋体" w:cs="仿宋" w:hint="eastAsia"/>
                <w:b/>
                <w:bCs/>
                <w:szCs w:val="21"/>
              </w:rPr>
              <w:t>14</w:t>
            </w:r>
          </w:p>
        </w:tc>
      </w:tr>
      <w:tr w:rsidR="000964DE" w:rsidRPr="009A78DE" w14:paraId="1FD6D95A" w14:textId="77777777" w:rsidTr="000964DE">
        <w:trPr>
          <w:trHeight w:val="26"/>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1EBDA0F1" w14:textId="77777777" w:rsidR="000964DE" w:rsidRPr="005A699E" w:rsidRDefault="000964DE" w:rsidP="000964DE">
            <w:pPr>
              <w:widowControl/>
              <w:ind w:left="113" w:right="113"/>
              <w:jc w:val="center"/>
              <w:textAlignment w:val="center"/>
              <w:rPr>
                <w:rFonts w:ascii="宋体" w:hAnsi="宋体" w:cs="仿宋"/>
                <w:szCs w:val="21"/>
              </w:rPr>
            </w:pPr>
            <w:r w:rsidRPr="005A699E">
              <w:rPr>
                <w:rFonts w:ascii="宋体" w:hAnsi="宋体" w:cs="仿宋" w:hint="eastAsia"/>
                <w:kern w:val="0"/>
                <w:szCs w:val="21"/>
              </w:rPr>
              <w:t>专业（技能）课程</w:t>
            </w: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40867"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405342DE"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核心课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390441"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52801"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汽车文化</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C618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6C74C" w14:textId="77777777" w:rsidR="000964DE" w:rsidRPr="00622AEE" w:rsidRDefault="000964DE" w:rsidP="000964DE">
            <w:pPr>
              <w:jc w:val="center"/>
              <w:rPr>
                <w:rFonts w:ascii="宋体" w:hAnsi="宋体" w:cs="黑体"/>
                <w:szCs w:val="21"/>
              </w:rPr>
            </w:pPr>
            <w:r>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8721F"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4EDBFD"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A52BF"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5616D" w14:textId="77777777" w:rsidR="000964DE" w:rsidRPr="00622AEE" w:rsidRDefault="000964DE" w:rsidP="000964DE">
            <w:pPr>
              <w:jc w:val="center"/>
              <w:rPr>
                <w:rFonts w:ascii="宋体" w:hAnsi="宋体" w:cs="黑体"/>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745A0" w14:textId="77777777" w:rsidR="000964DE" w:rsidRPr="00622AEE" w:rsidRDefault="000964DE" w:rsidP="000964DE">
            <w:pPr>
              <w:jc w:val="center"/>
              <w:rPr>
                <w:rFonts w:ascii="宋体" w:hAnsi="宋体" w:cs="黑体"/>
                <w:szCs w:val="21"/>
              </w:rPr>
            </w:pPr>
          </w:p>
        </w:tc>
      </w:tr>
      <w:tr w:rsidR="000964DE" w:rsidRPr="009A78DE" w14:paraId="1D000182" w14:textId="77777777" w:rsidTr="000964DE">
        <w:trPr>
          <w:trHeight w:val="332"/>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05D1D73"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F90C1"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11CFF"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23728"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汽车机械基础</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ACF2D"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9ABC6E" w14:textId="77777777" w:rsidR="000964DE" w:rsidRPr="00622AEE" w:rsidRDefault="000964DE" w:rsidP="000964DE">
            <w:pPr>
              <w:jc w:val="center"/>
              <w:rPr>
                <w:rFonts w:ascii="宋体" w:hAnsi="宋体" w:cs="黑体"/>
                <w:szCs w:val="21"/>
              </w:rPr>
            </w:pPr>
            <w:r>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B7B96"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01091B"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C6FB98"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EC532" w14:textId="77777777" w:rsidR="000964DE" w:rsidRPr="00622AEE" w:rsidRDefault="000964DE" w:rsidP="000964DE">
            <w:pPr>
              <w:jc w:val="center"/>
              <w:rPr>
                <w:rFonts w:ascii="宋体" w:hAnsi="宋体" w:cs="黑体"/>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CFD3E1" w14:textId="77777777" w:rsidR="000964DE" w:rsidRPr="00622AEE" w:rsidRDefault="000964DE" w:rsidP="000964DE">
            <w:pPr>
              <w:jc w:val="center"/>
              <w:rPr>
                <w:rFonts w:ascii="宋体" w:hAnsi="宋体" w:cs="黑体"/>
                <w:szCs w:val="21"/>
              </w:rPr>
            </w:pPr>
          </w:p>
        </w:tc>
      </w:tr>
      <w:tr w:rsidR="000964DE" w:rsidRPr="009A78DE" w14:paraId="7413DDD8"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446967F"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084E71"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629C1"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CAFBF"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汽车发动机构造与拆装</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9F1C0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036375" w14:textId="77777777" w:rsidR="000964DE" w:rsidRPr="00622AEE" w:rsidRDefault="000964DE" w:rsidP="000964DE">
            <w:pPr>
              <w:jc w:val="center"/>
              <w:rPr>
                <w:rFonts w:ascii="宋体" w:hAnsi="宋体" w:cs="黑体"/>
                <w:szCs w:val="21"/>
              </w:rPr>
            </w:pPr>
            <w:r>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0B3F6C"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8CC364"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308CCC"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96542A"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791DE"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r>
      <w:tr w:rsidR="000964DE" w:rsidRPr="009A78DE" w14:paraId="1584CCBC"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9328C66"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0F24E"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C7E9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1420C"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汽车底盘构造与拆装</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F7C02"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8534AA" w14:textId="77777777" w:rsidR="000964DE" w:rsidRPr="00622AEE" w:rsidRDefault="000964DE" w:rsidP="000964DE">
            <w:pPr>
              <w:jc w:val="center"/>
              <w:rPr>
                <w:rFonts w:ascii="宋体" w:hAnsi="宋体" w:cs="黑体"/>
                <w:szCs w:val="21"/>
              </w:rPr>
            </w:pPr>
            <w:r>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232BA"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A0E2A9"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24461B"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A27C69" w14:textId="77777777" w:rsidR="000964DE" w:rsidRPr="00622AEE" w:rsidRDefault="000964DE" w:rsidP="000964DE">
            <w:pPr>
              <w:jc w:val="center"/>
              <w:rPr>
                <w:rFonts w:ascii="宋体" w:hAnsi="宋体" w:cs="黑体"/>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B929F" w14:textId="77777777" w:rsidR="000964DE" w:rsidRPr="00622AEE" w:rsidRDefault="000964DE" w:rsidP="000964DE">
            <w:pPr>
              <w:jc w:val="center"/>
              <w:rPr>
                <w:rFonts w:ascii="宋体" w:hAnsi="宋体" w:cs="黑体"/>
                <w:szCs w:val="21"/>
              </w:rPr>
            </w:pPr>
          </w:p>
        </w:tc>
      </w:tr>
      <w:tr w:rsidR="000964DE" w:rsidRPr="009A78DE" w14:paraId="53B85F8E"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2AEFC26"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0C0BF5"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337ACA"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A677C"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汽车电工电子</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0BA30"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3C1D7" w14:textId="77777777" w:rsidR="000964DE" w:rsidRPr="00622AEE" w:rsidRDefault="000964DE" w:rsidP="000964DE">
            <w:pPr>
              <w:jc w:val="center"/>
              <w:rPr>
                <w:rFonts w:ascii="宋体" w:hAnsi="宋体" w:cs="黑体"/>
                <w:szCs w:val="21"/>
              </w:rPr>
            </w:pPr>
            <w:r>
              <w:rPr>
                <w:rFonts w:ascii="宋体" w:hAnsi="宋体" w:cs="黑体" w:hint="eastAsia"/>
                <w:szCs w:val="21"/>
              </w:rPr>
              <w:t>54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03F5B"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4B4F44"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CA8EF"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59D2BB" w14:textId="77777777" w:rsidR="000964DE" w:rsidRPr="00622AEE" w:rsidRDefault="000964DE" w:rsidP="000964DE">
            <w:pPr>
              <w:jc w:val="center"/>
              <w:rPr>
                <w:rFonts w:ascii="宋体" w:hAnsi="宋体" w:cs="黑体"/>
                <w:szCs w:val="21"/>
              </w:rPr>
            </w:pPr>
            <w:r>
              <w:rPr>
                <w:rFonts w:ascii="宋体" w:hAnsi="宋体" w:cs="黑体" w:hint="eastAsia"/>
                <w:szCs w:val="21"/>
              </w:rPr>
              <w:t>1</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63E13"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r>
      <w:tr w:rsidR="000964DE" w:rsidRPr="009A78DE" w14:paraId="3E6EAC6F"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3369FC7"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C834A"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657A3C"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0F2D28" w14:textId="77777777" w:rsidR="000964DE" w:rsidRPr="005A699E" w:rsidRDefault="000964DE" w:rsidP="000964DE">
            <w:pPr>
              <w:jc w:val="center"/>
              <w:rPr>
                <w:rFonts w:ascii="宋体" w:hAnsi="宋体" w:cs="黑体"/>
                <w:szCs w:val="21"/>
              </w:rPr>
            </w:pPr>
            <w:r>
              <w:rPr>
                <w:rFonts w:ascii="宋体" w:hAnsi="宋体" w:cs="黑体" w:hint="eastAsia"/>
                <w:szCs w:val="21"/>
              </w:rPr>
              <w:t>汽车发动机机械维修</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43DCE"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405B7" w14:textId="77777777" w:rsidR="000964DE" w:rsidRPr="00622AEE" w:rsidRDefault="000964DE" w:rsidP="000964DE">
            <w:pPr>
              <w:jc w:val="center"/>
              <w:rPr>
                <w:rFonts w:ascii="宋体" w:hAnsi="宋体" w:cs="黑体"/>
                <w:szCs w:val="21"/>
              </w:rPr>
            </w:pPr>
            <w:r>
              <w:rPr>
                <w:rFonts w:ascii="宋体" w:hAnsi="宋体" w:cs="黑体"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C1D50"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D6C1D"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97D82"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0D06D"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8A429"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r>
      <w:tr w:rsidR="000964DE" w:rsidRPr="009A78DE" w14:paraId="73E84C16"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6D9FB9C"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966EFB"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2C6ED3"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44DBF"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汽车定期维护</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4781F6"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082506</w:t>
            </w:r>
          </w:p>
        </w:tc>
        <w:tc>
          <w:tcPr>
            <w:tcW w:w="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519196" w14:textId="77777777" w:rsidR="000964DE" w:rsidRPr="00622AEE" w:rsidRDefault="000964DE" w:rsidP="000964DE">
            <w:pPr>
              <w:jc w:val="center"/>
              <w:rPr>
                <w:rFonts w:ascii="宋体" w:hAnsi="宋体" w:cs="黑体"/>
                <w:szCs w:val="21"/>
              </w:rPr>
            </w:pPr>
            <w:r>
              <w:rPr>
                <w:rFonts w:ascii="宋体" w:hAnsi="宋体" w:cs="黑体" w:hint="eastAsia"/>
                <w:szCs w:val="21"/>
              </w:rPr>
              <w:t>54</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4AEB74"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379150"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CE918B"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B22F0D" w14:textId="77777777" w:rsidR="000964DE" w:rsidRPr="00622AEE" w:rsidRDefault="000964DE" w:rsidP="000964DE">
            <w:pPr>
              <w:jc w:val="center"/>
              <w:rPr>
                <w:rFonts w:ascii="宋体" w:hAnsi="宋体" w:cs="黑体"/>
                <w:szCs w:val="21"/>
              </w:rPr>
            </w:pPr>
          </w:p>
        </w:tc>
        <w:tc>
          <w:tcPr>
            <w:tcW w:w="5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C3F059" w14:textId="77777777" w:rsidR="000964DE" w:rsidRPr="00622AEE" w:rsidRDefault="000964DE" w:rsidP="000964DE">
            <w:pPr>
              <w:jc w:val="center"/>
              <w:rPr>
                <w:rFonts w:ascii="宋体" w:hAnsi="宋体" w:cs="黑体"/>
                <w:szCs w:val="21"/>
              </w:rPr>
            </w:pPr>
            <w:r>
              <w:rPr>
                <w:rFonts w:ascii="宋体" w:hAnsi="宋体" w:cs="黑体" w:hint="eastAsia"/>
                <w:szCs w:val="21"/>
              </w:rPr>
              <w:t>3</w:t>
            </w:r>
          </w:p>
        </w:tc>
      </w:tr>
      <w:tr w:rsidR="000964DE" w:rsidRPr="009A78DE" w14:paraId="7E9B533C"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1BBEC51"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5B0BA" w14:textId="77777777" w:rsidR="000964DE" w:rsidRPr="005A699E" w:rsidRDefault="000964DE"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39861F"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B0FBC"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468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F742D1"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B0325"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449DA0"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5FCE48"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5</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795AC0"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9</w:t>
            </w:r>
          </w:p>
        </w:tc>
      </w:tr>
      <w:tr w:rsidR="000964DE" w:rsidRPr="009A78DE" w14:paraId="1FAB3ED5"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7D51CAF" w14:textId="77777777" w:rsidR="000964DE" w:rsidRPr="005A699E" w:rsidRDefault="000964DE" w:rsidP="000964DE">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A3107"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42F7B003"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技能课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82E18"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D21BE"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新能源汽车结构与检测</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843365"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B4541B" w14:textId="77777777" w:rsidR="000964DE" w:rsidRPr="00622AEE" w:rsidRDefault="000964DE" w:rsidP="000964DE">
            <w:pPr>
              <w:jc w:val="center"/>
              <w:rPr>
                <w:rFonts w:ascii="宋体" w:hAnsi="宋体" w:cs="黑体"/>
                <w:szCs w:val="21"/>
              </w:rPr>
            </w:pPr>
            <w:r>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0B3BF1"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0765DE"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BBCE7"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AE027" w14:textId="77777777" w:rsidR="000964DE" w:rsidRPr="00622AEE" w:rsidRDefault="000964DE" w:rsidP="000964DE">
            <w:pPr>
              <w:jc w:val="center"/>
              <w:rPr>
                <w:rFonts w:ascii="宋体" w:hAnsi="宋体" w:cs="黑体"/>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62A23" w14:textId="77777777" w:rsidR="000964DE" w:rsidRPr="00622AEE" w:rsidRDefault="000964DE" w:rsidP="000964DE">
            <w:pPr>
              <w:jc w:val="center"/>
              <w:rPr>
                <w:rFonts w:ascii="宋体" w:hAnsi="宋体" w:cs="黑体"/>
                <w:szCs w:val="21"/>
              </w:rPr>
            </w:pPr>
          </w:p>
        </w:tc>
      </w:tr>
      <w:tr w:rsidR="000964DE" w:rsidRPr="009A78DE" w14:paraId="42569223"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7963B1D"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6670D3" w14:textId="77777777" w:rsidR="000964DE" w:rsidRPr="005A699E" w:rsidRDefault="000964DE" w:rsidP="000964DE">
            <w:pPr>
              <w:widowControl/>
              <w:jc w:val="center"/>
              <w:textAlignment w:val="center"/>
              <w:rPr>
                <w:rFonts w:ascii="宋体" w:hAnsi="宋体" w:cs="仿宋"/>
                <w:kern w:val="0"/>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030559"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F11819" w14:textId="77777777" w:rsidR="000964DE" w:rsidRPr="005A699E" w:rsidRDefault="000964DE" w:rsidP="000964DE">
            <w:pPr>
              <w:jc w:val="center"/>
              <w:rPr>
                <w:rFonts w:ascii="宋体" w:hAnsi="宋体" w:cs="黑体"/>
                <w:szCs w:val="21"/>
              </w:rPr>
            </w:pPr>
            <w:r>
              <w:rPr>
                <w:rFonts w:ascii="宋体" w:hAnsi="宋体" w:cs="黑体" w:hint="eastAsia"/>
                <w:szCs w:val="21"/>
              </w:rPr>
              <w:t>汽车故障诊断检测技术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65F14"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EA86F7" w14:textId="77777777" w:rsidR="000964DE" w:rsidRPr="00622AEE" w:rsidRDefault="000964DE" w:rsidP="000964DE">
            <w:pPr>
              <w:jc w:val="center"/>
              <w:rPr>
                <w:rFonts w:ascii="宋体" w:hAnsi="宋体" w:cs="黑体"/>
                <w:szCs w:val="21"/>
              </w:rPr>
            </w:pPr>
            <w:r>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87F94"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534667"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C0BE00"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45E503"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6F63DA"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r>
      <w:tr w:rsidR="000964DE" w:rsidRPr="009A78DE" w14:paraId="272A5628"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E3130CB"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99AB0" w14:textId="77777777" w:rsidR="000964DE" w:rsidRPr="005A699E" w:rsidRDefault="000964DE" w:rsidP="000964DE">
            <w:pPr>
              <w:widowControl/>
              <w:jc w:val="center"/>
              <w:textAlignment w:val="center"/>
              <w:rPr>
                <w:rFonts w:ascii="宋体" w:hAnsi="宋体" w:cs="仿宋"/>
                <w:kern w:val="0"/>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01B98" w14:textId="77777777" w:rsidR="000964DE" w:rsidRPr="005A699E" w:rsidRDefault="000964DE" w:rsidP="000964DE">
            <w:pPr>
              <w:widowControl/>
              <w:jc w:val="center"/>
              <w:textAlignment w:val="center"/>
              <w:rPr>
                <w:rFonts w:ascii="宋体" w:hAnsi="宋体" w:cs="仿宋"/>
                <w:kern w:val="0"/>
                <w:szCs w:val="21"/>
              </w:rPr>
            </w:pPr>
            <w:r>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F5EE7" w14:textId="77777777" w:rsidR="000964DE" w:rsidRDefault="000964DE" w:rsidP="000964DE">
            <w:pPr>
              <w:jc w:val="center"/>
              <w:rPr>
                <w:rFonts w:ascii="宋体" w:hAnsi="宋体" w:cs="黑体"/>
                <w:szCs w:val="21"/>
              </w:rPr>
            </w:pPr>
            <w:r>
              <w:rPr>
                <w:rFonts w:ascii="宋体" w:hAnsi="宋体" w:cs="黑体" w:hint="eastAsia"/>
                <w:szCs w:val="21"/>
              </w:rPr>
              <w:t>汽车检测设备的使用与技术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787EBC"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2E2B0" w14:textId="77777777" w:rsidR="000964DE" w:rsidRPr="00622AEE" w:rsidRDefault="000964DE" w:rsidP="000964DE">
            <w:pPr>
              <w:jc w:val="center"/>
              <w:rPr>
                <w:rFonts w:ascii="宋体" w:hAnsi="宋体" w:cs="黑体"/>
                <w:szCs w:val="21"/>
              </w:rPr>
            </w:pPr>
            <w:r>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F6575"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442C71"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9DD52"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C4656"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03503E"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r>
      <w:tr w:rsidR="000964DE" w:rsidRPr="009A78DE" w14:paraId="0AB4DDDD" w14:textId="77777777" w:rsidTr="000964DE">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E380B22"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FDF95"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0134DD"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55E50B"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汽车车身修复技术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4099E8"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D3AFC" w14:textId="77777777" w:rsidR="000964DE" w:rsidRPr="00622AEE" w:rsidRDefault="000964DE" w:rsidP="000964DE">
            <w:pPr>
              <w:jc w:val="center"/>
              <w:rPr>
                <w:rFonts w:ascii="宋体" w:hAnsi="宋体" w:cs="黑体"/>
                <w:szCs w:val="21"/>
              </w:rPr>
            </w:pPr>
            <w:r>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CD05A"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201D0"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CC385E"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9B43A5" w14:textId="77777777" w:rsidR="000964DE" w:rsidRPr="00622AEE" w:rsidRDefault="000964DE" w:rsidP="000964DE">
            <w:pPr>
              <w:jc w:val="center"/>
              <w:rPr>
                <w:rFonts w:ascii="宋体" w:hAnsi="宋体" w:cs="黑体"/>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7ECE15"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r>
      <w:tr w:rsidR="000964DE" w:rsidRPr="009A78DE" w14:paraId="57D4E2A9"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7B01FC8"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013D9"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C63DA7"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3816FF" w14:textId="77777777" w:rsidR="000964DE" w:rsidRPr="005A699E" w:rsidRDefault="000964DE" w:rsidP="000964DE">
            <w:pPr>
              <w:jc w:val="center"/>
              <w:rPr>
                <w:rFonts w:ascii="宋体" w:hAnsi="宋体" w:cs="黑体"/>
                <w:szCs w:val="21"/>
              </w:rPr>
            </w:pPr>
            <w:r>
              <w:rPr>
                <w:rFonts w:ascii="宋体" w:hAnsi="宋体" w:cs="黑体" w:hint="eastAsia"/>
                <w:szCs w:val="21"/>
              </w:rPr>
              <w:t>汽车</w:t>
            </w:r>
            <w:r>
              <w:rPr>
                <w:rFonts w:ascii="宋体" w:hAnsi="宋体" w:cs="黑体"/>
                <w:szCs w:val="21"/>
              </w:rPr>
              <w:t>模拟喷涂</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6FA9E"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97244" w14:textId="77777777" w:rsidR="000964DE" w:rsidRPr="00622AEE" w:rsidRDefault="000964DE" w:rsidP="000964DE">
            <w:pPr>
              <w:jc w:val="center"/>
              <w:rPr>
                <w:rFonts w:ascii="宋体" w:hAnsi="宋体" w:cs="黑体"/>
                <w:szCs w:val="21"/>
              </w:rPr>
            </w:pPr>
            <w:r>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815FA3"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3ECE40"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B4583"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26B1BF" w14:textId="77777777" w:rsidR="000964DE" w:rsidRPr="00622AEE" w:rsidRDefault="000964DE" w:rsidP="000964DE">
            <w:pPr>
              <w:jc w:val="center"/>
              <w:rPr>
                <w:rFonts w:ascii="宋体" w:hAnsi="宋体" w:cs="黑体"/>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DA94F" w14:textId="77777777" w:rsidR="000964DE" w:rsidRPr="00622AEE" w:rsidRDefault="000964DE" w:rsidP="000964DE">
            <w:pPr>
              <w:jc w:val="center"/>
              <w:rPr>
                <w:rFonts w:ascii="宋体" w:hAnsi="宋体" w:cs="黑体"/>
                <w:szCs w:val="21"/>
              </w:rPr>
            </w:pPr>
          </w:p>
        </w:tc>
      </w:tr>
      <w:tr w:rsidR="000964DE" w:rsidRPr="009A78DE" w14:paraId="630684A1"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D08589F"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3C7C77"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7FBD9D"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9A2ED0"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汽车喷涂技术</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02C84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082514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A99D9" w14:textId="77777777" w:rsidR="000964DE" w:rsidRPr="00622AEE" w:rsidRDefault="000964DE" w:rsidP="000964DE">
            <w:pPr>
              <w:jc w:val="center"/>
              <w:rPr>
                <w:rFonts w:ascii="宋体" w:hAnsi="宋体" w:cs="黑体"/>
                <w:szCs w:val="21"/>
              </w:rPr>
            </w:pPr>
            <w:r>
              <w:rPr>
                <w:rFonts w:ascii="宋体" w:hAnsi="宋体" w:cs="黑体"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7CE0F1"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E3F7E" w14:textId="77777777" w:rsidR="000964DE" w:rsidRPr="00622AEE" w:rsidRDefault="000964DE" w:rsidP="000964DE">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667241" w14:textId="77777777" w:rsidR="000964DE" w:rsidRPr="00622AE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3A0B45" w14:textId="77777777" w:rsidR="000964DE" w:rsidRPr="00622AEE" w:rsidRDefault="000964DE" w:rsidP="000964DE">
            <w:pPr>
              <w:jc w:val="center"/>
              <w:rPr>
                <w:rFonts w:ascii="宋体" w:hAnsi="宋体" w:cs="黑体"/>
                <w:bCs/>
                <w:szCs w:val="21"/>
              </w:rPr>
            </w:pPr>
            <w:r>
              <w:rPr>
                <w:rFonts w:ascii="宋体" w:hAnsi="宋体" w:cs="黑体" w:hint="eastAsia"/>
                <w:bCs/>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CF1FDF" w14:textId="77777777" w:rsidR="000964DE" w:rsidRPr="00622AEE" w:rsidRDefault="000964DE" w:rsidP="000964DE">
            <w:pPr>
              <w:jc w:val="center"/>
              <w:rPr>
                <w:rFonts w:ascii="宋体" w:hAnsi="宋体" w:cs="黑体"/>
                <w:b/>
                <w:bCs/>
                <w:szCs w:val="21"/>
              </w:rPr>
            </w:pPr>
            <w:r>
              <w:rPr>
                <w:rFonts w:ascii="宋体" w:hAnsi="宋体" w:cs="黑体" w:hint="eastAsia"/>
                <w:bCs/>
                <w:szCs w:val="21"/>
              </w:rPr>
              <w:t>2</w:t>
            </w:r>
          </w:p>
        </w:tc>
      </w:tr>
      <w:tr w:rsidR="000964DE" w:rsidRPr="009A78DE" w14:paraId="68CCD6B6"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C1AED6F"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35FBE" w14:textId="77777777" w:rsidR="000964DE" w:rsidRPr="005A699E" w:rsidRDefault="000964DE" w:rsidP="000964DE">
            <w:pPr>
              <w:jc w:val="center"/>
              <w:rPr>
                <w:rFonts w:ascii="宋体" w:hAnsi="宋体" w:cs="仿宋"/>
                <w:szCs w:val="21"/>
              </w:rPr>
            </w:pPr>
          </w:p>
        </w:tc>
        <w:tc>
          <w:tcPr>
            <w:tcW w:w="2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CBA25"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 xml:space="preserve"> 小计</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DC0CF" w14:textId="77777777" w:rsidR="000964DE" w:rsidRPr="005A699E" w:rsidRDefault="000964DE" w:rsidP="000964DE">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AA281"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504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A9064E"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63B734"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809B4"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900A0"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6</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39E9D8" w14:textId="77777777" w:rsidR="000964DE" w:rsidRPr="00AF7828" w:rsidRDefault="000964DE" w:rsidP="000964DE">
            <w:pPr>
              <w:widowControl/>
              <w:jc w:val="center"/>
              <w:textAlignment w:val="center"/>
              <w:rPr>
                <w:rFonts w:ascii="宋体" w:hAnsi="宋体" w:cs="仿宋"/>
                <w:b/>
                <w:szCs w:val="21"/>
              </w:rPr>
            </w:pPr>
            <w:r>
              <w:rPr>
                <w:rFonts w:ascii="宋体" w:hAnsi="宋体" w:cs="仿宋" w:hint="eastAsia"/>
                <w:b/>
                <w:bCs/>
                <w:szCs w:val="21"/>
              </w:rPr>
              <w:t>8</w:t>
            </w:r>
          </w:p>
        </w:tc>
      </w:tr>
      <w:tr w:rsidR="000964DE" w:rsidRPr="009A78DE" w14:paraId="15DD31F1"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555FCC1" w14:textId="77777777" w:rsidR="000964DE" w:rsidRPr="005A699E" w:rsidRDefault="000964DE" w:rsidP="000964DE">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CE3C86"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68F4B44C"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实践课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B5BCBA"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15DB5F"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认知实习</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8DC75D" w14:textId="77777777" w:rsidR="000964DE" w:rsidRPr="009A78DE" w:rsidRDefault="000964DE"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644BB" w14:textId="77777777" w:rsidR="000964DE" w:rsidRPr="009A78DE" w:rsidRDefault="000964DE" w:rsidP="000964DE">
            <w:pPr>
              <w:widowControl/>
              <w:jc w:val="center"/>
              <w:textAlignment w:val="center"/>
              <w:rPr>
                <w:rFonts w:ascii="宋体" w:hAnsi="宋体" w:cs="仿宋"/>
                <w:szCs w:val="21"/>
              </w:rPr>
            </w:pPr>
            <w:r>
              <w:rPr>
                <w:rFonts w:ascii="宋体" w:hAnsi="宋体" w:cs="仿宋" w:hint="eastAsia"/>
                <w:szCs w:val="21"/>
              </w:rPr>
              <w:t>30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77CD8"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ED4C2D"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902ECB" w14:textId="77777777" w:rsidR="000964DE" w:rsidRPr="009A78D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5FF06D" w14:textId="77777777" w:rsidR="000964DE" w:rsidRPr="009A78DE" w:rsidRDefault="000964DE" w:rsidP="000964DE">
            <w:pPr>
              <w:widowControl/>
              <w:jc w:val="center"/>
              <w:textAlignment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72E6E" w14:textId="77777777" w:rsidR="000964DE" w:rsidRPr="009A78DE" w:rsidRDefault="000964DE" w:rsidP="000964DE">
            <w:pPr>
              <w:widowControl/>
              <w:jc w:val="center"/>
              <w:textAlignment w:val="center"/>
              <w:rPr>
                <w:rFonts w:ascii="宋体" w:hAnsi="宋体" w:cs="仿宋"/>
                <w:szCs w:val="21"/>
              </w:rPr>
            </w:pPr>
          </w:p>
        </w:tc>
      </w:tr>
      <w:tr w:rsidR="000964DE" w:rsidRPr="009A78DE" w14:paraId="3DD122B4"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1D1A751"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0CB42E"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6915D0"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必修</w:t>
            </w:r>
          </w:p>
        </w:tc>
        <w:tc>
          <w:tcPr>
            <w:tcW w:w="21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76A2E2" w14:textId="77777777" w:rsidR="000964DE" w:rsidRPr="009A78DE" w:rsidRDefault="000964DE" w:rsidP="000964DE">
            <w:pPr>
              <w:widowControl/>
              <w:jc w:val="center"/>
              <w:textAlignment w:val="center"/>
              <w:rPr>
                <w:rFonts w:ascii="宋体" w:hAnsi="宋体" w:cs="仿宋"/>
                <w:szCs w:val="21"/>
              </w:rPr>
            </w:pPr>
            <w:r w:rsidRPr="009A78DE">
              <w:rPr>
                <w:rFonts w:ascii="宋体" w:hAnsi="宋体" w:cs="仿宋" w:hint="eastAsia"/>
                <w:kern w:val="0"/>
                <w:szCs w:val="21"/>
              </w:rPr>
              <w:t>顶岗实习</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53752A" w14:textId="77777777" w:rsidR="000964DE" w:rsidRPr="009A78DE" w:rsidRDefault="000964DE" w:rsidP="000964DE">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C2CDE3" w14:textId="77777777" w:rsidR="000964DE" w:rsidRPr="009A78DE" w:rsidRDefault="000964DE" w:rsidP="000964DE">
            <w:pPr>
              <w:widowControl/>
              <w:jc w:val="center"/>
              <w:textAlignment w:val="center"/>
              <w:rPr>
                <w:rFonts w:ascii="宋体" w:hAnsi="宋体" w:cs="仿宋"/>
                <w:szCs w:val="21"/>
              </w:rPr>
            </w:pPr>
            <w:r>
              <w:rPr>
                <w:rFonts w:ascii="宋体" w:hAnsi="宋体" w:cs="仿宋" w:hint="eastAsia"/>
                <w:szCs w:val="21"/>
              </w:rPr>
              <w:t>600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613A15" w14:textId="77777777" w:rsidR="000964DE" w:rsidRPr="009A78D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FE0F73" w14:textId="77777777" w:rsidR="000964DE" w:rsidRPr="009A78D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35DC1" w14:textId="77777777" w:rsidR="000964DE" w:rsidRPr="009A78DE" w:rsidRDefault="000964DE" w:rsidP="000964DE">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0B10C" w14:textId="77777777" w:rsidR="000964DE" w:rsidRPr="009A78DE" w:rsidRDefault="000964DE" w:rsidP="000964DE">
            <w:pPr>
              <w:jc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4DD78" w14:textId="77777777" w:rsidR="000964DE" w:rsidRPr="009A78DE" w:rsidRDefault="000964DE" w:rsidP="000964DE">
            <w:pPr>
              <w:widowControl/>
              <w:jc w:val="center"/>
              <w:textAlignment w:val="center"/>
              <w:rPr>
                <w:rFonts w:ascii="宋体" w:hAnsi="宋体" w:cs="仿宋"/>
                <w:szCs w:val="21"/>
              </w:rPr>
            </w:pPr>
          </w:p>
        </w:tc>
      </w:tr>
      <w:tr w:rsidR="000964DE" w:rsidRPr="009A78DE" w14:paraId="5CA2F4B6"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B2D32A1" w14:textId="77777777" w:rsidR="000964DE" w:rsidRPr="005A699E" w:rsidRDefault="000964DE" w:rsidP="000964DE">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FBF8CC" w14:textId="77777777" w:rsidR="000964DE" w:rsidRPr="005A699E" w:rsidRDefault="000964DE" w:rsidP="000964DE">
            <w:pPr>
              <w:jc w:val="center"/>
              <w:rPr>
                <w:rFonts w:ascii="宋体" w:hAnsi="宋体" w:cs="仿宋"/>
                <w:szCs w:val="21"/>
              </w:rPr>
            </w:pPr>
          </w:p>
        </w:tc>
        <w:tc>
          <w:tcPr>
            <w:tcW w:w="3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846753" w14:textId="77777777" w:rsidR="000964DE" w:rsidRPr="009A78DE" w:rsidRDefault="000964DE" w:rsidP="000964DE">
            <w:pPr>
              <w:jc w:val="center"/>
              <w:rPr>
                <w:rFonts w:ascii="宋体" w:hAnsi="宋体" w:cs="仿宋"/>
                <w:szCs w:val="21"/>
              </w:rPr>
            </w:pPr>
            <w:r w:rsidRPr="009A78DE">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7CC45B" w14:textId="77777777" w:rsidR="000964DE" w:rsidRPr="009A78DE" w:rsidRDefault="000964DE" w:rsidP="000964DE">
            <w:pPr>
              <w:widowControl/>
              <w:jc w:val="center"/>
              <w:textAlignment w:val="center"/>
              <w:rPr>
                <w:rFonts w:ascii="宋体" w:hAnsi="宋体" w:cs="仿宋"/>
                <w:b/>
                <w:bCs/>
                <w:szCs w:val="21"/>
              </w:rPr>
            </w:pPr>
            <w:r>
              <w:rPr>
                <w:rFonts w:ascii="宋体" w:hAnsi="宋体" w:cs="仿宋" w:hint="eastAsia"/>
                <w:b/>
                <w:bCs/>
                <w:szCs w:val="21"/>
              </w:rPr>
              <w:t>630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58B6F" w14:textId="77777777" w:rsidR="000964DE" w:rsidRPr="009A78DE" w:rsidRDefault="000964DE"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2F9E4" w14:textId="77777777" w:rsidR="000964DE" w:rsidRPr="009A78DE" w:rsidRDefault="000964DE"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96E21" w14:textId="77777777" w:rsidR="000964DE" w:rsidRPr="009A78DE" w:rsidRDefault="000964DE" w:rsidP="000964DE">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2BAB6" w14:textId="77777777" w:rsidR="000964DE" w:rsidRPr="009A78DE" w:rsidRDefault="000964DE" w:rsidP="000964DE">
            <w:pPr>
              <w:widowControl/>
              <w:jc w:val="center"/>
              <w:textAlignment w:val="center"/>
              <w:rPr>
                <w:rFonts w:ascii="宋体" w:hAnsi="宋体" w:cs="仿宋"/>
                <w:b/>
                <w:bCs/>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419FF9" w14:textId="77777777" w:rsidR="000964DE" w:rsidRPr="009A78DE" w:rsidRDefault="000964DE" w:rsidP="000964DE">
            <w:pPr>
              <w:widowControl/>
              <w:jc w:val="center"/>
              <w:textAlignment w:val="center"/>
              <w:rPr>
                <w:rFonts w:ascii="宋体" w:hAnsi="宋体" w:cs="仿宋"/>
                <w:b/>
                <w:bCs/>
                <w:szCs w:val="21"/>
              </w:rPr>
            </w:pPr>
          </w:p>
        </w:tc>
      </w:tr>
      <w:tr w:rsidR="000964DE" w:rsidRPr="009A78DE" w14:paraId="1BD565DA" w14:textId="77777777" w:rsidTr="000964DE">
        <w:trPr>
          <w:trHeight w:val="27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292E17A" w14:textId="77777777" w:rsidR="000964DE" w:rsidRPr="005A699E" w:rsidRDefault="000964DE" w:rsidP="000964DE">
            <w:pPr>
              <w:jc w:val="center"/>
              <w:rPr>
                <w:rFonts w:ascii="宋体" w:hAnsi="宋体" w:cs="仿宋"/>
                <w:szCs w:val="21"/>
              </w:rPr>
            </w:pPr>
          </w:p>
        </w:tc>
        <w:tc>
          <w:tcPr>
            <w:tcW w:w="422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0ECBA" w14:textId="77777777" w:rsidR="000964DE" w:rsidRPr="005A699E" w:rsidRDefault="000964DE" w:rsidP="000964DE">
            <w:pPr>
              <w:jc w:val="center"/>
              <w:rPr>
                <w:rFonts w:ascii="宋体" w:hAnsi="宋体" w:cs="仿宋"/>
                <w:kern w:val="0"/>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64228"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1602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4E746"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A9541A"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0C43F6"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10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7F808" w14:textId="77777777" w:rsidR="000964DE" w:rsidRPr="00AF7828" w:rsidRDefault="000964DE" w:rsidP="000964DE">
            <w:pPr>
              <w:widowControl/>
              <w:jc w:val="center"/>
              <w:textAlignment w:val="center"/>
              <w:rPr>
                <w:rFonts w:ascii="宋体" w:hAnsi="宋体" w:cs="仿宋"/>
                <w:b/>
                <w:bCs/>
                <w:szCs w:val="21"/>
              </w:rPr>
            </w:pPr>
            <w:r>
              <w:rPr>
                <w:rFonts w:ascii="宋体" w:hAnsi="宋体" w:cs="仿宋" w:hint="eastAsia"/>
                <w:b/>
                <w:bCs/>
                <w:szCs w:val="21"/>
              </w:rPr>
              <w:t>11</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2FF35" w14:textId="77777777" w:rsidR="000964DE" w:rsidRPr="00622AEE" w:rsidRDefault="000964DE" w:rsidP="000964DE">
            <w:pPr>
              <w:widowControl/>
              <w:jc w:val="center"/>
              <w:textAlignment w:val="center"/>
              <w:rPr>
                <w:rFonts w:ascii="宋体" w:hAnsi="宋体" w:cs="仿宋"/>
                <w:b/>
                <w:bCs/>
                <w:szCs w:val="21"/>
              </w:rPr>
            </w:pPr>
            <w:r>
              <w:rPr>
                <w:rFonts w:ascii="宋体" w:hAnsi="宋体" w:cs="仿宋" w:hint="eastAsia"/>
                <w:b/>
                <w:bCs/>
                <w:szCs w:val="21"/>
              </w:rPr>
              <w:t>17</w:t>
            </w:r>
          </w:p>
        </w:tc>
      </w:tr>
      <w:tr w:rsidR="000964DE" w:rsidRPr="009A78DE" w14:paraId="52CF5828" w14:textId="77777777" w:rsidTr="000964DE">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4B12E9D"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选</w:t>
            </w:r>
          </w:p>
          <w:p w14:paraId="7C5635BE"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修</w:t>
            </w:r>
          </w:p>
          <w:p w14:paraId="1258ABC5"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课</w:t>
            </w: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6EC24DB3" w14:textId="77777777" w:rsidR="000964DE" w:rsidRPr="005A699E" w:rsidRDefault="000964DE" w:rsidP="000964DE">
            <w:pPr>
              <w:jc w:val="center"/>
              <w:rPr>
                <w:rFonts w:ascii="宋体" w:hAnsi="宋体" w:cs="仿宋"/>
                <w:szCs w:val="21"/>
              </w:rPr>
            </w:pPr>
            <w:r w:rsidRPr="005A699E">
              <w:rPr>
                <w:rFonts w:ascii="宋体" w:hAnsi="宋体" w:cs="仿宋" w:hint="eastAsia"/>
                <w:szCs w:val="21"/>
              </w:rPr>
              <w:t>素养</w:t>
            </w:r>
          </w:p>
          <w:p w14:paraId="2F2BC184"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3CABB799"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22AF4FD6"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中华优秀文化</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683C2" w14:textId="77777777" w:rsidR="000964DE" w:rsidRPr="00E432EA" w:rsidRDefault="000964DE" w:rsidP="000964DE">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97A1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DDFC02"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1993EC"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C8B3E"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86A071" w14:textId="77777777" w:rsidR="000964DE" w:rsidRPr="005A699E" w:rsidRDefault="000964DE" w:rsidP="000964DE">
            <w:pPr>
              <w:widowControl/>
              <w:jc w:val="center"/>
              <w:textAlignment w:val="center"/>
              <w:rPr>
                <w:rFonts w:ascii="宋体" w:hAnsi="宋体" w:cs="仿宋"/>
                <w:szCs w:val="21"/>
              </w:rPr>
            </w:pP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C5DD80" w14:textId="77777777" w:rsidR="000964DE" w:rsidRPr="005A699E" w:rsidRDefault="000964DE" w:rsidP="000964DE">
            <w:pPr>
              <w:widowControl/>
              <w:jc w:val="center"/>
              <w:textAlignment w:val="center"/>
              <w:rPr>
                <w:rFonts w:ascii="仿宋" w:eastAsia="仿宋" w:hAnsi="仿宋" w:cs="仿宋"/>
                <w:kern w:val="0"/>
                <w:sz w:val="18"/>
                <w:szCs w:val="18"/>
              </w:rPr>
            </w:pPr>
          </w:p>
        </w:tc>
      </w:tr>
      <w:tr w:rsidR="000964DE" w:rsidRPr="005A699E" w14:paraId="2F26A35F"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775DC81" w14:textId="77777777" w:rsidR="000964DE" w:rsidRPr="005A699E" w:rsidRDefault="000964DE" w:rsidP="000964DE">
            <w:pPr>
              <w:jc w:val="center"/>
              <w:rPr>
                <w:rFonts w:ascii="宋体" w:hAnsi="宋体" w:cs="仿宋"/>
                <w:szCs w:val="21"/>
              </w:rPr>
            </w:pPr>
          </w:p>
        </w:tc>
        <w:tc>
          <w:tcPr>
            <w:tcW w:w="579" w:type="dxa"/>
            <w:vMerge/>
            <w:tcBorders>
              <w:left w:val="single" w:sz="4" w:space="0" w:color="000000"/>
              <w:right w:val="single" w:sz="4" w:space="0" w:color="auto"/>
            </w:tcBorders>
            <w:tcMar>
              <w:top w:w="15" w:type="dxa"/>
              <w:left w:w="15" w:type="dxa"/>
              <w:right w:w="15" w:type="dxa"/>
            </w:tcMar>
            <w:vAlign w:val="center"/>
          </w:tcPr>
          <w:p w14:paraId="7F99493B" w14:textId="77777777" w:rsidR="000964DE" w:rsidRPr="005A699E" w:rsidRDefault="000964DE" w:rsidP="000964DE">
            <w:pPr>
              <w:jc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369B4CC1"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7EDC4660"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szCs w:val="21"/>
              </w:rPr>
              <w:t>职业素养</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4CEE7" w14:textId="77777777" w:rsidR="000964DE" w:rsidRPr="00E432EA" w:rsidRDefault="000964DE" w:rsidP="000964DE">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0261A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6A7ABF"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3DB1C"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9A667" w14:textId="77777777" w:rsidR="000964DE" w:rsidRPr="005A699E" w:rsidRDefault="000964DE" w:rsidP="000964DE">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E1802F"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FF387B" w14:textId="77777777" w:rsidR="000964DE" w:rsidRPr="005A699E" w:rsidRDefault="000964DE" w:rsidP="000964DE">
            <w:pPr>
              <w:widowControl/>
              <w:jc w:val="center"/>
              <w:textAlignment w:val="center"/>
              <w:rPr>
                <w:rFonts w:ascii="仿宋" w:eastAsia="仿宋" w:hAnsi="仿宋" w:cs="仿宋"/>
                <w:sz w:val="18"/>
                <w:szCs w:val="18"/>
              </w:rPr>
            </w:pPr>
          </w:p>
        </w:tc>
      </w:tr>
      <w:tr w:rsidR="000964DE" w:rsidRPr="005A699E" w14:paraId="30C90F58" w14:textId="77777777" w:rsidTr="000964DE">
        <w:trPr>
          <w:trHeight w:val="254"/>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856416F" w14:textId="77777777" w:rsidR="000964DE" w:rsidRPr="005A699E" w:rsidRDefault="000964DE" w:rsidP="000964DE">
            <w:pPr>
              <w:jc w:val="center"/>
              <w:rPr>
                <w:rFonts w:ascii="宋体" w:hAnsi="宋体" w:cs="仿宋"/>
                <w:szCs w:val="21"/>
              </w:rPr>
            </w:pPr>
          </w:p>
        </w:tc>
        <w:tc>
          <w:tcPr>
            <w:tcW w:w="579" w:type="dxa"/>
            <w:vMerge/>
            <w:tcBorders>
              <w:left w:val="single" w:sz="4" w:space="0" w:color="000000"/>
              <w:bottom w:val="single" w:sz="4" w:space="0" w:color="000000"/>
              <w:right w:val="single" w:sz="4" w:space="0" w:color="auto"/>
            </w:tcBorders>
            <w:tcMar>
              <w:top w:w="15" w:type="dxa"/>
              <w:left w:w="15" w:type="dxa"/>
              <w:right w:w="15" w:type="dxa"/>
            </w:tcMar>
            <w:vAlign w:val="center"/>
          </w:tcPr>
          <w:p w14:paraId="20193BEF" w14:textId="77777777" w:rsidR="000964DE" w:rsidRPr="005A699E" w:rsidRDefault="000964DE" w:rsidP="000964DE">
            <w:pPr>
              <w:jc w:val="center"/>
              <w:rPr>
                <w:rFonts w:ascii="宋体" w:hAnsi="宋体" w:cs="仿宋"/>
                <w:szCs w:val="21"/>
              </w:rPr>
            </w:pPr>
          </w:p>
        </w:tc>
        <w:tc>
          <w:tcPr>
            <w:tcW w:w="2852"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31CF600"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小计</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61DFE" w14:textId="77777777" w:rsidR="000964DE" w:rsidRPr="005A699E" w:rsidRDefault="000964DE" w:rsidP="000964DE">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895166"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54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048266"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0B512C"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5B31A"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4D1C9" w14:textId="77777777" w:rsidR="000964DE" w:rsidRPr="00696C36" w:rsidRDefault="000964DE" w:rsidP="000964DE">
            <w:pPr>
              <w:widowControl/>
              <w:jc w:val="center"/>
              <w:textAlignment w:val="center"/>
              <w:rPr>
                <w:rFonts w:ascii="宋体" w:hAnsi="宋体" w:cs="仿宋"/>
                <w:b/>
                <w:bCs/>
                <w:kern w:val="0"/>
                <w:szCs w:val="21"/>
              </w:rPr>
            </w:pPr>
            <w:r w:rsidRPr="00696C36">
              <w:rPr>
                <w:rFonts w:ascii="宋体" w:hAnsi="宋体" w:cs="仿宋" w:hint="eastAsia"/>
                <w:b/>
                <w:bCs/>
                <w:kern w:val="0"/>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0EC60" w14:textId="77777777" w:rsidR="000964DE" w:rsidRPr="006B5F96" w:rsidRDefault="000964DE" w:rsidP="000964DE">
            <w:pPr>
              <w:widowControl/>
              <w:jc w:val="center"/>
              <w:textAlignment w:val="center"/>
              <w:rPr>
                <w:rFonts w:ascii="宋体" w:hAnsi="宋体" w:cs="仿宋"/>
                <w:b/>
                <w:kern w:val="0"/>
                <w:szCs w:val="21"/>
              </w:rPr>
            </w:pPr>
            <w:r w:rsidRPr="00696C36">
              <w:rPr>
                <w:rFonts w:ascii="宋体" w:hAnsi="宋体" w:cs="仿宋" w:hint="eastAsia"/>
                <w:b/>
                <w:bCs/>
                <w:kern w:val="0"/>
                <w:szCs w:val="21"/>
              </w:rPr>
              <w:t>0</w:t>
            </w:r>
          </w:p>
        </w:tc>
      </w:tr>
      <w:tr w:rsidR="000964DE" w:rsidRPr="005A699E" w14:paraId="03F4EEAE" w14:textId="77777777" w:rsidTr="000964DE">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C5E6F2C" w14:textId="77777777" w:rsidR="000964DE" w:rsidRPr="005A699E" w:rsidRDefault="000964DE" w:rsidP="000964DE">
            <w:pPr>
              <w:jc w:val="center"/>
              <w:rPr>
                <w:rFonts w:ascii="宋体" w:hAnsi="宋体" w:cs="仿宋"/>
                <w:szCs w:val="21"/>
              </w:rPr>
            </w:pP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3DDBBA69"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318B164D"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3FE35EBD" w14:textId="77777777" w:rsidR="000964DE" w:rsidRPr="005A699E" w:rsidRDefault="000964DE" w:rsidP="000964DE">
            <w:pPr>
              <w:widowControl/>
              <w:jc w:val="center"/>
              <w:textAlignment w:val="center"/>
              <w:rPr>
                <w:rFonts w:ascii="宋体" w:hAnsi="宋体" w:cs="仿宋"/>
                <w:kern w:val="0"/>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10B65F8A"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汽车保险与理赔</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BF3AB" w14:textId="77777777" w:rsidR="000964DE" w:rsidRPr="00E432EA" w:rsidRDefault="000964DE" w:rsidP="000964DE">
            <w:pPr>
              <w:jc w:val="center"/>
              <w:rPr>
                <w:rFonts w:ascii="宋体" w:hAnsi="宋体" w:cs="仿宋"/>
                <w:szCs w:val="21"/>
              </w:rPr>
            </w:pPr>
            <w:r>
              <w:rPr>
                <w:rFonts w:ascii="宋体" w:hAnsi="宋体" w:cs="仿宋" w:hint="eastAsia"/>
                <w:szCs w:val="21"/>
              </w:rPr>
              <w:t>082521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FCC5A" w14:textId="77777777" w:rsidR="000964DE" w:rsidRPr="005A699E" w:rsidRDefault="000964DE" w:rsidP="000964DE">
            <w:pPr>
              <w:jc w:val="center"/>
              <w:rPr>
                <w:rFonts w:ascii="宋体" w:hAnsi="宋体" w:cs="黑体"/>
                <w:szCs w:val="21"/>
              </w:rPr>
            </w:pPr>
            <w:r>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8F5B61" w14:textId="77777777" w:rsidR="000964DE" w:rsidRPr="005A699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B18B67" w14:textId="77777777" w:rsidR="000964DE" w:rsidRPr="005A699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3DCF3B" w14:textId="77777777" w:rsidR="000964DE" w:rsidRPr="005A699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3B19E" w14:textId="77777777" w:rsidR="000964DE" w:rsidRPr="005A699E" w:rsidRDefault="000964DE" w:rsidP="000964DE">
            <w:pPr>
              <w:jc w:val="center"/>
              <w:rPr>
                <w:rFonts w:ascii="宋体" w:hAnsi="宋体" w:cs="黑体"/>
                <w:szCs w:val="21"/>
              </w:rPr>
            </w:pPr>
            <w:r>
              <w:rPr>
                <w:rFonts w:ascii="宋体" w:hAnsi="宋体" w:cs="黑体"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1FA87" w14:textId="77777777" w:rsidR="000964DE" w:rsidRPr="005A699E" w:rsidRDefault="000964DE" w:rsidP="000964DE">
            <w:pPr>
              <w:widowControl/>
              <w:jc w:val="center"/>
              <w:textAlignment w:val="center"/>
              <w:rPr>
                <w:rFonts w:ascii="宋体" w:hAnsi="宋体" w:cs="仿宋"/>
                <w:kern w:val="0"/>
                <w:szCs w:val="21"/>
              </w:rPr>
            </w:pPr>
          </w:p>
        </w:tc>
      </w:tr>
      <w:tr w:rsidR="000964DE" w:rsidRPr="005A699E" w14:paraId="70C3AC5C"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6753052" w14:textId="77777777" w:rsidR="000964DE" w:rsidRPr="005A699E" w:rsidRDefault="000964DE" w:rsidP="000964DE">
            <w:pPr>
              <w:widowControl/>
              <w:jc w:val="center"/>
              <w:textAlignment w:val="center"/>
              <w:rPr>
                <w:rFonts w:ascii="宋体" w:hAnsi="宋体" w:cs="仿宋"/>
                <w:szCs w:val="21"/>
              </w:rPr>
            </w:pPr>
          </w:p>
        </w:tc>
        <w:tc>
          <w:tcPr>
            <w:tcW w:w="579" w:type="dxa"/>
            <w:vMerge/>
            <w:tcBorders>
              <w:left w:val="single" w:sz="4" w:space="0" w:color="000000"/>
              <w:right w:val="single" w:sz="4" w:space="0" w:color="auto"/>
            </w:tcBorders>
            <w:vAlign w:val="center"/>
          </w:tcPr>
          <w:p w14:paraId="38CBB2F3" w14:textId="77777777" w:rsidR="000964DE" w:rsidRPr="005A699E" w:rsidRDefault="000964DE" w:rsidP="000964DE">
            <w:pPr>
              <w:widowControl/>
              <w:jc w:val="center"/>
              <w:textAlignment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vAlign w:val="center"/>
          </w:tcPr>
          <w:p w14:paraId="799CE319" w14:textId="77777777" w:rsidR="000964DE" w:rsidRPr="005A699E" w:rsidRDefault="000964DE" w:rsidP="000964DE">
            <w:pPr>
              <w:widowControl/>
              <w:jc w:val="center"/>
              <w:textAlignment w:val="center"/>
              <w:rPr>
                <w:rFonts w:ascii="宋体" w:hAnsi="宋体" w:cs="仿宋"/>
                <w:szCs w:val="21"/>
              </w:rPr>
            </w:pPr>
            <w:r w:rsidRPr="005A699E">
              <w:rPr>
                <w:rFonts w:ascii="宋体" w:hAnsi="宋体" w:cs="仿宋" w:hint="eastAsia"/>
                <w:kern w:val="0"/>
                <w:szCs w:val="21"/>
              </w:rPr>
              <w:t>限选</w:t>
            </w:r>
          </w:p>
        </w:tc>
        <w:tc>
          <w:tcPr>
            <w:tcW w:w="2155" w:type="dxa"/>
            <w:tcBorders>
              <w:top w:val="single" w:sz="4" w:space="0" w:color="000000"/>
              <w:left w:val="single" w:sz="4" w:space="0" w:color="auto"/>
              <w:bottom w:val="single" w:sz="4" w:space="0" w:color="000000"/>
              <w:right w:val="single" w:sz="4" w:space="0" w:color="000000"/>
            </w:tcBorders>
            <w:vAlign w:val="center"/>
          </w:tcPr>
          <w:p w14:paraId="12C13996" w14:textId="77777777" w:rsidR="000964DE" w:rsidRPr="005A699E" w:rsidRDefault="000964DE" w:rsidP="000964DE">
            <w:pPr>
              <w:jc w:val="center"/>
              <w:rPr>
                <w:rFonts w:ascii="宋体" w:hAnsi="宋体" w:cs="黑体"/>
                <w:szCs w:val="21"/>
              </w:rPr>
            </w:pPr>
            <w:r w:rsidRPr="005A699E">
              <w:rPr>
                <w:rFonts w:ascii="宋体" w:hAnsi="宋体" w:cs="黑体" w:hint="eastAsia"/>
                <w:szCs w:val="21"/>
              </w:rPr>
              <w:t>汽车美容</w:t>
            </w:r>
          </w:p>
        </w:tc>
        <w:tc>
          <w:tcPr>
            <w:tcW w:w="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ADA94" w14:textId="77777777" w:rsidR="000964DE" w:rsidRPr="00E432EA" w:rsidRDefault="000964DE" w:rsidP="000964DE">
            <w:pPr>
              <w:jc w:val="center"/>
              <w:rPr>
                <w:rFonts w:ascii="宋体" w:hAnsi="宋体" w:cs="仿宋"/>
                <w:szCs w:val="21"/>
              </w:rPr>
            </w:pPr>
            <w:r>
              <w:rPr>
                <w:rFonts w:ascii="宋体" w:hAnsi="宋体" w:cs="仿宋" w:hint="eastAsia"/>
                <w:szCs w:val="21"/>
              </w:rPr>
              <w:t>082522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02441" w14:textId="77777777" w:rsidR="000964DE" w:rsidRPr="005A699E" w:rsidRDefault="000964DE" w:rsidP="000964DE">
            <w:pPr>
              <w:jc w:val="center"/>
              <w:rPr>
                <w:rFonts w:ascii="宋体" w:hAnsi="宋体" w:cs="黑体"/>
                <w:szCs w:val="21"/>
              </w:rPr>
            </w:pPr>
            <w:r>
              <w:rPr>
                <w:rFonts w:ascii="宋体" w:hAnsi="宋体" w:cs="黑体"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EB85D6" w14:textId="77777777" w:rsidR="000964DE" w:rsidRPr="005A699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A53BD" w14:textId="77777777" w:rsidR="000964DE" w:rsidRPr="005A699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EB29D8" w14:textId="77777777" w:rsidR="000964DE" w:rsidRPr="005A699E" w:rsidRDefault="000964DE" w:rsidP="000964DE">
            <w:pPr>
              <w:jc w:val="center"/>
              <w:rPr>
                <w:rFonts w:ascii="宋体" w:hAnsi="宋体" w:cs="黑体"/>
                <w:szCs w:val="21"/>
              </w:rPr>
            </w:pPr>
            <w:r>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0EF14" w14:textId="77777777" w:rsidR="000964DE" w:rsidRPr="005A699E" w:rsidRDefault="000964DE" w:rsidP="000964DE">
            <w:pPr>
              <w:jc w:val="center"/>
              <w:rPr>
                <w:rFonts w:ascii="宋体" w:hAnsi="宋体" w:cs="黑体"/>
                <w:szCs w:val="21"/>
              </w:rPr>
            </w:pPr>
            <w:r>
              <w:rPr>
                <w:rFonts w:ascii="宋体" w:hAnsi="宋体" w:cs="黑体" w:hint="eastAsia"/>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D0A12A" w14:textId="77777777" w:rsidR="000964DE" w:rsidRPr="005A699E" w:rsidRDefault="000964DE" w:rsidP="000964DE">
            <w:pPr>
              <w:widowControl/>
              <w:jc w:val="center"/>
              <w:textAlignment w:val="center"/>
              <w:rPr>
                <w:rFonts w:ascii="宋体" w:hAnsi="宋体" w:cs="仿宋"/>
                <w:szCs w:val="21"/>
              </w:rPr>
            </w:pPr>
            <w:r>
              <w:rPr>
                <w:rFonts w:ascii="宋体" w:hAnsi="宋体" w:cs="仿宋" w:hint="eastAsia"/>
                <w:szCs w:val="21"/>
              </w:rPr>
              <w:t>2</w:t>
            </w:r>
          </w:p>
        </w:tc>
      </w:tr>
      <w:tr w:rsidR="000964DE" w:rsidRPr="005A699E" w14:paraId="48D44CA3" w14:textId="77777777" w:rsidTr="000964DE">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DB8390A" w14:textId="77777777" w:rsidR="000964DE" w:rsidRPr="005A699E" w:rsidRDefault="000964DE" w:rsidP="000964DE">
            <w:pPr>
              <w:widowControl/>
              <w:jc w:val="center"/>
              <w:textAlignment w:val="center"/>
              <w:rPr>
                <w:rFonts w:ascii="宋体" w:hAnsi="宋体" w:cs="仿宋"/>
                <w:kern w:val="0"/>
                <w:szCs w:val="21"/>
              </w:rPr>
            </w:pPr>
          </w:p>
        </w:tc>
        <w:tc>
          <w:tcPr>
            <w:tcW w:w="579" w:type="dxa"/>
            <w:vMerge/>
            <w:tcBorders>
              <w:left w:val="single" w:sz="4" w:space="0" w:color="000000"/>
              <w:bottom w:val="single" w:sz="4" w:space="0" w:color="000000"/>
              <w:right w:val="single" w:sz="4" w:space="0" w:color="auto"/>
            </w:tcBorders>
            <w:vAlign w:val="center"/>
          </w:tcPr>
          <w:p w14:paraId="3F70F299" w14:textId="77777777" w:rsidR="000964DE" w:rsidRPr="005A699E" w:rsidRDefault="000964DE" w:rsidP="000964DE">
            <w:pPr>
              <w:widowControl/>
              <w:jc w:val="center"/>
              <w:textAlignment w:val="center"/>
              <w:rPr>
                <w:rFonts w:ascii="宋体" w:hAnsi="宋体" w:cs="仿宋"/>
                <w:kern w:val="0"/>
                <w:szCs w:val="21"/>
              </w:rPr>
            </w:pPr>
          </w:p>
        </w:tc>
        <w:tc>
          <w:tcPr>
            <w:tcW w:w="3650" w:type="dxa"/>
            <w:gridSpan w:val="3"/>
            <w:tcBorders>
              <w:top w:val="single" w:sz="4" w:space="0" w:color="000000"/>
              <w:left w:val="single" w:sz="4" w:space="0" w:color="auto"/>
              <w:bottom w:val="single" w:sz="4" w:space="0" w:color="000000"/>
              <w:right w:val="single" w:sz="4" w:space="0" w:color="000000"/>
            </w:tcBorders>
            <w:vAlign w:val="center"/>
          </w:tcPr>
          <w:p w14:paraId="6B17B9BC"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3D5F8E"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87809C"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DB917"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267B7"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A1D8CE"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07444F"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r>
      <w:tr w:rsidR="000964DE" w:rsidRPr="005A699E" w14:paraId="287CC72B" w14:textId="77777777" w:rsidTr="000964DE">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138CDD11" w14:textId="77777777" w:rsidR="000964DE" w:rsidRPr="005A699E" w:rsidRDefault="000964DE" w:rsidP="000964DE">
            <w:pPr>
              <w:widowControl/>
              <w:jc w:val="center"/>
              <w:textAlignment w:val="center"/>
              <w:rPr>
                <w:rFonts w:ascii="宋体" w:hAnsi="宋体" w:cs="仿宋"/>
                <w:kern w:val="0"/>
                <w:szCs w:val="21"/>
              </w:rPr>
            </w:pPr>
          </w:p>
        </w:tc>
        <w:tc>
          <w:tcPr>
            <w:tcW w:w="4229" w:type="dxa"/>
            <w:gridSpan w:val="4"/>
            <w:tcBorders>
              <w:top w:val="single" w:sz="4" w:space="0" w:color="auto"/>
              <w:left w:val="single" w:sz="4" w:space="0" w:color="000000"/>
              <w:bottom w:val="single" w:sz="4" w:space="0" w:color="000000"/>
              <w:right w:val="single" w:sz="4" w:space="0" w:color="000000"/>
            </w:tcBorders>
            <w:vAlign w:val="center"/>
          </w:tcPr>
          <w:p w14:paraId="1E09831C"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789E8"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378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728716"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B52FEE"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FCAE9B"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32E6C"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6</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D8D553" w14:textId="77777777" w:rsidR="000964DE" w:rsidRPr="005A699E"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2</w:t>
            </w:r>
          </w:p>
        </w:tc>
      </w:tr>
      <w:tr w:rsidR="000964DE" w:rsidRPr="005A699E" w14:paraId="117B0219" w14:textId="77777777" w:rsidTr="000964DE">
        <w:trPr>
          <w:trHeight w:val="300"/>
          <w:jc w:val="center"/>
        </w:trPr>
        <w:tc>
          <w:tcPr>
            <w:tcW w:w="479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17351" w14:textId="77777777" w:rsidR="000964DE" w:rsidRPr="005A699E" w:rsidRDefault="000964DE" w:rsidP="000964DE">
            <w:pPr>
              <w:jc w:val="center"/>
              <w:rPr>
                <w:rFonts w:ascii="宋体" w:hAnsi="宋体" w:cs="仿宋"/>
                <w:szCs w:val="21"/>
              </w:rPr>
            </w:pPr>
            <w:r w:rsidRPr="005A699E">
              <w:rPr>
                <w:rFonts w:ascii="宋体" w:hAnsi="宋体" w:cs="仿宋" w:hint="eastAsia"/>
                <w:kern w:val="0"/>
                <w:szCs w:val="21"/>
              </w:rPr>
              <w:t>总计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E1DB32" w14:textId="77777777" w:rsidR="000964DE" w:rsidRPr="00AF7828" w:rsidRDefault="000964DE" w:rsidP="000964DE">
            <w:pPr>
              <w:widowControl/>
              <w:jc w:val="center"/>
              <w:textAlignment w:val="center"/>
              <w:rPr>
                <w:rFonts w:ascii="宋体" w:hAnsi="宋体" w:cs="仿宋"/>
                <w:b/>
                <w:bCs/>
                <w:kern w:val="0"/>
                <w:szCs w:val="21"/>
              </w:rPr>
            </w:pPr>
            <w:r>
              <w:rPr>
                <w:rFonts w:ascii="宋体" w:hAnsi="宋体" w:cs="仿宋" w:hint="eastAsia"/>
                <w:b/>
                <w:bCs/>
                <w:kern w:val="0"/>
                <w:szCs w:val="21"/>
              </w:rPr>
              <w:t>3600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A2CECD"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E46CCF"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F0EF9"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E5520"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c>
          <w:tcPr>
            <w:tcW w:w="5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F49168" w14:textId="77777777" w:rsidR="000964DE" w:rsidRPr="00AF7828" w:rsidRDefault="000964DE" w:rsidP="000964DE">
            <w:pPr>
              <w:widowControl/>
              <w:jc w:val="center"/>
              <w:textAlignment w:val="center"/>
              <w:rPr>
                <w:rFonts w:ascii="宋体" w:hAnsi="宋体" w:cs="仿宋"/>
                <w:b/>
                <w:kern w:val="0"/>
                <w:szCs w:val="21"/>
              </w:rPr>
            </w:pPr>
            <w:r>
              <w:rPr>
                <w:rFonts w:ascii="宋体" w:hAnsi="宋体" w:cs="仿宋" w:hint="eastAsia"/>
                <w:b/>
                <w:kern w:val="0"/>
                <w:szCs w:val="21"/>
              </w:rPr>
              <w:t>33</w:t>
            </w:r>
          </w:p>
        </w:tc>
      </w:tr>
    </w:tbl>
    <w:p w14:paraId="370C3F37" w14:textId="77777777" w:rsidR="000964DE" w:rsidRDefault="000964DE" w:rsidP="000964DE">
      <w:pPr>
        <w:widowControl/>
        <w:spacing w:line="400" w:lineRule="exact"/>
        <w:jc w:val="left"/>
        <w:rPr>
          <w:sz w:val="24"/>
        </w:rPr>
      </w:pPr>
    </w:p>
    <w:p w14:paraId="6BE1FB6B" w14:textId="77777777" w:rsidR="000964DE" w:rsidRDefault="000964DE" w:rsidP="000964DE">
      <w:pPr>
        <w:widowControl/>
        <w:jc w:val="left"/>
        <w:rPr>
          <w:sz w:val="24"/>
        </w:rPr>
      </w:pPr>
      <w:r>
        <w:rPr>
          <w:sz w:val="24"/>
        </w:rPr>
        <w:br w:type="page"/>
      </w:r>
    </w:p>
    <w:p w14:paraId="57771AED" w14:textId="77777777" w:rsidR="000964DE" w:rsidRPr="007A7745" w:rsidRDefault="000964DE" w:rsidP="000964DE">
      <w:pPr>
        <w:widowControl/>
        <w:spacing w:line="400" w:lineRule="exact"/>
        <w:jc w:val="left"/>
        <w:rPr>
          <w:rFonts w:ascii="仿宋" w:eastAsia="仿宋" w:hAnsi="仿宋" w:cs="仿宋"/>
          <w:sz w:val="32"/>
          <w:szCs w:val="32"/>
        </w:rPr>
      </w:pPr>
      <w:r>
        <w:rPr>
          <w:rFonts w:ascii="仿宋" w:eastAsia="仿宋" w:hAnsi="仿宋" w:cs="仿宋" w:hint="eastAsia"/>
          <w:sz w:val="32"/>
          <w:szCs w:val="32"/>
        </w:rPr>
        <w:lastRenderedPageBreak/>
        <w:t>附录</w:t>
      </w:r>
      <w:r>
        <w:rPr>
          <w:rFonts w:ascii="仿宋" w:eastAsia="仿宋" w:hAnsi="仿宋" w:cs="仿宋"/>
          <w:sz w:val="32"/>
          <w:szCs w:val="32"/>
        </w:rPr>
        <w:t>2</w:t>
      </w:r>
      <w:r>
        <w:rPr>
          <w:rFonts w:ascii="仿宋" w:eastAsia="仿宋" w:hAnsi="仿宋" w:cs="仿宋" w:hint="eastAsia"/>
          <w:sz w:val="32"/>
          <w:szCs w:val="32"/>
        </w:rPr>
        <w:t>：</w:t>
      </w:r>
    </w:p>
    <w:p w14:paraId="0F50D4E3" w14:textId="77777777" w:rsidR="000964DE" w:rsidRPr="000964DE" w:rsidRDefault="000964DE" w:rsidP="000964DE">
      <w:pPr>
        <w:jc w:val="center"/>
        <w:rPr>
          <w:rFonts w:ascii="黑体" w:eastAsia="黑体" w:hAnsi="黑体"/>
          <w:b/>
          <w:sz w:val="28"/>
          <w:szCs w:val="28"/>
        </w:rPr>
      </w:pPr>
      <w:r w:rsidRPr="000964DE">
        <w:rPr>
          <w:rFonts w:ascii="黑体" w:eastAsia="黑体" w:hAnsi="黑体" w:hint="eastAsia"/>
          <w:b/>
          <w:sz w:val="28"/>
          <w:szCs w:val="28"/>
        </w:rPr>
        <w:t>资中县职业技术学校教学计划变更审批表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985"/>
        <w:gridCol w:w="992"/>
        <w:gridCol w:w="709"/>
        <w:gridCol w:w="992"/>
        <w:gridCol w:w="851"/>
        <w:gridCol w:w="1428"/>
      </w:tblGrid>
      <w:tr w:rsidR="000964DE" w:rsidRPr="000252D1" w14:paraId="4DC6E105" w14:textId="77777777" w:rsidTr="000964DE">
        <w:trPr>
          <w:jc w:val="center"/>
        </w:trPr>
        <w:tc>
          <w:tcPr>
            <w:tcW w:w="988" w:type="dxa"/>
            <w:vAlign w:val="center"/>
          </w:tcPr>
          <w:p w14:paraId="2B03B353"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w:t>
            </w:r>
          </w:p>
          <w:p w14:paraId="48034D18"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名称</w:t>
            </w:r>
          </w:p>
        </w:tc>
        <w:tc>
          <w:tcPr>
            <w:tcW w:w="4961" w:type="dxa"/>
            <w:gridSpan w:val="4"/>
            <w:vAlign w:val="center"/>
          </w:tcPr>
          <w:p w14:paraId="41B178AC" w14:textId="77777777" w:rsidR="000964DE" w:rsidRPr="000252D1" w:rsidRDefault="000964DE" w:rsidP="000964DE">
            <w:pPr>
              <w:pStyle w:val="ae"/>
              <w:ind w:firstLine="360"/>
              <w:jc w:val="center"/>
              <w:rPr>
                <w:rFonts w:ascii="宋体" w:hAnsi="宋体" w:cs="宋体"/>
                <w:kern w:val="0"/>
                <w:szCs w:val="24"/>
                <w:lang w:val="en-US"/>
              </w:rPr>
            </w:pPr>
            <w:r w:rsidRPr="000252D1">
              <w:rPr>
                <w:rFonts w:ascii="宋体" w:hAnsi="宋体" w:cs="宋体" w:hint="eastAsia"/>
                <w:kern w:val="0"/>
                <w:szCs w:val="24"/>
                <w:lang w:val="en-US"/>
              </w:rPr>
              <w:t>汽车运用与维修</w:t>
            </w:r>
          </w:p>
        </w:tc>
        <w:tc>
          <w:tcPr>
            <w:tcW w:w="992" w:type="dxa"/>
            <w:vAlign w:val="center"/>
          </w:tcPr>
          <w:p w14:paraId="506F27FD"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w:t>
            </w:r>
          </w:p>
          <w:p w14:paraId="535DF604"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代码</w:t>
            </w:r>
          </w:p>
        </w:tc>
        <w:tc>
          <w:tcPr>
            <w:tcW w:w="2279" w:type="dxa"/>
            <w:gridSpan w:val="2"/>
            <w:vAlign w:val="center"/>
          </w:tcPr>
          <w:p w14:paraId="56B3E0E0" w14:textId="77777777" w:rsidR="000964DE" w:rsidRPr="000252D1" w:rsidRDefault="000964DE" w:rsidP="000964DE">
            <w:pPr>
              <w:pStyle w:val="ae"/>
              <w:ind w:firstLine="360"/>
              <w:jc w:val="center"/>
              <w:rPr>
                <w:rFonts w:ascii="宋体" w:hAnsi="宋体" w:cs="宋体"/>
                <w:kern w:val="0"/>
                <w:szCs w:val="24"/>
                <w:lang w:val="en-US"/>
              </w:rPr>
            </w:pPr>
            <w:r w:rsidRPr="000252D1">
              <w:rPr>
                <w:rFonts w:ascii="宋体" w:hAnsi="宋体" w:cs="宋体" w:hint="eastAsia"/>
                <w:kern w:val="0"/>
                <w:szCs w:val="24"/>
                <w:lang w:val="en-US"/>
              </w:rPr>
              <w:t>0</w:t>
            </w:r>
            <w:r w:rsidRPr="000252D1">
              <w:rPr>
                <w:rFonts w:ascii="宋体" w:hAnsi="宋体" w:cs="宋体"/>
                <w:kern w:val="0"/>
                <w:szCs w:val="24"/>
                <w:lang w:val="en-US"/>
              </w:rPr>
              <w:t>82500</w:t>
            </w:r>
          </w:p>
        </w:tc>
      </w:tr>
      <w:tr w:rsidR="000964DE" w:rsidRPr="000252D1" w14:paraId="3E4288B3" w14:textId="77777777" w:rsidTr="000964DE">
        <w:trPr>
          <w:trHeight w:val="721"/>
          <w:jc w:val="center"/>
        </w:trPr>
        <w:tc>
          <w:tcPr>
            <w:tcW w:w="988" w:type="dxa"/>
            <w:vAlign w:val="center"/>
          </w:tcPr>
          <w:p w14:paraId="61B34904"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年级</w:t>
            </w:r>
          </w:p>
        </w:tc>
        <w:tc>
          <w:tcPr>
            <w:tcW w:w="4961" w:type="dxa"/>
            <w:gridSpan w:val="4"/>
            <w:vAlign w:val="center"/>
          </w:tcPr>
          <w:p w14:paraId="3605143E" w14:textId="77777777" w:rsidR="000964DE" w:rsidRPr="000252D1" w:rsidRDefault="000964DE" w:rsidP="000964DE">
            <w:pPr>
              <w:pStyle w:val="ae"/>
              <w:ind w:firstLine="360"/>
              <w:jc w:val="center"/>
              <w:rPr>
                <w:rFonts w:ascii="宋体" w:hAnsi="宋体" w:cs="宋体"/>
                <w:kern w:val="0"/>
                <w:szCs w:val="24"/>
                <w:lang w:val="en-US"/>
              </w:rPr>
            </w:pPr>
            <w:r w:rsidRPr="000252D1">
              <w:rPr>
                <w:rFonts w:ascii="宋体" w:hAnsi="宋体" w:cs="宋体" w:hint="eastAsia"/>
                <w:kern w:val="0"/>
                <w:szCs w:val="24"/>
                <w:lang w:val="en-US"/>
              </w:rPr>
              <w:t>2</w:t>
            </w:r>
            <w:r w:rsidRPr="000252D1">
              <w:rPr>
                <w:rFonts w:ascii="宋体" w:hAnsi="宋体" w:cs="宋体"/>
                <w:kern w:val="0"/>
                <w:szCs w:val="24"/>
                <w:lang w:val="en-US"/>
              </w:rPr>
              <w:t>020</w:t>
            </w:r>
          </w:p>
        </w:tc>
        <w:tc>
          <w:tcPr>
            <w:tcW w:w="992" w:type="dxa"/>
            <w:vAlign w:val="center"/>
          </w:tcPr>
          <w:p w14:paraId="7BE656AD"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学制</w:t>
            </w:r>
          </w:p>
        </w:tc>
        <w:tc>
          <w:tcPr>
            <w:tcW w:w="2279" w:type="dxa"/>
            <w:gridSpan w:val="2"/>
            <w:vAlign w:val="center"/>
          </w:tcPr>
          <w:p w14:paraId="4E9827FA" w14:textId="77777777" w:rsidR="000964DE" w:rsidRPr="000252D1" w:rsidRDefault="000964DE" w:rsidP="000964DE">
            <w:pPr>
              <w:pStyle w:val="ae"/>
              <w:ind w:firstLine="360"/>
              <w:jc w:val="center"/>
              <w:rPr>
                <w:rFonts w:ascii="宋体" w:hAnsi="宋体" w:cs="宋体"/>
                <w:kern w:val="0"/>
                <w:szCs w:val="24"/>
                <w:lang w:val="en-US"/>
              </w:rPr>
            </w:pPr>
            <w:r w:rsidRPr="000252D1">
              <w:rPr>
                <w:rFonts w:ascii="宋体" w:hAnsi="宋体" w:cs="宋体" w:hint="eastAsia"/>
                <w:kern w:val="0"/>
                <w:szCs w:val="24"/>
                <w:lang w:val="en-US"/>
              </w:rPr>
              <w:t>3</w:t>
            </w:r>
          </w:p>
        </w:tc>
      </w:tr>
      <w:tr w:rsidR="000964DE" w:rsidRPr="000252D1" w14:paraId="4E696E17" w14:textId="77777777" w:rsidTr="000964DE">
        <w:trPr>
          <w:jc w:val="center"/>
        </w:trPr>
        <w:tc>
          <w:tcPr>
            <w:tcW w:w="988" w:type="dxa"/>
            <w:vMerge w:val="restart"/>
            <w:vAlign w:val="center"/>
          </w:tcPr>
          <w:p w14:paraId="1982FD91"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原教学</w:t>
            </w:r>
          </w:p>
          <w:p w14:paraId="5146628A"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计划</w:t>
            </w:r>
          </w:p>
        </w:tc>
        <w:tc>
          <w:tcPr>
            <w:tcW w:w="1275" w:type="dxa"/>
            <w:vAlign w:val="center"/>
          </w:tcPr>
          <w:p w14:paraId="143F312F"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课程</w:t>
            </w:r>
          </w:p>
          <w:p w14:paraId="574EA4E0"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编号</w:t>
            </w:r>
          </w:p>
        </w:tc>
        <w:tc>
          <w:tcPr>
            <w:tcW w:w="1985" w:type="dxa"/>
            <w:vAlign w:val="center"/>
          </w:tcPr>
          <w:p w14:paraId="7F18062E"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课程</w:t>
            </w:r>
          </w:p>
          <w:p w14:paraId="57B206A0"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名称</w:t>
            </w:r>
          </w:p>
        </w:tc>
        <w:tc>
          <w:tcPr>
            <w:tcW w:w="992" w:type="dxa"/>
            <w:vAlign w:val="center"/>
          </w:tcPr>
          <w:p w14:paraId="63B501F6"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课程</w:t>
            </w:r>
          </w:p>
          <w:p w14:paraId="32193267"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性质</w:t>
            </w:r>
          </w:p>
        </w:tc>
        <w:tc>
          <w:tcPr>
            <w:tcW w:w="709" w:type="dxa"/>
            <w:vAlign w:val="center"/>
          </w:tcPr>
          <w:p w14:paraId="0BAF72D0"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w:t>
            </w:r>
          </w:p>
          <w:p w14:paraId="64D43D6C"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分</w:t>
            </w:r>
          </w:p>
        </w:tc>
        <w:tc>
          <w:tcPr>
            <w:tcW w:w="992" w:type="dxa"/>
            <w:vAlign w:val="center"/>
          </w:tcPr>
          <w:p w14:paraId="3D454A5A"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学时</w:t>
            </w:r>
          </w:p>
          <w:p w14:paraId="26422AAD"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总数</w:t>
            </w:r>
          </w:p>
        </w:tc>
        <w:tc>
          <w:tcPr>
            <w:tcW w:w="851" w:type="dxa"/>
            <w:vAlign w:val="center"/>
          </w:tcPr>
          <w:p w14:paraId="536BE95E"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开课</w:t>
            </w:r>
          </w:p>
          <w:p w14:paraId="6DE48FAA"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学期</w:t>
            </w:r>
          </w:p>
        </w:tc>
        <w:tc>
          <w:tcPr>
            <w:tcW w:w="1428" w:type="dxa"/>
            <w:vAlign w:val="center"/>
          </w:tcPr>
          <w:p w14:paraId="746868C3"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变更状态</w:t>
            </w:r>
          </w:p>
          <w:p w14:paraId="6487F25B"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 w:val="16"/>
                <w:szCs w:val="24"/>
                <w:lang w:val="en-US"/>
              </w:rPr>
              <w:t>（增加或撤消）</w:t>
            </w:r>
          </w:p>
        </w:tc>
      </w:tr>
      <w:tr w:rsidR="000964DE" w:rsidRPr="000252D1" w14:paraId="4D7CD09F" w14:textId="77777777" w:rsidTr="000964DE">
        <w:trPr>
          <w:jc w:val="center"/>
        </w:trPr>
        <w:tc>
          <w:tcPr>
            <w:tcW w:w="988" w:type="dxa"/>
            <w:vMerge/>
            <w:vAlign w:val="center"/>
          </w:tcPr>
          <w:p w14:paraId="3DB14AD0" w14:textId="77777777" w:rsidR="000964DE" w:rsidRPr="000252D1" w:rsidRDefault="000964DE" w:rsidP="000964DE">
            <w:pPr>
              <w:pStyle w:val="ae"/>
              <w:ind w:firstLine="360"/>
              <w:jc w:val="center"/>
              <w:rPr>
                <w:rFonts w:ascii="宋体" w:hAnsi="宋体" w:cs="宋体"/>
                <w:kern w:val="0"/>
                <w:szCs w:val="24"/>
                <w:lang w:val="en-US"/>
              </w:rPr>
            </w:pPr>
          </w:p>
        </w:tc>
        <w:tc>
          <w:tcPr>
            <w:tcW w:w="1275" w:type="dxa"/>
            <w:vAlign w:val="center"/>
          </w:tcPr>
          <w:p w14:paraId="558FDAF6" w14:textId="77777777" w:rsidR="000964DE" w:rsidRPr="00CE0800" w:rsidRDefault="000964DE" w:rsidP="000964DE">
            <w:pPr>
              <w:pStyle w:val="ae"/>
              <w:ind w:firstLine="0"/>
              <w:jc w:val="center"/>
              <w:rPr>
                <w:rFonts w:ascii="宋体" w:hAnsi="宋体" w:cs="宋体"/>
                <w:kern w:val="0"/>
                <w:sz w:val="21"/>
                <w:szCs w:val="24"/>
                <w:lang w:val="en-US"/>
              </w:rPr>
            </w:pPr>
            <w:r>
              <w:rPr>
                <w:rFonts w:ascii="宋体" w:hAnsi="宋体" w:cs="宋体" w:hint="eastAsia"/>
                <w:kern w:val="0"/>
                <w:sz w:val="21"/>
                <w:szCs w:val="24"/>
                <w:lang w:val="en-US"/>
              </w:rPr>
              <w:t>051213</w:t>
            </w:r>
          </w:p>
        </w:tc>
        <w:tc>
          <w:tcPr>
            <w:tcW w:w="1985" w:type="dxa"/>
            <w:vAlign w:val="center"/>
          </w:tcPr>
          <w:p w14:paraId="0AD00190"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汽车维修基础技能（装配钳工）</w:t>
            </w:r>
          </w:p>
        </w:tc>
        <w:tc>
          <w:tcPr>
            <w:tcW w:w="992" w:type="dxa"/>
            <w:vAlign w:val="center"/>
          </w:tcPr>
          <w:p w14:paraId="68D89DE5"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专业基础课</w:t>
            </w:r>
          </w:p>
        </w:tc>
        <w:tc>
          <w:tcPr>
            <w:tcW w:w="709" w:type="dxa"/>
            <w:vAlign w:val="center"/>
          </w:tcPr>
          <w:p w14:paraId="592E36F4"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4</w:t>
            </w:r>
          </w:p>
        </w:tc>
        <w:tc>
          <w:tcPr>
            <w:tcW w:w="992" w:type="dxa"/>
            <w:vAlign w:val="center"/>
          </w:tcPr>
          <w:p w14:paraId="5CFF0388"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6</w:t>
            </w:r>
            <w:r w:rsidRPr="000252D1">
              <w:rPr>
                <w:rFonts w:ascii="宋体" w:hAnsi="宋体" w:cs="宋体"/>
                <w:kern w:val="0"/>
                <w:szCs w:val="24"/>
                <w:lang w:val="en-US"/>
              </w:rPr>
              <w:t>4</w:t>
            </w:r>
          </w:p>
        </w:tc>
        <w:tc>
          <w:tcPr>
            <w:tcW w:w="851" w:type="dxa"/>
            <w:vAlign w:val="center"/>
          </w:tcPr>
          <w:p w14:paraId="3E3770E4"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2</w:t>
            </w:r>
          </w:p>
        </w:tc>
        <w:tc>
          <w:tcPr>
            <w:tcW w:w="1428" w:type="dxa"/>
            <w:vAlign w:val="center"/>
          </w:tcPr>
          <w:p w14:paraId="6FF2B7A9"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撤消</w:t>
            </w:r>
          </w:p>
        </w:tc>
      </w:tr>
      <w:tr w:rsidR="000964DE" w:rsidRPr="000252D1" w14:paraId="4B3B9E38" w14:textId="77777777" w:rsidTr="000964DE">
        <w:trPr>
          <w:trHeight w:val="70"/>
          <w:jc w:val="center"/>
        </w:trPr>
        <w:tc>
          <w:tcPr>
            <w:tcW w:w="988" w:type="dxa"/>
            <w:vMerge/>
            <w:vAlign w:val="center"/>
          </w:tcPr>
          <w:p w14:paraId="485C31C3" w14:textId="77777777" w:rsidR="000964DE" w:rsidRPr="000252D1" w:rsidRDefault="000964DE" w:rsidP="000964DE">
            <w:pPr>
              <w:pStyle w:val="ae"/>
              <w:ind w:firstLine="360"/>
              <w:jc w:val="center"/>
              <w:rPr>
                <w:rFonts w:ascii="宋体" w:hAnsi="宋体" w:cs="宋体"/>
                <w:kern w:val="0"/>
                <w:szCs w:val="24"/>
                <w:lang w:val="en-US"/>
              </w:rPr>
            </w:pPr>
          </w:p>
        </w:tc>
        <w:tc>
          <w:tcPr>
            <w:tcW w:w="1275" w:type="dxa"/>
            <w:vAlign w:val="center"/>
          </w:tcPr>
          <w:p w14:paraId="13EDE30E" w14:textId="77777777" w:rsidR="000964DE" w:rsidRPr="00CE0800" w:rsidRDefault="000964DE" w:rsidP="000964DE">
            <w:pPr>
              <w:pStyle w:val="ae"/>
              <w:ind w:firstLine="0"/>
              <w:jc w:val="center"/>
              <w:rPr>
                <w:rFonts w:ascii="宋体" w:hAnsi="宋体" w:cs="宋体"/>
                <w:kern w:val="0"/>
                <w:sz w:val="21"/>
                <w:szCs w:val="24"/>
                <w:lang w:val="en-US"/>
              </w:rPr>
            </w:pPr>
            <w:r>
              <w:rPr>
                <w:rFonts w:ascii="宋体" w:hAnsi="宋体" w:cs="宋体" w:hint="eastAsia"/>
                <w:kern w:val="0"/>
                <w:sz w:val="21"/>
                <w:szCs w:val="24"/>
                <w:lang w:val="en-US"/>
              </w:rPr>
              <w:t>051212</w:t>
            </w:r>
          </w:p>
        </w:tc>
        <w:tc>
          <w:tcPr>
            <w:tcW w:w="1985" w:type="dxa"/>
            <w:vAlign w:val="center"/>
          </w:tcPr>
          <w:p w14:paraId="282C4211"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机械技能综合训</w:t>
            </w:r>
          </w:p>
        </w:tc>
        <w:tc>
          <w:tcPr>
            <w:tcW w:w="992" w:type="dxa"/>
            <w:vAlign w:val="center"/>
          </w:tcPr>
          <w:p w14:paraId="44EF3F92"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专业基础课</w:t>
            </w:r>
          </w:p>
        </w:tc>
        <w:tc>
          <w:tcPr>
            <w:tcW w:w="709" w:type="dxa"/>
            <w:vAlign w:val="center"/>
          </w:tcPr>
          <w:p w14:paraId="2966A320"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kern w:val="0"/>
                <w:szCs w:val="24"/>
                <w:lang w:val="en-US"/>
              </w:rPr>
              <w:t>6</w:t>
            </w:r>
          </w:p>
        </w:tc>
        <w:tc>
          <w:tcPr>
            <w:tcW w:w="992" w:type="dxa"/>
            <w:vAlign w:val="center"/>
          </w:tcPr>
          <w:p w14:paraId="618CC95B"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6</w:t>
            </w:r>
            <w:r w:rsidRPr="000252D1">
              <w:rPr>
                <w:rFonts w:ascii="宋体" w:hAnsi="宋体" w:cs="宋体"/>
                <w:kern w:val="0"/>
                <w:szCs w:val="24"/>
                <w:lang w:val="en-US"/>
              </w:rPr>
              <w:t>4</w:t>
            </w:r>
          </w:p>
        </w:tc>
        <w:tc>
          <w:tcPr>
            <w:tcW w:w="851" w:type="dxa"/>
            <w:vAlign w:val="center"/>
          </w:tcPr>
          <w:p w14:paraId="711593E1"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kern w:val="0"/>
                <w:szCs w:val="24"/>
                <w:lang w:val="en-US"/>
              </w:rPr>
              <w:t>6</w:t>
            </w:r>
          </w:p>
        </w:tc>
        <w:tc>
          <w:tcPr>
            <w:tcW w:w="1428" w:type="dxa"/>
            <w:vAlign w:val="center"/>
          </w:tcPr>
          <w:p w14:paraId="63D70730"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撤消</w:t>
            </w:r>
          </w:p>
        </w:tc>
      </w:tr>
      <w:tr w:rsidR="000964DE" w:rsidRPr="000252D1" w14:paraId="0C06F1A2" w14:textId="77777777" w:rsidTr="000964DE">
        <w:trPr>
          <w:jc w:val="center"/>
        </w:trPr>
        <w:tc>
          <w:tcPr>
            <w:tcW w:w="988" w:type="dxa"/>
            <w:vMerge/>
            <w:vAlign w:val="center"/>
          </w:tcPr>
          <w:p w14:paraId="4931A5C2" w14:textId="77777777" w:rsidR="000964DE" w:rsidRPr="000252D1" w:rsidRDefault="000964DE" w:rsidP="000964DE">
            <w:pPr>
              <w:pStyle w:val="ae"/>
              <w:ind w:firstLine="360"/>
              <w:jc w:val="center"/>
              <w:rPr>
                <w:rFonts w:ascii="宋体" w:hAnsi="宋体" w:cs="宋体"/>
                <w:kern w:val="0"/>
                <w:szCs w:val="24"/>
                <w:lang w:val="en-US"/>
              </w:rPr>
            </w:pPr>
          </w:p>
        </w:tc>
        <w:tc>
          <w:tcPr>
            <w:tcW w:w="1275" w:type="dxa"/>
            <w:vAlign w:val="center"/>
          </w:tcPr>
          <w:p w14:paraId="10B0CE09" w14:textId="77777777" w:rsidR="000964DE" w:rsidRPr="00CE0800" w:rsidRDefault="000964DE" w:rsidP="000964DE">
            <w:pPr>
              <w:pStyle w:val="ae"/>
              <w:ind w:firstLine="0"/>
              <w:jc w:val="center"/>
              <w:rPr>
                <w:rFonts w:ascii="宋体" w:hAnsi="宋体" w:cs="宋体"/>
                <w:kern w:val="0"/>
                <w:sz w:val="21"/>
                <w:szCs w:val="24"/>
                <w:lang w:val="en-US"/>
              </w:rPr>
            </w:pPr>
            <w:r>
              <w:rPr>
                <w:rFonts w:ascii="宋体" w:hAnsi="宋体" w:cs="宋体" w:hint="eastAsia"/>
                <w:kern w:val="0"/>
                <w:sz w:val="21"/>
                <w:szCs w:val="24"/>
                <w:lang w:val="en-US"/>
              </w:rPr>
              <w:t>051211</w:t>
            </w:r>
          </w:p>
        </w:tc>
        <w:tc>
          <w:tcPr>
            <w:tcW w:w="1985" w:type="dxa"/>
            <w:vAlign w:val="center"/>
          </w:tcPr>
          <w:p w14:paraId="69DCD87A"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金属加工实训</w:t>
            </w:r>
          </w:p>
        </w:tc>
        <w:tc>
          <w:tcPr>
            <w:tcW w:w="992" w:type="dxa"/>
            <w:vAlign w:val="center"/>
          </w:tcPr>
          <w:p w14:paraId="5869BCC6"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专业基础课</w:t>
            </w:r>
          </w:p>
        </w:tc>
        <w:tc>
          <w:tcPr>
            <w:tcW w:w="709" w:type="dxa"/>
            <w:vAlign w:val="center"/>
          </w:tcPr>
          <w:p w14:paraId="6B7BECD1"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5</w:t>
            </w:r>
          </w:p>
        </w:tc>
        <w:tc>
          <w:tcPr>
            <w:tcW w:w="992" w:type="dxa"/>
            <w:vAlign w:val="center"/>
          </w:tcPr>
          <w:p w14:paraId="0C38F58E"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8</w:t>
            </w:r>
            <w:r w:rsidRPr="000252D1">
              <w:rPr>
                <w:rFonts w:ascii="宋体" w:hAnsi="宋体" w:cs="宋体"/>
                <w:kern w:val="0"/>
                <w:szCs w:val="24"/>
                <w:lang w:val="en-US"/>
              </w:rPr>
              <w:t>0</w:t>
            </w:r>
          </w:p>
        </w:tc>
        <w:tc>
          <w:tcPr>
            <w:tcW w:w="851" w:type="dxa"/>
            <w:vAlign w:val="center"/>
          </w:tcPr>
          <w:p w14:paraId="00310428"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3、</w:t>
            </w:r>
            <w:r w:rsidRPr="000252D1">
              <w:rPr>
                <w:rFonts w:ascii="宋体" w:hAnsi="宋体" w:cs="宋体"/>
                <w:kern w:val="0"/>
                <w:szCs w:val="24"/>
                <w:lang w:val="en-US"/>
              </w:rPr>
              <w:t>4</w:t>
            </w:r>
          </w:p>
        </w:tc>
        <w:tc>
          <w:tcPr>
            <w:tcW w:w="1428" w:type="dxa"/>
            <w:vAlign w:val="center"/>
          </w:tcPr>
          <w:p w14:paraId="73793584"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撤消</w:t>
            </w:r>
          </w:p>
        </w:tc>
      </w:tr>
      <w:tr w:rsidR="000964DE" w:rsidRPr="000252D1" w14:paraId="3C603EC0" w14:textId="77777777" w:rsidTr="000964DE">
        <w:trPr>
          <w:trHeight w:val="259"/>
          <w:jc w:val="center"/>
        </w:trPr>
        <w:tc>
          <w:tcPr>
            <w:tcW w:w="988" w:type="dxa"/>
            <w:vAlign w:val="center"/>
          </w:tcPr>
          <w:p w14:paraId="01708C20"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调整后</w:t>
            </w:r>
          </w:p>
          <w:p w14:paraId="55BC6AE9"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计划</w:t>
            </w:r>
          </w:p>
        </w:tc>
        <w:tc>
          <w:tcPr>
            <w:tcW w:w="1275" w:type="dxa"/>
            <w:vAlign w:val="center"/>
          </w:tcPr>
          <w:p w14:paraId="385E4AD5" w14:textId="77777777" w:rsidR="000964DE" w:rsidRPr="00CE0800" w:rsidRDefault="000964DE" w:rsidP="000964DE">
            <w:pPr>
              <w:pStyle w:val="ae"/>
              <w:ind w:firstLine="0"/>
              <w:jc w:val="center"/>
              <w:rPr>
                <w:rFonts w:ascii="宋体" w:hAnsi="宋体" w:cs="宋体"/>
                <w:kern w:val="0"/>
                <w:sz w:val="21"/>
                <w:szCs w:val="24"/>
                <w:lang w:val="en-US"/>
              </w:rPr>
            </w:pPr>
            <w:r w:rsidRPr="00CE0800">
              <w:rPr>
                <w:rFonts w:ascii="宋体" w:hAnsi="宋体" w:cs="宋体" w:hint="eastAsia"/>
                <w:kern w:val="0"/>
                <w:sz w:val="21"/>
                <w:szCs w:val="24"/>
                <w:lang w:val="en-US"/>
              </w:rPr>
              <w:t>082507</w:t>
            </w:r>
          </w:p>
        </w:tc>
        <w:tc>
          <w:tcPr>
            <w:tcW w:w="1985" w:type="dxa"/>
            <w:vAlign w:val="center"/>
          </w:tcPr>
          <w:p w14:paraId="146998AF"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汽车构造与拆装</w:t>
            </w:r>
          </w:p>
        </w:tc>
        <w:tc>
          <w:tcPr>
            <w:tcW w:w="992" w:type="dxa"/>
            <w:vAlign w:val="center"/>
          </w:tcPr>
          <w:p w14:paraId="32133A1B"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核心课程</w:t>
            </w:r>
          </w:p>
        </w:tc>
        <w:tc>
          <w:tcPr>
            <w:tcW w:w="709" w:type="dxa"/>
            <w:vAlign w:val="center"/>
          </w:tcPr>
          <w:p w14:paraId="26A8F10E"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kern w:val="0"/>
                <w:szCs w:val="24"/>
                <w:lang w:val="en-US"/>
              </w:rPr>
              <w:t>15</w:t>
            </w:r>
          </w:p>
        </w:tc>
        <w:tc>
          <w:tcPr>
            <w:tcW w:w="992" w:type="dxa"/>
            <w:vAlign w:val="center"/>
          </w:tcPr>
          <w:p w14:paraId="3A34785C"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kern w:val="0"/>
                <w:szCs w:val="24"/>
                <w:lang w:val="en-US"/>
              </w:rPr>
              <w:t>270</w:t>
            </w:r>
          </w:p>
        </w:tc>
        <w:tc>
          <w:tcPr>
            <w:tcW w:w="851" w:type="dxa"/>
            <w:vAlign w:val="center"/>
          </w:tcPr>
          <w:p w14:paraId="09FA25D6"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1、2</w:t>
            </w:r>
          </w:p>
        </w:tc>
        <w:tc>
          <w:tcPr>
            <w:tcW w:w="1428" w:type="dxa"/>
            <w:vAlign w:val="center"/>
          </w:tcPr>
          <w:p w14:paraId="5C8A2FFF"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增加</w:t>
            </w:r>
          </w:p>
        </w:tc>
      </w:tr>
      <w:tr w:rsidR="000964DE" w:rsidRPr="000252D1" w14:paraId="2209959E" w14:textId="77777777" w:rsidTr="000964DE">
        <w:trPr>
          <w:trHeight w:val="1320"/>
          <w:jc w:val="center"/>
        </w:trPr>
        <w:tc>
          <w:tcPr>
            <w:tcW w:w="988" w:type="dxa"/>
            <w:vAlign w:val="center"/>
          </w:tcPr>
          <w:p w14:paraId="535421EB"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变更</w:t>
            </w:r>
          </w:p>
          <w:p w14:paraId="5DA609DD"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理由</w:t>
            </w:r>
          </w:p>
        </w:tc>
        <w:tc>
          <w:tcPr>
            <w:tcW w:w="8232" w:type="dxa"/>
            <w:gridSpan w:val="7"/>
            <w:vAlign w:val="center"/>
          </w:tcPr>
          <w:p w14:paraId="45D546CA" w14:textId="77777777" w:rsidR="000964DE" w:rsidRPr="000252D1" w:rsidRDefault="000964DE" w:rsidP="000964DE">
            <w:pPr>
              <w:pStyle w:val="ae"/>
              <w:ind w:firstLine="360"/>
              <w:rPr>
                <w:rFonts w:ascii="宋体" w:hAnsi="宋体" w:cs="宋体"/>
                <w:kern w:val="0"/>
                <w:szCs w:val="24"/>
                <w:lang w:val="en-US"/>
              </w:rPr>
            </w:pPr>
            <w:r w:rsidRPr="000252D1">
              <w:rPr>
                <w:rFonts w:ascii="宋体" w:hAnsi="宋体" w:cs="宋体" w:hint="eastAsia"/>
                <w:kern w:val="0"/>
                <w:szCs w:val="24"/>
                <w:lang w:val="en-US"/>
              </w:rPr>
              <w:t>根据教育部职业院校专业人才培养方案制订与实施的指导意见教职成[</w:t>
            </w:r>
            <w:r w:rsidRPr="000252D1">
              <w:rPr>
                <w:rFonts w:ascii="宋体" w:hAnsi="宋体" w:cs="宋体"/>
                <w:kern w:val="0"/>
                <w:szCs w:val="24"/>
                <w:lang w:val="en-US"/>
              </w:rPr>
              <w:t>2019]13</w:t>
            </w:r>
            <w:r w:rsidRPr="000252D1">
              <w:rPr>
                <w:rFonts w:ascii="宋体" w:hAnsi="宋体" w:cs="宋体" w:hint="eastAsia"/>
                <w:kern w:val="0"/>
                <w:szCs w:val="24"/>
                <w:lang w:val="en-US"/>
              </w:rPr>
              <w:t>号文件的要求与本专业根据人才培养方案调研报告的结论修改本专业2</w:t>
            </w:r>
            <w:r w:rsidRPr="000252D1">
              <w:rPr>
                <w:rFonts w:ascii="宋体" w:hAnsi="宋体" w:cs="宋体"/>
                <w:kern w:val="0"/>
                <w:szCs w:val="24"/>
                <w:lang w:val="en-US"/>
              </w:rPr>
              <w:t>020</w:t>
            </w:r>
            <w:r w:rsidRPr="000252D1">
              <w:rPr>
                <w:rFonts w:ascii="宋体" w:hAnsi="宋体" w:cs="宋体" w:hint="eastAsia"/>
                <w:kern w:val="0"/>
                <w:szCs w:val="24"/>
                <w:lang w:val="en-US"/>
              </w:rPr>
              <w:t>级人才培养方案。</w:t>
            </w:r>
          </w:p>
        </w:tc>
      </w:tr>
      <w:tr w:rsidR="000964DE" w:rsidRPr="000252D1" w14:paraId="10F686D6" w14:textId="77777777" w:rsidTr="000964DE">
        <w:trPr>
          <w:jc w:val="center"/>
        </w:trPr>
        <w:tc>
          <w:tcPr>
            <w:tcW w:w="988" w:type="dxa"/>
            <w:vAlign w:val="center"/>
          </w:tcPr>
          <w:p w14:paraId="64BD86E4"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变更</w:t>
            </w:r>
          </w:p>
          <w:p w14:paraId="55ECD762"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内容</w:t>
            </w:r>
          </w:p>
        </w:tc>
        <w:tc>
          <w:tcPr>
            <w:tcW w:w="8232" w:type="dxa"/>
            <w:gridSpan w:val="7"/>
            <w:vAlign w:val="center"/>
          </w:tcPr>
          <w:p w14:paraId="7A0F9C6C" w14:textId="77777777" w:rsidR="000964DE" w:rsidRPr="000252D1" w:rsidRDefault="000964DE" w:rsidP="000964DE">
            <w:pPr>
              <w:pStyle w:val="ae"/>
              <w:ind w:firstLine="360"/>
              <w:jc w:val="center"/>
              <w:rPr>
                <w:rFonts w:ascii="宋体" w:hAnsi="宋体" w:cs="宋体"/>
                <w:kern w:val="0"/>
                <w:szCs w:val="24"/>
                <w:lang w:val="en-US"/>
              </w:rPr>
            </w:pPr>
          </w:p>
          <w:p w14:paraId="43F0C290" w14:textId="77777777" w:rsidR="000964DE" w:rsidRPr="000252D1" w:rsidRDefault="000964DE" w:rsidP="000964DE">
            <w:pPr>
              <w:pStyle w:val="ae"/>
              <w:ind w:firstLine="360"/>
              <w:jc w:val="center"/>
              <w:rPr>
                <w:rFonts w:ascii="宋体" w:hAnsi="宋体" w:cs="宋体"/>
                <w:kern w:val="0"/>
                <w:szCs w:val="24"/>
                <w:lang w:val="en-US"/>
              </w:rPr>
            </w:pPr>
          </w:p>
          <w:p w14:paraId="0664D460" w14:textId="77777777" w:rsidR="000964DE" w:rsidRPr="000252D1" w:rsidRDefault="000964DE" w:rsidP="000964DE">
            <w:pPr>
              <w:pStyle w:val="ae"/>
              <w:ind w:firstLine="360"/>
              <w:jc w:val="center"/>
              <w:rPr>
                <w:rFonts w:ascii="宋体" w:hAnsi="宋体" w:cs="宋体"/>
                <w:kern w:val="0"/>
                <w:szCs w:val="24"/>
                <w:lang w:val="en-US"/>
              </w:rPr>
            </w:pPr>
          </w:p>
          <w:p w14:paraId="653413FB" w14:textId="77777777" w:rsidR="000964DE" w:rsidRPr="000252D1" w:rsidRDefault="000964DE" w:rsidP="000964DE">
            <w:pPr>
              <w:pStyle w:val="ae"/>
              <w:ind w:firstLine="360"/>
              <w:jc w:val="center"/>
              <w:rPr>
                <w:rFonts w:ascii="宋体" w:hAnsi="宋体" w:cs="宋体"/>
                <w:kern w:val="0"/>
                <w:szCs w:val="24"/>
                <w:lang w:val="en-US"/>
              </w:rPr>
            </w:pPr>
          </w:p>
          <w:p w14:paraId="19EF6B5D" w14:textId="77777777" w:rsidR="000964DE" w:rsidRPr="000252D1" w:rsidRDefault="000964DE" w:rsidP="000964DE">
            <w:pPr>
              <w:pStyle w:val="ae"/>
              <w:ind w:firstLineChars="100" w:firstLine="240"/>
              <w:jc w:val="center"/>
              <w:rPr>
                <w:rFonts w:ascii="宋体" w:hAnsi="宋体" w:cs="宋体"/>
                <w:kern w:val="0"/>
                <w:szCs w:val="24"/>
                <w:lang w:val="en-US"/>
              </w:rPr>
            </w:pPr>
            <w:r w:rsidRPr="000252D1">
              <w:rPr>
                <w:rFonts w:ascii="宋体" w:hAnsi="宋体" w:cs="宋体" w:hint="eastAsia"/>
                <w:kern w:val="0"/>
                <w:szCs w:val="24"/>
                <w:lang w:val="en-US"/>
              </w:rPr>
              <w:t xml:space="preserve">专业负责人签字：                        </w:t>
            </w:r>
            <w:r w:rsidRPr="000252D1">
              <w:rPr>
                <w:rFonts w:ascii="宋体" w:hAnsi="宋体" w:cs="宋体"/>
                <w:kern w:val="0"/>
                <w:szCs w:val="24"/>
                <w:lang w:val="en-US"/>
              </w:rPr>
              <w:t xml:space="preserve">        </w:t>
            </w:r>
            <w:r w:rsidRPr="000252D1">
              <w:rPr>
                <w:rFonts w:ascii="宋体" w:hAnsi="宋体" w:cs="宋体" w:hint="eastAsia"/>
                <w:kern w:val="0"/>
                <w:szCs w:val="24"/>
                <w:lang w:val="en-US"/>
              </w:rPr>
              <w:t>年  月  日</w:t>
            </w:r>
          </w:p>
        </w:tc>
      </w:tr>
      <w:tr w:rsidR="000964DE" w:rsidRPr="000252D1" w14:paraId="5DBAB34C" w14:textId="77777777" w:rsidTr="000964DE">
        <w:trPr>
          <w:jc w:val="center"/>
        </w:trPr>
        <w:tc>
          <w:tcPr>
            <w:tcW w:w="988" w:type="dxa"/>
            <w:vAlign w:val="center"/>
          </w:tcPr>
          <w:p w14:paraId="5C9F6E1F"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教务处</w:t>
            </w:r>
          </w:p>
          <w:p w14:paraId="6B5085CF"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审核</w:t>
            </w:r>
          </w:p>
          <w:p w14:paraId="0B2A3B48"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意见</w:t>
            </w:r>
          </w:p>
        </w:tc>
        <w:tc>
          <w:tcPr>
            <w:tcW w:w="8232" w:type="dxa"/>
            <w:gridSpan w:val="7"/>
            <w:vAlign w:val="center"/>
          </w:tcPr>
          <w:p w14:paraId="6E30EDFA" w14:textId="77777777" w:rsidR="000964DE" w:rsidRPr="000252D1" w:rsidRDefault="000964DE" w:rsidP="000964DE">
            <w:pPr>
              <w:pStyle w:val="ae"/>
              <w:ind w:firstLine="360"/>
              <w:jc w:val="center"/>
              <w:rPr>
                <w:rFonts w:ascii="宋体" w:hAnsi="宋体" w:cs="宋体"/>
                <w:kern w:val="0"/>
                <w:szCs w:val="24"/>
                <w:lang w:val="en-US"/>
              </w:rPr>
            </w:pPr>
          </w:p>
          <w:p w14:paraId="66269232" w14:textId="77777777" w:rsidR="000964DE" w:rsidRPr="000252D1" w:rsidRDefault="000964DE" w:rsidP="000964DE">
            <w:pPr>
              <w:pStyle w:val="ae"/>
              <w:ind w:firstLine="360"/>
              <w:jc w:val="center"/>
              <w:rPr>
                <w:rFonts w:ascii="宋体" w:hAnsi="宋体" w:cs="宋体"/>
                <w:kern w:val="0"/>
                <w:szCs w:val="24"/>
                <w:lang w:val="en-US"/>
              </w:rPr>
            </w:pPr>
          </w:p>
          <w:p w14:paraId="70C36419" w14:textId="77777777" w:rsidR="000964DE" w:rsidRPr="000252D1" w:rsidRDefault="000964DE" w:rsidP="000964DE">
            <w:pPr>
              <w:pStyle w:val="ae"/>
              <w:ind w:firstLine="360"/>
              <w:jc w:val="center"/>
              <w:rPr>
                <w:rFonts w:ascii="宋体" w:hAnsi="宋体" w:cs="宋体"/>
                <w:kern w:val="0"/>
                <w:szCs w:val="24"/>
                <w:lang w:val="en-US"/>
              </w:rPr>
            </w:pPr>
          </w:p>
          <w:p w14:paraId="12E40E6B" w14:textId="77777777" w:rsidR="000964DE" w:rsidRPr="000252D1" w:rsidRDefault="000964DE" w:rsidP="000964DE">
            <w:pPr>
              <w:pStyle w:val="ae"/>
              <w:ind w:firstLine="360"/>
              <w:jc w:val="center"/>
              <w:rPr>
                <w:rFonts w:ascii="宋体" w:hAnsi="宋体" w:cs="宋体"/>
                <w:kern w:val="0"/>
                <w:szCs w:val="24"/>
                <w:lang w:val="en-US"/>
              </w:rPr>
            </w:pPr>
          </w:p>
          <w:p w14:paraId="5209D199" w14:textId="77777777" w:rsidR="000964DE" w:rsidRPr="000252D1" w:rsidRDefault="000964DE" w:rsidP="000964DE">
            <w:pPr>
              <w:pStyle w:val="ae"/>
              <w:ind w:firstLineChars="100" w:firstLine="240"/>
              <w:jc w:val="center"/>
              <w:rPr>
                <w:rFonts w:ascii="宋体" w:hAnsi="宋体" w:cs="宋体"/>
                <w:kern w:val="0"/>
                <w:szCs w:val="24"/>
                <w:lang w:val="en-US"/>
              </w:rPr>
            </w:pPr>
            <w:r w:rsidRPr="000252D1">
              <w:rPr>
                <w:rFonts w:ascii="宋体" w:hAnsi="宋体" w:cs="宋体" w:hint="eastAsia"/>
                <w:kern w:val="0"/>
                <w:szCs w:val="24"/>
                <w:lang w:val="en-US"/>
              </w:rPr>
              <w:t xml:space="preserve">教务主任签字：                        </w:t>
            </w:r>
            <w:r w:rsidRPr="000252D1">
              <w:rPr>
                <w:rFonts w:ascii="宋体" w:hAnsi="宋体" w:cs="宋体"/>
                <w:kern w:val="0"/>
                <w:szCs w:val="24"/>
                <w:lang w:val="en-US"/>
              </w:rPr>
              <w:t xml:space="preserve">        </w:t>
            </w:r>
            <w:r w:rsidRPr="000252D1">
              <w:rPr>
                <w:rFonts w:ascii="宋体" w:hAnsi="宋体" w:cs="宋体" w:hint="eastAsia"/>
                <w:kern w:val="0"/>
                <w:szCs w:val="24"/>
                <w:lang w:val="en-US"/>
              </w:rPr>
              <w:t xml:space="preserve">  年  月  日</w:t>
            </w:r>
          </w:p>
        </w:tc>
      </w:tr>
      <w:tr w:rsidR="000964DE" w:rsidRPr="000252D1" w14:paraId="44032C6B" w14:textId="77777777" w:rsidTr="000964DE">
        <w:trPr>
          <w:jc w:val="center"/>
        </w:trPr>
        <w:tc>
          <w:tcPr>
            <w:tcW w:w="988" w:type="dxa"/>
            <w:vAlign w:val="center"/>
          </w:tcPr>
          <w:p w14:paraId="5E7D46D8"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分管副校长审核意见</w:t>
            </w:r>
          </w:p>
        </w:tc>
        <w:tc>
          <w:tcPr>
            <w:tcW w:w="8232" w:type="dxa"/>
            <w:gridSpan w:val="7"/>
            <w:vAlign w:val="center"/>
          </w:tcPr>
          <w:p w14:paraId="0713BD51" w14:textId="77777777" w:rsidR="000964DE" w:rsidRPr="000252D1" w:rsidRDefault="000964DE" w:rsidP="000964DE">
            <w:pPr>
              <w:pStyle w:val="ae"/>
              <w:ind w:firstLine="360"/>
              <w:jc w:val="center"/>
              <w:rPr>
                <w:rFonts w:ascii="宋体" w:hAnsi="宋体" w:cs="宋体"/>
                <w:kern w:val="0"/>
                <w:szCs w:val="24"/>
                <w:lang w:val="en-US"/>
              </w:rPr>
            </w:pPr>
          </w:p>
          <w:p w14:paraId="1B526EAC" w14:textId="77777777" w:rsidR="000964DE" w:rsidRPr="000252D1" w:rsidRDefault="000964DE" w:rsidP="000964DE">
            <w:pPr>
              <w:pStyle w:val="ae"/>
              <w:ind w:firstLine="360"/>
              <w:jc w:val="center"/>
              <w:rPr>
                <w:rFonts w:ascii="宋体" w:hAnsi="宋体" w:cs="宋体"/>
                <w:kern w:val="0"/>
                <w:szCs w:val="24"/>
                <w:lang w:val="en-US"/>
              </w:rPr>
            </w:pPr>
          </w:p>
          <w:p w14:paraId="446C7056" w14:textId="77777777" w:rsidR="000964DE" w:rsidRPr="000252D1" w:rsidRDefault="000964DE" w:rsidP="000964DE">
            <w:pPr>
              <w:pStyle w:val="ae"/>
              <w:ind w:firstLine="360"/>
              <w:jc w:val="center"/>
              <w:rPr>
                <w:rFonts w:ascii="宋体" w:hAnsi="宋体" w:cs="宋体"/>
                <w:kern w:val="0"/>
                <w:szCs w:val="24"/>
                <w:lang w:val="en-US"/>
              </w:rPr>
            </w:pPr>
          </w:p>
          <w:p w14:paraId="0F1E6165" w14:textId="77777777" w:rsidR="000964DE" w:rsidRPr="000252D1" w:rsidRDefault="000964DE" w:rsidP="000964DE">
            <w:pPr>
              <w:pStyle w:val="ae"/>
              <w:ind w:firstLine="360"/>
              <w:jc w:val="center"/>
              <w:rPr>
                <w:rFonts w:ascii="宋体" w:hAnsi="宋体" w:cs="宋体"/>
                <w:kern w:val="0"/>
                <w:szCs w:val="24"/>
                <w:lang w:val="en-US"/>
              </w:rPr>
            </w:pPr>
          </w:p>
          <w:p w14:paraId="1B8B247A" w14:textId="77777777" w:rsidR="000964DE" w:rsidRPr="000252D1" w:rsidRDefault="000964DE" w:rsidP="000964DE">
            <w:pPr>
              <w:pStyle w:val="ae"/>
              <w:ind w:firstLineChars="100" w:firstLine="240"/>
              <w:jc w:val="center"/>
              <w:rPr>
                <w:rFonts w:ascii="宋体" w:hAnsi="宋体" w:cs="宋体"/>
                <w:kern w:val="0"/>
                <w:szCs w:val="24"/>
                <w:lang w:val="en-US"/>
              </w:rPr>
            </w:pPr>
            <w:r w:rsidRPr="000252D1">
              <w:rPr>
                <w:rFonts w:ascii="宋体" w:hAnsi="宋体" w:cs="宋体" w:hint="eastAsia"/>
                <w:kern w:val="0"/>
                <w:szCs w:val="24"/>
                <w:lang w:val="en-US"/>
              </w:rPr>
              <w:t xml:space="preserve">签字： </w:t>
            </w:r>
            <w:r w:rsidRPr="000252D1">
              <w:rPr>
                <w:rFonts w:ascii="宋体" w:hAnsi="宋体" w:cs="宋体"/>
                <w:kern w:val="0"/>
                <w:szCs w:val="24"/>
                <w:lang w:val="en-US"/>
              </w:rPr>
              <w:t xml:space="preserve">  </w:t>
            </w:r>
            <w:r w:rsidRPr="000252D1">
              <w:rPr>
                <w:rFonts w:ascii="宋体" w:hAnsi="宋体" w:cs="宋体" w:hint="eastAsia"/>
                <w:kern w:val="0"/>
                <w:szCs w:val="24"/>
                <w:lang w:val="en-US"/>
              </w:rPr>
              <w:t xml:space="preserve">                           </w:t>
            </w:r>
            <w:r w:rsidRPr="000252D1">
              <w:rPr>
                <w:rFonts w:ascii="宋体" w:hAnsi="宋体" w:cs="宋体"/>
                <w:kern w:val="0"/>
                <w:szCs w:val="24"/>
                <w:lang w:val="en-US"/>
              </w:rPr>
              <w:t xml:space="preserve"> </w:t>
            </w:r>
            <w:r w:rsidRPr="000252D1">
              <w:rPr>
                <w:rFonts w:ascii="宋体" w:hAnsi="宋体" w:cs="宋体" w:hint="eastAsia"/>
                <w:kern w:val="0"/>
                <w:szCs w:val="24"/>
                <w:lang w:val="en-US"/>
              </w:rPr>
              <w:t xml:space="preserve">  </w:t>
            </w:r>
            <w:r w:rsidRPr="000252D1">
              <w:rPr>
                <w:rFonts w:ascii="宋体" w:hAnsi="宋体" w:cs="宋体"/>
                <w:kern w:val="0"/>
                <w:szCs w:val="24"/>
                <w:lang w:val="en-US"/>
              </w:rPr>
              <w:t xml:space="preserve">         </w:t>
            </w:r>
            <w:r w:rsidRPr="000252D1">
              <w:rPr>
                <w:rFonts w:ascii="宋体" w:hAnsi="宋体" w:cs="宋体" w:hint="eastAsia"/>
                <w:kern w:val="0"/>
                <w:szCs w:val="24"/>
                <w:lang w:val="en-US"/>
              </w:rPr>
              <w:t>年  月  日</w:t>
            </w:r>
          </w:p>
        </w:tc>
      </w:tr>
      <w:tr w:rsidR="000964DE" w:rsidRPr="000252D1" w14:paraId="737475C3" w14:textId="77777777" w:rsidTr="000964DE">
        <w:trPr>
          <w:jc w:val="center"/>
        </w:trPr>
        <w:tc>
          <w:tcPr>
            <w:tcW w:w="988" w:type="dxa"/>
            <w:vAlign w:val="center"/>
          </w:tcPr>
          <w:p w14:paraId="48CBE561" w14:textId="77777777" w:rsidR="000964DE" w:rsidRPr="000252D1" w:rsidRDefault="000964DE" w:rsidP="000964DE">
            <w:pPr>
              <w:pStyle w:val="ae"/>
              <w:ind w:firstLine="0"/>
              <w:jc w:val="center"/>
              <w:rPr>
                <w:rFonts w:ascii="宋体" w:hAnsi="宋体" w:cs="宋体"/>
                <w:kern w:val="0"/>
                <w:szCs w:val="24"/>
                <w:lang w:val="en-US"/>
              </w:rPr>
            </w:pPr>
            <w:r w:rsidRPr="000252D1">
              <w:rPr>
                <w:rFonts w:ascii="宋体" w:hAnsi="宋体" w:cs="宋体" w:hint="eastAsia"/>
                <w:kern w:val="0"/>
                <w:szCs w:val="24"/>
                <w:lang w:val="en-US"/>
              </w:rPr>
              <w:t>学校党组织审核意见</w:t>
            </w:r>
          </w:p>
        </w:tc>
        <w:tc>
          <w:tcPr>
            <w:tcW w:w="8232" w:type="dxa"/>
            <w:gridSpan w:val="7"/>
            <w:vAlign w:val="center"/>
          </w:tcPr>
          <w:p w14:paraId="512B9247" w14:textId="77777777" w:rsidR="000964DE" w:rsidRPr="000252D1" w:rsidRDefault="000964DE" w:rsidP="000964DE">
            <w:pPr>
              <w:pStyle w:val="ae"/>
              <w:ind w:firstLine="360"/>
              <w:jc w:val="center"/>
              <w:rPr>
                <w:rFonts w:ascii="宋体" w:hAnsi="宋体" w:cs="宋体"/>
                <w:kern w:val="0"/>
                <w:szCs w:val="24"/>
                <w:lang w:val="en-US"/>
              </w:rPr>
            </w:pPr>
          </w:p>
          <w:p w14:paraId="0F97980B" w14:textId="77777777" w:rsidR="000964DE" w:rsidRPr="000252D1" w:rsidRDefault="000964DE" w:rsidP="000964DE">
            <w:pPr>
              <w:pStyle w:val="ae"/>
              <w:ind w:firstLine="360"/>
              <w:jc w:val="center"/>
              <w:rPr>
                <w:rFonts w:ascii="宋体" w:hAnsi="宋体" w:cs="宋体"/>
                <w:kern w:val="0"/>
                <w:szCs w:val="24"/>
                <w:lang w:val="en-US"/>
              </w:rPr>
            </w:pPr>
          </w:p>
          <w:p w14:paraId="45B0A733" w14:textId="77777777" w:rsidR="000964DE" w:rsidRPr="000252D1" w:rsidRDefault="000964DE" w:rsidP="000964DE">
            <w:pPr>
              <w:pStyle w:val="ae"/>
              <w:ind w:firstLine="360"/>
              <w:jc w:val="center"/>
              <w:rPr>
                <w:rFonts w:ascii="宋体" w:hAnsi="宋体" w:cs="宋体"/>
                <w:kern w:val="0"/>
                <w:szCs w:val="24"/>
                <w:lang w:val="en-US"/>
              </w:rPr>
            </w:pPr>
          </w:p>
          <w:p w14:paraId="250B3B20" w14:textId="77777777" w:rsidR="000964DE" w:rsidRPr="000252D1" w:rsidRDefault="000964DE" w:rsidP="000964DE">
            <w:pPr>
              <w:pStyle w:val="ae"/>
              <w:ind w:firstLine="360"/>
              <w:jc w:val="center"/>
              <w:rPr>
                <w:rFonts w:ascii="宋体" w:hAnsi="宋体" w:cs="宋体"/>
                <w:kern w:val="0"/>
                <w:szCs w:val="24"/>
                <w:lang w:val="en-US"/>
              </w:rPr>
            </w:pPr>
          </w:p>
          <w:p w14:paraId="3AE80E2C" w14:textId="77777777" w:rsidR="000964DE" w:rsidRPr="000252D1" w:rsidRDefault="000964DE" w:rsidP="000964DE">
            <w:pPr>
              <w:pStyle w:val="ae"/>
              <w:ind w:firstLine="360"/>
              <w:rPr>
                <w:rFonts w:ascii="宋体" w:hAnsi="宋体" w:cs="宋体"/>
                <w:kern w:val="0"/>
                <w:szCs w:val="24"/>
                <w:lang w:val="en-US"/>
              </w:rPr>
            </w:pPr>
            <w:r w:rsidRPr="000252D1">
              <w:rPr>
                <w:rFonts w:ascii="宋体" w:hAnsi="宋体" w:cs="宋体" w:hint="eastAsia"/>
                <w:kern w:val="0"/>
                <w:szCs w:val="24"/>
                <w:lang w:val="en-US"/>
              </w:rPr>
              <w:t xml:space="preserve">书记（校长）签字：             </w:t>
            </w:r>
            <w:r w:rsidRPr="000252D1">
              <w:rPr>
                <w:rFonts w:ascii="宋体" w:hAnsi="宋体" w:cs="宋体"/>
                <w:kern w:val="0"/>
                <w:szCs w:val="24"/>
                <w:lang w:val="en-US"/>
              </w:rPr>
              <w:t xml:space="preserve">  </w:t>
            </w:r>
            <w:r w:rsidRPr="000252D1">
              <w:rPr>
                <w:rFonts w:ascii="宋体" w:hAnsi="宋体" w:cs="宋体" w:hint="eastAsia"/>
                <w:kern w:val="0"/>
                <w:szCs w:val="24"/>
                <w:lang w:val="en-US"/>
              </w:rPr>
              <w:t xml:space="preserve">                年  月  日</w:t>
            </w:r>
          </w:p>
        </w:tc>
      </w:tr>
    </w:tbl>
    <w:p w14:paraId="33DF622E" w14:textId="520FE99E" w:rsidR="000964DE" w:rsidRDefault="000964DE" w:rsidP="000964DE">
      <w:pPr>
        <w:widowControl/>
        <w:jc w:val="left"/>
        <w:rPr>
          <w:rFonts w:ascii="黑体" w:eastAsia="黑体" w:hAnsi="黑体"/>
          <w:b/>
          <w:sz w:val="36"/>
          <w:szCs w:val="36"/>
        </w:rPr>
      </w:pPr>
    </w:p>
    <w:p w14:paraId="4782347B" w14:textId="77777777" w:rsidR="000964DE" w:rsidRDefault="000964DE">
      <w:pPr>
        <w:widowControl/>
        <w:jc w:val="left"/>
        <w:rPr>
          <w:rFonts w:ascii="黑体" w:eastAsia="黑体" w:hAnsi="黑体"/>
          <w:b/>
          <w:sz w:val="36"/>
          <w:szCs w:val="36"/>
        </w:rPr>
      </w:pPr>
      <w:r>
        <w:rPr>
          <w:rFonts w:ascii="黑体" w:eastAsia="黑体" w:hAnsi="黑体"/>
          <w:b/>
          <w:sz w:val="36"/>
          <w:szCs w:val="36"/>
        </w:rPr>
        <w:lastRenderedPageBreak/>
        <w:br w:type="page"/>
      </w:r>
    </w:p>
    <w:p w14:paraId="6924239B" w14:textId="77777777" w:rsidR="000964DE" w:rsidRPr="0028078E" w:rsidRDefault="000964DE" w:rsidP="000964DE">
      <w:pPr>
        <w:jc w:val="center"/>
        <w:rPr>
          <w:rFonts w:ascii="黑体" w:eastAsia="黑体" w:hAnsi="黑体" w:cs="黑体"/>
          <w:b/>
          <w:sz w:val="36"/>
          <w:szCs w:val="36"/>
        </w:rPr>
      </w:pPr>
      <w:r w:rsidRPr="0028078E">
        <w:rPr>
          <w:rFonts w:ascii="黑体" w:eastAsia="黑体" w:hAnsi="黑体" w:cs="黑体" w:hint="eastAsia"/>
          <w:b/>
          <w:sz w:val="36"/>
          <w:szCs w:val="36"/>
        </w:rPr>
        <w:lastRenderedPageBreak/>
        <w:t>资中县职业技术学校</w:t>
      </w:r>
    </w:p>
    <w:p w14:paraId="2A76D1BE" w14:textId="784D9587" w:rsidR="000964DE" w:rsidRDefault="000964DE" w:rsidP="000964DE">
      <w:pPr>
        <w:adjustRightInd w:val="0"/>
        <w:snapToGrid w:val="0"/>
        <w:spacing w:beforeLines="100" w:before="312" w:line="360" w:lineRule="auto"/>
        <w:jc w:val="center"/>
        <w:outlineLvl w:val="0"/>
        <w:rPr>
          <w:rFonts w:ascii="黑体" w:eastAsia="黑体" w:hAnsi="黑体" w:cs="黑体"/>
          <w:b/>
          <w:sz w:val="30"/>
          <w:szCs w:val="30"/>
        </w:rPr>
      </w:pPr>
      <w:bookmarkStart w:id="17" w:name="_Toc67259913"/>
      <w:r w:rsidRPr="0028078E">
        <w:rPr>
          <w:rFonts w:ascii="黑体" w:eastAsia="黑体" w:hAnsi="黑体" w:cs="黑体" w:hint="eastAsia"/>
          <w:b/>
          <w:sz w:val="36"/>
          <w:szCs w:val="36"/>
        </w:rPr>
        <w:t>汽车运用与维修专业人才培养方案（</w:t>
      </w:r>
      <w:r>
        <w:rPr>
          <w:rFonts w:ascii="黑体" w:eastAsia="黑体" w:hAnsi="黑体" w:cs="黑体" w:hint="eastAsia"/>
          <w:b/>
          <w:sz w:val="36"/>
          <w:szCs w:val="36"/>
        </w:rPr>
        <w:t>5年高职</w:t>
      </w:r>
      <w:r w:rsidRPr="0028078E">
        <w:rPr>
          <w:rFonts w:ascii="黑体" w:eastAsia="黑体" w:hAnsi="黑体" w:cs="黑体" w:hint="eastAsia"/>
          <w:b/>
          <w:sz w:val="36"/>
          <w:szCs w:val="36"/>
        </w:rPr>
        <w:t>）</w:t>
      </w:r>
      <w:bookmarkEnd w:id="17"/>
    </w:p>
    <w:p w14:paraId="682F8A3F" w14:textId="77777777" w:rsidR="000964DE" w:rsidRDefault="000964DE" w:rsidP="000964DE">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一、专业大类、名称、专业代码</w:t>
      </w:r>
    </w:p>
    <w:p w14:paraId="02D7824F"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1、专业大类：装备制造大类</w:t>
      </w:r>
    </w:p>
    <w:p w14:paraId="20AEC800"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2、专业名称：汽车检测与维修技术</w:t>
      </w:r>
    </w:p>
    <w:p w14:paraId="6C3B5D6D"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3、专业代码：560702</w:t>
      </w:r>
    </w:p>
    <w:p w14:paraId="3C7BFCA2" w14:textId="77777777" w:rsidR="000964DE" w:rsidRDefault="000964DE" w:rsidP="000964DE">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二、招生对象、修业年限与毕业要求</w:t>
      </w:r>
    </w:p>
    <w:p w14:paraId="7B97AB30"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1、招收对象</w:t>
      </w:r>
    </w:p>
    <w:p w14:paraId="048F5690"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初中毕业生或具有同等学历者</w:t>
      </w:r>
    </w:p>
    <w:p w14:paraId="09F88B09"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2、修业年限</w:t>
      </w:r>
    </w:p>
    <w:p w14:paraId="1EFA9F01"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全日制五年</w:t>
      </w:r>
    </w:p>
    <w:p w14:paraId="0FB2AED3"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3、毕业要求</w:t>
      </w:r>
    </w:p>
    <w:p w14:paraId="54E996BD"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1）学业要求</w:t>
      </w:r>
    </w:p>
    <w:p w14:paraId="2048B272"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按规定修完所有课程、成绩全部合格且思想品德鉴定合格</w:t>
      </w:r>
    </w:p>
    <w:p w14:paraId="1FF27477"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2）取证要求</w:t>
      </w:r>
    </w:p>
    <w:p w14:paraId="336AC3C9"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职业资格证书：汽车修理工或汽车检测员或汽车装配工</w:t>
      </w:r>
    </w:p>
    <w:p w14:paraId="21E5C598"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3）其它要求</w:t>
      </w:r>
    </w:p>
    <w:p w14:paraId="06DA2E51" w14:textId="77777777" w:rsidR="000964DE" w:rsidRDefault="000964DE" w:rsidP="000964DE">
      <w:pPr>
        <w:spacing w:line="420" w:lineRule="exact"/>
        <w:ind w:firstLineChars="200" w:firstLine="480"/>
        <w:rPr>
          <w:rFonts w:ascii="仿宋_GB2312" w:eastAsia="仿宋_GB2312" w:hAnsi="宋体"/>
          <w:sz w:val="30"/>
          <w:szCs w:val="30"/>
        </w:rPr>
      </w:pPr>
      <w:r w:rsidRPr="009E7909">
        <w:rPr>
          <w:rFonts w:ascii="仿宋_GB2312" w:eastAsia="仿宋_GB2312" w:hAnsi="宋体" w:hint="eastAsia"/>
          <w:sz w:val="24"/>
          <w:szCs w:val="24"/>
        </w:rPr>
        <w:t>参加半年的顶岗并考核合格</w:t>
      </w:r>
    </w:p>
    <w:p w14:paraId="7B2F8196" w14:textId="77777777" w:rsidR="000964DE" w:rsidRDefault="000964DE" w:rsidP="000964DE">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三、培养目标与人才培养规格</w:t>
      </w:r>
    </w:p>
    <w:p w14:paraId="688B3F1E" w14:textId="77777777" w:rsidR="000964DE" w:rsidRPr="009E7909" w:rsidRDefault="000964DE" w:rsidP="000964DE">
      <w:pPr>
        <w:spacing w:line="420" w:lineRule="exact"/>
        <w:ind w:firstLineChars="200" w:firstLine="562"/>
        <w:rPr>
          <w:rFonts w:ascii="仿宋_GB2312" w:eastAsia="仿宋_GB2312" w:hAnsi="宋体"/>
          <w:b/>
          <w:sz w:val="28"/>
          <w:szCs w:val="28"/>
        </w:rPr>
      </w:pPr>
      <w:r w:rsidRPr="009E7909">
        <w:rPr>
          <w:rFonts w:ascii="仿宋_GB2312" w:eastAsia="仿宋_GB2312" w:hAnsi="宋体" w:hint="eastAsia"/>
          <w:b/>
          <w:sz w:val="28"/>
          <w:szCs w:val="28"/>
        </w:rPr>
        <w:t>1、培养目标</w:t>
      </w:r>
    </w:p>
    <w:p w14:paraId="410143D4"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本专业培养德、智、体、美、</w:t>
      </w:r>
      <w:proofErr w:type="gramStart"/>
      <w:r w:rsidRPr="009E7909">
        <w:rPr>
          <w:rFonts w:ascii="仿宋_GB2312" w:eastAsia="仿宋_GB2312" w:hAnsi="宋体" w:hint="eastAsia"/>
          <w:sz w:val="24"/>
          <w:szCs w:val="24"/>
        </w:rPr>
        <w:t>劳</w:t>
      </w:r>
      <w:proofErr w:type="gramEnd"/>
      <w:r w:rsidRPr="009E7909">
        <w:rPr>
          <w:rFonts w:ascii="仿宋_GB2312" w:eastAsia="仿宋_GB2312" w:hAnsi="宋体" w:hint="eastAsia"/>
          <w:sz w:val="24"/>
          <w:szCs w:val="24"/>
        </w:rPr>
        <w:t>全面发展，</w:t>
      </w:r>
      <w:r w:rsidRPr="009E7909">
        <w:rPr>
          <w:rFonts w:ascii="仿宋_GB2312" w:eastAsia="仿宋_GB2312" w:hAnsi="宋体"/>
          <w:sz w:val="24"/>
          <w:szCs w:val="24"/>
        </w:rPr>
        <w:t>从</w:t>
      </w:r>
      <w:r w:rsidRPr="009E7909">
        <w:rPr>
          <w:rFonts w:ascii="仿宋_GB2312" w:eastAsia="仿宋_GB2312" w:hAnsi="宋体" w:hint="eastAsia"/>
          <w:sz w:val="24"/>
          <w:szCs w:val="24"/>
        </w:rPr>
        <w:t>事汽车制造、维修与检测的一线所需的高素质技能型专门人才（中级工、高级工）。</w:t>
      </w:r>
    </w:p>
    <w:p w14:paraId="6894055D" w14:textId="77777777" w:rsidR="000964DE" w:rsidRPr="009E7909" w:rsidRDefault="000964DE" w:rsidP="000964DE">
      <w:pPr>
        <w:spacing w:line="420" w:lineRule="exact"/>
        <w:ind w:firstLineChars="200" w:firstLine="562"/>
        <w:rPr>
          <w:rFonts w:ascii="仿宋_GB2312" w:eastAsia="仿宋_GB2312" w:hAnsi="宋体"/>
          <w:b/>
          <w:sz w:val="28"/>
          <w:szCs w:val="28"/>
        </w:rPr>
      </w:pPr>
      <w:r w:rsidRPr="009E7909">
        <w:rPr>
          <w:rFonts w:ascii="仿宋_GB2312" w:eastAsia="仿宋_GB2312" w:hAnsi="宋体" w:hint="eastAsia"/>
          <w:b/>
          <w:sz w:val="28"/>
          <w:szCs w:val="28"/>
        </w:rPr>
        <w:t>2、人才培养规格</w:t>
      </w:r>
    </w:p>
    <w:p w14:paraId="119EA977" w14:textId="77777777" w:rsidR="000964DE" w:rsidRPr="009E7909" w:rsidRDefault="000964DE" w:rsidP="000964DE">
      <w:pPr>
        <w:spacing w:line="440" w:lineRule="exact"/>
        <w:ind w:firstLineChars="200" w:firstLine="482"/>
        <w:rPr>
          <w:rFonts w:ascii="仿宋_GB2312" w:eastAsia="仿宋_GB2312" w:hAnsi="宋体"/>
          <w:b/>
          <w:sz w:val="24"/>
          <w:szCs w:val="24"/>
        </w:rPr>
      </w:pPr>
      <w:r w:rsidRPr="009E7909">
        <w:rPr>
          <w:rFonts w:ascii="仿宋_GB2312" w:eastAsia="仿宋_GB2312" w:hAnsi="宋体" w:hint="eastAsia"/>
          <w:b/>
          <w:sz w:val="24"/>
          <w:szCs w:val="24"/>
        </w:rPr>
        <w:t>（1）专业能力</w:t>
      </w:r>
    </w:p>
    <w:p w14:paraId="0ED7E432" w14:textId="77777777" w:rsidR="000964DE" w:rsidRPr="009E7909" w:rsidRDefault="000964DE" w:rsidP="000964DE">
      <w:pPr>
        <w:spacing w:line="420" w:lineRule="exact"/>
        <w:ind w:firstLineChars="200" w:firstLine="480"/>
        <w:rPr>
          <w:rFonts w:ascii="Times New Roman" w:eastAsia="仿宋_GB2312" w:hAnsi="Times New Roman" w:cs="Times New Roman"/>
          <w:sz w:val="24"/>
          <w:szCs w:val="24"/>
        </w:rPr>
      </w:pPr>
      <w:r w:rsidRPr="009E7909">
        <w:rPr>
          <w:rFonts w:ascii="仿宋_GB2312" w:eastAsia="仿宋_GB2312" w:hAnsi="宋体" w:hint="eastAsia"/>
          <w:sz w:val="24"/>
          <w:szCs w:val="24"/>
        </w:rPr>
        <w:t>1）</w:t>
      </w:r>
      <w:r w:rsidRPr="009E7909">
        <w:rPr>
          <w:rFonts w:ascii="Times New Roman" w:eastAsia="仿宋_GB2312" w:hAnsi="Times New Roman" w:cs="Times New Roman"/>
          <w:sz w:val="24"/>
          <w:szCs w:val="24"/>
        </w:rPr>
        <w:t>掌握本专业培养目标所要求的基础知识、基本理论及基本技能，在规定时间内完成人才培养方案规定的理论课程与实践课程，各科成绩合格，方能取得中专</w:t>
      </w:r>
      <w:r w:rsidRPr="009E7909">
        <w:rPr>
          <w:rFonts w:ascii="Times New Roman" w:eastAsia="仿宋_GB2312" w:hAnsi="Times New Roman" w:cs="Times New Roman" w:hint="eastAsia"/>
          <w:sz w:val="24"/>
          <w:szCs w:val="24"/>
        </w:rPr>
        <w:t>或技师学院或成人大专或</w:t>
      </w:r>
      <w:r w:rsidRPr="009E7909">
        <w:rPr>
          <w:rFonts w:ascii="Times New Roman" w:eastAsia="仿宋_GB2312" w:hAnsi="Times New Roman" w:cs="Times New Roman"/>
          <w:sz w:val="24"/>
          <w:szCs w:val="24"/>
        </w:rPr>
        <w:t>自考大专毕业证书</w:t>
      </w:r>
      <w:r w:rsidRPr="009E7909">
        <w:rPr>
          <w:rFonts w:ascii="Times New Roman" w:eastAsia="仿宋_GB2312" w:hAnsi="Times New Roman" w:cs="Times New Roman" w:hint="eastAsia"/>
          <w:sz w:val="24"/>
          <w:szCs w:val="24"/>
        </w:rPr>
        <w:t>；</w:t>
      </w:r>
    </w:p>
    <w:p w14:paraId="0B59FADB" w14:textId="77777777" w:rsidR="000964DE" w:rsidRPr="009E7909" w:rsidRDefault="000964DE" w:rsidP="000964DE">
      <w:pPr>
        <w:spacing w:line="420" w:lineRule="exact"/>
        <w:ind w:firstLineChars="200" w:firstLine="480"/>
        <w:rPr>
          <w:rFonts w:ascii="Times New Roman" w:eastAsia="仿宋_GB2312" w:hAnsi="Times New Roman" w:cs="Times New Roman"/>
          <w:sz w:val="24"/>
          <w:szCs w:val="24"/>
        </w:rPr>
      </w:pPr>
      <w:r w:rsidRPr="009E7909">
        <w:rPr>
          <w:rFonts w:ascii="仿宋_GB2312" w:eastAsia="仿宋_GB2312" w:hAnsi="宋体" w:hint="eastAsia"/>
          <w:sz w:val="24"/>
          <w:szCs w:val="24"/>
        </w:rPr>
        <w:t>2）具有机械制图和公差配合应用能力；</w:t>
      </w:r>
    </w:p>
    <w:p w14:paraId="15F948E0" w14:textId="77777777" w:rsidR="000964DE" w:rsidRPr="009E7909" w:rsidRDefault="000964DE" w:rsidP="000964DE">
      <w:pPr>
        <w:spacing w:line="420" w:lineRule="exact"/>
        <w:ind w:firstLineChars="190" w:firstLine="456"/>
        <w:rPr>
          <w:rFonts w:ascii="仿宋_GB2312" w:eastAsia="仿宋_GB2312" w:hAnsi="宋体"/>
          <w:sz w:val="24"/>
          <w:szCs w:val="24"/>
        </w:rPr>
      </w:pPr>
      <w:r w:rsidRPr="009E7909">
        <w:rPr>
          <w:rFonts w:ascii="仿宋_GB2312" w:eastAsia="仿宋_GB2312" w:hAnsi="宋体" w:hint="eastAsia"/>
          <w:sz w:val="24"/>
          <w:szCs w:val="24"/>
        </w:rPr>
        <w:t>3）能有认识汽车的零部件结构的能力；</w:t>
      </w:r>
    </w:p>
    <w:p w14:paraId="176D7E63" w14:textId="77777777" w:rsidR="000964DE" w:rsidRPr="009E7909" w:rsidRDefault="000964DE" w:rsidP="000964DE">
      <w:pPr>
        <w:spacing w:line="420" w:lineRule="exact"/>
        <w:ind w:firstLineChars="190" w:firstLine="456"/>
        <w:rPr>
          <w:rFonts w:ascii="仿宋_GB2312" w:eastAsia="仿宋_GB2312" w:hAnsi="宋体"/>
          <w:sz w:val="24"/>
          <w:szCs w:val="24"/>
        </w:rPr>
      </w:pPr>
      <w:r w:rsidRPr="009E7909">
        <w:rPr>
          <w:rFonts w:ascii="仿宋_GB2312" w:eastAsia="仿宋_GB2312" w:hAnsi="宋体" w:hint="eastAsia"/>
          <w:sz w:val="24"/>
          <w:szCs w:val="24"/>
        </w:rPr>
        <w:t>4）能熟练使用汽车维修工具；</w:t>
      </w:r>
    </w:p>
    <w:p w14:paraId="5E965A9A" w14:textId="77777777" w:rsidR="000964DE" w:rsidRPr="009E7909" w:rsidRDefault="000964DE" w:rsidP="000964DE">
      <w:pPr>
        <w:spacing w:line="420" w:lineRule="exact"/>
        <w:ind w:firstLineChars="190" w:firstLine="456"/>
        <w:rPr>
          <w:rFonts w:ascii="仿宋_GB2312" w:eastAsia="仿宋_GB2312" w:hAnsi="宋体"/>
          <w:sz w:val="24"/>
          <w:szCs w:val="24"/>
        </w:rPr>
      </w:pPr>
      <w:r w:rsidRPr="009E7909">
        <w:rPr>
          <w:rFonts w:ascii="仿宋_GB2312" w:eastAsia="仿宋_GB2312" w:hAnsi="宋体" w:hint="eastAsia"/>
          <w:sz w:val="24"/>
          <w:szCs w:val="24"/>
        </w:rPr>
        <w:lastRenderedPageBreak/>
        <w:t>5）能有汽车各部分总成进行拆装的能力；</w:t>
      </w:r>
    </w:p>
    <w:p w14:paraId="491EC074" w14:textId="77777777" w:rsidR="000964DE" w:rsidRPr="009E7909" w:rsidRDefault="000964DE" w:rsidP="000964DE">
      <w:pPr>
        <w:spacing w:line="420" w:lineRule="exact"/>
        <w:ind w:firstLineChars="190" w:firstLine="456"/>
        <w:rPr>
          <w:rFonts w:ascii="仿宋_GB2312" w:eastAsia="仿宋_GB2312" w:hAnsi="宋体"/>
          <w:sz w:val="24"/>
          <w:szCs w:val="24"/>
        </w:rPr>
      </w:pPr>
      <w:r w:rsidRPr="009E7909">
        <w:rPr>
          <w:rFonts w:ascii="仿宋_GB2312" w:eastAsia="仿宋_GB2312" w:hAnsi="宋体" w:hint="eastAsia"/>
          <w:sz w:val="24"/>
          <w:szCs w:val="24"/>
        </w:rPr>
        <w:t>6）能够认识汽车电路图；</w:t>
      </w:r>
    </w:p>
    <w:p w14:paraId="3BC9FB4E" w14:textId="77777777" w:rsidR="000964DE" w:rsidRPr="009E7909" w:rsidRDefault="000964DE" w:rsidP="000964DE">
      <w:pPr>
        <w:spacing w:line="420" w:lineRule="exact"/>
        <w:ind w:firstLineChars="190" w:firstLine="456"/>
        <w:rPr>
          <w:rFonts w:ascii="仿宋_GB2312" w:eastAsia="仿宋_GB2312" w:hAnsi="宋体"/>
          <w:sz w:val="24"/>
          <w:szCs w:val="24"/>
        </w:rPr>
      </w:pPr>
      <w:r w:rsidRPr="009E7909">
        <w:rPr>
          <w:rFonts w:ascii="仿宋_GB2312" w:eastAsia="仿宋_GB2312" w:hAnsi="宋体" w:hint="eastAsia"/>
          <w:sz w:val="24"/>
          <w:szCs w:val="24"/>
        </w:rPr>
        <w:t>7）</w:t>
      </w:r>
      <w:r w:rsidRPr="009E7909">
        <w:rPr>
          <w:rFonts w:ascii="仿宋_GB2312" w:eastAsia="仿宋_GB2312" w:hAnsi="宋体"/>
          <w:sz w:val="24"/>
          <w:szCs w:val="24"/>
        </w:rPr>
        <w:t>能分析、检修、</w:t>
      </w:r>
      <w:proofErr w:type="gramStart"/>
      <w:r w:rsidRPr="009E7909">
        <w:rPr>
          <w:rFonts w:ascii="仿宋_GB2312" w:eastAsia="仿宋_GB2312" w:hAnsi="宋体"/>
          <w:sz w:val="24"/>
          <w:szCs w:val="24"/>
        </w:rPr>
        <w:t>排除较</w:t>
      </w:r>
      <w:proofErr w:type="gramEnd"/>
      <w:r w:rsidRPr="009E7909">
        <w:rPr>
          <w:rFonts w:ascii="仿宋_GB2312" w:eastAsia="仿宋_GB2312" w:hAnsi="宋体"/>
          <w:sz w:val="24"/>
          <w:szCs w:val="24"/>
        </w:rPr>
        <w:t>复杂</w:t>
      </w:r>
      <w:r w:rsidRPr="009E7909">
        <w:rPr>
          <w:rFonts w:ascii="仿宋_GB2312" w:eastAsia="仿宋_GB2312" w:hAnsi="宋体" w:hint="eastAsia"/>
          <w:sz w:val="24"/>
          <w:szCs w:val="24"/>
        </w:rPr>
        <w:t>汽车电器</w:t>
      </w:r>
      <w:r w:rsidRPr="009E7909">
        <w:rPr>
          <w:rFonts w:ascii="仿宋_GB2312" w:eastAsia="仿宋_GB2312" w:hAnsi="宋体"/>
          <w:sz w:val="24"/>
          <w:szCs w:val="24"/>
        </w:rPr>
        <w:t>设备控制系统及装置的故障</w:t>
      </w:r>
      <w:r w:rsidRPr="009E7909">
        <w:rPr>
          <w:rFonts w:ascii="仿宋_GB2312" w:eastAsia="仿宋_GB2312" w:hAnsi="宋体" w:hint="eastAsia"/>
          <w:sz w:val="24"/>
          <w:szCs w:val="24"/>
        </w:rPr>
        <w:t>；</w:t>
      </w:r>
    </w:p>
    <w:p w14:paraId="4EBABF05" w14:textId="77777777" w:rsidR="000964DE" w:rsidRPr="009E7909" w:rsidRDefault="000964DE" w:rsidP="000964DE">
      <w:pPr>
        <w:spacing w:line="420" w:lineRule="exact"/>
        <w:ind w:firstLineChars="190" w:firstLine="456"/>
        <w:rPr>
          <w:rFonts w:ascii="仿宋_GB2312" w:eastAsia="仿宋_GB2312" w:hAnsi="宋体"/>
          <w:sz w:val="24"/>
          <w:szCs w:val="24"/>
        </w:rPr>
      </w:pPr>
      <w:r w:rsidRPr="009E7909">
        <w:rPr>
          <w:rFonts w:ascii="仿宋_GB2312" w:eastAsia="仿宋_GB2312" w:hAnsi="宋体" w:hint="eastAsia"/>
          <w:sz w:val="24"/>
          <w:szCs w:val="24"/>
        </w:rPr>
        <w:t>8）能检测、调试、诊断与维修汽车发动机、底盘、车身等的各零部件。</w:t>
      </w:r>
    </w:p>
    <w:p w14:paraId="6D3EFAEE" w14:textId="77777777" w:rsidR="000964DE" w:rsidRPr="009E7909" w:rsidRDefault="000964DE" w:rsidP="000964DE">
      <w:pPr>
        <w:spacing w:line="420" w:lineRule="exact"/>
        <w:ind w:firstLineChars="190" w:firstLine="456"/>
        <w:rPr>
          <w:rFonts w:ascii="仿宋_GB2312" w:eastAsia="仿宋_GB2312" w:hAnsi="宋体"/>
          <w:sz w:val="24"/>
          <w:szCs w:val="24"/>
        </w:rPr>
      </w:pPr>
      <w:r w:rsidRPr="009E7909">
        <w:rPr>
          <w:rFonts w:ascii="仿宋_GB2312" w:eastAsia="仿宋_GB2312" w:hAnsi="宋体" w:hint="eastAsia"/>
          <w:sz w:val="24"/>
          <w:szCs w:val="24"/>
        </w:rPr>
        <w:t>9）具有汽车美容装饰能力；</w:t>
      </w:r>
    </w:p>
    <w:p w14:paraId="242D6DAE" w14:textId="77777777" w:rsidR="000964DE" w:rsidRPr="009E7909" w:rsidRDefault="000964DE" w:rsidP="000964DE">
      <w:pPr>
        <w:spacing w:line="420" w:lineRule="exact"/>
        <w:ind w:firstLineChars="190" w:firstLine="456"/>
        <w:rPr>
          <w:rFonts w:ascii="仿宋_GB2312" w:eastAsia="仿宋_GB2312" w:hAnsi="宋体"/>
          <w:sz w:val="24"/>
          <w:szCs w:val="24"/>
        </w:rPr>
      </w:pPr>
      <w:r w:rsidRPr="009E7909">
        <w:rPr>
          <w:rFonts w:ascii="仿宋_GB2312" w:eastAsia="仿宋_GB2312" w:hAnsi="宋体" w:hint="eastAsia"/>
          <w:sz w:val="24"/>
          <w:szCs w:val="24"/>
        </w:rPr>
        <w:t>10）能</w:t>
      </w:r>
      <w:r w:rsidRPr="009E7909">
        <w:rPr>
          <w:rFonts w:ascii="仿宋_GB2312" w:eastAsia="仿宋_GB2312" w:hAnsi="宋体"/>
          <w:sz w:val="24"/>
          <w:szCs w:val="24"/>
        </w:rPr>
        <w:t>正确使用手册、标准和与本专业有关</w:t>
      </w:r>
      <w:r w:rsidRPr="009E7909">
        <w:rPr>
          <w:rFonts w:ascii="仿宋_GB2312" w:eastAsia="仿宋_GB2312" w:hAnsi="宋体" w:hint="eastAsia"/>
          <w:sz w:val="24"/>
          <w:szCs w:val="24"/>
        </w:rPr>
        <w:t>的</w:t>
      </w:r>
      <w:r w:rsidRPr="009E7909">
        <w:rPr>
          <w:rFonts w:ascii="仿宋_GB2312" w:eastAsia="仿宋_GB2312" w:hAnsi="宋体"/>
          <w:sz w:val="24"/>
          <w:szCs w:val="24"/>
        </w:rPr>
        <w:t>技术资料</w:t>
      </w:r>
      <w:r w:rsidRPr="009E7909">
        <w:rPr>
          <w:rFonts w:ascii="仿宋_GB2312" w:eastAsia="仿宋_GB2312" w:hAnsi="宋体" w:hint="eastAsia"/>
          <w:sz w:val="24"/>
          <w:szCs w:val="24"/>
        </w:rPr>
        <w:t>。</w:t>
      </w:r>
    </w:p>
    <w:p w14:paraId="7DD5715E" w14:textId="77777777" w:rsidR="000964DE" w:rsidRPr="009E7909" w:rsidRDefault="000964DE" w:rsidP="000964DE">
      <w:pPr>
        <w:spacing w:line="420" w:lineRule="exact"/>
        <w:ind w:firstLineChars="200" w:firstLine="482"/>
        <w:rPr>
          <w:rFonts w:ascii="仿宋_GB2312" w:eastAsia="仿宋_GB2312" w:hAnsi="宋体"/>
          <w:b/>
          <w:sz w:val="24"/>
          <w:szCs w:val="24"/>
        </w:rPr>
      </w:pPr>
      <w:r w:rsidRPr="009E7909">
        <w:rPr>
          <w:rFonts w:ascii="仿宋_GB2312" w:eastAsia="仿宋_GB2312" w:hAnsi="宋体" w:hint="eastAsia"/>
          <w:b/>
          <w:sz w:val="24"/>
          <w:szCs w:val="24"/>
        </w:rPr>
        <w:t>（2）社会能力</w:t>
      </w:r>
    </w:p>
    <w:p w14:paraId="006B1618"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1</w:t>
      </w:r>
      <w:r w:rsidRPr="009E7909">
        <w:rPr>
          <w:rFonts w:ascii="仿宋_GB2312" w:eastAsia="仿宋_GB2312" w:hAnsi="宋体"/>
          <w:sz w:val="24"/>
          <w:szCs w:val="24"/>
        </w:rPr>
        <w:t>）</w:t>
      </w:r>
      <w:r w:rsidRPr="009E7909">
        <w:rPr>
          <w:rFonts w:ascii="仿宋_GB2312" w:eastAsia="仿宋_GB2312" w:hAnsi="宋体" w:hint="eastAsia"/>
          <w:sz w:val="24"/>
          <w:szCs w:val="24"/>
        </w:rPr>
        <w:t>具有较强的团队协作、敬业勤业意识，诚实守信；</w:t>
      </w:r>
    </w:p>
    <w:p w14:paraId="273B3C42"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2</w:t>
      </w:r>
      <w:r w:rsidRPr="009E7909">
        <w:rPr>
          <w:rFonts w:ascii="仿宋_GB2312" w:eastAsia="仿宋_GB2312" w:hAnsi="宋体"/>
          <w:sz w:val="24"/>
          <w:szCs w:val="24"/>
        </w:rPr>
        <w:t>）</w:t>
      </w:r>
      <w:r w:rsidRPr="009E7909">
        <w:rPr>
          <w:rFonts w:ascii="仿宋_GB2312" w:eastAsia="仿宋_GB2312" w:hAnsi="宋体" w:hint="eastAsia"/>
          <w:sz w:val="24"/>
          <w:szCs w:val="24"/>
        </w:rPr>
        <w:t>具有公民的责任意识、社会活动组织、参与意识；</w:t>
      </w:r>
    </w:p>
    <w:p w14:paraId="268389E5"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3</w:t>
      </w:r>
      <w:r w:rsidRPr="009E7909">
        <w:rPr>
          <w:rFonts w:ascii="仿宋_GB2312" w:eastAsia="仿宋_GB2312" w:hAnsi="宋体"/>
          <w:sz w:val="24"/>
          <w:szCs w:val="24"/>
        </w:rPr>
        <w:t>）</w:t>
      </w:r>
      <w:r w:rsidRPr="009E7909">
        <w:rPr>
          <w:rFonts w:ascii="仿宋_GB2312" w:eastAsia="仿宋_GB2312" w:hAnsi="宋体" w:hint="eastAsia"/>
          <w:sz w:val="24"/>
          <w:szCs w:val="24"/>
        </w:rPr>
        <w:t>具有较强的安全生产、节省成本意识。</w:t>
      </w:r>
    </w:p>
    <w:p w14:paraId="1F4DD3F9" w14:textId="77777777" w:rsidR="000964DE" w:rsidRPr="009E7909" w:rsidRDefault="000964DE" w:rsidP="000964DE">
      <w:pPr>
        <w:spacing w:line="440" w:lineRule="exact"/>
        <w:ind w:firstLineChars="200" w:firstLine="482"/>
        <w:rPr>
          <w:rFonts w:ascii="仿宋_GB2312" w:eastAsia="仿宋_GB2312" w:hAnsi="宋体"/>
          <w:b/>
          <w:sz w:val="24"/>
          <w:szCs w:val="24"/>
        </w:rPr>
      </w:pPr>
      <w:r w:rsidRPr="009E7909">
        <w:rPr>
          <w:rFonts w:ascii="仿宋_GB2312" w:eastAsia="仿宋_GB2312" w:hAnsi="宋体" w:hint="eastAsia"/>
          <w:b/>
          <w:sz w:val="24"/>
          <w:szCs w:val="24"/>
        </w:rPr>
        <w:t>（3）方法能力</w:t>
      </w:r>
    </w:p>
    <w:p w14:paraId="07C9B504"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1）具有获取分析、使用信息的能力；</w:t>
      </w:r>
    </w:p>
    <w:p w14:paraId="6032031A"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2）具有对知识的抽象、概括及判断能力；</w:t>
      </w:r>
    </w:p>
    <w:p w14:paraId="79ADD7D1"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3）具有科学分析和解决问题的能力；</w:t>
      </w:r>
    </w:p>
    <w:p w14:paraId="1D3D6D95"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4）具有终身学习和岗位迁移能力等。</w:t>
      </w:r>
    </w:p>
    <w:p w14:paraId="58A19BF5" w14:textId="77777777" w:rsidR="000964DE" w:rsidRDefault="000964DE" w:rsidP="000964DE">
      <w:pPr>
        <w:spacing w:line="420" w:lineRule="exact"/>
        <w:ind w:firstLineChars="200" w:firstLine="602"/>
        <w:rPr>
          <w:rFonts w:ascii="仿宋_GB2312" w:eastAsia="仿宋_GB2312"/>
          <w:b/>
          <w:spacing w:val="5"/>
          <w:sz w:val="30"/>
          <w:szCs w:val="30"/>
        </w:rPr>
      </w:pPr>
      <w:r>
        <w:rPr>
          <w:rFonts w:ascii="仿宋_GB2312" w:eastAsia="仿宋_GB2312" w:hAnsi="宋体" w:hint="eastAsia"/>
          <w:b/>
          <w:sz w:val="30"/>
          <w:szCs w:val="30"/>
        </w:rPr>
        <w:t>三、</w:t>
      </w:r>
      <w:r>
        <w:rPr>
          <w:rFonts w:ascii="仿宋_GB2312" w:eastAsia="仿宋_GB2312" w:hint="eastAsia"/>
          <w:b/>
          <w:spacing w:val="5"/>
          <w:sz w:val="30"/>
          <w:szCs w:val="30"/>
        </w:rPr>
        <w:t>能力分析与分解</w:t>
      </w:r>
    </w:p>
    <w:p w14:paraId="4AE8F400"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见附表1   能力分析与分解表</w:t>
      </w:r>
    </w:p>
    <w:p w14:paraId="65E5705A" w14:textId="77777777" w:rsidR="000964DE" w:rsidRPr="009E7909" w:rsidRDefault="000964DE" w:rsidP="000964DE">
      <w:pPr>
        <w:ind w:firstLineChars="200" w:firstLine="480"/>
        <w:rPr>
          <w:rFonts w:ascii="仿宋_GB2312" w:eastAsia="仿宋_GB2312" w:hAnsi="宋体"/>
          <w:sz w:val="24"/>
          <w:szCs w:val="24"/>
        </w:rPr>
      </w:pPr>
      <w:r w:rsidRPr="009E7909">
        <w:rPr>
          <w:rFonts w:ascii="仿宋_GB2312" w:eastAsia="仿宋_GB2312" w:hAnsi="宋体" w:hint="eastAsia"/>
          <w:sz w:val="24"/>
          <w:szCs w:val="24"/>
        </w:rPr>
        <w:t>见附表2   职业岗位（群）能力分析表</w:t>
      </w:r>
    </w:p>
    <w:p w14:paraId="2E140A0F" w14:textId="77777777" w:rsidR="000964DE" w:rsidRDefault="000964DE" w:rsidP="000964DE">
      <w:pPr>
        <w:spacing w:line="440" w:lineRule="exact"/>
        <w:ind w:firstLineChars="198" w:firstLine="596"/>
        <w:jc w:val="left"/>
        <w:rPr>
          <w:rFonts w:ascii="仿宋_GB2312" w:eastAsia="仿宋_GB2312" w:hAnsi="宋体"/>
          <w:b/>
          <w:sz w:val="30"/>
          <w:szCs w:val="30"/>
        </w:rPr>
      </w:pPr>
      <w:r>
        <w:rPr>
          <w:rFonts w:ascii="仿宋_GB2312" w:eastAsia="仿宋_GB2312" w:hAnsi="宋体" w:hint="eastAsia"/>
          <w:b/>
          <w:sz w:val="30"/>
          <w:szCs w:val="30"/>
        </w:rPr>
        <w:t>四、课程体系</w:t>
      </w:r>
    </w:p>
    <w:p w14:paraId="51D2A15D" w14:textId="77777777" w:rsidR="000964DE" w:rsidRPr="009E7909" w:rsidRDefault="000964DE" w:rsidP="000964DE">
      <w:pPr>
        <w:spacing w:line="420" w:lineRule="exact"/>
        <w:ind w:firstLineChars="200" w:firstLine="562"/>
        <w:rPr>
          <w:rFonts w:ascii="仿宋_GB2312" w:eastAsia="仿宋_GB2312" w:hAnsi="宋体"/>
          <w:b/>
          <w:sz w:val="28"/>
          <w:szCs w:val="28"/>
        </w:rPr>
      </w:pPr>
      <w:r w:rsidRPr="009E7909">
        <w:rPr>
          <w:rFonts w:ascii="仿宋_GB2312" w:eastAsia="仿宋_GB2312" w:hAnsi="宋体" w:hint="eastAsia"/>
          <w:b/>
          <w:sz w:val="28"/>
          <w:szCs w:val="28"/>
        </w:rPr>
        <w:t>（一）课程体系设计思路</w:t>
      </w:r>
    </w:p>
    <w:p w14:paraId="1885444E" w14:textId="77777777" w:rsidR="000964DE" w:rsidRPr="009E7909" w:rsidRDefault="000964DE" w:rsidP="000964DE">
      <w:pPr>
        <w:widowControl/>
        <w:shd w:val="clear" w:color="auto" w:fill="FFFFFF"/>
        <w:spacing w:line="480" w:lineRule="exact"/>
        <w:ind w:firstLineChars="200" w:firstLine="480"/>
        <w:jc w:val="left"/>
        <w:rPr>
          <w:rFonts w:ascii="仿宋_GB2312" w:eastAsia="仿宋_GB2312" w:hAnsi="宋体"/>
          <w:sz w:val="24"/>
          <w:szCs w:val="24"/>
        </w:rPr>
      </w:pPr>
      <w:r w:rsidRPr="009E7909">
        <w:rPr>
          <w:rFonts w:ascii="仿宋_GB2312" w:eastAsia="仿宋_GB2312" w:hAnsi="宋体" w:hint="eastAsia"/>
          <w:sz w:val="24"/>
          <w:szCs w:val="24"/>
        </w:rPr>
        <w:t>1、根据人才培养目标和职业能力的需要设置课程，遵循（1） 专业与产业、（2）课程与岗位、(3)课程与职业标准、（4）教学过程与生产过程、（5）学历证书与职业资格证书五个对接原则；</w:t>
      </w:r>
    </w:p>
    <w:p w14:paraId="4B9A1DCE" w14:textId="77777777" w:rsidR="000964DE" w:rsidRPr="009E7909" w:rsidRDefault="000964DE" w:rsidP="000964DE">
      <w:pPr>
        <w:widowControl/>
        <w:shd w:val="clear" w:color="auto" w:fill="FFFFFF"/>
        <w:spacing w:line="480" w:lineRule="exact"/>
        <w:ind w:firstLineChars="200" w:firstLine="480"/>
        <w:jc w:val="left"/>
        <w:rPr>
          <w:rFonts w:ascii="仿宋_GB2312" w:eastAsia="仿宋_GB2312" w:hAnsi="宋体"/>
          <w:sz w:val="24"/>
          <w:szCs w:val="24"/>
        </w:rPr>
      </w:pPr>
      <w:r w:rsidRPr="009E7909">
        <w:rPr>
          <w:rFonts w:ascii="仿宋_GB2312" w:eastAsia="仿宋_GB2312" w:hAnsi="宋体" w:hint="eastAsia"/>
          <w:sz w:val="24"/>
          <w:szCs w:val="24"/>
        </w:rPr>
        <w:t>2、确定专业课程并合理排序，处理好基础课程与核心课程、理论课程与实践课程的辩证关系，注重前导、后续和平行课程的设置关系，不同难度系数的课程，串行排列形成前导课程和后续课程，相同难度系数的课程平行排列，形成并立课程；</w:t>
      </w:r>
    </w:p>
    <w:p w14:paraId="72764DE3" w14:textId="77777777" w:rsidR="000964DE" w:rsidRPr="009E7909" w:rsidRDefault="000964DE" w:rsidP="000964DE">
      <w:pPr>
        <w:widowControl/>
        <w:shd w:val="clear" w:color="auto" w:fill="FFFFFF"/>
        <w:spacing w:line="480" w:lineRule="exact"/>
        <w:ind w:firstLineChars="200" w:firstLine="480"/>
        <w:jc w:val="left"/>
        <w:rPr>
          <w:rFonts w:ascii="仿宋_GB2312" w:eastAsia="仿宋_GB2312" w:hAnsi="宋体"/>
          <w:sz w:val="24"/>
          <w:szCs w:val="24"/>
        </w:rPr>
      </w:pPr>
      <w:r w:rsidRPr="009E7909">
        <w:rPr>
          <w:rFonts w:ascii="仿宋_GB2312" w:eastAsia="仿宋_GB2312" w:hAnsi="宋体" w:hint="eastAsia"/>
          <w:sz w:val="24"/>
          <w:szCs w:val="24"/>
        </w:rPr>
        <w:t>3、优化课程教学内容，遵循（1）工学结合、（2）必须够用、（3）模块化设计、（4）项目导向的组织原则。</w:t>
      </w:r>
    </w:p>
    <w:p w14:paraId="3F96E671" w14:textId="77777777" w:rsidR="000964DE" w:rsidRPr="009E7909" w:rsidRDefault="000964DE" w:rsidP="000964DE">
      <w:pPr>
        <w:spacing w:line="420" w:lineRule="exact"/>
        <w:ind w:firstLineChars="200" w:firstLine="562"/>
        <w:rPr>
          <w:rFonts w:ascii="仿宋_GB2312" w:eastAsia="仿宋_GB2312" w:hAnsi="宋体"/>
          <w:b/>
          <w:sz w:val="28"/>
          <w:szCs w:val="28"/>
        </w:rPr>
      </w:pPr>
      <w:r w:rsidRPr="009E7909">
        <w:rPr>
          <w:rFonts w:ascii="仿宋_GB2312" w:eastAsia="仿宋_GB2312" w:hAnsi="宋体" w:hint="eastAsia"/>
          <w:b/>
          <w:sz w:val="28"/>
          <w:szCs w:val="28"/>
        </w:rPr>
        <w:t>（二）专业核心课程描述</w:t>
      </w:r>
    </w:p>
    <w:p w14:paraId="1B1342F6" w14:textId="77777777" w:rsidR="000964DE" w:rsidRPr="009E7909" w:rsidRDefault="000964DE" w:rsidP="000964DE">
      <w:pPr>
        <w:spacing w:line="420" w:lineRule="exact"/>
        <w:rPr>
          <w:rFonts w:ascii="仿宋_GB2312" w:eastAsia="仿宋_GB2312" w:hAnsi="宋体"/>
          <w:b/>
          <w:sz w:val="28"/>
          <w:szCs w:val="28"/>
        </w:rPr>
      </w:pPr>
      <w:r w:rsidRPr="009E7909">
        <w:rPr>
          <w:rFonts w:ascii="仿宋_GB2312" w:eastAsia="仿宋_GB2312" w:hAnsi="宋体" w:hint="eastAsia"/>
          <w:b/>
          <w:sz w:val="28"/>
          <w:szCs w:val="28"/>
        </w:rPr>
        <w:t>1、汽车电工与电子技术基础课程描述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934"/>
        <w:gridCol w:w="1334"/>
        <w:gridCol w:w="1139"/>
        <w:gridCol w:w="1969"/>
        <w:gridCol w:w="1195"/>
      </w:tblGrid>
      <w:tr w:rsidR="000964DE" w14:paraId="5AC950F8" w14:textId="77777777" w:rsidTr="000964DE">
        <w:tc>
          <w:tcPr>
            <w:tcW w:w="1951" w:type="dxa"/>
            <w:gridSpan w:val="2"/>
          </w:tcPr>
          <w:p w14:paraId="4CFC9CE6"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lastRenderedPageBreak/>
              <w:t>课程名称</w:t>
            </w:r>
          </w:p>
        </w:tc>
        <w:tc>
          <w:tcPr>
            <w:tcW w:w="3407" w:type="dxa"/>
            <w:gridSpan w:val="3"/>
          </w:tcPr>
          <w:p w14:paraId="121C12FA"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汽车电工与电子技术基础</w:t>
            </w:r>
          </w:p>
        </w:tc>
        <w:tc>
          <w:tcPr>
            <w:tcW w:w="1969" w:type="dxa"/>
          </w:tcPr>
          <w:p w14:paraId="5A10B81E"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 xml:space="preserve"> 课程代码</w:t>
            </w:r>
          </w:p>
        </w:tc>
        <w:tc>
          <w:tcPr>
            <w:tcW w:w="1195" w:type="dxa"/>
          </w:tcPr>
          <w:p w14:paraId="4E7432AF" w14:textId="77777777" w:rsidR="000964DE" w:rsidRDefault="000964DE" w:rsidP="000964DE">
            <w:pPr>
              <w:spacing w:line="420" w:lineRule="exact"/>
              <w:rPr>
                <w:rFonts w:ascii="仿宋_GB2312" w:eastAsia="仿宋_GB2312" w:hAnsi="宋体"/>
                <w:szCs w:val="21"/>
              </w:rPr>
            </w:pPr>
          </w:p>
        </w:tc>
      </w:tr>
      <w:tr w:rsidR="000964DE" w14:paraId="5AD23677" w14:textId="77777777" w:rsidTr="000964DE">
        <w:trPr>
          <w:trHeight w:val="501"/>
        </w:trPr>
        <w:tc>
          <w:tcPr>
            <w:tcW w:w="1951" w:type="dxa"/>
            <w:gridSpan w:val="2"/>
          </w:tcPr>
          <w:p w14:paraId="78341B6C"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参考学分</w:t>
            </w:r>
          </w:p>
        </w:tc>
        <w:tc>
          <w:tcPr>
            <w:tcW w:w="934" w:type="dxa"/>
          </w:tcPr>
          <w:p w14:paraId="020CFC91" w14:textId="77777777" w:rsidR="000964DE" w:rsidRDefault="000964DE" w:rsidP="000964DE">
            <w:pPr>
              <w:spacing w:line="420" w:lineRule="exact"/>
              <w:rPr>
                <w:rFonts w:ascii="仿宋_GB2312" w:eastAsia="仿宋_GB2312" w:hAnsi="宋体"/>
                <w:szCs w:val="21"/>
              </w:rPr>
            </w:pPr>
          </w:p>
        </w:tc>
        <w:tc>
          <w:tcPr>
            <w:tcW w:w="1334" w:type="dxa"/>
          </w:tcPr>
          <w:p w14:paraId="47420398" w14:textId="77777777" w:rsidR="000964DE" w:rsidRDefault="000964DE" w:rsidP="000964DE">
            <w:pPr>
              <w:spacing w:line="420" w:lineRule="exact"/>
              <w:ind w:left="116"/>
              <w:rPr>
                <w:rFonts w:ascii="仿宋_GB2312" w:eastAsia="仿宋_GB2312" w:hAnsi="宋体"/>
                <w:szCs w:val="21"/>
              </w:rPr>
            </w:pPr>
            <w:r>
              <w:rPr>
                <w:rFonts w:ascii="仿宋_GB2312" w:eastAsia="仿宋_GB2312" w:hAnsi="宋体" w:hint="eastAsia"/>
                <w:szCs w:val="21"/>
              </w:rPr>
              <w:t>参考课时</w:t>
            </w:r>
          </w:p>
        </w:tc>
        <w:tc>
          <w:tcPr>
            <w:tcW w:w="1139" w:type="dxa"/>
          </w:tcPr>
          <w:p w14:paraId="4A90AB8C" w14:textId="77777777" w:rsidR="000964DE" w:rsidRDefault="000964DE" w:rsidP="000964DE">
            <w:pPr>
              <w:spacing w:line="420" w:lineRule="exact"/>
              <w:ind w:left="108"/>
              <w:rPr>
                <w:rFonts w:ascii="仿宋_GB2312" w:eastAsia="仿宋_GB2312" w:hAnsi="宋体"/>
                <w:szCs w:val="21"/>
              </w:rPr>
            </w:pPr>
            <w:r>
              <w:rPr>
                <w:rFonts w:ascii="仿宋_GB2312" w:eastAsia="仿宋_GB2312" w:hAnsi="宋体" w:hint="eastAsia"/>
                <w:szCs w:val="21"/>
              </w:rPr>
              <w:t>78学时</w:t>
            </w:r>
          </w:p>
        </w:tc>
        <w:tc>
          <w:tcPr>
            <w:tcW w:w="1969" w:type="dxa"/>
          </w:tcPr>
          <w:p w14:paraId="2B11F5B9" w14:textId="77777777" w:rsidR="000964DE" w:rsidRDefault="000964DE" w:rsidP="000964DE">
            <w:pPr>
              <w:spacing w:line="420" w:lineRule="exact"/>
              <w:ind w:left="108" w:firstLineChars="200" w:firstLine="420"/>
              <w:rPr>
                <w:rFonts w:ascii="仿宋_GB2312" w:eastAsia="仿宋_GB2312" w:hAnsi="宋体"/>
                <w:szCs w:val="21"/>
              </w:rPr>
            </w:pPr>
            <w:r>
              <w:rPr>
                <w:rFonts w:ascii="仿宋_GB2312" w:eastAsia="仿宋_GB2312" w:hAnsi="宋体" w:hint="eastAsia"/>
                <w:szCs w:val="21"/>
              </w:rPr>
              <w:t>开课学期</w:t>
            </w:r>
          </w:p>
        </w:tc>
        <w:tc>
          <w:tcPr>
            <w:tcW w:w="1195" w:type="dxa"/>
          </w:tcPr>
          <w:p w14:paraId="6B0C8835"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3学期</w:t>
            </w:r>
          </w:p>
        </w:tc>
      </w:tr>
      <w:tr w:rsidR="000964DE" w14:paraId="36DDF060" w14:textId="77777777" w:rsidTr="000964DE">
        <w:trPr>
          <w:trHeight w:val="1039"/>
        </w:trPr>
        <w:tc>
          <w:tcPr>
            <w:tcW w:w="675" w:type="dxa"/>
            <w:vMerge w:val="restart"/>
          </w:tcPr>
          <w:p w14:paraId="4D804B92" w14:textId="77777777" w:rsidR="000964DE" w:rsidRDefault="000964DE" w:rsidP="000964DE">
            <w:pPr>
              <w:spacing w:line="420" w:lineRule="exact"/>
              <w:ind w:left="108" w:firstLineChars="200" w:firstLine="420"/>
              <w:rPr>
                <w:rFonts w:ascii="仿宋_GB2312" w:eastAsia="仿宋_GB2312" w:hAnsi="宋体"/>
                <w:szCs w:val="21"/>
              </w:rPr>
            </w:pPr>
          </w:p>
          <w:p w14:paraId="4DDFFFCC" w14:textId="77777777" w:rsidR="000964DE" w:rsidRDefault="000964DE" w:rsidP="000964DE">
            <w:pPr>
              <w:rPr>
                <w:rFonts w:ascii="仿宋_GB2312" w:eastAsia="仿宋_GB2312" w:hAnsi="宋体"/>
                <w:szCs w:val="21"/>
              </w:rPr>
            </w:pPr>
          </w:p>
          <w:p w14:paraId="25651432" w14:textId="77777777" w:rsidR="000964DE" w:rsidRDefault="000964DE" w:rsidP="000964DE">
            <w:pPr>
              <w:rPr>
                <w:rFonts w:ascii="仿宋_GB2312" w:eastAsia="仿宋_GB2312" w:hAnsi="宋体"/>
                <w:szCs w:val="21"/>
              </w:rPr>
            </w:pPr>
          </w:p>
          <w:p w14:paraId="31C488E6" w14:textId="77777777" w:rsidR="000964DE" w:rsidRDefault="000964DE" w:rsidP="000964DE">
            <w:pPr>
              <w:rPr>
                <w:rFonts w:ascii="仿宋_GB2312" w:eastAsia="仿宋_GB2312" w:hAnsi="宋体"/>
                <w:szCs w:val="21"/>
              </w:rPr>
            </w:pPr>
            <w:r>
              <w:rPr>
                <w:rFonts w:ascii="仿宋_GB2312" w:eastAsia="仿宋_GB2312" w:hAnsi="宋体" w:hint="eastAsia"/>
                <w:szCs w:val="21"/>
              </w:rPr>
              <w:t>课</w:t>
            </w:r>
          </w:p>
          <w:p w14:paraId="5BC4A503" w14:textId="77777777" w:rsidR="000964DE" w:rsidRDefault="000964DE" w:rsidP="000964DE">
            <w:pPr>
              <w:rPr>
                <w:rFonts w:ascii="仿宋_GB2312" w:eastAsia="仿宋_GB2312" w:hAnsi="宋体"/>
                <w:szCs w:val="21"/>
              </w:rPr>
            </w:pPr>
          </w:p>
          <w:p w14:paraId="21FB4C8B" w14:textId="77777777" w:rsidR="000964DE" w:rsidRDefault="000964DE" w:rsidP="000964DE">
            <w:pPr>
              <w:rPr>
                <w:rFonts w:ascii="仿宋_GB2312" w:eastAsia="仿宋_GB2312" w:hAnsi="宋体"/>
                <w:szCs w:val="21"/>
              </w:rPr>
            </w:pPr>
            <w:r>
              <w:rPr>
                <w:rFonts w:ascii="仿宋_GB2312" w:eastAsia="仿宋_GB2312" w:hAnsi="宋体" w:hint="eastAsia"/>
                <w:szCs w:val="21"/>
              </w:rPr>
              <w:t>程</w:t>
            </w:r>
          </w:p>
          <w:p w14:paraId="40B42BEA" w14:textId="77777777" w:rsidR="000964DE" w:rsidRDefault="000964DE" w:rsidP="000964DE">
            <w:pPr>
              <w:rPr>
                <w:rFonts w:ascii="仿宋_GB2312" w:eastAsia="仿宋_GB2312" w:hAnsi="宋体"/>
                <w:szCs w:val="21"/>
              </w:rPr>
            </w:pPr>
          </w:p>
          <w:p w14:paraId="5B058B6B" w14:textId="77777777" w:rsidR="000964DE" w:rsidRDefault="000964DE" w:rsidP="000964DE">
            <w:pPr>
              <w:rPr>
                <w:rFonts w:ascii="仿宋_GB2312" w:eastAsia="仿宋_GB2312" w:hAnsi="宋体"/>
                <w:szCs w:val="21"/>
              </w:rPr>
            </w:pPr>
            <w:r>
              <w:rPr>
                <w:rFonts w:ascii="仿宋_GB2312" w:eastAsia="仿宋_GB2312" w:hAnsi="宋体" w:hint="eastAsia"/>
                <w:szCs w:val="21"/>
              </w:rPr>
              <w:t>目</w:t>
            </w:r>
          </w:p>
          <w:p w14:paraId="7EC278C9" w14:textId="77777777" w:rsidR="000964DE" w:rsidRDefault="000964DE" w:rsidP="000964DE">
            <w:pPr>
              <w:rPr>
                <w:rFonts w:ascii="仿宋_GB2312" w:eastAsia="仿宋_GB2312" w:hAnsi="宋体"/>
                <w:szCs w:val="21"/>
              </w:rPr>
            </w:pPr>
          </w:p>
          <w:p w14:paraId="05A0ACF6" w14:textId="77777777" w:rsidR="000964DE" w:rsidRDefault="000964DE" w:rsidP="000964DE">
            <w:pPr>
              <w:rPr>
                <w:rFonts w:ascii="仿宋_GB2312" w:eastAsia="仿宋_GB2312" w:hAnsi="宋体"/>
                <w:szCs w:val="21"/>
              </w:rPr>
            </w:pPr>
            <w:r>
              <w:rPr>
                <w:rFonts w:ascii="仿宋_GB2312" w:eastAsia="仿宋_GB2312" w:hAnsi="宋体" w:hint="eastAsia"/>
                <w:szCs w:val="21"/>
              </w:rPr>
              <w:t>标</w:t>
            </w:r>
          </w:p>
        </w:tc>
        <w:tc>
          <w:tcPr>
            <w:tcW w:w="1276" w:type="dxa"/>
          </w:tcPr>
          <w:p w14:paraId="0018091A" w14:textId="77777777" w:rsidR="000964DE" w:rsidRDefault="000964DE" w:rsidP="000964DE">
            <w:pPr>
              <w:spacing w:line="420" w:lineRule="exact"/>
              <w:rPr>
                <w:rFonts w:ascii="仿宋_GB2312" w:eastAsia="仿宋_GB2312" w:hAnsi="宋体"/>
                <w:szCs w:val="21"/>
              </w:rPr>
            </w:pPr>
          </w:p>
          <w:p w14:paraId="3521D29C" w14:textId="77777777" w:rsidR="000964DE" w:rsidRDefault="000964DE" w:rsidP="000964DE">
            <w:pPr>
              <w:spacing w:line="420" w:lineRule="exact"/>
              <w:rPr>
                <w:rFonts w:ascii="仿宋_GB2312" w:eastAsia="仿宋_GB2312" w:hAnsi="宋体"/>
                <w:szCs w:val="21"/>
              </w:rPr>
            </w:pPr>
          </w:p>
          <w:p w14:paraId="6D996BEF"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知识目标</w:t>
            </w:r>
          </w:p>
        </w:tc>
        <w:tc>
          <w:tcPr>
            <w:tcW w:w="6571" w:type="dxa"/>
            <w:gridSpan w:val="5"/>
          </w:tcPr>
          <w:p w14:paraId="31CE9F52"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（1）掌握电路、磁路的基本理论、基本知识。</w:t>
            </w:r>
          </w:p>
          <w:p w14:paraId="5EC2CB0E"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（2）了解变压器电路，电机、继电器的工作原理。</w:t>
            </w:r>
          </w:p>
          <w:p w14:paraId="71F4AFC0"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（3）掌握电子电路中元器件特点。</w:t>
            </w:r>
          </w:p>
          <w:p w14:paraId="53074685"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（4）熟练掌握交流基本放大电路、多级放大电路、直接耦合放大电路的基本概念、基本原理和分析方法。</w:t>
            </w:r>
          </w:p>
          <w:p w14:paraId="59293A33"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（5）熟练掌握直流稳压电源电路的组成特点、工作原理及主要参数的确定方法。</w:t>
            </w:r>
          </w:p>
          <w:p w14:paraId="1DAAA739" w14:textId="77777777" w:rsidR="000964DE" w:rsidRDefault="000964DE" w:rsidP="000964DE">
            <w:pPr>
              <w:spacing w:line="420" w:lineRule="exact"/>
              <w:rPr>
                <w:rFonts w:ascii="仿宋_GB2312" w:eastAsia="仿宋_GB2312" w:hAnsi="宋体"/>
                <w:szCs w:val="21"/>
              </w:rPr>
            </w:pPr>
          </w:p>
        </w:tc>
      </w:tr>
      <w:tr w:rsidR="000964DE" w14:paraId="608E59D9" w14:textId="77777777" w:rsidTr="000964DE">
        <w:trPr>
          <w:trHeight w:val="1030"/>
        </w:trPr>
        <w:tc>
          <w:tcPr>
            <w:tcW w:w="675" w:type="dxa"/>
            <w:vMerge/>
          </w:tcPr>
          <w:p w14:paraId="7B5B7554" w14:textId="77777777" w:rsidR="000964DE" w:rsidRDefault="000964DE" w:rsidP="000964DE">
            <w:pPr>
              <w:spacing w:line="420" w:lineRule="exact"/>
              <w:ind w:left="108" w:firstLineChars="200" w:firstLine="420"/>
              <w:rPr>
                <w:rFonts w:ascii="仿宋_GB2312" w:eastAsia="仿宋_GB2312" w:hAnsi="宋体"/>
                <w:szCs w:val="21"/>
              </w:rPr>
            </w:pPr>
          </w:p>
        </w:tc>
        <w:tc>
          <w:tcPr>
            <w:tcW w:w="1276" w:type="dxa"/>
          </w:tcPr>
          <w:p w14:paraId="7EB10B47" w14:textId="77777777" w:rsidR="000964DE" w:rsidRDefault="000964DE" w:rsidP="000964DE">
            <w:pPr>
              <w:spacing w:line="420" w:lineRule="exact"/>
              <w:rPr>
                <w:rFonts w:ascii="仿宋_GB2312" w:eastAsia="仿宋_GB2312" w:hAnsi="宋体"/>
                <w:szCs w:val="21"/>
              </w:rPr>
            </w:pPr>
          </w:p>
          <w:p w14:paraId="690A950E"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能力目标</w:t>
            </w:r>
          </w:p>
        </w:tc>
        <w:tc>
          <w:tcPr>
            <w:tcW w:w="6571" w:type="dxa"/>
            <w:gridSpan w:val="5"/>
          </w:tcPr>
          <w:p w14:paraId="56053A70"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（1）具有对电路的分析和计算有一定的能力。</w:t>
            </w:r>
          </w:p>
          <w:p w14:paraId="219FBA4C"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（2）具有理解常用的电工仪器的原理、掌握应用的能力。</w:t>
            </w:r>
          </w:p>
          <w:p w14:paraId="07BAC6C3"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（3）具有识别一些电子设备的电气原理图的能力。</w:t>
            </w:r>
          </w:p>
          <w:p w14:paraId="2367CF74"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（4）具有创新精神和实践能力。</w:t>
            </w:r>
          </w:p>
        </w:tc>
      </w:tr>
      <w:tr w:rsidR="000964DE" w14:paraId="77D1F5D2" w14:textId="77777777" w:rsidTr="000964DE">
        <w:trPr>
          <w:trHeight w:val="1016"/>
        </w:trPr>
        <w:tc>
          <w:tcPr>
            <w:tcW w:w="675" w:type="dxa"/>
            <w:vMerge/>
          </w:tcPr>
          <w:p w14:paraId="5019C953" w14:textId="77777777" w:rsidR="000964DE" w:rsidRDefault="000964DE" w:rsidP="000964DE">
            <w:pPr>
              <w:spacing w:line="420" w:lineRule="exact"/>
              <w:ind w:left="108" w:firstLineChars="200" w:firstLine="420"/>
              <w:rPr>
                <w:rFonts w:ascii="仿宋_GB2312" w:eastAsia="仿宋_GB2312" w:hAnsi="宋体"/>
                <w:szCs w:val="21"/>
              </w:rPr>
            </w:pPr>
          </w:p>
        </w:tc>
        <w:tc>
          <w:tcPr>
            <w:tcW w:w="1276" w:type="dxa"/>
          </w:tcPr>
          <w:p w14:paraId="084D59C9" w14:textId="77777777" w:rsidR="000964DE" w:rsidRDefault="000964DE" w:rsidP="000964DE">
            <w:pPr>
              <w:spacing w:line="420" w:lineRule="exact"/>
              <w:rPr>
                <w:rFonts w:ascii="仿宋_GB2312" w:eastAsia="仿宋_GB2312" w:hAnsi="宋体"/>
                <w:szCs w:val="21"/>
              </w:rPr>
            </w:pPr>
          </w:p>
          <w:p w14:paraId="1A7A2553" w14:textId="77777777" w:rsidR="000964DE" w:rsidRDefault="000964DE" w:rsidP="000964DE">
            <w:pPr>
              <w:spacing w:line="420" w:lineRule="exact"/>
              <w:rPr>
                <w:rFonts w:ascii="仿宋_GB2312" w:eastAsia="仿宋_GB2312" w:hAnsi="宋体"/>
                <w:szCs w:val="21"/>
              </w:rPr>
            </w:pPr>
          </w:p>
          <w:p w14:paraId="5AF6A88F" w14:textId="77777777" w:rsidR="000964DE" w:rsidRDefault="000964DE" w:rsidP="000964DE">
            <w:pPr>
              <w:spacing w:line="420" w:lineRule="exact"/>
              <w:rPr>
                <w:rFonts w:ascii="仿宋_GB2312" w:eastAsia="仿宋_GB2312" w:hAnsi="宋体"/>
                <w:szCs w:val="21"/>
              </w:rPr>
            </w:pPr>
          </w:p>
          <w:p w14:paraId="43AD53C2"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素质目标</w:t>
            </w:r>
          </w:p>
        </w:tc>
        <w:tc>
          <w:tcPr>
            <w:tcW w:w="6571" w:type="dxa"/>
            <w:gridSpan w:val="5"/>
          </w:tcPr>
          <w:p w14:paraId="6B732333"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（1）具有良好的自我表现、与人沟通的能力；。</w:t>
            </w:r>
          </w:p>
          <w:p w14:paraId="3B1A40AE"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（2）树立团队协作精神；</w:t>
            </w:r>
          </w:p>
          <w:p w14:paraId="7930354A"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（3）具备分析问题、解决问题的能力；</w:t>
            </w:r>
          </w:p>
          <w:p w14:paraId="49794F2B"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（4）树立勇于创新、敬业乐业的工作作风；</w:t>
            </w:r>
          </w:p>
          <w:p w14:paraId="4DDF050E"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（5）树立质量意识；</w:t>
            </w:r>
          </w:p>
          <w:p w14:paraId="7FD1BB28"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（6）具有诚实、守信、</w:t>
            </w:r>
            <w:proofErr w:type="gramStart"/>
            <w:r>
              <w:rPr>
                <w:rFonts w:ascii="仿宋_GB2312" w:eastAsia="仿宋_GB2312" w:hAnsi="宋体" w:hint="eastAsia"/>
                <w:szCs w:val="21"/>
              </w:rPr>
              <w:t>坚韧不拔</w:t>
            </w:r>
            <w:proofErr w:type="gramEnd"/>
            <w:r>
              <w:rPr>
                <w:rFonts w:ascii="仿宋_GB2312" w:eastAsia="仿宋_GB2312" w:hAnsi="宋体" w:hint="eastAsia"/>
                <w:szCs w:val="21"/>
              </w:rPr>
              <w:t>的性格；</w:t>
            </w:r>
          </w:p>
          <w:p w14:paraId="2C05DBE7"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（7）具备自主、开发的学习能力</w:t>
            </w:r>
          </w:p>
        </w:tc>
      </w:tr>
      <w:tr w:rsidR="000964DE" w14:paraId="03161F91" w14:textId="77777777" w:rsidTr="000964DE">
        <w:trPr>
          <w:trHeight w:val="90"/>
        </w:trPr>
        <w:tc>
          <w:tcPr>
            <w:tcW w:w="675" w:type="dxa"/>
          </w:tcPr>
          <w:p w14:paraId="4CD06F60"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主要教学内容</w:t>
            </w:r>
          </w:p>
        </w:tc>
        <w:tc>
          <w:tcPr>
            <w:tcW w:w="7847" w:type="dxa"/>
            <w:gridSpan w:val="6"/>
          </w:tcPr>
          <w:p w14:paraId="734D99E7" w14:textId="77777777" w:rsidR="000964DE" w:rsidRDefault="000964DE" w:rsidP="000964DE">
            <w:pPr>
              <w:spacing w:line="420" w:lineRule="exact"/>
              <w:ind w:firstLineChars="200" w:firstLine="420"/>
              <w:rPr>
                <w:rFonts w:ascii="仿宋_GB2312" w:eastAsia="仿宋_GB2312" w:hAnsi="宋体"/>
                <w:szCs w:val="21"/>
              </w:rPr>
            </w:pPr>
            <w:r>
              <w:rPr>
                <w:rFonts w:ascii="仿宋_GB2312" w:eastAsia="仿宋_GB2312" w:hAnsi="宋体" w:hint="eastAsia"/>
                <w:szCs w:val="21"/>
              </w:rPr>
              <w:t>主要内容包括：电路、电工技术部分，模拟电子技术部分，数字电路部分</w:t>
            </w:r>
          </w:p>
        </w:tc>
      </w:tr>
      <w:tr w:rsidR="000964DE" w14:paraId="249226BF" w14:textId="77777777" w:rsidTr="000964DE">
        <w:trPr>
          <w:trHeight w:val="651"/>
        </w:trPr>
        <w:tc>
          <w:tcPr>
            <w:tcW w:w="675" w:type="dxa"/>
          </w:tcPr>
          <w:p w14:paraId="02C5BFB1"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教学方法建议</w:t>
            </w:r>
          </w:p>
        </w:tc>
        <w:tc>
          <w:tcPr>
            <w:tcW w:w="7847" w:type="dxa"/>
            <w:gridSpan w:val="6"/>
          </w:tcPr>
          <w:p w14:paraId="77579DC0" w14:textId="77777777" w:rsidR="000964DE" w:rsidRDefault="000964DE" w:rsidP="000964DE">
            <w:pPr>
              <w:widowControl/>
              <w:jc w:val="left"/>
              <w:rPr>
                <w:rFonts w:hAnsi="宋体" w:cs="宋体"/>
                <w:b/>
                <w:bCs/>
                <w:kern w:val="0"/>
                <w:szCs w:val="21"/>
              </w:rPr>
            </w:pPr>
            <w:r>
              <w:rPr>
                <w:rFonts w:hAnsi="宋体" w:cs="宋体" w:hint="eastAsia"/>
                <w:b/>
                <w:bCs/>
                <w:kern w:val="0"/>
                <w:szCs w:val="21"/>
              </w:rPr>
              <w:t>（一）电路、电工技术部分</w:t>
            </w:r>
          </w:p>
          <w:p w14:paraId="774BC547"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30DC3AFE"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1、要求学生熟练掌握电路基本定律及其分析方法</w:t>
            </w:r>
          </w:p>
          <w:p w14:paraId="0BCFE20A"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2、要求学生熟练掌握电路的组成、电路的基本性质、电路的基本物理定律（欧姆定律、克希荷夫定律），建立电压源和电流源的概念。</w:t>
            </w:r>
          </w:p>
          <w:p w14:paraId="411F6336"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3、要求学生熟练掌握正弦量的三要素，正弦量的函数、相量图及相量式表示法。</w:t>
            </w:r>
          </w:p>
          <w:p w14:paraId="6C2DF6B1"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4、要求学生理解三相电势的产生和表示方法；三相电源的连接方法。</w:t>
            </w:r>
          </w:p>
          <w:p w14:paraId="3A5DC99B"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5、要求学生熟练掌握磁路的概念：磁动势、磁通、磁感应强度、磁阻、磁路欧姆定律、铁磁物质的特性。</w:t>
            </w:r>
          </w:p>
          <w:p w14:paraId="3B0C08F7"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6、要求学生熟练掌握变压器及继电器的工作原理。</w:t>
            </w:r>
          </w:p>
          <w:p w14:paraId="57C0B469"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7、要求学生熟悉变压器的结构形式和几种特殊的变压器；</w:t>
            </w:r>
          </w:p>
          <w:p w14:paraId="16D60154"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lastRenderedPageBreak/>
              <w:t>8、重点为R、L、C元件的交流特性以及RLC元件组成的串联和并联的阻抗的计算。如何提高电路的功率因数。</w:t>
            </w:r>
          </w:p>
          <w:p w14:paraId="2AFDBD8C"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9、难点为磁路的基本概念，磁路的欧姆定律，变压器变电压、变电流、变阻抗的功能以及变压器的损耗；继电器的工作原理。</w:t>
            </w:r>
          </w:p>
          <w:p w14:paraId="635D6904" w14:textId="77777777" w:rsidR="000964DE" w:rsidRDefault="000964DE" w:rsidP="000964DE">
            <w:pPr>
              <w:widowControl/>
              <w:jc w:val="left"/>
              <w:rPr>
                <w:rFonts w:hAnsi="宋体" w:cs="宋体"/>
                <w:b/>
                <w:bCs/>
                <w:kern w:val="0"/>
                <w:szCs w:val="21"/>
              </w:rPr>
            </w:pPr>
            <w:r>
              <w:rPr>
                <w:rFonts w:hAnsi="宋体" w:cs="宋体" w:hint="eastAsia"/>
                <w:b/>
                <w:bCs/>
                <w:kern w:val="0"/>
                <w:szCs w:val="21"/>
              </w:rPr>
              <w:t>（二）模拟电子技术部分</w:t>
            </w:r>
          </w:p>
          <w:p w14:paraId="1192B165"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43AC3B98"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1、要求学生理解本征半导体的导电机理——两种载流子的产生与复合；掺杂半导体的类型及特点；PN结的形成及载流子的扩散运动与漂移运动；稳压管的击穿现象及稳压特性；</w:t>
            </w:r>
          </w:p>
          <w:p w14:paraId="41771022"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2、要求学生熟练掌握掌二极管在整流、稳压、开关、限幅等方面的应用。</w:t>
            </w:r>
          </w:p>
          <w:p w14:paraId="0FB2C0FF"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3、要求学生熟悉三极管的电流放大作用；放大电路的主要指标；差动式放大电路的工作原理</w:t>
            </w:r>
            <w:proofErr w:type="gramStart"/>
            <w:r>
              <w:rPr>
                <w:rFonts w:ascii="仿宋_GB2312" w:eastAsia="仿宋_GB2312" w:hAnsi="宋体" w:cs="宋体" w:hint="eastAsia"/>
                <w:kern w:val="0"/>
                <w:szCs w:val="21"/>
              </w:rPr>
              <w:t>及其差模输入</w:t>
            </w:r>
            <w:proofErr w:type="gramEnd"/>
            <w:r>
              <w:rPr>
                <w:rFonts w:ascii="仿宋_GB2312" w:eastAsia="仿宋_GB2312" w:hAnsi="宋体" w:cs="宋体" w:hint="eastAsia"/>
                <w:kern w:val="0"/>
                <w:szCs w:val="21"/>
              </w:rPr>
              <w:t>和共模输入。</w:t>
            </w:r>
          </w:p>
          <w:p w14:paraId="57A2A58A"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4、要求学生熟练掌握三极管的伏安特性、主要参数以及用途；共发射极放大电路结构及构成放大电路的基本原则；放大电路的静态和动态分析方法；射极输出器、功率放大器的电路结构。</w:t>
            </w:r>
          </w:p>
          <w:p w14:paraId="15B59419"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5、要求学生熟练掌握基本运算放大电路的结构和分析方法。</w:t>
            </w:r>
          </w:p>
          <w:p w14:paraId="71FF4B4F"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6、难点为半导体的导电方式和类型；PN结的单向导电性；半导体二极管的伏安特性、主要参数以及用途；半波及桥式整流；三极管的电流放大作用；放大电路的组成及构成原则；放大电路的估算分析，微变等效分析；射极输出器。线性集成运放的工作状态（线性区和非线性区）及线性集成运放的应用。</w:t>
            </w:r>
          </w:p>
          <w:p w14:paraId="69F919CC" w14:textId="77777777" w:rsidR="000964DE" w:rsidRDefault="000964DE" w:rsidP="000964DE">
            <w:pPr>
              <w:widowControl/>
              <w:jc w:val="left"/>
              <w:rPr>
                <w:rFonts w:hAnsi="宋体" w:cs="宋体"/>
                <w:b/>
                <w:bCs/>
                <w:kern w:val="0"/>
                <w:szCs w:val="21"/>
              </w:rPr>
            </w:pPr>
            <w:r>
              <w:rPr>
                <w:rFonts w:hAnsi="宋体" w:cs="宋体" w:hint="eastAsia"/>
                <w:b/>
                <w:bCs/>
                <w:kern w:val="0"/>
                <w:szCs w:val="21"/>
              </w:rPr>
              <w:t>（三）数字电路部分</w:t>
            </w:r>
          </w:p>
          <w:p w14:paraId="145F89F1"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303BAC6E" w14:textId="77777777" w:rsidR="000964DE" w:rsidRDefault="000964DE" w:rsidP="000964DE">
            <w:pPr>
              <w:widowControl/>
              <w:numPr>
                <w:ilvl w:val="0"/>
                <w:numId w:val="16"/>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要求学生熟练掌握晶体管的饱和、截止及放大三种工作状态的条件和特征；</w:t>
            </w:r>
          </w:p>
          <w:p w14:paraId="7C52D58B" w14:textId="77777777" w:rsidR="000964DE" w:rsidRDefault="000964DE" w:rsidP="000964DE">
            <w:pPr>
              <w:widowControl/>
              <w:numPr>
                <w:ilvl w:val="0"/>
                <w:numId w:val="16"/>
              </w:numPr>
              <w:jc w:val="left"/>
              <w:rPr>
                <w:rFonts w:ascii="仿宋_GB2312" w:eastAsia="仿宋_GB2312" w:hAnsi="宋体" w:cs="宋体"/>
                <w:kern w:val="0"/>
                <w:szCs w:val="21"/>
              </w:rPr>
            </w:pPr>
            <w:r>
              <w:rPr>
                <w:rFonts w:ascii="仿宋_GB2312" w:eastAsia="仿宋_GB2312" w:hAnsi="宋体" w:cs="宋体" w:hint="eastAsia"/>
                <w:kern w:val="0"/>
                <w:szCs w:val="21"/>
              </w:rPr>
              <w:t>要求学生熟悉常用逻辑门电路的逻辑功能、真值表及逻辑符号。</w:t>
            </w:r>
          </w:p>
          <w:p w14:paraId="10D730AE" w14:textId="77777777" w:rsidR="000964DE" w:rsidRDefault="000964DE" w:rsidP="000964DE">
            <w:pPr>
              <w:widowControl/>
              <w:numPr>
                <w:ilvl w:val="0"/>
                <w:numId w:val="16"/>
              </w:numPr>
              <w:jc w:val="left"/>
              <w:rPr>
                <w:rFonts w:ascii="仿宋_GB2312" w:eastAsia="仿宋_GB2312" w:hAnsi="宋体" w:cs="宋体"/>
                <w:kern w:val="0"/>
                <w:szCs w:val="21"/>
              </w:rPr>
            </w:pPr>
            <w:r>
              <w:rPr>
                <w:rFonts w:ascii="仿宋_GB2312" w:eastAsia="仿宋_GB2312" w:hAnsi="宋体" w:cs="宋体" w:hint="eastAsia"/>
                <w:kern w:val="0"/>
                <w:szCs w:val="21"/>
              </w:rPr>
              <w:t>要求学生了解数字器件的种类、作用、及使用方法。</w:t>
            </w:r>
          </w:p>
          <w:p w14:paraId="2A734E5E" w14:textId="77777777" w:rsidR="000964DE" w:rsidRDefault="000964DE" w:rsidP="000964DE">
            <w:pPr>
              <w:widowControl/>
              <w:numPr>
                <w:ilvl w:val="0"/>
                <w:numId w:val="16"/>
              </w:numPr>
              <w:jc w:val="left"/>
              <w:rPr>
                <w:rFonts w:ascii="仿宋_GB2312" w:eastAsia="仿宋_GB2312" w:hAnsi="宋体" w:cs="宋体"/>
                <w:kern w:val="0"/>
                <w:szCs w:val="21"/>
              </w:rPr>
            </w:pPr>
            <w:r>
              <w:rPr>
                <w:rFonts w:ascii="仿宋_GB2312" w:eastAsia="仿宋_GB2312" w:hAnsi="宋体" w:cs="宋体" w:hint="eastAsia"/>
                <w:kern w:val="0"/>
                <w:szCs w:val="21"/>
              </w:rPr>
              <w:t>重点为晶体管的开关作用；TTL、CMOS门的主要特点；数字器件的逻辑真值表、功能及应用。</w:t>
            </w:r>
          </w:p>
        </w:tc>
      </w:tr>
      <w:tr w:rsidR="000964DE" w14:paraId="048F903F" w14:textId="77777777" w:rsidTr="000964DE">
        <w:trPr>
          <w:trHeight w:val="651"/>
        </w:trPr>
        <w:tc>
          <w:tcPr>
            <w:tcW w:w="675" w:type="dxa"/>
          </w:tcPr>
          <w:p w14:paraId="15E52284"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lastRenderedPageBreak/>
              <w:t>课程考核建议</w:t>
            </w:r>
          </w:p>
        </w:tc>
        <w:tc>
          <w:tcPr>
            <w:tcW w:w="7847" w:type="dxa"/>
            <w:gridSpan w:val="6"/>
          </w:tcPr>
          <w:p w14:paraId="1269CD1D"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1、考题的题型 主要有：单行选择题、填空题和简答题、名词解释、问答题；</w:t>
            </w:r>
          </w:p>
          <w:p w14:paraId="7FEE9CFC"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2、考试方法为闭卷、笔试，考试时间为120分钟；</w:t>
            </w:r>
          </w:p>
          <w:p w14:paraId="00096C62"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3、平时出勤率、课堂表现、作业完成、学习态度等情况占50%，期末</w:t>
            </w:r>
            <w:proofErr w:type="gramStart"/>
            <w:r>
              <w:rPr>
                <w:rFonts w:ascii="仿宋_GB2312" w:eastAsia="仿宋_GB2312" w:hAnsi="宋体" w:hint="eastAsia"/>
                <w:szCs w:val="21"/>
              </w:rPr>
              <w:t>考核占</w:t>
            </w:r>
            <w:proofErr w:type="gramEnd"/>
            <w:r>
              <w:rPr>
                <w:rFonts w:ascii="仿宋_GB2312" w:eastAsia="仿宋_GB2312" w:hAnsi="宋体" w:hint="eastAsia"/>
                <w:szCs w:val="21"/>
              </w:rPr>
              <w:t>50%</w:t>
            </w:r>
          </w:p>
        </w:tc>
      </w:tr>
    </w:tbl>
    <w:p w14:paraId="129D6D8C" w14:textId="77777777" w:rsidR="000964DE" w:rsidRDefault="000964DE" w:rsidP="000964DE">
      <w:pPr>
        <w:spacing w:line="420" w:lineRule="exact"/>
        <w:ind w:firstLineChars="200" w:firstLine="600"/>
        <w:rPr>
          <w:rFonts w:ascii="仿宋_GB2312" w:eastAsia="仿宋_GB2312" w:hAnsi="宋体"/>
          <w:sz w:val="30"/>
          <w:szCs w:val="30"/>
        </w:rPr>
      </w:pPr>
    </w:p>
    <w:p w14:paraId="3C805EE2" w14:textId="77777777" w:rsidR="000964DE" w:rsidRPr="009E7909" w:rsidRDefault="000964DE" w:rsidP="000964DE">
      <w:pPr>
        <w:spacing w:line="420" w:lineRule="exact"/>
        <w:rPr>
          <w:rFonts w:ascii="仿宋_GB2312" w:eastAsia="仿宋_GB2312" w:hAnsi="宋体"/>
          <w:b/>
          <w:sz w:val="28"/>
          <w:szCs w:val="28"/>
        </w:rPr>
      </w:pPr>
      <w:r>
        <w:rPr>
          <w:rFonts w:ascii="仿宋_GB2312" w:eastAsia="仿宋_GB2312" w:hAnsi="宋体" w:hint="eastAsia"/>
          <w:b/>
          <w:sz w:val="28"/>
          <w:szCs w:val="28"/>
        </w:rPr>
        <w:t>2、</w:t>
      </w:r>
      <w:r w:rsidRPr="009E7909">
        <w:rPr>
          <w:rFonts w:ascii="仿宋_GB2312" w:eastAsia="仿宋_GB2312" w:hAnsi="宋体" w:hint="eastAsia"/>
          <w:b/>
          <w:sz w:val="28"/>
          <w:szCs w:val="28"/>
        </w:rPr>
        <w:t>汽车电气设备与维修课程描述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981"/>
        <w:gridCol w:w="1287"/>
        <w:gridCol w:w="1139"/>
        <w:gridCol w:w="1969"/>
        <w:gridCol w:w="1195"/>
      </w:tblGrid>
      <w:tr w:rsidR="000964DE" w14:paraId="65A9B4EB" w14:textId="77777777" w:rsidTr="000964DE">
        <w:tc>
          <w:tcPr>
            <w:tcW w:w="1951" w:type="dxa"/>
            <w:gridSpan w:val="2"/>
          </w:tcPr>
          <w:p w14:paraId="23C4CF47"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课程名称</w:t>
            </w:r>
          </w:p>
        </w:tc>
        <w:tc>
          <w:tcPr>
            <w:tcW w:w="3407" w:type="dxa"/>
            <w:gridSpan w:val="3"/>
          </w:tcPr>
          <w:p w14:paraId="50508985"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汽车电气设备与维修</w:t>
            </w:r>
          </w:p>
        </w:tc>
        <w:tc>
          <w:tcPr>
            <w:tcW w:w="1969" w:type="dxa"/>
          </w:tcPr>
          <w:p w14:paraId="3CB88C08"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 xml:space="preserve"> 课程代码</w:t>
            </w:r>
          </w:p>
        </w:tc>
        <w:tc>
          <w:tcPr>
            <w:tcW w:w="1195" w:type="dxa"/>
          </w:tcPr>
          <w:p w14:paraId="0EE0EB25" w14:textId="77777777" w:rsidR="000964DE" w:rsidRDefault="000964DE" w:rsidP="000964DE">
            <w:pPr>
              <w:spacing w:line="420" w:lineRule="exact"/>
              <w:jc w:val="center"/>
              <w:rPr>
                <w:rFonts w:ascii="仿宋_GB2312" w:eastAsia="仿宋_GB2312" w:hAnsi="宋体"/>
                <w:szCs w:val="21"/>
              </w:rPr>
            </w:pPr>
          </w:p>
        </w:tc>
      </w:tr>
      <w:tr w:rsidR="000964DE" w14:paraId="24E20614" w14:textId="77777777" w:rsidTr="000964DE">
        <w:trPr>
          <w:trHeight w:val="501"/>
        </w:trPr>
        <w:tc>
          <w:tcPr>
            <w:tcW w:w="1951" w:type="dxa"/>
            <w:gridSpan w:val="2"/>
          </w:tcPr>
          <w:p w14:paraId="3A8E8A57"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参考学分</w:t>
            </w:r>
          </w:p>
        </w:tc>
        <w:tc>
          <w:tcPr>
            <w:tcW w:w="981" w:type="dxa"/>
          </w:tcPr>
          <w:p w14:paraId="095E05D3"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6学分</w:t>
            </w:r>
          </w:p>
        </w:tc>
        <w:tc>
          <w:tcPr>
            <w:tcW w:w="1287" w:type="dxa"/>
          </w:tcPr>
          <w:p w14:paraId="77121770" w14:textId="77777777" w:rsidR="000964DE" w:rsidRDefault="000964DE" w:rsidP="000964DE">
            <w:pPr>
              <w:spacing w:line="420" w:lineRule="exact"/>
              <w:ind w:leftChars="83" w:left="174"/>
              <w:rPr>
                <w:rFonts w:ascii="仿宋_GB2312" w:eastAsia="仿宋_GB2312" w:hAnsi="宋体"/>
                <w:szCs w:val="21"/>
              </w:rPr>
            </w:pPr>
            <w:r>
              <w:rPr>
                <w:rFonts w:ascii="仿宋_GB2312" w:eastAsia="仿宋_GB2312" w:hAnsi="宋体" w:hint="eastAsia"/>
                <w:szCs w:val="21"/>
              </w:rPr>
              <w:t>参考课时</w:t>
            </w:r>
          </w:p>
        </w:tc>
        <w:tc>
          <w:tcPr>
            <w:tcW w:w="1139" w:type="dxa"/>
          </w:tcPr>
          <w:p w14:paraId="0C1A0ED7" w14:textId="77777777" w:rsidR="000964DE" w:rsidRDefault="000964DE" w:rsidP="000964DE">
            <w:pPr>
              <w:spacing w:line="420" w:lineRule="exact"/>
              <w:ind w:leftChars="51" w:left="107"/>
              <w:rPr>
                <w:rFonts w:ascii="仿宋_GB2312" w:eastAsia="仿宋_GB2312" w:hAnsi="宋体"/>
                <w:szCs w:val="21"/>
              </w:rPr>
            </w:pPr>
            <w:r>
              <w:rPr>
                <w:rFonts w:ascii="仿宋_GB2312" w:eastAsia="仿宋_GB2312" w:hAnsi="宋体" w:hint="eastAsia"/>
                <w:szCs w:val="21"/>
              </w:rPr>
              <w:t>96学时</w:t>
            </w:r>
          </w:p>
        </w:tc>
        <w:tc>
          <w:tcPr>
            <w:tcW w:w="1969" w:type="dxa"/>
          </w:tcPr>
          <w:p w14:paraId="5EB7F7D7" w14:textId="77777777" w:rsidR="000964DE" w:rsidRDefault="000964DE" w:rsidP="000964DE">
            <w:pPr>
              <w:spacing w:line="420" w:lineRule="exact"/>
              <w:ind w:left="108" w:firstLineChars="200" w:firstLine="420"/>
              <w:rPr>
                <w:rFonts w:ascii="仿宋_GB2312" w:eastAsia="仿宋_GB2312" w:hAnsi="宋体"/>
                <w:szCs w:val="21"/>
              </w:rPr>
            </w:pPr>
            <w:r>
              <w:rPr>
                <w:rFonts w:ascii="仿宋_GB2312" w:eastAsia="仿宋_GB2312" w:hAnsi="宋体" w:hint="eastAsia"/>
                <w:szCs w:val="21"/>
              </w:rPr>
              <w:t>开课学期</w:t>
            </w:r>
          </w:p>
        </w:tc>
        <w:tc>
          <w:tcPr>
            <w:tcW w:w="1195" w:type="dxa"/>
          </w:tcPr>
          <w:p w14:paraId="52ABD39D"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5、6学期</w:t>
            </w:r>
          </w:p>
        </w:tc>
      </w:tr>
      <w:tr w:rsidR="000964DE" w14:paraId="2CEC084B" w14:textId="77777777" w:rsidTr="000964DE">
        <w:trPr>
          <w:trHeight w:val="1039"/>
        </w:trPr>
        <w:tc>
          <w:tcPr>
            <w:tcW w:w="675" w:type="dxa"/>
            <w:vMerge w:val="restart"/>
          </w:tcPr>
          <w:p w14:paraId="0E0FF127" w14:textId="77777777" w:rsidR="000964DE" w:rsidRDefault="000964DE" w:rsidP="000964DE">
            <w:pPr>
              <w:spacing w:line="420" w:lineRule="exact"/>
              <w:ind w:left="108" w:firstLineChars="200" w:firstLine="420"/>
              <w:rPr>
                <w:rFonts w:ascii="仿宋_GB2312" w:eastAsia="仿宋_GB2312" w:hAnsi="宋体"/>
                <w:szCs w:val="21"/>
              </w:rPr>
            </w:pPr>
          </w:p>
          <w:p w14:paraId="14A32E60" w14:textId="77777777" w:rsidR="000964DE" w:rsidRDefault="000964DE" w:rsidP="000964DE">
            <w:pPr>
              <w:rPr>
                <w:rFonts w:ascii="仿宋_GB2312" w:eastAsia="仿宋_GB2312" w:hAnsi="宋体"/>
                <w:szCs w:val="21"/>
              </w:rPr>
            </w:pPr>
          </w:p>
          <w:p w14:paraId="5336DE1C" w14:textId="77777777" w:rsidR="000964DE" w:rsidRDefault="000964DE" w:rsidP="000964DE">
            <w:pPr>
              <w:rPr>
                <w:rFonts w:ascii="仿宋_GB2312" w:eastAsia="仿宋_GB2312" w:hAnsi="宋体"/>
                <w:szCs w:val="21"/>
              </w:rPr>
            </w:pPr>
          </w:p>
          <w:p w14:paraId="7AF3ABB7" w14:textId="77777777" w:rsidR="000964DE" w:rsidRDefault="000964DE" w:rsidP="000964DE">
            <w:pPr>
              <w:rPr>
                <w:rFonts w:ascii="仿宋_GB2312" w:eastAsia="仿宋_GB2312" w:hAnsi="宋体"/>
                <w:szCs w:val="21"/>
              </w:rPr>
            </w:pPr>
            <w:r>
              <w:rPr>
                <w:rFonts w:ascii="仿宋_GB2312" w:eastAsia="仿宋_GB2312" w:hAnsi="宋体" w:hint="eastAsia"/>
                <w:szCs w:val="21"/>
              </w:rPr>
              <w:t>课</w:t>
            </w:r>
          </w:p>
          <w:p w14:paraId="710F799F" w14:textId="77777777" w:rsidR="000964DE" w:rsidRDefault="000964DE" w:rsidP="000964DE">
            <w:pPr>
              <w:rPr>
                <w:rFonts w:ascii="仿宋_GB2312" w:eastAsia="仿宋_GB2312" w:hAnsi="宋体"/>
                <w:szCs w:val="21"/>
              </w:rPr>
            </w:pPr>
          </w:p>
          <w:p w14:paraId="79B9C969" w14:textId="77777777" w:rsidR="000964DE" w:rsidRDefault="000964DE" w:rsidP="000964DE">
            <w:pPr>
              <w:rPr>
                <w:rFonts w:ascii="仿宋_GB2312" w:eastAsia="仿宋_GB2312" w:hAnsi="宋体"/>
                <w:szCs w:val="21"/>
              </w:rPr>
            </w:pPr>
            <w:r>
              <w:rPr>
                <w:rFonts w:ascii="仿宋_GB2312" w:eastAsia="仿宋_GB2312" w:hAnsi="宋体" w:hint="eastAsia"/>
                <w:szCs w:val="21"/>
              </w:rPr>
              <w:t>程</w:t>
            </w:r>
          </w:p>
          <w:p w14:paraId="6770BCB3" w14:textId="77777777" w:rsidR="000964DE" w:rsidRDefault="000964DE" w:rsidP="000964DE">
            <w:pPr>
              <w:rPr>
                <w:rFonts w:ascii="仿宋_GB2312" w:eastAsia="仿宋_GB2312" w:hAnsi="宋体"/>
                <w:szCs w:val="21"/>
              </w:rPr>
            </w:pPr>
          </w:p>
          <w:p w14:paraId="6B040D18" w14:textId="77777777" w:rsidR="000964DE" w:rsidRDefault="000964DE" w:rsidP="000964DE">
            <w:pPr>
              <w:rPr>
                <w:rFonts w:ascii="仿宋_GB2312" w:eastAsia="仿宋_GB2312" w:hAnsi="宋体"/>
                <w:szCs w:val="21"/>
              </w:rPr>
            </w:pPr>
            <w:r>
              <w:rPr>
                <w:rFonts w:ascii="仿宋_GB2312" w:eastAsia="仿宋_GB2312" w:hAnsi="宋体" w:hint="eastAsia"/>
                <w:szCs w:val="21"/>
              </w:rPr>
              <w:t>目</w:t>
            </w:r>
          </w:p>
          <w:p w14:paraId="15774B68" w14:textId="77777777" w:rsidR="000964DE" w:rsidRDefault="000964DE" w:rsidP="000964DE">
            <w:pPr>
              <w:rPr>
                <w:rFonts w:ascii="仿宋_GB2312" w:eastAsia="仿宋_GB2312" w:hAnsi="宋体"/>
                <w:szCs w:val="21"/>
              </w:rPr>
            </w:pPr>
          </w:p>
          <w:p w14:paraId="1C9487A9" w14:textId="77777777" w:rsidR="000964DE" w:rsidRDefault="000964DE" w:rsidP="000964DE">
            <w:pPr>
              <w:rPr>
                <w:rFonts w:ascii="仿宋_GB2312" w:eastAsia="仿宋_GB2312" w:hAnsi="宋体"/>
                <w:szCs w:val="21"/>
              </w:rPr>
            </w:pPr>
            <w:r>
              <w:rPr>
                <w:rFonts w:ascii="仿宋_GB2312" w:eastAsia="仿宋_GB2312" w:hAnsi="宋体" w:hint="eastAsia"/>
                <w:szCs w:val="21"/>
              </w:rPr>
              <w:t>标</w:t>
            </w:r>
          </w:p>
        </w:tc>
        <w:tc>
          <w:tcPr>
            <w:tcW w:w="1276" w:type="dxa"/>
          </w:tcPr>
          <w:p w14:paraId="09251EB0" w14:textId="77777777" w:rsidR="000964DE" w:rsidRDefault="000964DE" w:rsidP="000964DE">
            <w:pPr>
              <w:spacing w:line="420" w:lineRule="exact"/>
              <w:rPr>
                <w:rFonts w:ascii="仿宋_GB2312" w:eastAsia="仿宋_GB2312" w:hAnsi="宋体"/>
                <w:szCs w:val="21"/>
              </w:rPr>
            </w:pPr>
          </w:p>
          <w:p w14:paraId="7016F391" w14:textId="77777777" w:rsidR="000964DE" w:rsidRDefault="000964DE" w:rsidP="000964DE">
            <w:pPr>
              <w:spacing w:line="420" w:lineRule="exact"/>
              <w:rPr>
                <w:rFonts w:ascii="仿宋_GB2312" w:eastAsia="仿宋_GB2312" w:hAnsi="宋体"/>
                <w:szCs w:val="21"/>
              </w:rPr>
            </w:pPr>
          </w:p>
          <w:p w14:paraId="3B8AF345"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知识目标</w:t>
            </w:r>
          </w:p>
        </w:tc>
        <w:tc>
          <w:tcPr>
            <w:tcW w:w="6571" w:type="dxa"/>
            <w:gridSpan w:val="5"/>
          </w:tcPr>
          <w:p w14:paraId="5CA35FA1" w14:textId="77777777" w:rsidR="000964DE" w:rsidRDefault="000964DE" w:rsidP="000964DE">
            <w:pPr>
              <w:numPr>
                <w:ilvl w:val="0"/>
                <w:numId w:val="17"/>
              </w:numPr>
              <w:spacing w:line="420" w:lineRule="exact"/>
              <w:rPr>
                <w:rFonts w:ascii="仿宋_GB2312" w:eastAsia="仿宋_GB2312" w:hAnsi="宋体"/>
                <w:szCs w:val="21"/>
              </w:rPr>
            </w:pPr>
            <w:r>
              <w:rPr>
                <w:rFonts w:ascii="仿宋_GB2312" w:eastAsia="仿宋_GB2312" w:hAnsi="宋体" w:hint="eastAsia"/>
                <w:szCs w:val="21"/>
              </w:rPr>
              <w:t>掌握蓄电池构造、工作原理、工作特性及常见规律及蓄电池的充电及技术状态检验。</w:t>
            </w:r>
          </w:p>
          <w:p w14:paraId="02987ADC" w14:textId="77777777" w:rsidR="000964DE" w:rsidRDefault="000964DE" w:rsidP="000964DE">
            <w:pPr>
              <w:numPr>
                <w:ilvl w:val="0"/>
                <w:numId w:val="17"/>
              </w:numPr>
              <w:spacing w:line="420" w:lineRule="exact"/>
              <w:rPr>
                <w:rFonts w:ascii="仿宋_GB2312" w:eastAsia="仿宋_GB2312" w:hAnsi="宋体"/>
                <w:szCs w:val="21"/>
              </w:rPr>
            </w:pPr>
            <w:r>
              <w:rPr>
                <w:rFonts w:ascii="仿宋_GB2312" w:eastAsia="仿宋_GB2312" w:hAnsi="宋体" w:hint="eastAsia"/>
                <w:szCs w:val="21"/>
              </w:rPr>
              <w:t>了解、掌握交流发电机的工作原理、结构、工作特性及气它形式的交流发电机；交流发电机的检修及试验。</w:t>
            </w:r>
          </w:p>
          <w:p w14:paraId="2EADF575" w14:textId="77777777" w:rsidR="000964DE" w:rsidRDefault="000964DE" w:rsidP="000964DE">
            <w:pPr>
              <w:numPr>
                <w:ilvl w:val="0"/>
                <w:numId w:val="17"/>
              </w:numPr>
              <w:spacing w:line="420" w:lineRule="exact"/>
              <w:rPr>
                <w:rFonts w:ascii="仿宋_GB2312" w:eastAsia="仿宋_GB2312" w:hAnsi="宋体"/>
                <w:szCs w:val="21"/>
              </w:rPr>
            </w:pPr>
            <w:r>
              <w:rPr>
                <w:rFonts w:ascii="仿宋_GB2312" w:eastAsia="仿宋_GB2312" w:hAnsi="宋体" w:hint="eastAsia"/>
                <w:szCs w:val="21"/>
              </w:rPr>
              <w:t>了解、掌握电压调节器的功用和调压原理；电磁振动式电压调节</w:t>
            </w:r>
            <w:r>
              <w:rPr>
                <w:rFonts w:ascii="仿宋_GB2312" w:eastAsia="仿宋_GB2312" w:hAnsi="宋体" w:hint="eastAsia"/>
                <w:szCs w:val="21"/>
              </w:rPr>
              <w:lastRenderedPageBreak/>
              <w:t>器；电子电压调节器；电压调节器调整与试验。</w:t>
            </w:r>
          </w:p>
          <w:p w14:paraId="62AE5170" w14:textId="77777777" w:rsidR="000964DE" w:rsidRDefault="000964DE" w:rsidP="000964DE">
            <w:pPr>
              <w:numPr>
                <w:ilvl w:val="0"/>
                <w:numId w:val="17"/>
              </w:numPr>
              <w:spacing w:line="420" w:lineRule="exact"/>
              <w:rPr>
                <w:rFonts w:ascii="仿宋_GB2312" w:eastAsia="仿宋_GB2312" w:hAnsi="宋体"/>
                <w:szCs w:val="21"/>
              </w:rPr>
            </w:pPr>
            <w:r>
              <w:rPr>
                <w:rFonts w:ascii="仿宋_GB2312" w:eastAsia="仿宋_GB2312" w:hAnsi="宋体" w:hint="eastAsia"/>
                <w:szCs w:val="21"/>
              </w:rPr>
              <w:t>了解</w:t>
            </w:r>
            <w:proofErr w:type="gramStart"/>
            <w:r>
              <w:rPr>
                <w:rFonts w:ascii="仿宋_GB2312" w:eastAsia="仿宋_GB2312" w:hAnsi="宋体" w:hint="eastAsia"/>
                <w:szCs w:val="21"/>
              </w:rPr>
              <w:t>解</w:t>
            </w:r>
            <w:proofErr w:type="gramEnd"/>
            <w:r>
              <w:rPr>
                <w:rFonts w:ascii="仿宋_GB2312" w:eastAsia="仿宋_GB2312" w:hAnsi="宋体" w:hint="eastAsia"/>
                <w:szCs w:val="21"/>
              </w:rPr>
              <w:t>汽车仪表系统的作用，了解汽车仪表的工作原理。</w:t>
            </w:r>
          </w:p>
          <w:p w14:paraId="54770E8D" w14:textId="77777777" w:rsidR="000964DE" w:rsidRDefault="000964DE" w:rsidP="000964DE">
            <w:pPr>
              <w:numPr>
                <w:ilvl w:val="0"/>
                <w:numId w:val="17"/>
              </w:numPr>
              <w:spacing w:line="420" w:lineRule="exact"/>
              <w:rPr>
                <w:rFonts w:ascii="仿宋_GB2312" w:eastAsia="仿宋_GB2312" w:hAnsi="宋体"/>
                <w:szCs w:val="21"/>
              </w:rPr>
            </w:pPr>
            <w:r>
              <w:rPr>
                <w:rFonts w:ascii="仿宋_GB2312" w:eastAsia="仿宋_GB2312" w:hAnsi="宋体" w:hint="eastAsia"/>
                <w:szCs w:val="21"/>
              </w:rPr>
              <w:t>了解汽车空调系统的工作原理，掌握汽车空调系统的组成，掌握汽车空调系统的维护与检修。</w:t>
            </w:r>
          </w:p>
          <w:p w14:paraId="76762165" w14:textId="77777777" w:rsidR="000964DE" w:rsidRDefault="000964DE" w:rsidP="000964DE">
            <w:pPr>
              <w:numPr>
                <w:ilvl w:val="0"/>
                <w:numId w:val="17"/>
              </w:numPr>
              <w:spacing w:line="420" w:lineRule="exact"/>
              <w:rPr>
                <w:rFonts w:ascii="仿宋_GB2312" w:eastAsia="仿宋_GB2312" w:hAnsi="宋体"/>
                <w:szCs w:val="21"/>
              </w:rPr>
            </w:pPr>
            <w:r>
              <w:rPr>
                <w:rFonts w:ascii="仿宋_GB2312" w:eastAsia="仿宋_GB2312" w:hAnsi="宋体" w:hint="eastAsia"/>
                <w:szCs w:val="21"/>
              </w:rPr>
              <w:t>掌握汽车电路识读方法，学习汽车电路故障分析，掌握汽车电气系统维修要领。</w:t>
            </w:r>
          </w:p>
        </w:tc>
      </w:tr>
      <w:tr w:rsidR="000964DE" w14:paraId="0275BF02" w14:textId="77777777" w:rsidTr="000964DE">
        <w:trPr>
          <w:trHeight w:val="1030"/>
        </w:trPr>
        <w:tc>
          <w:tcPr>
            <w:tcW w:w="675" w:type="dxa"/>
            <w:vMerge/>
          </w:tcPr>
          <w:p w14:paraId="7606EE99" w14:textId="77777777" w:rsidR="000964DE" w:rsidRDefault="000964DE" w:rsidP="000964DE">
            <w:pPr>
              <w:spacing w:line="420" w:lineRule="exact"/>
              <w:ind w:left="108" w:firstLineChars="200" w:firstLine="420"/>
              <w:rPr>
                <w:rFonts w:ascii="仿宋_GB2312" w:eastAsia="仿宋_GB2312" w:hAnsi="宋体"/>
                <w:szCs w:val="21"/>
              </w:rPr>
            </w:pPr>
          </w:p>
        </w:tc>
        <w:tc>
          <w:tcPr>
            <w:tcW w:w="1276" w:type="dxa"/>
          </w:tcPr>
          <w:p w14:paraId="02FC5D1F" w14:textId="77777777" w:rsidR="000964DE" w:rsidRDefault="000964DE" w:rsidP="000964DE">
            <w:pPr>
              <w:spacing w:line="420" w:lineRule="exact"/>
              <w:rPr>
                <w:rFonts w:ascii="仿宋_GB2312" w:eastAsia="仿宋_GB2312" w:hAnsi="宋体"/>
                <w:szCs w:val="21"/>
              </w:rPr>
            </w:pPr>
          </w:p>
          <w:p w14:paraId="268D1334" w14:textId="77777777" w:rsidR="000964DE" w:rsidRDefault="000964DE" w:rsidP="000964DE">
            <w:pPr>
              <w:spacing w:line="420" w:lineRule="exact"/>
              <w:rPr>
                <w:rFonts w:ascii="仿宋_GB2312" w:eastAsia="仿宋_GB2312" w:hAnsi="宋体"/>
                <w:szCs w:val="21"/>
              </w:rPr>
            </w:pPr>
          </w:p>
          <w:p w14:paraId="0D267A6D" w14:textId="77777777" w:rsidR="000964DE" w:rsidRDefault="000964DE" w:rsidP="000964DE">
            <w:pPr>
              <w:spacing w:line="420" w:lineRule="exact"/>
              <w:rPr>
                <w:rFonts w:ascii="仿宋_GB2312" w:eastAsia="仿宋_GB2312" w:hAnsi="宋体"/>
                <w:szCs w:val="21"/>
              </w:rPr>
            </w:pPr>
          </w:p>
          <w:p w14:paraId="18336B7C"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能力目标</w:t>
            </w:r>
          </w:p>
        </w:tc>
        <w:tc>
          <w:tcPr>
            <w:tcW w:w="6571" w:type="dxa"/>
            <w:gridSpan w:val="5"/>
          </w:tcPr>
          <w:p w14:paraId="07AF3D41"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（1）具备蓄电池检验，如何充电的能力；</w:t>
            </w:r>
          </w:p>
          <w:p w14:paraId="68CDABD8"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（2）具有对交流发电机检修与试验的能力；</w:t>
            </w:r>
          </w:p>
          <w:p w14:paraId="35467761"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（3）具有电压调节器调整与试验的能力；</w:t>
            </w:r>
          </w:p>
          <w:p w14:paraId="6B5E8C04"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（4）具有对汽车空调系统</w:t>
            </w:r>
            <w:proofErr w:type="gramStart"/>
            <w:r>
              <w:rPr>
                <w:rFonts w:ascii="仿宋_GB2312" w:eastAsia="仿宋_GB2312" w:hAnsi="宋体" w:hint="eastAsia"/>
                <w:szCs w:val="21"/>
              </w:rPr>
              <w:t>简单维护</w:t>
            </w:r>
            <w:proofErr w:type="gramEnd"/>
            <w:r>
              <w:rPr>
                <w:rFonts w:ascii="仿宋_GB2312" w:eastAsia="仿宋_GB2312" w:hAnsi="宋体" w:hint="eastAsia"/>
                <w:szCs w:val="21"/>
              </w:rPr>
              <w:t>检修的能力。</w:t>
            </w:r>
          </w:p>
          <w:p w14:paraId="252E761B"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（5）具有正确识别电路图的能力。</w:t>
            </w:r>
          </w:p>
        </w:tc>
      </w:tr>
      <w:tr w:rsidR="000964DE" w14:paraId="3CA10BB9" w14:textId="77777777" w:rsidTr="000964DE">
        <w:trPr>
          <w:trHeight w:val="90"/>
        </w:trPr>
        <w:tc>
          <w:tcPr>
            <w:tcW w:w="675" w:type="dxa"/>
            <w:vMerge/>
          </w:tcPr>
          <w:p w14:paraId="7A2D50FE" w14:textId="77777777" w:rsidR="000964DE" w:rsidRDefault="000964DE" w:rsidP="000964DE">
            <w:pPr>
              <w:spacing w:line="420" w:lineRule="exact"/>
              <w:ind w:left="108" w:firstLineChars="200" w:firstLine="420"/>
              <w:rPr>
                <w:rFonts w:ascii="仿宋_GB2312" w:eastAsia="仿宋_GB2312" w:hAnsi="宋体"/>
                <w:szCs w:val="21"/>
              </w:rPr>
            </w:pPr>
          </w:p>
        </w:tc>
        <w:tc>
          <w:tcPr>
            <w:tcW w:w="1276" w:type="dxa"/>
          </w:tcPr>
          <w:p w14:paraId="378912FE" w14:textId="77777777" w:rsidR="000964DE" w:rsidRDefault="000964DE" w:rsidP="000964DE">
            <w:pPr>
              <w:spacing w:line="420" w:lineRule="exact"/>
              <w:rPr>
                <w:rFonts w:ascii="仿宋_GB2312" w:eastAsia="仿宋_GB2312" w:hAnsi="宋体"/>
                <w:szCs w:val="21"/>
              </w:rPr>
            </w:pPr>
          </w:p>
          <w:p w14:paraId="20AA6847" w14:textId="77777777" w:rsidR="000964DE" w:rsidRDefault="000964DE" w:rsidP="000964DE">
            <w:pPr>
              <w:spacing w:line="420" w:lineRule="exact"/>
              <w:rPr>
                <w:rFonts w:ascii="仿宋_GB2312" w:eastAsia="仿宋_GB2312" w:hAnsi="宋体"/>
                <w:szCs w:val="21"/>
              </w:rPr>
            </w:pPr>
          </w:p>
          <w:p w14:paraId="446F22A4"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素质目标</w:t>
            </w:r>
          </w:p>
        </w:tc>
        <w:tc>
          <w:tcPr>
            <w:tcW w:w="6571" w:type="dxa"/>
            <w:gridSpan w:val="5"/>
          </w:tcPr>
          <w:p w14:paraId="7690C5EA"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（1）具有良好的自我表现、与人沟通的能力；。</w:t>
            </w:r>
          </w:p>
          <w:p w14:paraId="2B05A822"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（2）树立团队协作精神；</w:t>
            </w:r>
          </w:p>
          <w:p w14:paraId="130FD913"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（3）具备分析问题、解决问题的能力；</w:t>
            </w:r>
          </w:p>
          <w:p w14:paraId="620774A2"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（4）树立勇于创新、敬业乐业的工作作风；</w:t>
            </w:r>
          </w:p>
          <w:p w14:paraId="531256AC"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（5）树立质量意识；</w:t>
            </w:r>
          </w:p>
          <w:p w14:paraId="0193ECF0"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（6）具有诚实、守信、</w:t>
            </w:r>
            <w:proofErr w:type="gramStart"/>
            <w:r>
              <w:rPr>
                <w:rFonts w:ascii="仿宋_GB2312" w:eastAsia="仿宋_GB2312" w:hAnsi="宋体" w:hint="eastAsia"/>
                <w:szCs w:val="21"/>
              </w:rPr>
              <w:t>坚韧不拔</w:t>
            </w:r>
            <w:proofErr w:type="gramEnd"/>
            <w:r>
              <w:rPr>
                <w:rFonts w:ascii="仿宋_GB2312" w:eastAsia="仿宋_GB2312" w:hAnsi="宋体" w:hint="eastAsia"/>
                <w:szCs w:val="21"/>
              </w:rPr>
              <w:t>的性格；</w:t>
            </w:r>
          </w:p>
          <w:p w14:paraId="22F56E9C"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（7）具备自主、开发的学习能力</w:t>
            </w:r>
          </w:p>
        </w:tc>
      </w:tr>
      <w:tr w:rsidR="000964DE" w14:paraId="5F0EA0C0" w14:textId="77777777" w:rsidTr="000964DE">
        <w:trPr>
          <w:trHeight w:val="651"/>
        </w:trPr>
        <w:tc>
          <w:tcPr>
            <w:tcW w:w="675" w:type="dxa"/>
          </w:tcPr>
          <w:p w14:paraId="094B8E44"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主要教学内容</w:t>
            </w:r>
          </w:p>
        </w:tc>
        <w:tc>
          <w:tcPr>
            <w:tcW w:w="7847" w:type="dxa"/>
            <w:gridSpan w:val="6"/>
          </w:tcPr>
          <w:p w14:paraId="329D7E9A" w14:textId="77777777" w:rsidR="000964DE" w:rsidRDefault="000964DE" w:rsidP="000964DE">
            <w:pPr>
              <w:spacing w:line="420" w:lineRule="exact"/>
              <w:ind w:firstLineChars="200" w:firstLine="420"/>
              <w:rPr>
                <w:rFonts w:ascii="仿宋_GB2312" w:eastAsia="仿宋_GB2312" w:hAnsi="宋体"/>
                <w:szCs w:val="21"/>
              </w:rPr>
            </w:pPr>
            <w:r>
              <w:rPr>
                <w:rFonts w:ascii="仿宋_GB2312" w:eastAsia="仿宋_GB2312" w:hAnsi="宋体" w:hint="eastAsia"/>
                <w:szCs w:val="21"/>
              </w:rPr>
              <w:t>主要内容包括：汽车电气系统概述、汽车电源系、汽车启动系、汽车点火系、汽车照明与信号装置、汽车仪表与报警系统、汽车辅助电气系统、汽车空调系统、汽车电路图识读</w:t>
            </w:r>
          </w:p>
        </w:tc>
      </w:tr>
      <w:tr w:rsidR="000964DE" w14:paraId="69B16003" w14:textId="77777777" w:rsidTr="000964DE">
        <w:trPr>
          <w:trHeight w:val="2830"/>
        </w:trPr>
        <w:tc>
          <w:tcPr>
            <w:tcW w:w="675" w:type="dxa"/>
          </w:tcPr>
          <w:p w14:paraId="4F39D88A"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教学方法建议</w:t>
            </w:r>
          </w:p>
        </w:tc>
        <w:tc>
          <w:tcPr>
            <w:tcW w:w="7847" w:type="dxa"/>
            <w:gridSpan w:val="6"/>
          </w:tcPr>
          <w:p w14:paraId="79350A75"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w:t>
            </w:r>
            <w:proofErr w:type="gramStart"/>
            <w:r>
              <w:rPr>
                <w:rFonts w:ascii="仿宋_GB2312" w:eastAsia="仿宋_GB2312" w:hAnsi="宋体" w:cs="宋体" w:hint="eastAsia"/>
                <w:b/>
                <w:kern w:val="0"/>
                <w:szCs w:val="21"/>
              </w:rPr>
              <w:t>一</w:t>
            </w:r>
            <w:proofErr w:type="gramEnd"/>
            <w:r>
              <w:rPr>
                <w:rFonts w:ascii="仿宋_GB2312" w:eastAsia="仿宋_GB2312" w:hAnsi="宋体" w:cs="宋体" w:hint="eastAsia"/>
                <w:b/>
                <w:kern w:val="0"/>
                <w:szCs w:val="21"/>
              </w:rPr>
              <w:t xml:space="preserve"> 汽车电气系统概述</w:t>
            </w:r>
          </w:p>
          <w:p w14:paraId="02DF3307"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47B54512" w14:textId="77777777" w:rsidR="000964DE" w:rsidRDefault="000964DE" w:rsidP="000964DE">
            <w:pPr>
              <w:widowControl/>
              <w:numPr>
                <w:ilvl w:val="0"/>
                <w:numId w:val="18"/>
              </w:numPr>
              <w:jc w:val="left"/>
              <w:rPr>
                <w:rFonts w:ascii="仿宋_GB2312" w:eastAsia="仿宋_GB2312" w:hAnsi="宋体" w:cs="宋体"/>
                <w:kern w:val="0"/>
                <w:szCs w:val="21"/>
              </w:rPr>
            </w:pPr>
            <w:r>
              <w:rPr>
                <w:rFonts w:ascii="仿宋_GB2312" w:eastAsia="仿宋_GB2312" w:hAnsi="宋体" w:cs="宋体" w:hint="eastAsia"/>
                <w:kern w:val="0"/>
                <w:szCs w:val="21"/>
              </w:rPr>
              <w:t>要求学生熟悉汽车电气设备基本组成及发展情况</w:t>
            </w:r>
          </w:p>
          <w:p w14:paraId="10279FDB" w14:textId="77777777" w:rsidR="000964DE" w:rsidRDefault="000964DE" w:rsidP="000964DE">
            <w:pPr>
              <w:widowControl/>
              <w:numPr>
                <w:ilvl w:val="0"/>
                <w:numId w:val="18"/>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w:t>
            </w:r>
            <w:proofErr w:type="gramStart"/>
            <w:r>
              <w:rPr>
                <w:rFonts w:ascii="仿宋_GB2312" w:eastAsia="仿宋_GB2312" w:hAnsi="宋体" w:cs="宋体" w:hint="eastAsia"/>
                <w:kern w:val="0"/>
                <w:szCs w:val="21"/>
              </w:rPr>
              <w:t>掌握掌握</w:t>
            </w:r>
            <w:proofErr w:type="gramEnd"/>
            <w:r>
              <w:rPr>
                <w:rFonts w:ascii="仿宋_GB2312" w:eastAsia="仿宋_GB2312" w:hAnsi="宋体" w:cs="宋体" w:hint="eastAsia"/>
                <w:kern w:val="0"/>
                <w:szCs w:val="21"/>
              </w:rPr>
              <w:t>汽车电工基本测量检测技术。</w:t>
            </w:r>
          </w:p>
          <w:p w14:paraId="5B2C56A5" w14:textId="77777777" w:rsidR="000964DE" w:rsidRDefault="000964DE" w:rsidP="000964DE">
            <w:pPr>
              <w:widowControl/>
              <w:numPr>
                <w:ilvl w:val="0"/>
                <w:numId w:val="18"/>
              </w:numPr>
              <w:jc w:val="left"/>
              <w:rPr>
                <w:rFonts w:ascii="仿宋_GB2312" w:eastAsia="仿宋_GB2312" w:hAnsi="宋体" w:cs="宋体"/>
                <w:kern w:val="0"/>
                <w:szCs w:val="21"/>
              </w:rPr>
            </w:pPr>
            <w:r>
              <w:rPr>
                <w:rFonts w:ascii="仿宋_GB2312" w:eastAsia="仿宋_GB2312" w:hAnsi="宋体" w:cs="宋体" w:hint="eastAsia"/>
                <w:kern w:val="0"/>
                <w:szCs w:val="21"/>
              </w:rPr>
              <w:t>重点为汽车电气设备常用工具与仪器的正确使用。</w:t>
            </w:r>
          </w:p>
          <w:p w14:paraId="4F04D9B9"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b/>
                <w:kern w:val="0"/>
                <w:szCs w:val="21"/>
              </w:rPr>
              <w:t>项目二 汽车电源系统</w:t>
            </w:r>
          </w:p>
          <w:p w14:paraId="082169A0"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04DDC352" w14:textId="77777777" w:rsidR="000964DE" w:rsidRDefault="000964DE" w:rsidP="000964DE">
            <w:pPr>
              <w:widowControl/>
              <w:numPr>
                <w:ilvl w:val="0"/>
                <w:numId w:val="19"/>
              </w:numPr>
              <w:jc w:val="left"/>
              <w:rPr>
                <w:rFonts w:ascii="仿宋_GB2312" w:eastAsia="仿宋_GB2312" w:hAnsi="宋体" w:cs="宋体"/>
                <w:kern w:val="0"/>
                <w:szCs w:val="21"/>
              </w:rPr>
            </w:pPr>
            <w:r>
              <w:rPr>
                <w:rFonts w:ascii="仿宋_GB2312" w:eastAsia="仿宋_GB2312" w:hAnsi="宋体" w:cs="宋体" w:hint="eastAsia"/>
                <w:kern w:val="0"/>
                <w:szCs w:val="21"/>
              </w:rPr>
              <w:t>要求学生准确掌握蓄电池构造、工作原理、工作特性及常见规律及蓄电池的充电及技术状态检验。</w:t>
            </w:r>
          </w:p>
          <w:p w14:paraId="4A9ACA00" w14:textId="77777777" w:rsidR="000964DE" w:rsidRDefault="000964DE" w:rsidP="000964DE">
            <w:pPr>
              <w:widowControl/>
              <w:numPr>
                <w:ilvl w:val="0"/>
                <w:numId w:val="19"/>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要求学生熟练掌握汽车充电系统的控制线路。</w:t>
            </w:r>
          </w:p>
          <w:p w14:paraId="2F443818" w14:textId="77777777" w:rsidR="000964DE" w:rsidRDefault="000964DE" w:rsidP="000964DE">
            <w:pPr>
              <w:widowControl/>
              <w:numPr>
                <w:ilvl w:val="0"/>
                <w:numId w:val="19"/>
              </w:numPr>
              <w:jc w:val="left"/>
              <w:rPr>
                <w:rFonts w:ascii="仿宋_GB2312" w:eastAsia="仿宋_GB2312" w:hAnsi="宋体" w:cs="宋体"/>
                <w:kern w:val="0"/>
                <w:szCs w:val="21"/>
              </w:rPr>
            </w:pPr>
            <w:r>
              <w:rPr>
                <w:rFonts w:ascii="仿宋_GB2312" w:eastAsia="仿宋_GB2312" w:hAnsi="宋体" w:cs="宋体" w:hint="eastAsia"/>
                <w:kern w:val="0"/>
                <w:szCs w:val="21"/>
              </w:rPr>
              <w:t>重点为蓄电池技术状况进行检测和维护。</w:t>
            </w:r>
          </w:p>
          <w:p w14:paraId="6728BF3E" w14:textId="77777777" w:rsidR="000964DE" w:rsidRDefault="000964DE" w:rsidP="000964DE">
            <w:pPr>
              <w:widowControl/>
              <w:numPr>
                <w:ilvl w:val="0"/>
                <w:numId w:val="19"/>
              </w:numPr>
              <w:jc w:val="left"/>
              <w:rPr>
                <w:rFonts w:ascii="仿宋_GB2312" w:eastAsia="仿宋_GB2312" w:hAnsi="宋体" w:cs="宋体"/>
                <w:kern w:val="0"/>
                <w:szCs w:val="21"/>
              </w:rPr>
            </w:pPr>
            <w:r>
              <w:rPr>
                <w:rFonts w:ascii="仿宋_GB2312" w:eastAsia="仿宋_GB2312" w:hAnsi="宋体" w:cs="宋体" w:hint="eastAsia"/>
                <w:kern w:val="0"/>
                <w:szCs w:val="21"/>
              </w:rPr>
              <w:t>难点为电源系统常见故障诊断方法。</w:t>
            </w:r>
          </w:p>
          <w:p w14:paraId="213D9527"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项目三 汽车启动系统</w:t>
            </w:r>
          </w:p>
          <w:p w14:paraId="528FB4A9" w14:textId="77777777" w:rsidR="000964DE" w:rsidRDefault="000964DE" w:rsidP="000964DE">
            <w:pPr>
              <w:widowControl/>
              <w:ind w:left="150"/>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6E1299C6" w14:textId="77777777" w:rsidR="000964DE" w:rsidRDefault="000964DE" w:rsidP="000964DE">
            <w:pPr>
              <w:widowControl/>
              <w:numPr>
                <w:ilvl w:val="0"/>
                <w:numId w:val="20"/>
              </w:numPr>
              <w:jc w:val="left"/>
              <w:rPr>
                <w:rFonts w:ascii="仿宋_GB2312" w:eastAsia="仿宋_GB2312" w:hAnsi="宋体" w:cs="宋体"/>
                <w:kern w:val="0"/>
                <w:szCs w:val="21"/>
              </w:rPr>
            </w:pPr>
            <w:r>
              <w:rPr>
                <w:rFonts w:ascii="仿宋_GB2312" w:eastAsia="仿宋_GB2312" w:hAnsi="宋体" w:cs="宋体" w:hint="eastAsia"/>
                <w:kern w:val="0"/>
                <w:szCs w:val="21"/>
              </w:rPr>
              <w:t>要求学时了解、掌握直流电动机工作原理。</w:t>
            </w:r>
          </w:p>
          <w:p w14:paraId="5AA22DB9" w14:textId="77777777" w:rsidR="000964DE" w:rsidRDefault="000964DE" w:rsidP="000964DE">
            <w:pPr>
              <w:widowControl/>
              <w:numPr>
                <w:ilvl w:val="0"/>
                <w:numId w:val="20"/>
              </w:numPr>
              <w:jc w:val="left"/>
              <w:rPr>
                <w:rFonts w:ascii="仿宋_GB2312" w:eastAsia="仿宋_GB2312" w:hAnsi="宋体" w:cs="宋体"/>
                <w:kern w:val="0"/>
                <w:szCs w:val="21"/>
              </w:rPr>
            </w:pPr>
            <w:r>
              <w:rPr>
                <w:rFonts w:ascii="仿宋_GB2312" w:eastAsia="仿宋_GB2312" w:hAnsi="宋体" w:cs="宋体" w:hint="eastAsia"/>
                <w:kern w:val="0"/>
                <w:szCs w:val="21"/>
              </w:rPr>
              <w:lastRenderedPageBreak/>
              <w:t>要求学生熟练掌握起动机的组成、结构和工作特性。</w:t>
            </w:r>
          </w:p>
          <w:p w14:paraId="1AC10885" w14:textId="77777777" w:rsidR="000964DE" w:rsidRDefault="000964DE" w:rsidP="000964DE">
            <w:pPr>
              <w:widowControl/>
              <w:numPr>
                <w:ilvl w:val="0"/>
                <w:numId w:val="20"/>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要求学生熟练掌握起动机的拆装、检修、调整与试验。</w:t>
            </w:r>
          </w:p>
          <w:p w14:paraId="7A70A8E2"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4、重点为启动系统常见故障检测与排除方法。</w:t>
            </w:r>
          </w:p>
          <w:p w14:paraId="4F0BECBF"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项目四  汽车点火系统</w:t>
            </w:r>
          </w:p>
          <w:p w14:paraId="178644F7"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15106896" w14:textId="77777777" w:rsidR="000964DE" w:rsidRDefault="000964DE" w:rsidP="000964DE">
            <w:pPr>
              <w:numPr>
                <w:ilvl w:val="0"/>
                <w:numId w:val="21"/>
              </w:numPr>
              <w:topLinePunct/>
              <w:snapToGrid w:val="0"/>
              <w:jc w:val="left"/>
              <w:rPr>
                <w:rFonts w:ascii="仿宋_GB2312" w:eastAsia="仿宋_GB2312" w:hAnsi="宋体" w:cs="宋体"/>
                <w:kern w:val="0"/>
                <w:szCs w:val="21"/>
              </w:rPr>
            </w:pPr>
            <w:r>
              <w:rPr>
                <w:rFonts w:ascii="仿宋_GB2312" w:eastAsia="仿宋_GB2312" w:hAnsi="宋体" w:cs="宋体" w:hint="eastAsia"/>
                <w:kern w:val="0"/>
                <w:szCs w:val="21"/>
              </w:rPr>
              <w:t>要求学生熟悉对点火系统的要求。</w:t>
            </w:r>
          </w:p>
          <w:p w14:paraId="31890674" w14:textId="77777777" w:rsidR="000964DE" w:rsidRDefault="000964DE" w:rsidP="000964DE">
            <w:pPr>
              <w:numPr>
                <w:ilvl w:val="0"/>
                <w:numId w:val="21"/>
              </w:numPr>
              <w:topLinePunct/>
              <w:snapToGrid w:val="0"/>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要求学生熟练掌握传统点火系统的组成、结构、工作过程分析、工作特性。</w:t>
            </w:r>
          </w:p>
          <w:p w14:paraId="70C96050" w14:textId="77777777" w:rsidR="000964DE" w:rsidRDefault="000964DE" w:rsidP="000964DE">
            <w:pPr>
              <w:numPr>
                <w:ilvl w:val="0"/>
                <w:numId w:val="21"/>
              </w:numPr>
              <w:topLinePunct/>
              <w:snapToGrid w:val="0"/>
              <w:jc w:val="left"/>
              <w:rPr>
                <w:rFonts w:ascii="仿宋_GB2312" w:eastAsia="仿宋_GB2312" w:hAnsi="宋体" w:cs="宋体"/>
                <w:kern w:val="0"/>
                <w:szCs w:val="21"/>
              </w:rPr>
            </w:pPr>
            <w:r>
              <w:rPr>
                <w:rFonts w:ascii="仿宋_GB2312" w:eastAsia="仿宋_GB2312" w:hAnsi="宋体" w:cs="宋体" w:hint="eastAsia"/>
                <w:kern w:val="0"/>
                <w:szCs w:val="21"/>
              </w:rPr>
              <w:t>要求学生掌握分电器的拆装、检修与调整及点火系统性能试验。</w:t>
            </w:r>
          </w:p>
          <w:p w14:paraId="7880C489"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4、重点为汽车点火系统的检测与维修。</w:t>
            </w:r>
          </w:p>
          <w:p w14:paraId="7F00B620"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项目五 汽车照明与信号装置</w:t>
            </w:r>
          </w:p>
          <w:p w14:paraId="5957DB4A"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1A8494DB" w14:textId="77777777" w:rsidR="000964DE" w:rsidRDefault="000964DE" w:rsidP="000964DE">
            <w:pPr>
              <w:widowControl/>
              <w:numPr>
                <w:ilvl w:val="0"/>
                <w:numId w:val="22"/>
              </w:numPr>
              <w:jc w:val="left"/>
              <w:rPr>
                <w:rFonts w:ascii="仿宋_GB2312" w:eastAsia="仿宋_GB2312" w:hAnsi="宋体" w:cs="宋体"/>
                <w:kern w:val="0"/>
                <w:szCs w:val="21"/>
              </w:rPr>
            </w:pPr>
            <w:r>
              <w:rPr>
                <w:rFonts w:ascii="仿宋_GB2312" w:eastAsia="仿宋_GB2312" w:hAnsi="宋体" w:cs="宋体" w:hint="eastAsia"/>
                <w:kern w:val="0"/>
                <w:szCs w:val="21"/>
              </w:rPr>
              <w:t>要求学生熟悉汽车信号与照明系统的作用，</w:t>
            </w:r>
          </w:p>
          <w:p w14:paraId="6B4F4968" w14:textId="77777777" w:rsidR="000964DE" w:rsidRDefault="000964DE" w:rsidP="000964DE">
            <w:pPr>
              <w:widowControl/>
              <w:numPr>
                <w:ilvl w:val="0"/>
                <w:numId w:val="22"/>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要求学生熟练掌握汽车照明及信号系统的工作原理、故障检修方法。</w:t>
            </w:r>
          </w:p>
          <w:p w14:paraId="5BC00F4B" w14:textId="77777777" w:rsidR="000964DE" w:rsidRDefault="000964DE" w:rsidP="000964DE">
            <w:pPr>
              <w:widowControl/>
              <w:numPr>
                <w:ilvl w:val="0"/>
                <w:numId w:val="22"/>
              </w:numPr>
              <w:jc w:val="left"/>
              <w:rPr>
                <w:rFonts w:ascii="仿宋_GB2312" w:eastAsia="仿宋_GB2312" w:hAnsi="宋体" w:cs="宋体"/>
                <w:kern w:val="0"/>
                <w:szCs w:val="21"/>
              </w:rPr>
            </w:pPr>
            <w:r>
              <w:rPr>
                <w:rFonts w:ascii="仿宋_GB2312" w:eastAsia="仿宋_GB2312" w:hAnsi="宋体" w:cs="宋体" w:hint="eastAsia"/>
                <w:kern w:val="0"/>
                <w:szCs w:val="21"/>
              </w:rPr>
              <w:t>重点为照明系统的电路分析。</w:t>
            </w:r>
          </w:p>
          <w:p w14:paraId="72179B77" w14:textId="77777777" w:rsidR="000964DE" w:rsidRDefault="000964DE" w:rsidP="000964DE">
            <w:pPr>
              <w:widowControl/>
              <w:jc w:val="left"/>
              <w:rPr>
                <w:rFonts w:ascii="仿宋_GB2312" w:eastAsia="仿宋_GB2312" w:hAnsi="宋体" w:cs="宋体"/>
                <w:b/>
                <w:bCs/>
                <w:kern w:val="0"/>
                <w:szCs w:val="21"/>
              </w:rPr>
            </w:pPr>
            <w:r>
              <w:rPr>
                <w:rFonts w:ascii="仿宋_GB2312" w:eastAsia="仿宋_GB2312" w:hAnsi="宋体" w:cs="宋体" w:hint="eastAsia"/>
                <w:b/>
                <w:bCs/>
                <w:kern w:val="0"/>
                <w:szCs w:val="21"/>
              </w:rPr>
              <w:t>项目六 汽车仪表与报警系统</w:t>
            </w:r>
          </w:p>
          <w:p w14:paraId="0EB421AA"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2F7C2CC8" w14:textId="77777777" w:rsidR="000964DE" w:rsidRDefault="000964DE" w:rsidP="000964DE">
            <w:pPr>
              <w:widowControl/>
              <w:numPr>
                <w:ilvl w:val="0"/>
                <w:numId w:val="23"/>
              </w:numPr>
              <w:jc w:val="left"/>
              <w:rPr>
                <w:rFonts w:ascii="仿宋_GB2312" w:eastAsia="仿宋_GB2312" w:hAnsi="宋体" w:cs="宋体"/>
                <w:kern w:val="0"/>
                <w:szCs w:val="21"/>
              </w:rPr>
            </w:pPr>
            <w:r>
              <w:rPr>
                <w:rFonts w:ascii="仿宋_GB2312" w:eastAsia="仿宋_GB2312" w:hAnsi="宋体" w:cs="宋体" w:hint="eastAsia"/>
                <w:kern w:val="0"/>
                <w:szCs w:val="21"/>
              </w:rPr>
              <w:t>要求学生熟悉汽车仪表系统的作用。</w:t>
            </w:r>
          </w:p>
          <w:p w14:paraId="49CECD12" w14:textId="77777777" w:rsidR="000964DE" w:rsidRDefault="000964DE" w:rsidP="000964DE">
            <w:pPr>
              <w:widowControl/>
              <w:numPr>
                <w:ilvl w:val="0"/>
                <w:numId w:val="23"/>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要求学生熟练掌握汽车仪表的工作原理。</w:t>
            </w:r>
          </w:p>
          <w:p w14:paraId="1D9E1245" w14:textId="77777777" w:rsidR="000964DE" w:rsidRDefault="000964DE" w:rsidP="000964DE">
            <w:pPr>
              <w:widowControl/>
              <w:numPr>
                <w:ilvl w:val="0"/>
                <w:numId w:val="23"/>
              </w:numPr>
              <w:jc w:val="left"/>
              <w:rPr>
                <w:rFonts w:ascii="仿宋_GB2312" w:eastAsia="仿宋_GB2312" w:hAnsi="宋体" w:cs="宋体"/>
                <w:kern w:val="0"/>
                <w:szCs w:val="21"/>
              </w:rPr>
            </w:pPr>
            <w:r>
              <w:rPr>
                <w:rFonts w:ascii="仿宋_GB2312" w:eastAsia="仿宋_GB2312" w:hAnsi="宋体" w:cs="宋体" w:hint="eastAsia"/>
                <w:kern w:val="0"/>
                <w:szCs w:val="21"/>
              </w:rPr>
              <w:t>仪表盘与报警系统的相关传感器的工作原理。</w:t>
            </w:r>
          </w:p>
          <w:p w14:paraId="542F95AA" w14:textId="77777777" w:rsidR="000964DE" w:rsidRDefault="000964DE" w:rsidP="000964DE">
            <w:pPr>
              <w:widowControl/>
              <w:jc w:val="left"/>
              <w:rPr>
                <w:rFonts w:ascii="仿宋_GB2312" w:eastAsia="仿宋_GB2312" w:hAnsi="宋体" w:cs="宋体"/>
                <w:b/>
                <w:bCs/>
                <w:kern w:val="0"/>
                <w:szCs w:val="21"/>
              </w:rPr>
            </w:pPr>
            <w:r>
              <w:rPr>
                <w:rFonts w:ascii="仿宋_GB2312" w:eastAsia="仿宋_GB2312" w:hAnsi="宋体" w:cs="宋体" w:hint="eastAsia"/>
                <w:b/>
                <w:bCs/>
                <w:kern w:val="0"/>
                <w:szCs w:val="21"/>
              </w:rPr>
              <w:t>项目七 汽车辅助电气系统</w:t>
            </w:r>
          </w:p>
          <w:p w14:paraId="408D883A"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10B00160" w14:textId="77777777" w:rsidR="000964DE" w:rsidRDefault="000964DE" w:rsidP="000964DE">
            <w:pPr>
              <w:widowControl/>
              <w:numPr>
                <w:ilvl w:val="0"/>
                <w:numId w:val="24"/>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要求学生熟练掌握汽车电气系统辅助电器的工作原理及基本故障检修方法。</w:t>
            </w:r>
          </w:p>
          <w:p w14:paraId="4B316D5B" w14:textId="77777777" w:rsidR="000964DE" w:rsidRDefault="000964DE" w:rsidP="000964DE">
            <w:pPr>
              <w:widowControl/>
              <w:numPr>
                <w:ilvl w:val="0"/>
                <w:numId w:val="24"/>
              </w:numPr>
              <w:jc w:val="left"/>
              <w:rPr>
                <w:rFonts w:ascii="仿宋_GB2312" w:eastAsia="仿宋_GB2312" w:hAnsi="宋体" w:cs="宋体"/>
                <w:kern w:val="0"/>
                <w:szCs w:val="21"/>
              </w:rPr>
            </w:pPr>
            <w:r>
              <w:rPr>
                <w:rFonts w:ascii="仿宋_GB2312" w:eastAsia="仿宋_GB2312" w:hAnsi="宋体" w:cs="宋体" w:hint="eastAsia"/>
                <w:kern w:val="0"/>
                <w:szCs w:val="21"/>
              </w:rPr>
              <w:t>重点为常见电气设备的工作原理与电路分析。</w:t>
            </w:r>
          </w:p>
          <w:p w14:paraId="423D1FB7" w14:textId="77777777" w:rsidR="000964DE" w:rsidRDefault="000964DE" w:rsidP="000964DE">
            <w:pPr>
              <w:widowControl/>
              <w:jc w:val="left"/>
              <w:rPr>
                <w:rFonts w:ascii="仿宋_GB2312" w:eastAsia="仿宋_GB2312" w:hAnsi="宋体" w:cs="宋体"/>
                <w:b/>
                <w:bCs/>
                <w:kern w:val="0"/>
                <w:szCs w:val="21"/>
              </w:rPr>
            </w:pPr>
            <w:proofErr w:type="gramStart"/>
            <w:r>
              <w:rPr>
                <w:rFonts w:ascii="仿宋_GB2312" w:eastAsia="仿宋_GB2312" w:hAnsi="宋体" w:cs="宋体" w:hint="eastAsia"/>
                <w:b/>
                <w:bCs/>
                <w:kern w:val="0"/>
                <w:szCs w:val="21"/>
              </w:rPr>
              <w:t>项目八</w:t>
            </w:r>
            <w:proofErr w:type="gramEnd"/>
            <w:r>
              <w:rPr>
                <w:rFonts w:ascii="仿宋_GB2312" w:eastAsia="仿宋_GB2312" w:hAnsi="宋体" w:cs="宋体" w:hint="eastAsia"/>
                <w:b/>
                <w:bCs/>
                <w:kern w:val="0"/>
                <w:szCs w:val="21"/>
              </w:rPr>
              <w:t xml:space="preserve"> 汽车空调系统</w:t>
            </w:r>
          </w:p>
          <w:p w14:paraId="3DF67949"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3397BC23" w14:textId="77777777" w:rsidR="000964DE" w:rsidRDefault="000964DE" w:rsidP="000964DE">
            <w:pPr>
              <w:widowControl/>
              <w:numPr>
                <w:ilvl w:val="0"/>
                <w:numId w:val="25"/>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要求学生熟练掌握汽车空调系统的工作原理，</w:t>
            </w:r>
          </w:p>
          <w:p w14:paraId="5F1963A7" w14:textId="77777777" w:rsidR="000964DE" w:rsidRDefault="000964DE" w:rsidP="000964DE">
            <w:pPr>
              <w:widowControl/>
              <w:numPr>
                <w:ilvl w:val="0"/>
                <w:numId w:val="25"/>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要求学生熟练掌握汽车空调系统的组成</w:t>
            </w:r>
          </w:p>
          <w:p w14:paraId="6C10EECF" w14:textId="77777777" w:rsidR="000964DE" w:rsidRDefault="000964DE" w:rsidP="000964DE">
            <w:pPr>
              <w:widowControl/>
              <w:numPr>
                <w:ilvl w:val="0"/>
                <w:numId w:val="25"/>
              </w:numPr>
              <w:jc w:val="left"/>
              <w:rPr>
                <w:rFonts w:ascii="仿宋_GB2312" w:eastAsia="仿宋_GB2312" w:hAnsi="宋体" w:cs="宋体"/>
                <w:kern w:val="0"/>
                <w:szCs w:val="21"/>
              </w:rPr>
            </w:pPr>
            <w:r>
              <w:rPr>
                <w:rFonts w:ascii="仿宋_GB2312" w:eastAsia="仿宋_GB2312" w:hAnsi="宋体" w:cs="宋体" w:hint="eastAsia"/>
                <w:kern w:val="0"/>
                <w:szCs w:val="21"/>
              </w:rPr>
              <w:t>要求学生熟练掌握汽车空调系统的维护与检修。</w:t>
            </w:r>
          </w:p>
          <w:p w14:paraId="60A65FAD" w14:textId="77777777" w:rsidR="000964DE" w:rsidRDefault="000964DE" w:rsidP="000964DE">
            <w:pPr>
              <w:widowControl/>
              <w:numPr>
                <w:ilvl w:val="0"/>
                <w:numId w:val="25"/>
              </w:numPr>
              <w:jc w:val="left"/>
              <w:rPr>
                <w:rFonts w:ascii="仿宋_GB2312" w:eastAsia="仿宋_GB2312" w:hAnsi="宋体" w:cs="宋体"/>
                <w:kern w:val="0"/>
                <w:szCs w:val="21"/>
              </w:rPr>
            </w:pPr>
            <w:r>
              <w:rPr>
                <w:rFonts w:ascii="仿宋_GB2312" w:eastAsia="仿宋_GB2312" w:hAnsi="宋体" w:cs="宋体" w:hint="eastAsia"/>
                <w:kern w:val="0"/>
                <w:szCs w:val="21"/>
              </w:rPr>
              <w:t>重点为压缩机的拆装与检修。</w:t>
            </w:r>
          </w:p>
        </w:tc>
      </w:tr>
      <w:tr w:rsidR="000964DE" w14:paraId="75444F0F" w14:textId="77777777" w:rsidTr="000964DE">
        <w:trPr>
          <w:trHeight w:val="651"/>
        </w:trPr>
        <w:tc>
          <w:tcPr>
            <w:tcW w:w="675" w:type="dxa"/>
          </w:tcPr>
          <w:p w14:paraId="54BD5012"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lastRenderedPageBreak/>
              <w:t>课程考核建议</w:t>
            </w:r>
          </w:p>
        </w:tc>
        <w:tc>
          <w:tcPr>
            <w:tcW w:w="7847" w:type="dxa"/>
            <w:gridSpan w:val="6"/>
          </w:tcPr>
          <w:p w14:paraId="7DB59B7A"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1、考题的题型 主要有：单行选择题、填空题、作图题和问答题；</w:t>
            </w:r>
          </w:p>
          <w:p w14:paraId="3B1A8876"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2、考试方法为闭卷、笔试，考试时间为120分钟；</w:t>
            </w:r>
          </w:p>
          <w:p w14:paraId="03F1FB5A"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3、平时出勤率、课堂表现、作业完成、学习态度等情况占50%，期末</w:t>
            </w:r>
            <w:proofErr w:type="gramStart"/>
            <w:r>
              <w:rPr>
                <w:rFonts w:ascii="仿宋_GB2312" w:eastAsia="仿宋_GB2312" w:hAnsi="宋体" w:hint="eastAsia"/>
                <w:szCs w:val="21"/>
              </w:rPr>
              <w:t>考核占</w:t>
            </w:r>
            <w:proofErr w:type="gramEnd"/>
            <w:r>
              <w:rPr>
                <w:rFonts w:ascii="仿宋_GB2312" w:eastAsia="仿宋_GB2312" w:hAnsi="宋体" w:hint="eastAsia"/>
                <w:szCs w:val="21"/>
              </w:rPr>
              <w:t>50%</w:t>
            </w:r>
          </w:p>
        </w:tc>
      </w:tr>
    </w:tbl>
    <w:p w14:paraId="5899E876" w14:textId="77777777" w:rsidR="000964DE" w:rsidRDefault="000964DE" w:rsidP="000964DE">
      <w:pPr>
        <w:spacing w:line="420" w:lineRule="exact"/>
        <w:ind w:firstLineChars="200" w:firstLine="600"/>
        <w:rPr>
          <w:rFonts w:ascii="仿宋_GB2312" w:eastAsia="仿宋_GB2312" w:hAnsi="宋体"/>
          <w:sz w:val="30"/>
          <w:szCs w:val="30"/>
        </w:rPr>
      </w:pPr>
    </w:p>
    <w:p w14:paraId="2377D401" w14:textId="77777777" w:rsidR="000964DE" w:rsidRPr="009E7909" w:rsidRDefault="000964DE" w:rsidP="000964DE">
      <w:pPr>
        <w:spacing w:line="420" w:lineRule="exact"/>
        <w:rPr>
          <w:rFonts w:ascii="仿宋_GB2312" w:eastAsia="仿宋_GB2312" w:hAnsi="宋体"/>
          <w:b/>
          <w:sz w:val="28"/>
          <w:szCs w:val="28"/>
        </w:rPr>
      </w:pPr>
      <w:r>
        <w:rPr>
          <w:rFonts w:ascii="仿宋_GB2312" w:eastAsia="仿宋_GB2312" w:hAnsi="宋体" w:hint="eastAsia"/>
          <w:b/>
          <w:sz w:val="28"/>
          <w:szCs w:val="28"/>
        </w:rPr>
        <w:t>3、</w:t>
      </w:r>
      <w:r w:rsidRPr="009E7909">
        <w:rPr>
          <w:rFonts w:ascii="仿宋_GB2312" w:eastAsia="仿宋_GB2312" w:hAnsi="宋体" w:hint="eastAsia"/>
          <w:b/>
          <w:sz w:val="28"/>
          <w:szCs w:val="28"/>
        </w:rPr>
        <w:t>汽车发动机构造与维修课程描述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1134"/>
        <w:gridCol w:w="1134"/>
        <w:gridCol w:w="1139"/>
        <w:gridCol w:w="1969"/>
        <w:gridCol w:w="1195"/>
      </w:tblGrid>
      <w:tr w:rsidR="000964DE" w14:paraId="72269874" w14:textId="77777777" w:rsidTr="000964DE">
        <w:tc>
          <w:tcPr>
            <w:tcW w:w="1951" w:type="dxa"/>
            <w:gridSpan w:val="2"/>
          </w:tcPr>
          <w:p w14:paraId="470CFBBC"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课程名称</w:t>
            </w:r>
          </w:p>
        </w:tc>
        <w:tc>
          <w:tcPr>
            <w:tcW w:w="3407" w:type="dxa"/>
            <w:gridSpan w:val="3"/>
          </w:tcPr>
          <w:p w14:paraId="58223F2D"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汽车发动机构造与维修</w:t>
            </w:r>
          </w:p>
        </w:tc>
        <w:tc>
          <w:tcPr>
            <w:tcW w:w="1969" w:type="dxa"/>
          </w:tcPr>
          <w:p w14:paraId="34DE800F"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课程代码</w:t>
            </w:r>
          </w:p>
        </w:tc>
        <w:tc>
          <w:tcPr>
            <w:tcW w:w="1195" w:type="dxa"/>
          </w:tcPr>
          <w:p w14:paraId="56E389B4" w14:textId="77777777" w:rsidR="000964DE" w:rsidRDefault="000964DE" w:rsidP="000964DE">
            <w:pPr>
              <w:spacing w:line="420" w:lineRule="exact"/>
              <w:jc w:val="center"/>
              <w:rPr>
                <w:rFonts w:ascii="仿宋_GB2312" w:eastAsia="仿宋_GB2312" w:hAnsi="宋体"/>
                <w:szCs w:val="21"/>
              </w:rPr>
            </w:pPr>
          </w:p>
        </w:tc>
      </w:tr>
      <w:tr w:rsidR="000964DE" w14:paraId="487092D0" w14:textId="77777777" w:rsidTr="000964DE">
        <w:trPr>
          <w:trHeight w:val="501"/>
        </w:trPr>
        <w:tc>
          <w:tcPr>
            <w:tcW w:w="1951" w:type="dxa"/>
            <w:gridSpan w:val="2"/>
          </w:tcPr>
          <w:p w14:paraId="4DB380B8"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 xml:space="preserve">参考学分  </w:t>
            </w:r>
          </w:p>
        </w:tc>
        <w:tc>
          <w:tcPr>
            <w:tcW w:w="1134" w:type="dxa"/>
          </w:tcPr>
          <w:p w14:paraId="7A5DDFF1" w14:textId="77777777" w:rsidR="000964DE" w:rsidRDefault="000964DE" w:rsidP="000964DE">
            <w:pPr>
              <w:spacing w:line="420" w:lineRule="exact"/>
              <w:ind w:left="108"/>
              <w:jc w:val="center"/>
              <w:rPr>
                <w:rFonts w:ascii="仿宋_GB2312" w:eastAsia="仿宋_GB2312" w:hAnsi="宋体"/>
                <w:szCs w:val="21"/>
              </w:rPr>
            </w:pPr>
            <w:r>
              <w:rPr>
                <w:rFonts w:ascii="仿宋_GB2312" w:eastAsia="仿宋_GB2312" w:hAnsi="宋体" w:hint="eastAsia"/>
                <w:szCs w:val="21"/>
              </w:rPr>
              <w:t>3分</w:t>
            </w:r>
          </w:p>
        </w:tc>
        <w:tc>
          <w:tcPr>
            <w:tcW w:w="1134" w:type="dxa"/>
          </w:tcPr>
          <w:p w14:paraId="7E651D3A"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参考课时</w:t>
            </w:r>
          </w:p>
        </w:tc>
        <w:tc>
          <w:tcPr>
            <w:tcW w:w="1139" w:type="dxa"/>
          </w:tcPr>
          <w:p w14:paraId="081F43DE" w14:textId="77777777" w:rsidR="000964DE" w:rsidRDefault="000964DE" w:rsidP="000964DE">
            <w:pPr>
              <w:spacing w:line="420" w:lineRule="exact"/>
              <w:ind w:left="108"/>
              <w:rPr>
                <w:rFonts w:ascii="仿宋_GB2312" w:eastAsia="仿宋_GB2312" w:hAnsi="宋体"/>
                <w:szCs w:val="21"/>
              </w:rPr>
            </w:pPr>
            <w:r>
              <w:rPr>
                <w:rFonts w:ascii="仿宋_GB2312" w:eastAsia="仿宋_GB2312" w:hAnsi="宋体" w:hint="eastAsia"/>
                <w:szCs w:val="21"/>
              </w:rPr>
              <w:t>96学时</w:t>
            </w:r>
          </w:p>
        </w:tc>
        <w:tc>
          <w:tcPr>
            <w:tcW w:w="1969" w:type="dxa"/>
          </w:tcPr>
          <w:p w14:paraId="327B50A0" w14:textId="77777777" w:rsidR="000964DE" w:rsidRDefault="000964DE" w:rsidP="000964DE">
            <w:pPr>
              <w:spacing w:line="420" w:lineRule="exact"/>
              <w:ind w:left="108" w:firstLineChars="200" w:firstLine="420"/>
              <w:rPr>
                <w:rFonts w:ascii="仿宋_GB2312" w:eastAsia="仿宋_GB2312" w:hAnsi="宋体"/>
                <w:szCs w:val="21"/>
              </w:rPr>
            </w:pPr>
            <w:r>
              <w:rPr>
                <w:rFonts w:ascii="仿宋_GB2312" w:eastAsia="仿宋_GB2312" w:hAnsi="宋体" w:hint="eastAsia"/>
                <w:szCs w:val="21"/>
              </w:rPr>
              <w:t>开课学期</w:t>
            </w:r>
          </w:p>
        </w:tc>
        <w:tc>
          <w:tcPr>
            <w:tcW w:w="1195" w:type="dxa"/>
          </w:tcPr>
          <w:p w14:paraId="3FD0CDB6" w14:textId="77777777" w:rsidR="000964DE" w:rsidRDefault="000964DE" w:rsidP="000964DE">
            <w:pPr>
              <w:spacing w:line="420" w:lineRule="exact"/>
              <w:jc w:val="center"/>
              <w:rPr>
                <w:rFonts w:ascii="仿宋_GB2312" w:eastAsia="仿宋_GB2312" w:hAnsi="宋体"/>
                <w:szCs w:val="21"/>
              </w:rPr>
            </w:pPr>
            <w:r>
              <w:rPr>
                <w:rFonts w:ascii="仿宋_GB2312" w:eastAsia="仿宋_GB2312" w:hAnsi="宋体" w:hint="eastAsia"/>
                <w:szCs w:val="21"/>
              </w:rPr>
              <w:t>4、5学期</w:t>
            </w:r>
          </w:p>
        </w:tc>
      </w:tr>
      <w:tr w:rsidR="000964DE" w14:paraId="2A31F401" w14:textId="77777777" w:rsidTr="000964DE">
        <w:trPr>
          <w:trHeight w:val="1039"/>
        </w:trPr>
        <w:tc>
          <w:tcPr>
            <w:tcW w:w="675" w:type="dxa"/>
            <w:vMerge w:val="restart"/>
          </w:tcPr>
          <w:p w14:paraId="21BD0B48" w14:textId="77777777" w:rsidR="000964DE" w:rsidRDefault="000964DE" w:rsidP="000964DE">
            <w:pPr>
              <w:spacing w:line="420" w:lineRule="exact"/>
              <w:ind w:left="108" w:firstLineChars="200" w:firstLine="420"/>
              <w:rPr>
                <w:rFonts w:ascii="仿宋_GB2312" w:eastAsia="仿宋_GB2312" w:hAnsi="宋体"/>
                <w:szCs w:val="21"/>
              </w:rPr>
            </w:pPr>
          </w:p>
          <w:p w14:paraId="6C669B33" w14:textId="77777777" w:rsidR="000964DE" w:rsidRDefault="000964DE" w:rsidP="000964DE">
            <w:pPr>
              <w:rPr>
                <w:rFonts w:ascii="仿宋_GB2312" w:eastAsia="仿宋_GB2312" w:hAnsi="宋体"/>
                <w:szCs w:val="21"/>
              </w:rPr>
            </w:pPr>
          </w:p>
          <w:p w14:paraId="375CEFC2" w14:textId="77777777" w:rsidR="000964DE" w:rsidRDefault="000964DE" w:rsidP="000964DE">
            <w:pPr>
              <w:rPr>
                <w:rFonts w:ascii="仿宋_GB2312" w:eastAsia="仿宋_GB2312" w:hAnsi="宋体"/>
                <w:szCs w:val="21"/>
              </w:rPr>
            </w:pPr>
          </w:p>
          <w:p w14:paraId="0366C577" w14:textId="77777777" w:rsidR="000964DE" w:rsidRDefault="000964DE" w:rsidP="000964DE">
            <w:pPr>
              <w:rPr>
                <w:rFonts w:ascii="仿宋_GB2312" w:eastAsia="仿宋_GB2312" w:hAnsi="宋体"/>
                <w:szCs w:val="21"/>
              </w:rPr>
            </w:pPr>
            <w:r>
              <w:rPr>
                <w:rFonts w:ascii="仿宋_GB2312" w:eastAsia="仿宋_GB2312" w:hAnsi="宋体" w:hint="eastAsia"/>
                <w:szCs w:val="21"/>
              </w:rPr>
              <w:t>课</w:t>
            </w:r>
          </w:p>
          <w:p w14:paraId="18B20D7F" w14:textId="77777777" w:rsidR="000964DE" w:rsidRDefault="000964DE" w:rsidP="000964DE">
            <w:pPr>
              <w:rPr>
                <w:rFonts w:ascii="仿宋_GB2312" w:eastAsia="仿宋_GB2312" w:hAnsi="宋体"/>
                <w:szCs w:val="21"/>
              </w:rPr>
            </w:pPr>
          </w:p>
          <w:p w14:paraId="01BC7B83" w14:textId="77777777" w:rsidR="000964DE" w:rsidRDefault="000964DE" w:rsidP="000964DE">
            <w:pPr>
              <w:rPr>
                <w:rFonts w:ascii="仿宋_GB2312" w:eastAsia="仿宋_GB2312" w:hAnsi="宋体"/>
                <w:szCs w:val="21"/>
              </w:rPr>
            </w:pPr>
            <w:r>
              <w:rPr>
                <w:rFonts w:ascii="仿宋_GB2312" w:eastAsia="仿宋_GB2312" w:hAnsi="宋体" w:hint="eastAsia"/>
                <w:szCs w:val="21"/>
              </w:rPr>
              <w:lastRenderedPageBreak/>
              <w:t>程</w:t>
            </w:r>
          </w:p>
          <w:p w14:paraId="36DAF0CF" w14:textId="77777777" w:rsidR="000964DE" w:rsidRDefault="000964DE" w:rsidP="000964DE">
            <w:pPr>
              <w:rPr>
                <w:rFonts w:ascii="仿宋_GB2312" w:eastAsia="仿宋_GB2312" w:hAnsi="宋体"/>
                <w:szCs w:val="21"/>
              </w:rPr>
            </w:pPr>
          </w:p>
          <w:p w14:paraId="08551317" w14:textId="77777777" w:rsidR="000964DE" w:rsidRDefault="000964DE" w:rsidP="000964DE">
            <w:pPr>
              <w:rPr>
                <w:rFonts w:ascii="仿宋_GB2312" w:eastAsia="仿宋_GB2312" w:hAnsi="宋体"/>
                <w:szCs w:val="21"/>
              </w:rPr>
            </w:pPr>
            <w:r>
              <w:rPr>
                <w:rFonts w:ascii="仿宋_GB2312" w:eastAsia="仿宋_GB2312" w:hAnsi="宋体" w:hint="eastAsia"/>
                <w:szCs w:val="21"/>
              </w:rPr>
              <w:t>目</w:t>
            </w:r>
          </w:p>
          <w:p w14:paraId="42CA1453" w14:textId="77777777" w:rsidR="000964DE" w:rsidRDefault="000964DE" w:rsidP="000964DE">
            <w:pPr>
              <w:rPr>
                <w:rFonts w:ascii="仿宋_GB2312" w:eastAsia="仿宋_GB2312" w:hAnsi="宋体"/>
                <w:szCs w:val="21"/>
              </w:rPr>
            </w:pPr>
          </w:p>
          <w:p w14:paraId="5D7A8C1E" w14:textId="77777777" w:rsidR="000964DE" w:rsidRDefault="000964DE" w:rsidP="000964DE">
            <w:pPr>
              <w:rPr>
                <w:rFonts w:ascii="仿宋_GB2312" w:eastAsia="仿宋_GB2312" w:hAnsi="宋体"/>
                <w:szCs w:val="21"/>
              </w:rPr>
            </w:pPr>
            <w:r>
              <w:rPr>
                <w:rFonts w:ascii="仿宋_GB2312" w:eastAsia="仿宋_GB2312" w:hAnsi="宋体" w:hint="eastAsia"/>
                <w:szCs w:val="21"/>
              </w:rPr>
              <w:t>标</w:t>
            </w:r>
          </w:p>
        </w:tc>
        <w:tc>
          <w:tcPr>
            <w:tcW w:w="1276" w:type="dxa"/>
          </w:tcPr>
          <w:p w14:paraId="415E3E2E" w14:textId="77777777" w:rsidR="000964DE" w:rsidRDefault="000964DE" w:rsidP="000964DE">
            <w:pPr>
              <w:spacing w:line="420" w:lineRule="exact"/>
              <w:rPr>
                <w:rFonts w:ascii="仿宋_GB2312" w:eastAsia="仿宋_GB2312" w:hAnsi="宋体"/>
                <w:szCs w:val="21"/>
              </w:rPr>
            </w:pPr>
          </w:p>
          <w:p w14:paraId="57843809" w14:textId="77777777" w:rsidR="000964DE" w:rsidRDefault="000964DE" w:rsidP="000964DE">
            <w:pPr>
              <w:spacing w:line="420" w:lineRule="exact"/>
              <w:rPr>
                <w:rFonts w:ascii="仿宋_GB2312" w:eastAsia="仿宋_GB2312" w:hAnsi="宋体"/>
                <w:szCs w:val="21"/>
              </w:rPr>
            </w:pPr>
          </w:p>
          <w:p w14:paraId="06669C7F" w14:textId="77777777" w:rsidR="000964DE" w:rsidRDefault="000964DE" w:rsidP="000964DE">
            <w:pPr>
              <w:spacing w:line="420" w:lineRule="exact"/>
              <w:rPr>
                <w:rFonts w:ascii="仿宋_GB2312" w:eastAsia="仿宋_GB2312" w:hAnsi="宋体"/>
                <w:szCs w:val="21"/>
              </w:rPr>
            </w:pPr>
          </w:p>
          <w:p w14:paraId="298E64D8" w14:textId="77777777" w:rsidR="000964DE" w:rsidRDefault="000964DE" w:rsidP="000964DE">
            <w:pPr>
              <w:spacing w:line="420" w:lineRule="exact"/>
              <w:rPr>
                <w:rFonts w:ascii="仿宋_GB2312" w:eastAsia="仿宋_GB2312" w:hAnsi="宋体"/>
                <w:szCs w:val="21"/>
              </w:rPr>
            </w:pPr>
          </w:p>
          <w:p w14:paraId="56BF687E" w14:textId="77777777" w:rsidR="000964DE" w:rsidRDefault="000964DE" w:rsidP="000964DE">
            <w:pPr>
              <w:spacing w:line="420" w:lineRule="exact"/>
              <w:rPr>
                <w:rFonts w:ascii="仿宋_GB2312" w:eastAsia="仿宋_GB2312" w:hAnsi="宋体"/>
                <w:szCs w:val="21"/>
              </w:rPr>
            </w:pPr>
          </w:p>
          <w:p w14:paraId="08188231"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知识目标</w:t>
            </w:r>
          </w:p>
        </w:tc>
        <w:tc>
          <w:tcPr>
            <w:tcW w:w="6571" w:type="dxa"/>
            <w:gridSpan w:val="5"/>
          </w:tcPr>
          <w:p w14:paraId="2F47522A"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lastRenderedPageBreak/>
              <w:t>（1）熟悉汽车总体构造及结构参数。</w:t>
            </w:r>
          </w:p>
          <w:p w14:paraId="5E27F038"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（2）掌握汽车发动机类型，发动机基本结构和术语，工作原理；了解发动机型号和编号规则。</w:t>
            </w:r>
          </w:p>
          <w:p w14:paraId="3D3781D1"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（3）掌握曲柄连杆机构组成；掌握机体组，活塞连杆组，曲轴飞轮中</w:t>
            </w:r>
            <w:r>
              <w:rPr>
                <w:rFonts w:ascii="仿宋_GB2312" w:eastAsia="仿宋_GB2312" w:hAnsi="宋体" w:hint="eastAsia"/>
                <w:szCs w:val="21"/>
              </w:rPr>
              <w:lastRenderedPageBreak/>
              <w:t>个零件的名称及作用，检测与维修。</w:t>
            </w:r>
          </w:p>
          <w:p w14:paraId="157BF0DE"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（4）掌握发动机配气机构组成，配气相位，配气机构的原理；熟悉配气机构的主要零部件检测与维修。</w:t>
            </w:r>
          </w:p>
          <w:p w14:paraId="4ED42221"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（5）掌握汽油机燃油系统的组成、原理与零部件的检修</w:t>
            </w:r>
          </w:p>
          <w:p w14:paraId="3B2E2FA5"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（6）掌握柴油机燃油控制系统的组成和原理，掌握柴油机的主要零部件的检测与为维修。</w:t>
            </w:r>
          </w:p>
          <w:p w14:paraId="75E696BE"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（7）掌握发动机润滑系统，发动机冷却系统的组成，作用及工作原理，掌握润滑系的检修。</w:t>
            </w:r>
          </w:p>
        </w:tc>
      </w:tr>
      <w:tr w:rsidR="000964DE" w14:paraId="3EB28C84" w14:textId="77777777" w:rsidTr="000964DE">
        <w:trPr>
          <w:trHeight w:val="1030"/>
        </w:trPr>
        <w:tc>
          <w:tcPr>
            <w:tcW w:w="675" w:type="dxa"/>
            <w:vMerge/>
          </w:tcPr>
          <w:p w14:paraId="596AA34D" w14:textId="77777777" w:rsidR="000964DE" w:rsidRDefault="000964DE" w:rsidP="000964DE">
            <w:pPr>
              <w:spacing w:line="420" w:lineRule="exact"/>
              <w:ind w:left="108" w:firstLineChars="200" w:firstLine="420"/>
              <w:rPr>
                <w:rFonts w:ascii="仿宋_GB2312" w:eastAsia="仿宋_GB2312" w:hAnsi="宋体"/>
                <w:szCs w:val="21"/>
              </w:rPr>
            </w:pPr>
          </w:p>
        </w:tc>
        <w:tc>
          <w:tcPr>
            <w:tcW w:w="1276" w:type="dxa"/>
          </w:tcPr>
          <w:p w14:paraId="6B07B21D" w14:textId="77777777" w:rsidR="000964DE" w:rsidRDefault="000964DE" w:rsidP="000964DE">
            <w:pPr>
              <w:spacing w:line="420" w:lineRule="exact"/>
              <w:rPr>
                <w:rFonts w:ascii="仿宋_GB2312" w:eastAsia="仿宋_GB2312" w:hAnsi="宋体"/>
                <w:szCs w:val="21"/>
              </w:rPr>
            </w:pPr>
          </w:p>
          <w:p w14:paraId="2148E704" w14:textId="77777777" w:rsidR="000964DE" w:rsidRDefault="000964DE" w:rsidP="000964DE">
            <w:pPr>
              <w:spacing w:line="420" w:lineRule="exact"/>
              <w:rPr>
                <w:rFonts w:ascii="仿宋_GB2312" w:eastAsia="仿宋_GB2312" w:hAnsi="宋体"/>
                <w:szCs w:val="21"/>
              </w:rPr>
            </w:pPr>
          </w:p>
          <w:p w14:paraId="04D34E43"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能力目标</w:t>
            </w:r>
          </w:p>
        </w:tc>
        <w:tc>
          <w:tcPr>
            <w:tcW w:w="6571" w:type="dxa"/>
            <w:gridSpan w:val="5"/>
          </w:tcPr>
          <w:p w14:paraId="396E1098"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（1）具有动手拆装发动机总成各个构件的能力；</w:t>
            </w:r>
          </w:p>
          <w:p w14:paraId="4E7F7028"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（2）具有分析判断机构工作性能是否正常的能力；</w:t>
            </w:r>
          </w:p>
          <w:p w14:paraId="09FE9FAD"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（3）具有举一反三的分析和实践动手的能力；</w:t>
            </w:r>
          </w:p>
          <w:p w14:paraId="08406DF8"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（4）具有积极向上的思想和不断学习的精神；</w:t>
            </w:r>
          </w:p>
          <w:p w14:paraId="2AC76676"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（5）具有良好的团队精神和职业素养</w:t>
            </w:r>
          </w:p>
        </w:tc>
      </w:tr>
      <w:tr w:rsidR="000964DE" w14:paraId="14861FFE" w14:textId="77777777" w:rsidTr="000964DE">
        <w:trPr>
          <w:trHeight w:val="1016"/>
        </w:trPr>
        <w:tc>
          <w:tcPr>
            <w:tcW w:w="675" w:type="dxa"/>
            <w:vMerge/>
          </w:tcPr>
          <w:p w14:paraId="62C58103" w14:textId="77777777" w:rsidR="000964DE" w:rsidRDefault="000964DE" w:rsidP="000964DE">
            <w:pPr>
              <w:spacing w:line="420" w:lineRule="exact"/>
              <w:ind w:left="108" w:firstLineChars="200" w:firstLine="420"/>
              <w:rPr>
                <w:rFonts w:ascii="仿宋_GB2312" w:eastAsia="仿宋_GB2312" w:hAnsi="宋体"/>
                <w:szCs w:val="21"/>
              </w:rPr>
            </w:pPr>
          </w:p>
        </w:tc>
        <w:tc>
          <w:tcPr>
            <w:tcW w:w="1276" w:type="dxa"/>
          </w:tcPr>
          <w:p w14:paraId="4DF340DB" w14:textId="77777777" w:rsidR="000964DE" w:rsidRDefault="000964DE" w:rsidP="000964DE">
            <w:pPr>
              <w:spacing w:line="420" w:lineRule="exact"/>
              <w:rPr>
                <w:rFonts w:ascii="仿宋_GB2312" w:eastAsia="仿宋_GB2312" w:hAnsi="宋体"/>
                <w:szCs w:val="21"/>
              </w:rPr>
            </w:pPr>
          </w:p>
          <w:p w14:paraId="080BF990" w14:textId="77777777" w:rsidR="000964DE" w:rsidRDefault="000964DE" w:rsidP="000964DE">
            <w:pPr>
              <w:spacing w:line="420" w:lineRule="exact"/>
              <w:rPr>
                <w:rFonts w:ascii="仿宋_GB2312" w:eastAsia="仿宋_GB2312" w:hAnsi="宋体"/>
                <w:szCs w:val="21"/>
              </w:rPr>
            </w:pPr>
          </w:p>
          <w:p w14:paraId="4E71C149" w14:textId="77777777" w:rsidR="000964DE" w:rsidRDefault="000964DE" w:rsidP="000964DE">
            <w:pPr>
              <w:spacing w:line="420" w:lineRule="exact"/>
              <w:rPr>
                <w:rFonts w:ascii="仿宋_GB2312" w:eastAsia="仿宋_GB2312" w:hAnsi="宋体"/>
                <w:szCs w:val="21"/>
              </w:rPr>
            </w:pPr>
          </w:p>
          <w:p w14:paraId="7D10DB4B"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素质目标</w:t>
            </w:r>
          </w:p>
        </w:tc>
        <w:tc>
          <w:tcPr>
            <w:tcW w:w="6571" w:type="dxa"/>
            <w:gridSpan w:val="5"/>
          </w:tcPr>
          <w:p w14:paraId="0AB9BAEB"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（1）具有良好的自我表现、与人沟通的能力；。</w:t>
            </w:r>
          </w:p>
          <w:p w14:paraId="124487CA"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（2）树立团队协作精神；</w:t>
            </w:r>
          </w:p>
          <w:p w14:paraId="6A1A0F9F"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（3）具备分析问题、解决问题的能力；</w:t>
            </w:r>
          </w:p>
          <w:p w14:paraId="04D62C4B"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（4）树立勇于创新、敬业乐业的工作作风；</w:t>
            </w:r>
          </w:p>
          <w:p w14:paraId="276DF172"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（5）树立质量意识；</w:t>
            </w:r>
          </w:p>
          <w:p w14:paraId="3FD45EBB"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（6）具有诚实、守信、</w:t>
            </w:r>
            <w:proofErr w:type="gramStart"/>
            <w:r>
              <w:rPr>
                <w:rFonts w:ascii="仿宋_GB2312" w:eastAsia="仿宋_GB2312" w:hAnsi="宋体" w:hint="eastAsia"/>
                <w:szCs w:val="21"/>
              </w:rPr>
              <w:t>坚韧不拔</w:t>
            </w:r>
            <w:proofErr w:type="gramEnd"/>
            <w:r>
              <w:rPr>
                <w:rFonts w:ascii="仿宋_GB2312" w:eastAsia="仿宋_GB2312" w:hAnsi="宋体" w:hint="eastAsia"/>
                <w:szCs w:val="21"/>
              </w:rPr>
              <w:t>的性格；</w:t>
            </w:r>
          </w:p>
          <w:p w14:paraId="51430E3D"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（7）具备自主、开发的学习能力</w:t>
            </w:r>
          </w:p>
        </w:tc>
      </w:tr>
      <w:tr w:rsidR="000964DE" w14:paraId="081DC01F" w14:textId="77777777" w:rsidTr="000964DE">
        <w:trPr>
          <w:trHeight w:val="651"/>
        </w:trPr>
        <w:tc>
          <w:tcPr>
            <w:tcW w:w="675" w:type="dxa"/>
          </w:tcPr>
          <w:p w14:paraId="788600FA"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主要教学内容</w:t>
            </w:r>
          </w:p>
        </w:tc>
        <w:tc>
          <w:tcPr>
            <w:tcW w:w="7847" w:type="dxa"/>
            <w:gridSpan w:val="6"/>
          </w:tcPr>
          <w:p w14:paraId="47E06F61" w14:textId="77777777" w:rsidR="000964DE" w:rsidRDefault="000964DE" w:rsidP="000964DE">
            <w:pPr>
              <w:spacing w:line="420" w:lineRule="exact"/>
              <w:ind w:firstLineChars="200" w:firstLine="420"/>
              <w:rPr>
                <w:rFonts w:ascii="仿宋_GB2312" w:eastAsia="仿宋_GB2312" w:hAnsi="宋体"/>
                <w:szCs w:val="21"/>
              </w:rPr>
            </w:pPr>
            <w:r>
              <w:rPr>
                <w:rFonts w:ascii="仿宋_GB2312" w:eastAsia="仿宋_GB2312" w:hAnsi="宋体" w:hint="eastAsia"/>
                <w:szCs w:val="21"/>
              </w:rPr>
              <w:t>主要内容包括：汽车总论，曲柄连杆机构，配气机构，电控燃油喷射系统，柴油机燃料供给系，发动机冷却系，发动机润滑系，发动机的装配与调试</w:t>
            </w:r>
          </w:p>
        </w:tc>
      </w:tr>
      <w:tr w:rsidR="000964DE" w14:paraId="0615D1B9" w14:textId="77777777" w:rsidTr="000964DE">
        <w:trPr>
          <w:trHeight w:val="1337"/>
        </w:trPr>
        <w:tc>
          <w:tcPr>
            <w:tcW w:w="675" w:type="dxa"/>
          </w:tcPr>
          <w:p w14:paraId="78601D9B"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t>教学方法建议</w:t>
            </w:r>
          </w:p>
        </w:tc>
        <w:tc>
          <w:tcPr>
            <w:tcW w:w="7847" w:type="dxa"/>
            <w:gridSpan w:val="6"/>
          </w:tcPr>
          <w:p w14:paraId="1A5CB3EE"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w:t>
            </w:r>
            <w:proofErr w:type="gramStart"/>
            <w:r>
              <w:rPr>
                <w:rFonts w:ascii="仿宋_GB2312" w:eastAsia="仿宋_GB2312" w:hAnsi="宋体" w:cs="宋体" w:hint="eastAsia"/>
                <w:b/>
                <w:kern w:val="0"/>
                <w:szCs w:val="21"/>
              </w:rPr>
              <w:t>一</w:t>
            </w:r>
            <w:proofErr w:type="gramEnd"/>
            <w:r>
              <w:rPr>
                <w:rFonts w:ascii="仿宋_GB2312" w:eastAsia="仿宋_GB2312" w:hAnsi="宋体" w:cs="宋体" w:hint="eastAsia"/>
                <w:b/>
                <w:kern w:val="0"/>
                <w:szCs w:val="21"/>
              </w:rPr>
              <w:t xml:space="preserve"> 发动机总论</w:t>
            </w:r>
          </w:p>
          <w:p w14:paraId="716F653C"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598B9C57"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1、使学生了解汽车发动机总体构造及布置形式。                                          </w:t>
            </w:r>
          </w:p>
          <w:p w14:paraId="5BF9A4DF"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2、学生了解汽车身份的识别。</w:t>
            </w:r>
          </w:p>
          <w:p w14:paraId="1336F51A"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3要求学生掌握总体构造及结构参数，汽车行驶的基本原理。</w:t>
            </w:r>
          </w:p>
          <w:p w14:paraId="3E65A41D"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4、难点为汽车</w:t>
            </w:r>
            <w:proofErr w:type="gramStart"/>
            <w:r>
              <w:rPr>
                <w:rFonts w:ascii="仿宋_GB2312" w:eastAsia="仿宋_GB2312" w:hAnsi="宋体" w:cs="宋体" w:hint="eastAsia"/>
                <w:kern w:val="0"/>
                <w:szCs w:val="21"/>
              </w:rPr>
              <w:t>各个技术</w:t>
            </w:r>
            <w:proofErr w:type="gramEnd"/>
            <w:r>
              <w:rPr>
                <w:rFonts w:ascii="仿宋_GB2312" w:eastAsia="仿宋_GB2312" w:hAnsi="宋体" w:cs="宋体" w:hint="eastAsia"/>
                <w:kern w:val="0"/>
                <w:szCs w:val="21"/>
              </w:rPr>
              <w:t>参数。</w:t>
            </w:r>
          </w:p>
          <w:p w14:paraId="5C55B2D1"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5、重点抓住发动机的维护与修理。</w:t>
            </w:r>
          </w:p>
          <w:p w14:paraId="5EB9E44D"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项目二 曲柄连杆机构</w:t>
            </w:r>
          </w:p>
          <w:p w14:paraId="1C7838CA"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4B27568E"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1、要求学生掌握曲柄连杆机构的作用和组成。</w:t>
            </w:r>
          </w:p>
          <w:p w14:paraId="3F304FC4"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2、要求学生熟悉曲柄连杆机构的受力分析。</w:t>
            </w:r>
          </w:p>
          <w:p w14:paraId="3B70E54D"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3、重点为曲柄连杆机构的装配和调整。</w:t>
            </w:r>
          </w:p>
          <w:p w14:paraId="75197F4E"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项目三 配气机构</w:t>
            </w:r>
          </w:p>
          <w:p w14:paraId="6E35C659" w14:textId="77777777" w:rsidR="000964DE" w:rsidRDefault="000964DE" w:rsidP="000964DE">
            <w:pPr>
              <w:widowControl/>
              <w:ind w:left="150"/>
              <w:jc w:val="left"/>
              <w:rPr>
                <w:rFonts w:ascii="仿宋_GB2312" w:eastAsia="仿宋_GB2312" w:hAnsi="宋体" w:cs="宋体"/>
                <w:kern w:val="0"/>
                <w:szCs w:val="21"/>
              </w:rPr>
            </w:pPr>
            <w:r>
              <w:rPr>
                <w:rFonts w:ascii="仿宋_GB2312" w:eastAsia="仿宋_GB2312" w:hAnsi="宋体" w:cs="宋体" w:hint="eastAsia"/>
                <w:kern w:val="0"/>
                <w:szCs w:val="21"/>
              </w:rPr>
              <w:lastRenderedPageBreak/>
              <w:t>教学建议：</w:t>
            </w:r>
          </w:p>
          <w:p w14:paraId="20073DA5"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1、要求学生熟练掌握配气机构的功用、组成、工作原理及结构形式。</w:t>
            </w:r>
          </w:p>
          <w:p w14:paraId="50D4996A"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2、要求学生熟悉可变配气相位。</w:t>
            </w:r>
          </w:p>
          <w:p w14:paraId="070E5360"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3、重点为配气机构异响故障诊断。</w:t>
            </w:r>
          </w:p>
          <w:p w14:paraId="4BA13183"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4、难点为配气机构间隙调整。</w:t>
            </w:r>
          </w:p>
          <w:p w14:paraId="01F54BCE"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项目四 电控燃油喷射系统</w:t>
            </w:r>
          </w:p>
          <w:p w14:paraId="3A69CFD0"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08563E54"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1、要求学生熟练掌握电控燃油喷射系统的组成及个工况控制。</w:t>
            </w:r>
          </w:p>
          <w:p w14:paraId="6FA1C5E0"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2、要求学生能正确描述电控燃油喷射系统的概念、分类及组成。</w:t>
            </w:r>
          </w:p>
          <w:p w14:paraId="2C310668"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3、重点为电控燃油喷洒</w:t>
            </w:r>
            <w:proofErr w:type="gramStart"/>
            <w:r>
              <w:rPr>
                <w:rFonts w:ascii="仿宋_GB2312" w:eastAsia="仿宋_GB2312" w:hAnsi="宋体" w:cs="宋体" w:hint="eastAsia"/>
                <w:kern w:val="0"/>
                <w:szCs w:val="21"/>
              </w:rPr>
              <w:t>消系统</w:t>
            </w:r>
            <w:proofErr w:type="gramEnd"/>
            <w:r>
              <w:rPr>
                <w:rFonts w:ascii="仿宋_GB2312" w:eastAsia="仿宋_GB2312" w:hAnsi="宋体" w:cs="宋体" w:hint="eastAsia"/>
                <w:kern w:val="0"/>
                <w:szCs w:val="21"/>
              </w:rPr>
              <w:t>各传感器、执行器、电脑检测方法。</w:t>
            </w:r>
          </w:p>
          <w:p w14:paraId="6FCF8A23"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4、难点为电控燃油喷射系统数据流分析、波形读取与分析。</w:t>
            </w:r>
          </w:p>
          <w:p w14:paraId="07F35010" w14:textId="77777777" w:rsidR="000964DE" w:rsidRDefault="000964DE" w:rsidP="000964DE">
            <w:pPr>
              <w:widowControl/>
              <w:jc w:val="left"/>
              <w:rPr>
                <w:rFonts w:ascii="仿宋_GB2312" w:eastAsia="仿宋_GB2312" w:hAnsi="宋体" w:cs="宋体"/>
                <w:b/>
                <w:kern w:val="0"/>
                <w:szCs w:val="21"/>
              </w:rPr>
            </w:pPr>
            <w:r>
              <w:rPr>
                <w:rFonts w:ascii="仿宋_GB2312" w:eastAsia="仿宋_GB2312" w:hAnsi="宋体" w:cs="宋体" w:hint="eastAsia"/>
                <w:b/>
                <w:kern w:val="0"/>
                <w:szCs w:val="21"/>
              </w:rPr>
              <w:t>项目五 柴油机燃料供给系统</w:t>
            </w:r>
          </w:p>
          <w:p w14:paraId="1C532625"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p>
          <w:p w14:paraId="3CEB12FD" w14:textId="77777777" w:rsidR="000964DE" w:rsidRDefault="000964DE" w:rsidP="000964DE">
            <w:pPr>
              <w:widowControl/>
              <w:numPr>
                <w:ilvl w:val="0"/>
                <w:numId w:val="26"/>
              </w:numPr>
              <w:jc w:val="left"/>
              <w:rPr>
                <w:rFonts w:ascii="仿宋_GB2312" w:eastAsia="仿宋_GB2312" w:hAnsi="宋体" w:cs="宋体"/>
                <w:kern w:val="0"/>
                <w:szCs w:val="21"/>
              </w:rPr>
            </w:pPr>
            <w:r>
              <w:rPr>
                <w:rFonts w:ascii="仿宋_GB2312" w:eastAsia="仿宋_GB2312" w:hAnsi="宋体" w:cs="宋体" w:hint="eastAsia"/>
                <w:kern w:val="0"/>
                <w:szCs w:val="21"/>
              </w:rPr>
              <w:t>要求学时熟练掌握柴油机燃料共给系的组成和功用。</w:t>
            </w:r>
          </w:p>
          <w:p w14:paraId="21443A92" w14:textId="77777777" w:rsidR="000964DE" w:rsidRDefault="000964DE" w:rsidP="000964DE">
            <w:pPr>
              <w:widowControl/>
              <w:numPr>
                <w:ilvl w:val="0"/>
                <w:numId w:val="26"/>
              </w:numPr>
              <w:jc w:val="left"/>
              <w:rPr>
                <w:rFonts w:ascii="仿宋_GB2312" w:eastAsia="仿宋_GB2312" w:hAnsi="宋体" w:cs="宋体"/>
                <w:kern w:val="0"/>
                <w:szCs w:val="21"/>
              </w:rPr>
            </w:pPr>
            <w:r>
              <w:rPr>
                <w:rFonts w:ascii="仿宋_GB2312" w:eastAsia="仿宋_GB2312" w:hAnsi="宋体" w:cs="宋体" w:hint="eastAsia"/>
                <w:kern w:val="0"/>
                <w:szCs w:val="21"/>
              </w:rPr>
              <w:t>要求学生掌握柴油机燃烧室的类型及机构。</w:t>
            </w:r>
          </w:p>
          <w:p w14:paraId="5187B187" w14:textId="77777777" w:rsidR="000964DE" w:rsidRDefault="000964DE" w:rsidP="000964DE">
            <w:pPr>
              <w:widowControl/>
              <w:numPr>
                <w:ilvl w:val="0"/>
                <w:numId w:val="26"/>
              </w:numPr>
              <w:jc w:val="left"/>
              <w:rPr>
                <w:rFonts w:ascii="仿宋_GB2312" w:eastAsia="仿宋_GB2312" w:hAnsi="宋体" w:cs="宋体"/>
                <w:kern w:val="0"/>
                <w:szCs w:val="21"/>
              </w:rPr>
            </w:pPr>
            <w:r>
              <w:rPr>
                <w:rFonts w:ascii="仿宋_GB2312" w:eastAsia="仿宋_GB2312" w:hAnsi="宋体" w:cs="宋体" w:hint="eastAsia"/>
                <w:kern w:val="0"/>
                <w:szCs w:val="21"/>
              </w:rPr>
              <w:t>教学重点为柴油机柱塞式喷油泵和转子分配式喷油泵的检修与调整。</w:t>
            </w:r>
          </w:p>
          <w:p w14:paraId="5DB2749D" w14:textId="77777777" w:rsidR="000964DE" w:rsidRDefault="000964DE" w:rsidP="000964DE">
            <w:pPr>
              <w:widowControl/>
              <w:numPr>
                <w:ilvl w:val="0"/>
                <w:numId w:val="26"/>
              </w:numPr>
              <w:jc w:val="left"/>
              <w:rPr>
                <w:rFonts w:ascii="仿宋_GB2312" w:eastAsia="仿宋_GB2312" w:hAnsi="宋体" w:cs="宋体"/>
                <w:kern w:val="0"/>
                <w:szCs w:val="21"/>
              </w:rPr>
            </w:pPr>
            <w:r>
              <w:rPr>
                <w:rFonts w:ascii="仿宋_GB2312" w:eastAsia="仿宋_GB2312" w:hAnsi="宋体" w:cs="宋体" w:hint="eastAsia"/>
                <w:kern w:val="0"/>
                <w:szCs w:val="21"/>
              </w:rPr>
              <w:t>电控</w:t>
            </w:r>
            <w:proofErr w:type="gramStart"/>
            <w:r>
              <w:rPr>
                <w:rFonts w:ascii="仿宋_GB2312" w:eastAsia="仿宋_GB2312" w:hAnsi="宋体" w:cs="宋体" w:hint="eastAsia"/>
                <w:kern w:val="0"/>
                <w:szCs w:val="21"/>
              </w:rPr>
              <w:t>高压共轨柴油机</w:t>
            </w:r>
            <w:proofErr w:type="gramEnd"/>
            <w:r>
              <w:rPr>
                <w:rFonts w:ascii="仿宋_GB2312" w:eastAsia="仿宋_GB2312" w:hAnsi="宋体" w:cs="宋体" w:hint="eastAsia"/>
                <w:kern w:val="0"/>
                <w:szCs w:val="21"/>
              </w:rPr>
              <w:t>燃油供给系统主要零部件检修。</w:t>
            </w:r>
          </w:p>
          <w:p w14:paraId="22308C72" w14:textId="77777777" w:rsidR="000964DE" w:rsidRDefault="000964DE" w:rsidP="000964DE">
            <w:pPr>
              <w:widowControl/>
              <w:jc w:val="left"/>
              <w:rPr>
                <w:rFonts w:ascii="仿宋_GB2312" w:eastAsia="仿宋_GB2312" w:hAnsi="宋体" w:cs="宋体"/>
                <w:b/>
                <w:bCs/>
                <w:kern w:val="0"/>
                <w:szCs w:val="21"/>
              </w:rPr>
            </w:pPr>
            <w:r>
              <w:rPr>
                <w:rFonts w:ascii="仿宋_GB2312" w:eastAsia="仿宋_GB2312" w:hAnsi="宋体" w:cs="宋体" w:hint="eastAsia"/>
                <w:b/>
                <w:bCs/>
                <w:kern w:val="0"/>
                <w:szCs w:val="21"/>
              </w:rPr>
              <w:t>项目六 发动机冷却系</w:t>
            </w:r>
          </w:p>
          <w:p w14:paraId="3B88A9FC"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r>
              <w:rPr>
                <w:rFonts w:ascii="仿宋_GB2312" w:eastAsia="仿宋_GB2312" w:hAnsi="宋体" w:cs="宋体" w:hint="eastAsia"/>
                <w:kern w:val="0"/>
                <w:szCs w:val="21"/>
              </w:rPr>
              <w:br/>
              <w:t>1、要求学生熟练掌握冷却系的功用与类型。</w:t>
            </w:r>
            <w:r>
              <w:rPr>
                <w:rFonts w:ascii="仿宋_GB2312" w:eastAsia="仿宋_GB2312" w:hAnsi="宋体" w:cs="宋体" w:hint="eastAsia"/>
                <w:kern w:val="0"/>
                <w:szCs w:val="21"/>
              </w:rPr>
              <w:br/>
              <w:t>2、要求学生对水冷却系主要部件的构造有充分的了解。</w:t>
            </w:r>
            <w:r>
              <w:rPr>
                <w:rFonts w:ascii="仿宋_GB2312" w:eastAsia="仿宋_GB2312" w:hAnsi="宋体" w:cs="宋体" w:hint="eastAsia"/>
                <w:kern w:val="0"/>
                <w:szCs w:val="21"/>
              </w:rPr>
              <w:br/>
              <w:t>3、教学重点为冷却系的使用与维护保养，散热器的检查与修理，水泵的检查与修理，节温器的检查与更换。</w:t>
            </w:r>
            <w:r>
              <w:rPr>
                <w:rFonts w:ascii="仿宋_GB2312" w:eastAsia="仿宋_GB2312" w:hAnsi="宋体" w:cs="宋体" w:hint="eastAsia"/>
                <w:kern w:val="0"/>
                <w:szCs w:val="21"/>
              </w:rPr>
              <w:br/>
              <w:t>4、教学难点冷却系的故障诊断与排除。</w:t>
            </w:r>
          </w:p>
          <w:p w14:paraId="04EE07B6"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项目七 发动机润滑系</w:t>
            </w:r>
            <w:r>
              <w:rPr>
                <w:rFonts w:ascii="仿宋_GB2312" w:eastAsia="仿宋_GB2312" w:hAnsi="宋体" w:cs="宋体" w:hint="eastAsia"/>
                <w:kern w:val="0"/>
                <w:szCs w:val="21"/>
              </w:rPr>
              <w:br/>
              <w:t>教学建议：</w:t>
            </w:r>
          </w:p>
          <w:p w14:paraId="3AAA7875"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1、要求学学生熟练掌握润滑系的主要部件及功用。</w:t>
            </w:r>
            <w:r>
              <w:rPr>
                <w:rFonts w:ascii="仿宋_GB2312" w:eastAsia="仿宋_GB2312" w:hAnsi="宋体" w:cs="宋体" w:hint="eastAsia"/>
                <w:kern w:val="0"/>
                <w:szCs w:val="21"/>
              </w:rPr>
              <w:br/>
              <w:t>2、教学重点为润滑系常见故障诊断与排除。</w:t>
            </w:r>
            <w:r>
              <w:rPr>
                <w:rFonts w:ascii="仿宋_GB2312" w:eastAsia="仿宋_GB2312" w:hAnsi="宋体" w:cs="宋体" w:hint="eastAsia"/>
                <w:kern w:val="0"/>
                <w:szCs w:val="21"/>
              </w:rPr>
              <w:br/>
              <w:t>3、教学难点润滑系的结构观察与维护。</w:t>
            </w:r>
          </w:p>
          <w:p w14:paraId="38DBE1D8" w14:textId="77777777" w:rsidR="000964DE" w:rsidRDefault="000964DE" w:rsidP="000964DE">
            <w:pPr>
              <w:widowControl/>
              <w:jc w:val="left"/>
              <w:rPr>
                <w:rFonts w:ascii="仿宋_GB2312" w:eastAsia="仿宋_GB2312" w:hAnsi="宋体" w:cs="宋体"/>
                <w:b/>
                <w:bCs/>
                <w:kern w:val="0"/>
                <w:szCs w:val="21"/>
              </w:rPr>
            </w:pPr>
            <w:proofErr w:type="gramStart"/>
            <w:r>
              <w:rPr>
                <w:rFonts w:ascii="仿宋_GB2312" w:eastAsia="仿宋_GB2312" w:hAnsi="宋体" w:cs="宋体" w:hint="eastAsia"/>
                <w:b/>
                <w:bCs/>
                <w:kern w:val="0"/>
                <w:szCs w:val="21"/>
              </w:rPr>
              <w:t>项目八</w:t>
            </w:r>
            <w:proofErr w:type="gramEnd"/>
            <w:r>
              <w:rPr>
                <w:rFonts w:ascii="仿宋_GB2312" w:eastAsia="仿宋_GB2312" w:hAnsi="宋体" w:cs="宋体" w:hint="eastAsia"/>
                <w:b/>
                <w:bCs/>
                <w:kern w:val="0"/>
                <w:szCs w:val="21"/>
              </w:rPr>
              <w:t xml:space="preserve"> 发动机的装配与调试</w:t>
            </w:r>
          </w:p>
          <w:p w14:paraId="6673DDEE" w14:textId="77777777" w:rsidR="000964DE" w:rsidRDefault="000964DE" w:rsidP="000964DE">
            <w:pPr>
              <w:widowControl/>
              <w:jc w:val="left"/>
              <w:rPr>
                <w:rFonts w:ascii="仿宋_GB2312" w:eastAsia="仿宋_GB2312" w:hAnsi="宋体" w:cs="宋体"/>
                <w:kern w:val="0"/>
                <w:szCs w:val="21"/>
              </w:rPr>
            </w:pPr>
            <w:r>
              <w:rPr>
                <w:rFonts w:ascii="仿宋_GB2312" w:eastAsia="仿宋_GB2312" w:hAnsi="宋体" w:cs="宋体" w:hint="eastAsia"/>
                <w:kern w:val="0"/>
                <w:szCs w:val="21"/>
              </w:rPr>
              <w:t>教学建议：</w:t>
            </w:r>
            <w:r>
              <w:rPr>
                <w:rFonts w:ascii="仿宋_GB2312" w:eastAsia="仿宋_GB2312" w:hAnsi="宋体" w:cs="宋体" w:hint="eastAsia"/>
                <w:kern w:val="0"/>
                <w:szCs w:val="21"/>
              </w:rPr>
              <w:br/>
              <w:t>1、要求学生熟练掌握发动机的装配与调试。</w:t>
            </w:r>
            <w:r>
              <w:rPr>
                <w:rFonts w:ascii="仿宋_GB2312" w:eastAsia="仿宋_GB2312" w:hAnsi="宋体" w:cs="宋体" w:hint="eastAsia"/>
                <w:kern w:val="0"/>
                <w:szCs w:val="21"/>
              </w:rPr>
              <w:br/>
              <w:t>2、学生熟练掌握发动机的磨合。</w:t>
            </w:r>
            <w:r>
              <w:rPr>
                <w:rFonts w:ascii="仿宋_GB2312" w:eastAsia="仿宋_GB2312" w:hAnsi="宋体" w:cs="宋体" w:hint="eastAsia"/>
                <w:kern w:val="0"/>
                <w:szCs w:val="21"/>
              </w:rPr>
              <w:br/>
              <w:t>3、要求学生熟悉发动机试验。</w:t>
            </w:r>
            <w:r>
              <w:rPr>
                <w:rFonts w:ascii="仿宋_GB2312" w:eastAsia="仿宋_GB2312" w:hAnsi="宋体" w:cs="宋体" w:hint="eastAsia"/>
                <w:kern w:val="0"/>
                <w:szCs w:val="21"/>
              </w:rPr>
              <w:br/>
              <w:t>4教学重点为发动机的装配与调整与发动机的磨合。</w:t>
            </w:r>
            <w:r>
              <w:rPr>
                <w:rFonts w:ascii="仿宋_GB2312" w:eastAsia="仿宋_GB2312" w:hAnsi="宋体" w:cs="宋体" w:hint="eastAsia"/>
                <w:kern w:val="0"/>
                <w:szCs w:val="21"/>
              </w:rPr>
              <w:br/>
            </w:r>
          </w:p>
        </w:tc>
      </w:tr>
      <w:tr w:rsidR="000964DE" w14:paraId="4936FCC5" w14:textId="77777777" w:rsidTr="000964DE">
        <w:trPr>
          <w:trHeight w:val="651"/>
        </w:trPr>
        <w:tc>
          <w:tcPr>
            <w:tcW w:w="675" w:type="dxa"/>
          </w:tcPr>
          <w:p w14:paraId="0E1B6D05" w14:textId="77777777" w:rsidR="000964DE" w:rsidRDefault="000964DE" w:rsidP="000964DE">
            <w:pPr>
              <w:spacing w:line="420" w:lineRule="exact"/>
              <w:rPr>
                <w:rFonts w:ascii="仿宋_GB2312" w:eastAsia="仿宋_GB2312" w:hAnsi="宋体"/>
                <w:szCs w:val="21"/>
              </w:rPr>
            </w:pPr>
            <w:r>
              <w:rPr>
                <w:rFonts w:ascii="仿宋_GB2312" w:eastAsia="仿宋_GB2312" w:hAnsi="宋体" w:hint="eastAsia"/>
                <w:szCs w:val="21"/>
              </w:rPr>
              <w:lastRenderedPageBreak/>
              <w:t>课程考核建议</w:t>
            </w:r>
          </w:p>
        </w:tc>
        <w:tc>
          <w:tcPr>
            <w:tcW w:w="7847" w:type="dxa"/>
            <w:gridSpan w:val="6"/>
          </w:tcPr>
          <w:p w14:paraId="4D31FEE1"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1、考题的题型 主要有：单行选择题、填空题、简答题和问答题；</w:t>
            </w:r>
          </w:p>
          <w:p w14:paraId="120BE212"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2、考试方法为闭卷、笔试，考试时间为120分钟；</w:t>
            </w:r>
          </w:p>
          <w:p w14:paraId="6CEC8854" w14:textId="77777777" w:rsidR="000964DE" w:rsidRDefault="000964DE" w:rsidP="000964DE">
            <w:pPr>
              <w:spacing w:line="420" w:lineRule="exact"/>
              <w:ind w:left="295"/>
              <w:rPr>
                <w:rFonts w:ascii="仿宋_GB2312" w:eastAsia="仿宋_GB2312" w:hAnsi="宋体"/>
                <w:szCs w:val="21"/>
              </w:rPr>
            </w:pPr>
            <w:r>
              <w:rPr>
                <w:rFonts w:ascii="仿宋_GB2312" w:eastAsia="仿宋_GB2312" w:hAnsi="宋体" w:hint="eastAsia"/>
                <w:szCs w:val="21"/>
              </w:rPr>
              <w:t>3、平时出勤率、课堂表现、作业完成、学习态度等情况占50%，期末</w:t>
            </w:r>
            <w:proofErr w:type="gramStart"/>
            <w:r>
              <w:rPr>
                <w:rFonts w:ascii="仿宋_GB2312" w:eastAsia="仿宋_GB2312" w:hAnsi="宋体" w:hint="eastAsia"/>
                <w:szCs w:val="21"/>
              </w:rPr>
              <w:t>考核占</w:t>
            </w:r>
            <w:proofErr w:type="gramEnd"/>
            <w:r>
              <w:rPr>
                <w:rFonts w:ascii="仿宋_GB2312" w:eastAsia="仿宋_GB2312" w:hAnsi="宋体" w:hint="eastAsia"/>
                <w:szCs w:val="21"/>
              </w:rPr>
              <w:t>50%</w:t>
            </w:r>
          </w:p>
        </w:tc>
      </w:tr>
    </w:tbl>
    <w:p w14:paraId="5D8BEDF4" w14:textId="77777777" w:rsidR="000964DE" w:rsidRDefault="000964DE" w:rsidP="000964DE">
      <w:pPr>
        <w:spacing w:line="420" w:lineRule="exact"/>
        <w:ind w:firstLineChars="200" w:firstLine="602"/>
        <w:rPr>
          <w:rFonts w:ascii="仿宋_GB2312" w:eastAsia="仿宋_GB2312" w:hAnsi="宋体"/>
          <w:b/>
          <w:sz w:val="30"/>
          <w:szCs w:val="30"/>
        </w:rPr>
      </w:pPr>
    </w:p>
    <w:p w14:paraId="5C34820E" w14:textId="77777777" w:rsidR="000964DE" w:rsidRPr="009E7909" w:rsidRDefault="000964DE" w:rsidP="000964DE">
      <w:pPr>
        <w:spacing w:line="420" w:lineRule="exact"/>
        <w:rPr>
          <w:rFonts w:ascii="仿宋_GB2312" w:eastAsia="仿宋_GB2312" w:hAnsi="宋体"/>
          <w:b/>
          <w:bCs/>
          <w:sz w:val="28"/>
          <w:szCs w:val="28"/>
        </w:rPr>
      </w:pPr>
      <w:r w:rsidRPr="009E7909">
        <w:rPr>
          <w:rFonts w:ascii="仿宋_GB2312" w:eastAsia="仿宋_GB2312" w:hAnsi="宋体" w:hint="eastAsia"/>
          <w:b/>
          <w:bCs/>
          <w:sz w:val="28"/>
          <w:szCs w:val="28"/>
        </w:rPr>
        <w:t>4、汽车保险与理赔课程描述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1076"/>
        <w:gridCol w:w="1334"/>
        <w:gridCol w:w="997"/>
        <w:gridCol w:w="1969"/>
        <w:gridCol w:w="1195"/>
      </w:tblGrid>
      <w:tr w:rsidR="000964DE" w14:paraId="038B0AA8" w14:textId="77777777" w:rsidTr="000964DE">
        <w:tc>
          <w:tcPr>
            <w:tcW w:w="1951" w:type="dxa"/>
            <w:gridSpan w:val="2"/>
          </w:tcPr>
          <w:p w14:paraId="656E39D0"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lastRenderedPageBreak/>
              <w:t>课程名称</w:t>
            </w:r>
          </w:p>
        </w:tc>
        <w:tc>
          <w:tcPr>
            <w:tcW w:w="3407" w:type="dxa"/>
            <w:gridSpan w:val="3"/>
          </w:tcPr>
          <w:p w14:paraId="50ACBB86"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汽车保险与理赔</w:t>
            </w:r>
          </w:p>
        </w:tc>
        <w:tc>
          <w:tcPr>
            <w:tcW w:w="1969" w:type="dxa"/>
          </w:tcPr>
          <w:p w14:paraId="0DA2F127"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课程代码</w:t>
            </w:r>
          </w:p>
        </w:tc>
        <w:tc>
          <w:tcPr>
            <w:tcW w:w="1195" w:type="dxa"/>
          </w:tcPr>
          <w:p w14:paraId="3F0A271B" w14:textId="77777777" w:rsidR="000964DE" w:rsidRDefault="000964DE" w:rsidP="000964DE">
            <w:pPr>
              <w:spacing w:line="420" w:lineRule="exact"/>
              <w:jc w:val="center"/>
              <w:rPr>
                <w:rFonts w:ascii="仿宋_GB2312" w:eastAsia="仿宋_GB2312" w:hAnsi="仿宋" w:cs="仿宋"/>
                <w:sz w:val="20"/>
                <w:szCs w:val="20"/>
              </w:rPr>
            </w:pPr>
          </w:p>
        </w:tc>
      </w:tr>
      <w:tr w:rsidR="000964DE" w14:paraId="0295BB2E" w14:textId="77777777" w:rsidTr="000964DE">
        <w:trPr>
          <w:trHeight w:val="501"/>
        </w:trPr>
        <w:tc>
          <w:tcPr>
            <w:tcW w:w="1951" w:type="dxa"/>
            <w:gridSpan w:val="2"/>
          </w:tcPr>
          <w:p w14:paraId="08248C54"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参考学分</w:t>
            </w:r>
          </w:p>
        </w:tc>
        <w:tc>
          <w:tcPr>
            <w:tcW w:w="1076" w:type="dxa"/>
          </w:tcPr>
          <w:p w14:paraId="7D2815F4"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4.5学分</w:t>
            </w:r>
          </w:p>
        </w:tc>
        <w:tc>
          <w:tcPr>
            <w:tcW w:w="1334" w:type="dxa"/>
          </w:tcPr>
          <w:p w14:paraId="05DF2EA0" w14:textId="77777777" w:rsidR="000964DE" w:rsidRDefault="000964DE" w:rsidP="000964DE">
            <w:pPr>
              <w:spacing w:line="420" w:lineRule="exact"/>
              <w:ind w:leftChars="88" w:left="185"/>
              <w:jc w:val="center"/>
              <w:rPr>
                <w:rFonts w:ascii="仿宋_GB2312" w:eastAsia="仿宋_GB2312" w:hAnsi="仿宋" w:cs="仿宋"/>
                <w:sz w:val="20"/>
                <w:szCs w:val="20"/>
              </w:rPr>
            </w:pPr>
            <w:r>
              <w:rPr>
                <w:rFonts w:ascii="仿宋_GB2312" w:eastAsia="仿宋_GB2312" w:hAnsi="仿宋" w:cs="仿宋" w:hint="eastAsia"/>
                <w:sz w:val="20"/>
                <w:szCs w:val="20"/>
              </w:rPr>
              <w:t>参考课时</w:t>
            </w:r>
          </w:p>
        </w:tc>
        <w:tc>
          <w:tcPr>
            <w:tcW w:w="997" w:type="dxa"/>
          </w:tcPr>
          <w:p w14:paraId="5E0C62B3" w14:textId="77777777" w:rsidR="000964DE" w:rsidRDefault="000964DE" w:rsidP="000964DE">
            <w:pPr>
              <w:spacing w:line="420" w:lineRule="exact"/>
              <w:ind w:leftChars="51" w:left="107"/>
              <w:jc w:val="center"/>
              <w:rPr>
                <w:rFonts w:ascii="仿宋_GB2312" w:eastAsia="仿宋_GB2312" w:hAnsi="仿宋" w:cs="仿宋"/>
                <w:sz w:val="20"/>
                <w:szCs w:val="20"/>
              </w:rPr>
            </w:pPr>
            <w:r>
              <w:rPr>
                <w:rFonts w:ascii="仿宋_GB2312" w:eastAsia="仿宋_GB2312" w:hAnsi="仿宋" w:cs="仿宋" w:hint="eastAsia"/>
                <w:sz w:val="20"/>
                <w:szCs w:val="20"/>
              </w:rPr>
              <w:t>72学时</w:t>
            </w:r>
          </w:p>
        </w:tc>
        <w:tc>
          <w:tcPr>
            <w:tcW w:w="1969" w:type="dxa"/>
          </w:tcPr>
          <w:p w14:paraId="1C335E2C" w14:textId="77777777" w:rsidR="000964DE" w:rsidRDefault="000964DE" w:rsidP="000964DE">
            <w:pPr>
              <w:spacing w:line="420" w:lineRule="exact"/>
              <w:ind w:firstLineChars="200" w:firstLine="400"/>
              <w:rPr>
                <w:rFonts w:ascii="仿宋_GB2312" w:eastAsia="仿宋_GB2312" w:hAnsi="仿宋" w:cs="仿宋"/>
                <w:sz w:val="20"/>
                <w:szCs w:val="20"/>
              </w:rPr>
            </w:pPr>
            <w:r>
              <w:rPr>
                <w:rFonts w:ascii="仿宋_GB2312" w:eastAsia="仿宋_GB2312" w:hAnsi="仿宋" w:cs="仿宋" w:hint="eastAsia"/>
                <w:sz w:val="20"/>
                <w:szCs w:val="20"/>
              </w:rPr>
              <w:t>开课学期</w:t>
            </w:r>
          </w:p>
        </w:tc>
        <w:tc>
          <w:tcPr>
            <w:tcW w:w="1195" w:type="dxa"/>
          </w:tcPr>
          <w:p w14:paraId="79B07C19"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8学期</w:t>
            </w:r>
          </w:p>
        </w:tc>
      </w:tr>
      <w:tr w:rsidR="000964DE" w14:paraId="2A899632" w14:textId="77777777" w:rsidTr="000964DE">
        <w:trPr>
          <w:trHeight w:val="1039"/>
        </w:trPr>
        <w:tc>
          <w:tcPr>
            <w:tcW w:w="675" w:type="dxa"/>
            <w:vMerge w:val="restart"/>
          </w:tcPr>
          <w:p w14:paraId="453A7CFF" w14:textId="77777777" w:rsidR="000964DE" w:rsidRDefault="000964DE" w:rsidP="000964DE">
            <w:pPr>
              <w:spacing w:line="420" w:lineRule="exact"/>
              <w:ind w:left="108" w:firstLineChars="200" w:firstLine="400"/>
              <w:rPr>
                <w:rFonts w:ascii="仿宋_GB2312" w:eastAsia="仿宋_GB2312" w:hAnsi="仿宋" w:cs="仿宋"/>
                <w:sz w:val="20"/>
                <w:szCs w:val="20"/>
              </w:rPr>
            </w:pPr>
          </w:p>
          <w:p w14:paraId="6FDA1FB3" w14:textId="77777777" w:rsidR="000964DE" w:rsidRDefault="000964DE" w:rsidP="000964DE">
            <w:pPr>
              <w:rPr>
                <w:rFonts w:ascii="仿宋_GB2312" w:eastAsia="仿宋_GB2312" w:hAnsi="仿宋" w:cs="仿宋"/>
                <w:sz w:val="20"/>
                <w:szCs w:val="20"/>
              </w:rPr>
            </w:pPr>
          </w:p>
          <w:p w14:paraId="1DFEF770" w14:textId="77777777" w:rsidR="000964DE" w:rsidRDefault="000964DE" w:rsidP="000964DE">
            <w:pPr>
              <w:rPr>
                <w:rFonts w:ascii="仿宋_GB2312" w:eastAsia="仿宋_GB2312" w:hAnsi="仿宋" w:cs="仿宋"/>
                <w:sz w:val="20"/>
                <w:szCs w:val="20"/>
              </w:rPr>
            </w:pPr>
          </w:p>
          <w:p w14:paraId="59673C42" w14:textId="77777777" w:rsidR="000964DE" w:rsidRDefault="000964DE" w:rsidP="000964DE">
            <w:pPr>
              <w:rPr>
                <w:rFonts w:ascii="仿宋_GB2312" w:eastAsia="仿宋_GB2312" w:hAnsi="仿宋" w:cs="仿宋"/>
                <w:sz w:val="20"/>
                <w:szCs w:val="20"/>
              </w:rPr>
            </w:pPr>
            <w:r>
              <w:rPr>
                <w:rFonts w:ascii="仿宋_GB2312" w:eastAsia="仿宋_GB2312" w:hAnsi="仿宋" w:cs="仿宋" w:hint="eastAsia"/>
                <w:sz w:val="20"/>
                <w:szCs w:val="20"/>
              </w:rPr>
              <w:t>课</w:t>
            </w:r>
          </w:p>
          <w:p w14:paraId="687F8F22" w14:textId="77777777" w:rsidR="000964DE" w:rsidRDefault="000964DE" w:rsidP="000964DE">
            <w:pPr>
              <w:rPr>
                <w:rFonts w:ascii="仿宋_GB2312" w:eastAsia="仿宋_GB2312" w:hAnsi="仿宋" w:cs="仿宋"/>
                <w:sz w:val="20"/>
                <w:szCs w:val="20"/>
              </w:rPr>
            </w:pPr>
          </w:p>
          <w:p w14:paraId="00A2FF6B" w14:textId="77777777" w:rsidR="000964DE" w:rsidRDefault="000964DE" w:rsidP="000964DE">
            <w:pPr>
              <w:rPr>
                <w:rFonts w:ascii="仿宋_GB2312" w:eastAsia="仿宋_GB2312" w:hAnsi="仿宋" w:cs="仿宋"/>
                <w:sz w:val="20"/>
                <w:szCs w:val="20"/>
              </w:rPr>
            </w:pPr>
            <w:r>
              <w:rPr>
                <w:rFonts w:ascii="仿宋_GB2312" w:eastAsia="仿宋_GB2312" w:hAnsi="仿宋" w:cs="仿宋" w:hint="eastAsia"/>
                <w:sz w:val="20"/>
                <w:szCs w:val="20"/>
              </w:rPr>
              <w:t>程</w:t>
            </w:r>
          </w:p>
          <w:p w14:paraId="082D6D36" w14:textId="77777777" w:rsidR="000964DE" w:rsidRDefault="000964DE" w:rsidP="000964DE">
            <w:pPr>
              <w:rPr>
                <w:rFonts w:ascii="仿宋_GB2312" w:eastAsia="仿宋_GB2312" w:hAnsi="仿宋" w:cs="仿宋"/>
                <w:sz w:val="20"/>
                <w:szCs w:val="20"/>
              </w:rPr>
            </w:pPr>
          </w:p>
          <w:p w14:paraId="51C37314" w14:textId="77777777" w:rsidR="000964DE" w:rsidRDefault="000964DE" w:rsidP="000964DE">
            <w:pPr>
              <w:rPr>
                <w:rFonts w:ascii="仿宋_GB2312" w:eastAsia="仿宋_GB2312" w:hAnsi="仿宋" w:cs="仿宋"/>
                <w:sz w:val="20"/>
                <w:szCs w:val="20"/>
              </w:rPr>
            </w:pPr>
            <w:r>
              <w:rPr>
                <w:rFonts w:ascii="仿宋_GB2312" w:eastAsia="仿宋_GB2312" w:hAnsi="仿宋" w:cs="仿宋" w:hint="eastAsia"/>
                <w:sz w:val="20"/>
                <w:szCs w:val="20"/>
              </w:rPr>
              <w:t>目</w:t>
            </w:r>
          </w:p>
          <w:p w14:paraId="5222B007" w14:textId="77777777" w:rsidR="000964DE" w:rsidRDefault="000964DE" w:rsidP="000964DE">
            <w:pPr>
              <w:rPr>
                <w:rFonts w:ascii="仿宋_GB2312" w:eastAsia="仿宋_GB2312" w:hAnsi="仿宋" w:cs="仿宋"/>
                <w:sz w:val="20"/>
                <w:szCs w:val="20"/>
              </w:rPr>
            </w:pPr>
          </w:p>
          <w:p w14:paraId="17C7D20A" w14:textId="77777777" w:rsidR="000964DE" w:rsidRDefault="000964DE" w:rsidP="000964DE">
            <w:pPr>
              <w:rPr>
                <w:rFonts w:ascii="仿宋_GB2312" w:eastAsia="仿宋_GB2312" w:hAnsi="仿宋" w:cs="仿宋"/>
                <w:sz w:val="20"/>
                <w:szCs w:val="20"/>
              </w:rPr>
            </w:pPr>
            <w:r>
              <w:rPr>
                <w:rFonts w:ascii="仿宋_GB2312" w:eastAsia="仿宋_GB2312" w:hAnsi="仿宋" w:cs="仿宋" w:hint="eastAsia"/>
                <w:sz w:val="20"/>
                <w:szCs w:val="20"/>
              </w:rPr>
              <w:t>标</w:t>
            </w:r>
          </w:p>
        </w:tc>
        <w:tc>
          <w:tcPr>
            <w:tcW w:w="1276" w:type="dxa"/>
          </w:tcPr>
          <w:p w14:paraId="67D186C6" w14:textId="77777777" w:rsidR="000964DE" w:rsidRDefault="000964DE" w:rsidP="000964DE">
            <w:pPr>
              <w:spacing w:line="420" w:lineRule="exact"/>
              <w:rPr>
                <w:rFonts w:ascii="仿宋_GB2312" w:eastAsia="仿宋_GB2312" w:hAnsi="仿宋" w:cs="仿宋"/>
                <w:sz w:val="20"/>
                <w:szCs w:val="20"/>
              </w:rPr>
            </w:pPr>
          </w:p>
          <w:p w14:paraId="6C2C3C29" w14:textId="77777777" w:rsidR="000964DE" w:rsidRDefault="000964DE" w:rsidP="000964DE">
            <w:pPr>
              <w:spacing w:line="420" w:lineRule="exact"/>
              <w:rPr>
                <w:rFonts w:ascii="仿宋_GB2312" w:eastAsia="仿宋_GB2312" w:hAnsi="仿宋" w:cs="仿宋"/>
                <w:sz w:val="20"/>
                <w:szCs w:val="20"/>
              </w:rPr>
            </w:pPr>
          </w:p>
          <w:p w14:paraId="780CCFC0"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知识目标</w:t>
            </w:r>
          </w:p>
        </w:tc>
        <w:tc>
          <w:tcPr>
            <w:tcW w:w="6571" w:type="dxa"/>
            <w:gridSpan w:val="5"/>
          </w:tcPr>
          <w:p w14:paraId="1E8AF74E"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（1）掌握汽车保险原则；汽车保险具体险种；</w:t>
            </w:r>
          </w:p>
          <w:p w14:paraId="543E3D3B"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（2）掌握汽车保险的操作流程；</w:t>
            </w:r>
          </w:p>
          <w:p w14:paraId="72BFEEBA"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（3）掌握汽车事故的查勘定</w:t>
            </w:r>
            <w:proofErr w:type="gramStart"/>
            <w:r>
              <w:rPr>
                <w:rFonts w:ascii="仿宋_GB2312" w:eastAsia="仿宋_GB2312" w:hAnsi="仿宋" w:cs="仿宋" w:hint="eastAsia"/>
                <w:sz w:val="20"/>
                <w:szCs w:val="20"/>
              </w:rPr>
              <w:t>损以及</w:t>
            </w:r>
            <w:proofErr w:type="gramEnd"/>
            <w:r>
              <w:rPr>
                <w:rFonts w:ascii="仿宋_GB2312" w:eastAsia="仿宋_GB2312" w:hAnsi="仿宋" w:cs="仿宋" w:hint="eastAsia"/>
                <w:sz w:val="20"/>
                <w:szCs w:val="20"/>
              </w:rPr>
              <w:t>理赔核算等基本知识和基本理论；</w:t>
            </w:r>
          </w:p>
          <w:p w14:paraId="48363DCC"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（4）掌握对具体案例进行分析的能力增强汽车保险与理赔的感知能力；</w:t>
            </w:r>
          </w:p>
          <w:p w14:paraId="63ED880F"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（5）掌握汽车投保单的填写、保单的签发、续保与批改，并且车险查勘理赔业务操作。</w:t>
            </w:r>
          </w:p>
        </w:tc>
      </w:tr>
      <w:tr w:rsidR="000964DE" w14:paraId="2993F58F" w14:textId="77777777" w:rsidTr="000964DE">
        <w:trPr>
          <w:trHeight w:val="1030"/>
        </w:trPr>
        <w:tc>
          <w:tcPr>
            <w:tcW w:w="675" w:type="dxa"/>
            <w:vMerge/>
          </w:tcPr>
          <w:p w14:paraId="7B53C178" w14:textId="77777777" w:rsidR="000964DE" w:rsidRDefault="000964DE" w:rsidP="000964DE">
            <w:pPr>
              <w:spacing w:line="420" w:lineRule="exact"/>
              <w:ind w:left="108" w:firstLineChars="200" w:firstLine="400"/>
              <w:rPr>
                <w:rFonts w:ascii="仿宋_GB2312" w:eastAsia="仿宋_GB2312" w:hAnsi="仿宋" w:cs="仿宋"/>
                <w:sz w:val="20"/>
                <w:szCs w:val="20"/>
              </w:rPr>
            </w:pPr>
          </w:p>
        </w:tc>
        <w:tc>
          <w:tcPr>
            <w:tcW w:w="1276" w:type="dxa"/>
          </w:tcPr>
          <w:p w14:paraId="57321978" w14:textId="77777777" w:rsidR="000964DE" w:rsidRDefault="000964DE" w:rsidP="000964DE">
            <w:pPr>
              <w:spacing w:line="420" w:lineRule="exact"/>
              <w:rPr>
                <w:rFonts w:ascii="仿宋_GB2312" w:eastAsia="仿宋_GB2312" w:hAnsi="仿宋" w:cs="仿宋"/>
                <w:sz w:val="20"/>
                <w:szCs w:val="20"/>
              </w:rPr>
            </w:pPr>
          </w:p>
          <w:p w14:paraId="3807FA9E"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能力目标</w:t>
            </w:r>
          </w:p>
        </w:tc>
        <w:tc>
          <w:tcPr>
            <w:tcW w:w="6571" w:type="dxa"/>
            <w:gridSpan w:val="5"/>
          </w:tcPr>
          <w:p w14:paraId="25265A10"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（1）具备对具体案例进行分析的能力；</w:t>
            </w:r>
          </w:p>
          <w:p w14:paraId="4B59E969"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（2）具有汽车保险与理赔的感知能力；</w:t>
            </w:r>
          </w:p>
          <w:p w14:paraId="535C3391"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（3）具有对汽车投保单的填写、保单的签发、续保与批改的能力；</w:t>
            </w:r>
          </w:p>
          <w:p w14:paraId="13331406"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（4）具有车险查勘理赔业务的操作能力。</w:t>
            </w:r>
          </w:p>
        </w:tc>
      </w:tr>
      <w:tr w:rsidR="000964DE" w14:paraId="4CC3FED1" w14:textId="77777777" w:rsidTr="000964DE">
        <w:trPr>
          <w:trHeight w:val="1016"/>
        </w:trPr>
        <w:tc>
          <w:tcPr>
            <w:tcW w:w="675" w:type="dxa"/>
            <w:vMerge/>
          </w:tcPr>
          <w:p w14:paraId="2C403E73" w14:textId="77777777" w:rsidR="000964DE" w:rsidRDefault="000964DE" w:rsidP="000964DE">
            <w:pPr>
              <w:spacing w:line="420" w:lineRule="exact"/>
              <w:ind w:left="108" w:firstLineChars="200" w:firstLine="400"/>
              <w:rPr>
                <w:rFonts w:ascii="仿宋_GB2312" w:eastAsia="仿宋_GB2312" w:hAnsi="仿宋" w:cs="仿宋"/>
                <w:sz w:val="20"/>
                <w:szCs w:val="20"/>
              </w:rPr>
            </w:pPr>
          </w:p>
        </w:tc>
        <w:tc>
          <w:tcPr>
            <w:tcW w:w="1276" w:type="dxa"/>
          </w:tcPr>
          <w:p w14:paraId="37A890E7" w14:textId="77777777" w:rsidR="000964DE" w:rsidRDefault="000964DE" w:rsidP="000964DE">
            <w:pPr>
              <w:spacing w:line="420" w:lineRule="exact"/>
              <w:rPr>
                <w:rFonts w:ascii="仿宋_GB2312" w:eastAsia="仿宋_GB2312" w:hAnsi="仿宋" w:cs="仿宋"/>
                <w:sz w:val="20"/>
                <w:szCs w:val="20"/>
              </w:rPr>
            </w:pPr>
          </w:p>
          <w:p w14:paraId="58CBC090" w14:textId="77777777" w:rsidR="000964DE" w:rsidRDefault="000964DE" w:rsidP="000964DE">
            <w:pPr>
              <w:spacing w:line="420" w:lineRule="exact"/>
              <w:rPr>
                <w:rFonts w:ascii="仿宋_GB2312" w:eastAsia="仿宋_GB2312" w:hAnsi="仿宋" w:cs="仿宋"/>
                <w:sz w:val="20"/>
                <w:szCs w:val="20"/>
              </w:rPr>
            </w:pPr>
          </w:p>
          <w:p w14:paraId="1BA73B91" w14:textId="77777777" w:rsidR="000964DE" w:rsidRDefault="000964DE" w:rsidP="000964DE">
            <w:pPr>
              <w:spacing w:line="420" w:lineRule="exact"/>
              <w:rPr>
                <w:rFonts w:ascii="仿宋_GB2312" w:eastAsia="仿宋_GB2312" w:hAnsi="仿宋" w:cs="仿宋"/>
                <w:sz w:val="20"/>
                <w:szCs w:val="20"/>
              </w:rPr>
            </w:pPr>
          </w:p>
          <w:p w14:paraId="79A4E8B0"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素质目标</w:t>
            </w:r>
          </w:p>
        </w:tc>
        <w:tc>
          <w:tcPr>
            <w:tcW w:w="6571" w:type="dxa"/>
            <w:gridSpan w:val="5"/>
          </w:tcPr>
          <w:p w14:paraId="467F9EEC"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（1）具有良好的自我表现、与人沟通的能力；。</w:t>
            </w:r>
          </w:p>
          <w:p w14:paraId="2900AEA9"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（2）树立团队协作精神；</w:t>
            </w:r>
          </w:p>
          <w:p w14:paraId="1A394497"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（3）具备分析问题、解决问题的能力；</w:t>
            </w:r>
          </w:p>
          <w:p w14:paraId="22091B5D"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（4）树立勇于创新、敬业乐业的工作作风；</w:t>
            </w:r>
          </w:p>
          <w:p w14:paraId="526B95B4"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（5）树立质量意识；</w:t>
            </w:r>
          </w:p>
          <w:p w14:paraId="045AE8D8"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（6）具有诚实、守信、</w:t>
            </w:r>
            <w:proofErr w:type="gramStart"/>
            <w:r>
              <w:rPr>
                <w:rFonts w:ascii="仿宋_GB2312" w:eastAsia="仿宋_GB2312" w:hAnsi="仿宋" w:cs="仿宋" w:hint="eastAsia"/>
                <w:sz w:val="20"/>
                <w:szCs w:val="20"/>
              </w:rPr>
              <w:t>坚韧不拔</w:t>
            </w:r>
            <w:proofErr w:type="gramEnd"/>
            <w:r>
              <w:rPr>
                <w:rFonts w:ascii="仿宋_GB2312" w:eastAsia="仿宋_GB2312" w:hAnsi="仿宋" w:cs="仿宋" w:hint="eastAsia"/>
                <w:sz w:val="20"/>
                <w:szCs w:val="20"/>
              </w:rPr>
              <w:t>的性格；</w:t>
            </w:r>
          </w:p>
          <w:p w14:paraId="2EA360C4"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（7）具备自主、开发的学习能力</w:t>
            </w:r>
          </w:p>
        </w:tc>
      </w:tr>
      <w:tr w:rsidR="000964DE" w14:paraId="45F5BEEF" w14:textId="77777777" w:rsidTr="000964DE">
        <w:trPr>
          <w:trHeight w:val="651"/>
        </w:trPr>
        <w:tc>
          <w:tcPr>
            <w:tcW w:w="675" w:type="dxa"/>
          </w:tcPr>
          <w:p w14:paraId="161379EF" w14:textId="77777777" w:rsidR="000964DE" w:rsidRDefault="000964DE" w:rsidP="000964DE">
            <w:pPr>
              <w:spacing w:line="420" w:lineRule="exact"/>
              <w:rPr>
                <w:rFonts w:ascii="仿宋_GB2312" w:eastAsia="仿宋_GB2312" w:hAnsi="仿宋" w:cs="仿宋"/>
                <w:sz w:val="20"/>
                <w:szCs w:val="20"/>
              </w:rPr>
            </w:pPr>
          </w:p>
          <w:p w14:paraId="04398FC8" w14:textId="77777777" w:rsidR="000964DE" w:rsidRDefault="000964DE" w:rsidP="000964DE">
            <w:pPr>
              <w:spacing w:line="420" w:lineRule="exact"/>
              <w:rPr>
                <w:rFonts w:ascii="仿宋_GB2312" w:eastAsia="仿宋_GB2312" w:hAnsi="仿宋" w:cs="仿宋"/>
                <w:sz w:val="20"/>
                <w:szCs w:val="20"/>
              </w:rPr>
            </w:pPr>
          </w:p>
          <w:p w14:paraId="2F4DA9D9"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主要教学内容</w:t>
            </w:r>
          </w:p>
        </w:tc>
        <w:tc>
          <w:tcPr>
            <w:tcW w:w="7847" w:type="dxa"/>
            <w:gridSpan w:val="6"/>
          </w:tcPr>
          <w:p w14:paraId="5179BA87" w14:textId="77777777" w:rsidR="000964DE" w:rsidRDefault="000964DE" w:rsidP="000964DE">
            <w:pPr>
              <w:spacing w:line="420" w:lineRule="exact"/>
              <w:ind w:firstLineChars="200" w:firstLine="400"/>
              <w:rPr>
                <w:rFonts w:ascii="仿宋_GB2312" w:eastAsia="仿宋_GB2312" w:hAnsi="仿宋" w:cs="仿宋"/>
                <w:sz w:val="20"/>
                <w:szCs w:val="20"/>
              </w:rPr>
            </w:pPr>
            <w:r>
              <w:rPr>
                <w:rFonts w:ascii="仿宋_GB2312" w:eastAsia="仿宋_GB2312" w:hAnsi="仿宋" w:cs="仿宋" w:hint="eastAsia"/>
                <w:sz w:val="20"/>
                <w:szCs w:val="20"/>
              </w:rPr>
              <w:t>主要内容包括：报险的基础知识（危险、风险及</w:t>
            </w:r>
            <w:proofErr w:type="gramStart"/>
            <w:r>
              <w:rPr>
                <w:rFonts w:ascii="仿宋_GB2312" w:eastAsia="仿宋_GB2312" w:hAnsi="仿宋" w:cs="仿宋" w:hint="eastAsia"/>
                <w:sz w:val="20"/>
                <w:szCs w:val="20"/>
              </w:rPr>
              <w:t>报保险</w:t>
            </w:r>
            <w:proofErr w:type="gramEnd"/>
            <w:r>
              <w:rPr>
                <w:rFonts w:ascii="仿宋_GB2312" w:eastAsia="仿宋_GB2312" w:hAnsi="仿宋" w:cs="仿宋" w:hint="eastAsia"/>
                <w:sz w:val="20"/>
                <w:szCs w:val="20"/>
              </w:rPr>
              <w:t>的特征及管理办法、保险的基本原则），保险法描述（我国保险法基本内容、保险法基本原则），汽车保险概述（我国保险条例、各国保险办法），汽车保险实务（汽车保险种类、保险合同、保险市场与中介机构），交通事故责任强制险（管理及办法），汽车保险基本险（管理及办法、保险人、投保人、被保险人的义务），汽车保险附加险（附加险种类、计算方法），汽车理赔工作描述（理赔特点意义、理赔服务与基本原则、理赔工作主要流程），汽车交通事故鉴定与勘察，事故车辆的检验与定损，赔款计算及案卷制作，汽车保险与理赔案例分析。</w:t>
            </w:r>
          </w:p>
        </w:tc>
      </w:tr>
      <w:tr w:rsidR="000964DE" w14:paraId="0AE16D88" w14:textId="77777777" w:rsidTr="000964DE">
        <w:trPr>
          <w:trHeight w:val="1029"/>
        </w:trPr>
        <w:tc>
          <w:tcPr>
            <w:tcW w:w="675" w:type="dxa"/>
          </w:tcPr>
          <w:p w14:paraId="7FAAB442" w14:textId="77777777" w:rsidR="000964DE" w:rsidRDefault="000964DE" w:rsidP="000964DE">
            <w:pPr>
              <w:spacing w:line="420" w:lineRule="exact"/>
              <w:rPr>
                <w:rFonts w:ascii="仿宋_GB2312" w:eastAsia="仿宋_GB2312" w:hAnsi="仿宋" w:cs="仿宋"/>
                <w:sz w:val="20"/>
                <w:szCs w:val="20"/>
              </w:rPr>
            </w:pPr>
          </w:p>
          <w:p w14:paraId="52D23539" w14:textId="77777777" w:rsidR="000964DE" w:rsidRDefault="000964DE" w:rsidP="000964DE">
            <w:pPr>
              <w:spacing w:line="420" w:lineRule="exact"/>
              <w:rPr>
                <w:rFonts w:ascii="仿宋_GB2312" w:eastAsia="仿宋_GB2312" w:hAnsi="仿宋" w:cs="仿宋"/>
                <w:sz w:val="20"/>
                <w:szCs w:val="20"/>
              </w:rPr>
            </w:pPr>
          </w:p>
          <w:p w14:paraId="65509F1A" w14:textId="77777777" w:rsidR="000964DE" w:rsidRDefault="000964DE" w:rsidP="000964DE">
            <w:pPr>
              <w:spacing w:line="420" w:lineRule="exact"/>
              <w:rPr>
                <w:rFonts w:ascii="仿宋_GB2312" w:eastAsia="仿宋_GB2312" w:hAnsi="仿宋" w:cs="仿宋"/>
                <w:sz w:val="20"/>
                <w:szCs w:val="20"/>
              </w:rPr>
            </w:pPr>
          </w:p>
          <w:p w14:paraId="60F488A7" w14:textId="77777777" w:rsidR="000964DE" w:rsidRDefault="000964DE" w:rsidP="000964DE">
            <w:pPr>
              <w:spacing w:line="420" w:lineRule="exact"/>
              <w:rPr>
                <w:rFonts w:ascii="仿宋_GB2312" w:eastAsia="仿宋_GB2312" w:hAnsi="仿宋" w:cs="仿宋"/>
                <w:sz w:val="20"/>
                <w:szCs w:val="20"/>
              </w:rPr>
            </w:pPr>
          </w:p>
          <w:p w14:paraId="202B5133" w14:textId="77777777" w:rsidR="000964DE" w:rsidRDefault="000964DE" w:rsidP="000964DE">
            <w:pPr>
              <w:spacing w:line="420" w:lineRule="exact"/>
              <w:rPr>
                <w:rFonts w:ascii="仿宋_GB2312" w:eastAsia="仿宋_GB2312" w:hAnsi="仿宋" w:cs="仿宋"/>
                <w:sz w:val="20"/>
                <w:szCs w:val="20"/>
              </w:rPr>
            </w:pPr>
          </w:p>
          <w:p w14:paraId="38D6E5E6" w14:textId="77777777" w:rsidR="000964DE" w:rsidRDefault="000964DE" w:rsidP="000964DE">
            <w:pPr>
              <w:spacing w:line="420" w:lineRule="exact"/>
              <w:rPr>
                <w:rFonts w:ascii="仿宋_GB2312" w:eastAsia="仿宋_GB2312" w:hAnsi="仿宋" w:cs="仿宋"/>
                <w:sz w:val="20"/>
                <w:szCs w:val="20"/>
              </w:rPr>
            </w:pPr>
          </w:p>
          <w:p w14:paraId="273E7043"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lastRenderedPageBreak/>
              <w:t>教学方法建议</w:t>
            </w:r>
          </w:p>
        </w:tc>
        <w:tc>
          <w:tcPr>
            <w:tcW w:w="7847" w:type="dxa"/>
            <w:gridSpan w:val="6"/>
          </w:tcPr>
          <w:p w14:paraId="21658DAA" w14:textId="77777777" w:rsidR="000964DE" w:rsidRDefault="000964DE" w:rsidP="000964DE">
            <w:pPr>
              <w:widowControl/>
              <w:jc w:val="left"/>
              <w:rPr>
                <w:rFonts w:ascii="仿宋_GB2312" w:eastAsia="仿宋_GB2312" w:hAnsi="仿宋" w:cs="仿宋"/>
                <w:b/>
                <w:bCs/>
                <w:kern w:val="0"/>
                <w:sz w:val="20"/>
                <w:szCs w:val="20"/>
              </w:rPr>
            </w:pPr>
            <w:r>
              <w:rPr>
                <w:rFonts w:ascii="仿宋_GB2312" w:eastAsia="仿宋_GB2312" w:hAnsi="仿宋" w:cs="仿宋" w:hint="eastAsia"/>
                <w:b/>
                <w:bCs/>
                <w:kern w:val="0"/>
                <w:sz w:val="20"/>
                <w:szCs w:val="20"/>
              </w:rPr>
              <w:lastRenderedPageBreak/>
              <w:t>第一章 保险的基本知识</w:t>
            </w:r>
          </w:p>
          <w:p w14:paraId="4FF865A2"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075FDE82" w14:textId="77777777" w:rsidR="000964DE" w:rsidRDefault="000964DE" w:rsidP="000964DE">
            <w:pPr>
              <w:widowControl/>
              <w:numPr>
                <w:ilvl w:val="0"/>
                <w:numId w:val="27"/>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主要讲述风险、保险和汽车保险的基本知识。</w:t>
            </w:r>
          </w:p>
          <w:p w14:paraId="03E7CEDD" w14:textId="77777777" w:rsidR="000964DE" w:rsidRDefault="000964DE" w:rsidP="000964DE">
            <w:pPr>
              <w:widowControl/>
              <w:numPr>
                <w:ilvl w:val="0"/>
                <w:numId w:val="27"/>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要求了解风险的定义、构成要素、特征，保险的概念、要素和特征。</w:t>
            </w:r>
          </w:p>
          <w:p w14:paraId="6EF79926" w14:textId="77777777" w:rsidR="000964DE" w:rsidRDefault="000964DE" w:rsidP="000964DE">
            <w:pPr>
              <w:widowControl/>
              <w:numPr>
                <w:ilvl w:val="0"/>
                <w:numId w:val="27"/>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基本掌握创新汽车保险市场的基本方法。</w:t>
            </w:r>
          </w:p>
          <w:p w14:paraId="2BBB2EBB" w14:textId="77777777" w:rsidR="000964DE" w:rsidRDefault="000964DE" w:rsidP="000964DE">
            <w:pPr>
              <w:widowControl/>
              <w:numPr>
                <w:ilvl w:val="0"/>
                <w:numId w:val="27"/>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重点为理解汽车保险的定义、种类、作用、特点。</w:t>
            </w:r>
          </w:p>
          <w:p w14:paraId="46FC9360" w14:textId="77777777" w:rsidR="000964DE" w:rsidRDefault="000964DE" w:rsidP="000964DE">
            <w:pPr>
              <w:widowControl/>
              <w:jc w:val="left"/>
              <w:rPr>
                <w:rFonts w:ascii="仿宋_GB2312" w:eastAsia="仿宋_GB2312" w:hAnsi="仿宋" w:cs="仿宋"/>
                <w:b/>
                <w:kern w:val="0"/>
                <w:sz w:val="20"/>
                <w:szCs w:val="20"/>
              </w:rPr>
            </w:pPr>
            <w:r>
              <w:rPr>
                <w:rFonts w:ascii="仿宋_GB2312" w:eastAsia="仿宋_GB2312" w:hAnsi="仿宋" w:cs="仿宋" w:hint="eastAsia"/>
                <w:b/>
                <w:kern w:val="0"/>
                <w:sz w:val="20"/>
                <w:szCs w:val="20"/>
              </w:rPr>
              <w:t>第二章 保险法概述</w:t>
            </w:r>
          </w:p>
          <w:p w14:paraId="62AEA2BD"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60A616D5"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lastRenderedPageBreak/>
              <w:t>1、要求学生熟悉我国保险法的概念及内容。</w:t>
            </w:r>
          </w:p>
          <w:p w14:paraId="5EC6D1FA"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2、要求学生掌握保险法的基本原则。</w:t>
            </w:r>
          </w:p>
          <w:p w14:paraId="0C72538B"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3、重点为保险法的基本原则。</w:t>
            </w:r>
          </w:p>
          <w:p w14:paraId="18FBA84E" w14:textId="77777777" w:rsidR="000964DE" w:rsidRDefault="000964DE" w:rsidP="000964DE">
            <w:pPr>
              <w:widowControl/>
              <w:jc w:val="left"/>
              <w:rPr>
                <w:rFonts w:ascii="仿宋_GB2312" w:eastAsia="仿宋_GB2312" w:hAnsi="仿宋" w:cs="仿宋"/>
                <w:b/>
                <w:kern w:val="0"/>
                <w:sz w:val="20"/>
                <w:szCs w:val="20"/>
              </w:rPr>
            </w:pPr>
            <w:r>
              <w:rPr>
                <w:rFonts w:ascii="仿宋_GB2312" w:eastAsia="仿宋_GB2312" w:hAnsi="仿宋" w:cs="仿宋" w:hint="eastAsia"/>
                <w:b/>
                <w:kern w:val="0"/>
                <w:sz w:val="20"/>
                <w:szCs w:val="20"/>
              </w:rPr>
              <w:t>第三章 汽车保险法概述</w:t>
            </w:r>
          </w:p>
          <w:p w14:paraId="097483A4"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55EAF31C" w14:textId="77777777" w:rsidR="000964DE" w:rsidRDefault="000964DE" w:rsidP="000964DE">
            <w:pPr>
              <w:widowControl/>
              <w:numPr>
                <w:ilvl w:val="0"/>
                <w:numId w:val="28"/>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学生掌握汽车保险的含义、职能和作用。</w:t>
            </w:r>
          </w:p>
          <w:p w14:paraId="317D4C6B" w14:textId="77777777" w:rsidR="000964DE" w:rsidRDefault="000964DE" w:rsidP="000964DE">
            <w:pPr>
              <w:widowControl/>
              <w:numPr>
                <w:ilvl w:val="0"/>
                <w:numId w:val="28"/>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学生掌握汽车保险的要素与特征及汽车保险的种类。</w:t>
            </w:r>
          </w:p>
          <w:p w14:paraId="2EE97725" w14:textId="77777777" w:rsidR="000964DE" w:rsidRDefault="000964DE" w:rsidP="000964DE">
            <w:pPr>
              <w:widowControl/>
              <w:numPr>
                <w:ilvl w:val="0"/>
                <w:numId w:val="28"/>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掌握汽车保险的含义、职能和作用</w:t>
            </w:r>
          </w:p>
          <w:p w14:paraId="4D8C8ADA" w14:textId="77777777" w:rsidR="000964DE" w:rsidRDefault="000964DE" w:rsidP="000964DE">
            <w:pPr>
              <w:widowControl/>
              <w:numPr>
                <w:ilvl w:val="0"/>
                <w:numId w:val="28"/>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教学重点汽车保险的要素与特征及汽车保险的种类。</w:t>
            </w:r>
            <w:r>
              <w:rPr>
                <w:rFonts w:ascii="仿宋" w:eastAsia="仿宋_GB2312" w:hAnsi="仿宋" w:cs="仿宋" w:hint="eastAsia"/>
                <w:kern w:val="0"/>
                <w:sz w:val="20"/>
                <w:szCs w:val="20"/>
              </w:rPr>
              <w:t> </w:t>
            </w:r>
          </w:p>
          <w:p w14:paraId="23B7A0D1" w14:textId="77777777" w:rsidR="000964DE" w:rsidRDefault="000964DE" w:rsidP="000964DE">
            <w:pPr>
              <w:widowControl/>
              <w:jc w:val="left"/>
              <w:rPr>
                <w:rFonts w:ascii="仿宋_GB2312" w:eastAsia="仿宋_GB2312" w:hAnsi="仿宋" w:cs="仿宋"/>
                <w:b/>
                <w:kern w:val="0"/>
                <w:sz w:val="20"/>
                <w:szCs w:val="20"/>
              </w:rPr>
            </w:pPr>
            <w:r>
              <w:rPr>
                <w:rFonts w:ascii="仿宋_GB2312" w:eastAsia="仿宋_GB2312" w:hAnsi="仿宋" w:cs="仿宋" w:hint="eastAsia"/>
                <w:b/>
                <w:kern w:val="0"/>
                <w:sz w:val="20"/>
                <w:szCs w:val="20"/>
              </w:rPr>
              <w:t>第四章 汽车保险实务</w:t>
            </w:r>
          </w:p>
          <w:p w14:paraId="56A140AD"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033B0305" w14:textId="77777777" w:rsidR="000964DE" w:rsidRDefault="000964DE" w:rsidP="000964DE">
            <w:pPr>
              <w:widowControl/>
              <w:numPr>
                <w:ilvl w:val="0"/>
                <w:numId w:val="29"/>
              </w:numPr>
              <w:jc w:val="left"/>
              <w:rPr>
                <w:rFonts w:ascii="仿宋_GB2312" w:eastAsia="仿宋_GB2312" w:hAnsi="仿宋" w:cs="仿宋"/>
                <w:bCs/>
                <w:kern w:val="0"/>
                <w:sz w:val="20"/>
                <w:szCs w:val="20"/>
              </w:rPr>
            </w:pPr>
            <w:r>
              <w:rPr>
                <w:rFonts w:ascii="仿宋_GB2312" w:eastAsia="仿宋_GB2312" w:hAnsi="仿宋" w:cs="仿宋" w:hint="eastAsia"/>
                <w:bCs/>
                <w:kern w:val="0"/>
                <w:sz w:val="20"/>
                <w:szCs w:val="20"/>
              </w:rPr>
              <w:t>要求学生掌握我国汽车保险的种类。</w:t>
            </w:r>
          </w:p>
          <w:p w14:paraId="09EF85F3" w14:textId="77777777" w:rsidR="000964DE" w:rsidRDefault="000964DE" w:rsidP="000964DE">
            <w:pPr>
              <w:widowControl/>
              <w:numPr>
                <w:ilvl w:val="0"/>
                <w:numId w:val="29"/>
              </w:numPr>
              <w:jc w:val="left"/>
              <w:rPr>
                <w:rFonts w:ascii="仿宋_GB2312" w:eastAsia="仿宋_GB2312" w:hAnsi="仿宋" w:cs="仿宋"/>
                <w:bCs/>
                <w:kern w:val="0"/>
                <w:sz w:val="20"/>
                <w:szCs w:val="20"/>
              </w:rPr>
            </w:pPr>
            <w:r>
              <w:rPr>
                <w:rFonts w:ascii="仿宋_GB2312" w:eastAsia="仿宋_GB2312" w:hAnsi="仿宋" w:cs="仿宋" w:hint="eastAsia"/>
                <w:bCs/>
                <w:kern w:val="0"/>
                <w:sz w:val="20"/>
                <w:szCs w:val="20"/>
              </w:rPr>
              <w:t>要求学生掌握汽车保险的业务流程。</w:t>
            </w:r>
          </w:p>
          <w:p w14:paraId="44F2786C" w14:textId="77777777" w:rsidR="000964DE" w:rsidRDefault="000964DE" w:rsidP="000964DE">
            <w:pPr>
              <w:widowControl/>
              <w:numPr>
                <w:ilvl w:val="0"/>
                <w:numId w:val="29"/>
              </w:numPr>
              <w:jc w:val="left"/>
              <w:rPr>
                <w:rFonts w:ascii="仿宋_GB2312" w:eastAsia="仿宋_GB2312" w:hAnsi="仿宋" w:cs="仿宋"/>
                <w:bCs/>
                <w:kern w:val="0"/>
                <w:sz w:val="20"/>
                <w:szCs w:val="20"/>
              </w:rPr>
            </w:pPr>
            <w:r>
              <w:rPr>
                <w:rFonts w:ascii="仿宋_GB2312" w:eastAsia="仿宋_GB2312" w:hAnsi="仿宋" w:cs="仿宋" w:hint="eastAsia"/>
                <w:bCs/>
                <w:kern w:val="0"/>
                <w:sz w:val="20"/>
                <w:szCs w:val="20"/>
              </w:rPr>
              <w:t>教学重点为汽车保险合同的签订流程。</w:t>
            </w:r>
          </w:p>
          <w:p w14:paraId="25029A19" w14:textId="77777777" w:rsidR="000964DE" w:rsidRDefault="000964DE" w:rsidP="000964DE">
            <w:pPr>
              <w:widowControl/>
              <w:jc w:val="left"/>
              <w:rPr>
                <w:rFonts w:ascii="仿宋_GB2312" w:eastAsia="仿宋_GB2312" w:hAnsi="仿宋" w:cs="仿宋"/>
                <w:b/>
                <w:kern w:val="0"/>
                <w:sz w:val="20"/>
                <w:szCs w:val="20"/>
              </w:rPr>
            </w:pPr>
            <w:r>
              <w:rPr>
                <w:rFonts w:ascii="仿宋_GB2312" w:eastAsia="仿宋_GB2312" w:hAnsi="仿宋" w:cs="仿宋" w:hint="eastAsia"/>
                <w:b/>
                <w:kern w:val="0"/>
                <w:sz w:val="20"/>
                <w:szCs w:val="20"/>
              </w:rPr>
              <w:t>第五章 交通事故责任强制保险</w:t>
            </w:r>
          </w:p>
          <w:p w14:paraId="6FDE7796"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449EB2C6"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1、要求学生熟悉交通事故责任强制保险条款内容。</w:t>
            </w:r>
          </w:p>
          <w:p w14:paraId="173D2462"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2、要求学生掌握强制保险的实施与管理。</w:t>
            </w:r>
          </w:p>
          <w:p w14:paraId="1FA97DE6"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3、教学重点为实施与管理</w:t>
            </w:r>
          </w:p>
          <w:p w14:paraId="444FA02B" w14:textId="77777777" w:rsidR="000964DE" w:rsidRDefault="000964DE" w:rsidP="000964DE">
            <w:pPr>
              <w:widowControl/>
              <w:numPr>
                <w:ilvl w:val="0"/>
                <w:numId w:val="30"/>
              </w:numPr>
              <w:jc w:val="left"/>
              <w:rPr>
                <w:rFonts w:ascii="仿宋_GB2312" w:eastAsia="仿宋_GB2312" w:hAnsi="仿宋" w:cs="仿宋"/>
                <w:b/>
                <w:bCs/>
                <w:kern w:val="0"/>
                <w:sz w:val="20"/>
                <w:szCs w:val="20"/>
              </w:rPr>
            </w:pPr>
            <w:r>
              <w:rPr>
                <w:rFonts w:ascii="仿宋_GB2312" w:eastAsia="仿宋_GB2312" w:hAnsi="仿宋" w:cs="仿宋" w:hint="eastAsia"/>
                <w:b/>
                <w:bCs/>
                <w:kern w:val="0"/>
                <w:sz w:val="20"/>
                <w:szCs w:val="20"/>
              </w:rPr>
              <w:t>汽车保险基本险</w:t>
            </w:r>
          </w:p>
          <w:p w14:paraId="3DC073A1"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1B20B172"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教学重点为基本险的赔偿处理和保险费调整。</w:t>
            </w:r>
          </w:p>
          <w:p w14:paraId="5044209B" w14:textId="77777777" w:rsidR="000964DE" w:rsidRDefault="000964DE" w:rsidP="000964DE">
            <w:pPr>
              <w:widowControl/>
              <w:numPr>
                <w:ilvl w:val="0"/>
                <w:numId w:val="30"/>
              </w:numPr>
              <w:jc w:val="left"/>
              <w:rPr>
                <w:rFonts w:ascii="仿宋_GB2312" w:eastAsia="仿宋_GB2312" w:hAnsi="仿宋" w:cs="仿宋"/>
                <w:b/>
                <w:bCs/>
                <w:kern w:val="0"/>
                <w:sz w:val="20"/>
                <w:szCs w:val="20"/>
              </w:rPr>
            </w:pPr>
            <w:r>
              <w:rPr>
                <w:rFonts w:ascii="仿宋_GB2312" w:eastAsia="仿宋_GB2312" w:hAnsi="仿宋" w:cs="仿宋" w:hint="eastAsia"/>
                <w:b/>
                <w:bCs/>
                <w:kern w:val="0"/>
                <w:sz w:val="20"/>
                <w:szCs w:val="20"/>
              </w:rPr>
              <w:t>汽车保险附加险</w:t>
            </w:r>
          </w:p>
          <w:p w14:paraId="60A3AB01"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01E43742" w14:textId="77777777" w:rsidR="000964DE" w:rsidRDefault="000964DE" w:rsidP="000964DE">
            <w:pPr>
              <w:widowControl/>
              <w:jc w:val="left"/>
              <w:rPr>
                <w:rFonts w:ascii="仿宋_GB2312" w:eastAsia="仿宋_GB2312" w:hAnsi="仿宋" w:cs="仿宋"/>
                <w:b/>
                <w:bCs/>
                <w:kern w:val="0"/>
                <w:sz w:val="20"/>
                <w:szCs w:val="20"/>
              </w:rPr>
            </w:pPr>
            <w:r>
              <w:rPr>
                <w:rFonts w:ascii="仿宋_GB2312" w:eastAsia="仿宋_GB2312" w:hAnsi="仿宋" w:cs="仿宋" w:hint="eastAsia"/>
                <w:kern w:val="0"/>
                <w:sz w:val="20"/>
                <w:szCs w:val="20"/>
              </w:rPr>
              <w:t>教学重点为第三者险与车损险。</w:t>
            </w:r>
          </w:p>
          <w:p w14:paraId="2B28960D"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b/>
                <w:bCs/>
                <w:kern w:val="0"/>
                <w:sz w:val="20"/>
                <w:szCs w:val="20"/>
              </w:rPr>
              <w:t>第八章 汽车保险费率</w:t>
            </w:r>
            <w:r>
              <w:rPr>
                <w:rFonts w:ascii="仿宋_GB2312" w:eastAsia="仿宋_GB2312" w:hAnsi="仿宋" w:cs="仿宋" w:hint="eastAsia"/>
                <w:kern w:val="0"/>
                <w:sz w:val="20"/>
                <w:szCs w:val="20"/>
              </w:rPr>
              <w:br/>
              <w:t>教学建议：</w:t>
            </w:r>
          </w:p>
          <w:p w14:paraId="4F11379B" w14:textId="77777777" w:rsidR="000964DE" w:rsidRDefault="000964DE" w:rsidP="000964DE">
            <w:pPr>
              <w:widowControl/>
              <w:jc w:val="left"/>
              <w:rPr>
                <w:rFonts w:ascii="仿宋_GB2312" w:eastAsia="仿宋_GB2312" w:hAnsi="仿宋" w:cs="仿宋"/>
                <w:b/>
                <w:bCs/>
                <w:kern w:val="0"/>
                <w:sz w:val="20"/>
                <w:szCs w:val="20"/>
              </w:rPr>
            </w:pPr>
            <w:r>
              <w:rPr>
                <w:rFonts w:ascii="仿宋_GB2312" w:eastAsia="仿宋_GB2312" w:hAnsi="仿宋" w:cs="仿宋" w:hint="eastAsia"/>
                <w:kern w:val="0"/>
                <w:sz w:val="20"/>
                <w:szCs w:val="20"/>
              </w:rPr>
              <w:t>教学重点为保险费率确定的基本原则。</w:t>
            </w:r>
          </w:p>
          <w:p w14:paraId="628F1FB4"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b/>
                <w:bCs/>
                <w:kern w:val="0"/>
                <w:sz w:val="20"/>
                <w:szCs w:val="20"/>
              </w:rPr>
              <w:t>第九章 汽车理赔工作概述</w:t>
            </w:r>
            <w:r>
              <w:rPr>
                <w:rFonts w:ascii="仿宋_GB2312" w:eastAsia="仿宋_GB2312" w:hAnsi="仿宋" w:cs="仿宋" w:hint="eastAsia"/>
                <w:kern w:val="0"/>
                <w:sz w:val="20"/>
                <w:szCs w:val="20"/>
              </w:rPr>
              <w:br/>
              <w:t>教学建议：</w:t>
            </w:r>
          </w:p>
          <w:p w14:paraId="27C039E6"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1、教学难点为理赔工作的主要流程。</w:t>
            </w:r>
          </w:p>
          <w:p w14:paraId="1479E98D" w14:textId="77777777" w:rsidR="000964DE" w:rsidRDefault="000964DE" w:rsidP="000964DE">
            <w:pPr>
              <w:widowControl/>
              <w:jc w:val="left"/>
              <w:rPr>
                <w:rFonts w:ascii="仿宋_GB2312" w:eastAsia="仿宋_GB2312" w:hAnsi="仿宋" w:cs="仿宋"/>
                <w:b/>
                <w:bCs/>
                <w:kern w:val="0"/>
                <w:sz w:val="20"/>
                <w:szCs w:val="20"/>
              </w:rPr>
            </w:pPr>
            <w:r>
              <w:rPr>
                <w:rFonts w:ascii="仿宋_GB2312" w:eastAsia="仿宋_GB2312" w:hAnsi="仿宋" w:cs="仿宋" w:hint="eastAsia"/>
                <w:b/>
                <w:bCs/>
                <w:kern w:val="0"/>
                <w:sz w:val="20"/>
                <w:szCs w:val="20"/>
              </w:rPr>
              <w:t>第十章 汽车交通事故鉴定与查勘</w:t>
            </w:r>
          </w:p>
          <w:p w14:paraId="24017428"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r>
              <w:rPr>
                <w:rFonts w:ascii="仿宋_GB2312" w:eastAsia="仿宋_GB2312" w:hAnsi="仿宋" w:cs="仿宋" w:hint="eastAsia"/>
                <w:kern w:val="0"/>
                <w:sz w:val="20"/>
                <w:szCs w:val="20"/>
              </w:rPr>
              <w:br/>
              <w:t>1、教学重点为汽车定损和责任认定划分</w:t>
            </w:r>
            <w:r>
              <w:rPr>
                <w:rFonts w:ascii="仿宋_GB2312" w:eastAsia="仿宋_GB2312" w:hAnsi="仿宋" w:cs="仿宋" w:hint="eastAsia"/>
                <w:kern w:val="0"/>
                <w:sz w:val="20"/>
                <w:szCs w:val="20"/>
              </w:rPr>
              <w:br/>
            </w:r>
            <w:r>
              <w:rPr>
                <w:rFonts w:ascii="仿宋_GB2312" w:eastAsia="仿宋_GB2312" w:hAnsi="仿宋" w:cs="仿宋" w:hint="eastAsia"/>
                <w:b/>
                <w:bCs/>
                <w:kern w:val="0"/>
                <w:sz w:val="20"/>
                <w:szCs w:val="20"/>
              </w:rPr>
              <w:t>第十一章 事故车检验与定损</w:t>
            </w:r>
          </w:p>
          <w:p w14:paraId="66D1E344" w14:textId="77777777" w:rsidR="000964DE" w:rsidRDefault="000964DE" w:rsidP="000964DE">
            <w:pPr>
              <w:widowControl/>
              <w:numPr>
                <w:ilvl w:val="0"/>
                <w:numId w:val="31"/>
              </w:numPr>
              <w:jc w:val="left"/>
              <w:rPr>
                <w:rFonts w:ascii="仿宋_GB2312" w:eastAsia="仿宋_GB2312" w:hAnsi="仿宋" w:cs="仿宋"/>
                <w:b/>
                <w:bCs/>
                <w:kern w:val="0"/>
                <w:sz w:val="20"/>
                <w:szCs w:val="20"/>
              </w:rPr>
            </w:pPr>
            <w:r>
              <w:rPr>
                <w:rFonts w:ascii="仿宋_GB2312" w:eastAsia="仿宋_GB2312" w:hAnsi="仿宋" w:cs="仿宋" w:hint="eastAsia"/>
                <w:b/>
                <w:bCs/>
                <w:kern w:val="0"/>
                <w:sz w:val="20"/>
                <w:szCs w:val="20"/>
              </w:rPr>
              <w:t>赔款计算及案卷制作</w:t>
            </w:r>
          </w:p>
          <w:p w14:paraId="1D08A583"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6FC24517"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1、教学重点为理赔案卷的制作和管理</w:t>
            </w:r>
            <w:r>
              <w:rPr>
                <w:rFonts w:ascii="仿宋_GB2312" w:eastAsia="仿宋_GB2312" w:hAnsi="仿宋" w:cs="仿宋" w:hint="eastAsia"/>
                <w:kern w:val="0"/>
                <w:sz w:val="20"/>
                <w:szCs w:val="20"/>
              </w:rPr>
              <w:br/>
            </w:r>
            <w:r>
              <w:rPr>
                <w:rFonts w:ascii="仿宋_GB2312" w:eastAsia="仿宋_GB2312" w:hAnsi="仿宋" w:cs="仿宋" w:hint="eastAsia"/>
                <w:b/>
                <w:bCs/>
                <w:kern w:val="0"/>
                <w:sz w:val="20"/>
                <w:szCs w:val="20"/>
              </w:rPr>
              <w:t>第十三章 汽车保险与理赔案例分析</w:t>
            </w:r>
          </w:p>
        </w:tc>
      </w:tr>
      <w:tr w:rsidR="000964DE" w14:paraId="2821C545" w14:textId="77777777" w:rsidTr="000964DE">
        <w:trPr>
          <w:trHeight w:val="651"/>
        </w:trPr>
        <w:tc>
          <w:tcPr>
            <w:tcW w:w="675" w:type="dxa"/>
          </w:tcPr>
          <w:p w14:paraId="0533BCB9"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lastRenderedPageBreak/>
              <w:t>课程考核建议</w:t>
            </w:r>
          </w:p>
        </w:tc>
        <w:tc>
          <w:tcPr>
            <w:tcW w:w="7847" w:type="dxa"/>
            <w:gridSpan w:val="6"/>
          </w:tcPr>
          <w:p w14:paraId="2CDBAF2B" w14:textId="77777777" w:rsidR="000964DE" w:rsidRDefault="000964DE" w:rsidP="000964DE">
            <w:pPr>
              <w:spacing w:line="420" w:lineRule="exact"/>
              <w:ind w:left="295"/>
              <w:rPr>
                <w:rFonts w:ascii="仿宋_GB2312" w:eastAsia="仿宋_GB2312" w:hAnsi="仿宋" w:cs="仿宋"/>
                <w:sz w:val="20"/>
                <w:szCs w:val="20"/>
              </w:rPr>
            </w:pPr>
            <w:r>
              <w:rPr>
                <w:rFonts w:ascii="仿宋_GB2312" w:eastAsia="仿宋_GB2312" w:hAnsi="仿宋" w:cs="仿宋" w:hint="eastAsia"/>
                <w:sz w:val="20"/>
                <w:szCs w:val="20"/>
              </w:rPr>
              <w:t>1、考题的题型 主要有：单行选择题、填空题、简答题和论述题；</w:t>
            </w:r>
          </w:p>
          <w:p w14:paraId="02DBD3AD" w14:textId="77777777" w:rsidR="000964DE" w:rsidRDefault="000964DE" w:rsidP="000964DE">
            <w:pPr>
              <w:spacing w:line="420" w:lineRule="exact"/>
              <w:ind w:left="295"/>
              <w:rPr>
                <w:rFonts w:ascii="仿宋_GB2312" w:eastAsia="仿宋_GB2312" w:hAnsi="仿宋" w:cs="仿宋"/>
                <w:sz w:val="20"/>
                <w:szCs w:val="20"/>
              </w:rPr>
            </w:pPr>
            <w:r>
              <w:rPr>
                <w:rFonts w:ascii="仿宋_GB2312" w:eastAsia="仿宋_GB2312" w:hAnsi="仿宋" w:cs="仿宋" w:hint="eastAsia"/>
                <w:sz w:val="20"/>
                <w:szCs w:val="20"/>
              </w:rPr>
              <w:t>2、考试方法为闭卷、笔试，考试时间为120分钟；</w:t>
            </w:r>
          </w:p>
          <w:p w14:paraId="46543929" w14:textId="77777777" w:rsidR="000964DE" w:rsidRDefault="000964DE" w:rsidP="000964DE">
            <w:pPr>
              <w:spacing w:line="420" w:lineRule="exact"/>
              <w:ind w:left="295"/>
              <w:rPr>
                <w:rFonts w:ascii="仿宋_GB2312" w:eastAsia="仿宋_GB2312" w:hAnsi="仿宋" w:cs="仿宋"/>
                <w:sz w:val="20"/>
                <w:szCs w:val="20"/>
              </w:rPr>
            </w:pPr>
            <w:r>
              <w:rPr>
                <w:rFonts w:ascii="仿宋_GB2312" w:eastAsia="仿宋_GB2312" w:hAnsi="仿宋" w:cs="仿宋" w:hint="eastAsia"/>
                <w:sz w:val="20"/>
                <w:szCs w:val="20"/>
              </w:rPr>
              <w:t>3、平时出勤率、课堂表现、作业完成、学习态度等情况占20%，期末</w:t>
            </w:r>
            <w:proofErr w:type="gramStart"/>
            <w:r>
              <w:rPr>
                <w:rFonts w:ascii="仿宋_GB2312" w:eastAsia="仿宋_GB2312" w:hAnsi="仿宋" w:cs="仿宋" w:hint="eastAsia"/>
                <w:sz w:val="20"/>
                <w:szCs w:val="20"/>
              </w:rPr>
              <w:t>考核占</w:t>
            </w:r>
            <w:proofErr w:type="gramEnd"/>
            <w:r>
              <w:rPr>
                <w:rFonts w:ascii="仿宋_GB2312" w:eastAsia="仿宋_GB2312" w:hAnsi="仿宋" w:cs="仿宋" w:hint="eastAsia"/>
                <w:sz w:val="20"/>
                <w:szCs w:val="20"/>
              </w:rPr>
              <w:t>80%</w:t>
            </w:r>
          </w:p>
        </w:tc>
      </w:tr>
    </w:tbl>
    <w:p w14:paraId="3299BDB6" w14:textId="77777777" w:rsidR="000964DE" w:rsidRDefault="000964DE" w:rsidP="000964DE">
      <w:pPr>
        <w:spacing w:line="420" w:lineRule="exact"/>
        <w:ind w:firstLineChars="200" w:firstLine="602"/>
        <w:rPr>
          <w:rFonts w:ascii="仿宋_GB2312" w:eastAsia="仿宋_GB2312" w:hAnsi="宋体"/>
          <w:b/>
          <w:sz w:val="30"/>
          <w:szCs w:val="30"/>
        </w:rPr>
      </w:pPr>
    </w:p>
    <w:p w14:paraId="4F0FBA32" w14:textId="77777777" w:rsidR="000964DE" w:rsidRPr="009E7909" w:rsidRDefault="000964DE" w:rsidP="000964DE">
      <w:pPr>
        <w:spacing w:line="420" w:lineRule="exact"/>
        <w:rPr>
          <w:rFonts w:ascii="仿宋_GB2312" w:eastAsia="仿宋_GB2312" w:hAnsi="宋体"/>
          <w:b/>
          <w:bCs/>
          <w:sz w:val="28"/>
          <w:szCs w:val="28"/>
        </w:rPr>
      </w:pPr>
      <w:r w:rsidRPr="009E7909">
        <w:rPr>
          <w:rFonts w:ascii="仿宋_GB2312" w:eastAsia="仿宋_GB2312" w:hAnsi="宋体" w:hint="eastAsia"/>
          <w:b/>
          <w:bCs/>
          <w:sz w:val="28"/>
          <w:szCs w:val="28"/>
        </w:rPr>
        <w:t>5、汽车常见故障分析课程描述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1134"/>
        <w:gridCol w:w="1134"/>
        <w:gridCol w:w="1139"/>
        <w:gridCol w:w="1969"/>
        <w:gridCol w:w="1182"/>
      </w:tblGrid>
      <w:tr w:rsidR="000964DE" w14:paraId="3B644F20" w14:textId="77777777" w:rsidTr="000964DE">
        <w:tc>
          <w:tcPr>
            <w:tcW w:w="1951" w:type="dxa"/>
            <w:gridSpan w:val="2"/>
          </w:tcPr>
          <w:p w14:paraId="2966EA28"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课程名称</w:t>
            </w:r>
          </w:p>
        </w:tc>
        <w:tc>
          <w:tcPr>
            <w:tcW w:w="3407" w:type="dxa"/>
            <w:gridSpan w:val="3"/>
          </w:tcPr>
          <w:p w14:paraId="6C31B9C6"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汽车常见故障分析</w:t>
            </w:r>
          </w:p>
        </w:tc>
        <w:tc>
          <w:tcPr>
            <w:tcW w:w="1969" w:type="dxa"/>
          </w:tcPr>
          <w:p w14:paraId="4AB0D871"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课程代码</w:t>
            </w:r>
          </w:p>
        </w:tc>
        <w:tc>
          <w:tcPr>
            <w:tcW w:w="1182" w:type="dxa"/>
          </w:tcPr>
          <w:p w14:paraId="7D6C3619" w14:textId="77777777" w:rsidR="000964DE" w:rsidRDefault="000964DE" w:rsidP="000964DE">
            <w:pPr>
              <w:spacing w:line="420" w:lineRule="exact"/>
              <w:jc w:val="center"/>
              <w:rPr>
                <w:rFonts w:ascii="仿宋_GB2312" w:eastAsia="仿宋_GB2312" w:hAnsi="仿宋" w:cs="仿宋"/>
                <w:sz w:val="20"/>
                <w:szCs w:val="20"/>
              </w:rPr>
            </w:pPr>
          </w:p>
        </w:tc>
      </w:tr>
      <w:tr w:rsidR="000964DE" w14:paraId="1CE2B0EE" w14:textId="77777777" w:rsidTr="000964DE">
        <w:trPr>
          <w:trHeight w:val="501"/>
        </w:trPr>
        <w:tc>
          <w:tcPr>
            <w:tcW w:w="1951" w:type="dxa"/>
            <w:gridSpan w:val="2"/>
          </w:tcPr>
          <w:p w14:paraId="123C43A3"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 xml:space="preserve">参考学分  </w:t>
            </w:r>
          </w:p>
        </w:tc>
        <w:tc>
          <w:tcPr>
            <w:tcW w:w="1134" w:type="dxa"/>
          </w:tcPr>
          <w:p w14:paraId="2CFB82DB" w14:textId="77777777" w:rsidR="000964DE" w:rsidRDefault="000964DE" w:rsidP="000964DE">
            <w:pPr>
              <w:spacing w:line="420" w:lineRule="exact"/>
              <w:ind w:left="108"/>
              <w:jc w:val="center"/>
              <w:rPr>
                <w:rFonts w:ascii="仿宋_GB2312" w:eastAsia="仿宋_GB2312" w:hAnsi="仿宋" w:cs="仿宋"/>
                <w:sz w:val="20"/>
                <w:szCs w:val="20"/>
              </w:rPr>
            </w:pPr>
            <w:r>
              <w:rPr>
                <w:rFonts w:ascii="仿宋_GB2312" w:eastAsia="仿宋_GB2312" w:hAnsi="仿宋" w:cs="仿宋" w:hint="eastAsia"/>
                <w:sz w:val="20"/>
                <w:szCs w:val="20"/>
              </w:rPr>
              <w:t>6学分</w:t>
            </w:r>
          </w:p>
        </w:tc>
        <w:tc>
          <w:tcPr>
            <w:tcW w:w="1134" w:type="dxa"/>
          </w:tcPr>
          <w:p w14:paraId="47D7DFB4"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参考课时</w:t>
            </w:r>
          </w:p>
        </w:tc>
        <w:tc>
          <w:tcPr>
            <w:tcW w:w="1139" w:type="dxa"/>
          </w:tcPr>
          <w:p w14:paraId="3FADD58E" w14:textId="77777777" w:rsidR="000964DE" w:rsidRDefault="000964DE" w:rsidP="000964DE">
            <w:pPr>
              <w:spacing w:line="420" w:lineRule="exact"/>
              <w:ind w:left="108"/>
              <w:rPr>
                <w:rFonts w:ascii="仿宋_GB2312" w:eastAsia="仿宋_GB2312" w:hAnsi="仿宋" w:cs="仿宋"/>
                <w:sz w:val="20"/>
                <w:szCs w:val="20"/>
              </w:rPr>
            </w:pPr>
            <w:r>
              <w:rPr>
                <w:rFonts w:ascii="仿宋_GB2312" w:eastAsia="仿宋_GB2312" w:hAnsi="仿宋" w:cs="仿宋" w:hint="eastAsia"/>
                <w:sz w:val="20"/>
                <w:szCs w:val="20"/>
              </w:rPr>
              <w:t>96学时</w:t>
            </w:r>
          </w:p>
        </w:tc>
        <w:tc>
          <w:tcPr>
            <w:tcW w:w="1969" w:type="dxa"/>
          </w:tcPr>
          <w:p w14:paraId="0AE68846" w14:textId="77777777" w:rsidR="000964DE" w:rsidRDefault="000964DE" w:rsidP="000964DE">
            <w:pPr>
              <w:spacing w:line="420" w:lineRule="exact"/>
              <w:ind w:left="108" w:firstLineChars="200" w:firstLine="400"/>
              <w:rPr>
                <w:rFonts w:ascii="仿宋_GB2312" w:eastAsia="仿宋_GB2312" w:hAnsi="仿宋" w:cs="仿宋"/>
                <w:sz w:val="20"/>
                <w:szCs w:val="20"/>
              </w:rPr>
            </w:pPr>
            <w:r>
              <w:rPr>
                <w:rFonts w:ascii="仿宋_GB2312" w:eastAsia="仿宋_GB2312" w:hAnsi="仿宋" w:cs="仿宋" w:hint="eastAsia"/>
                <w:sz w:val="20"/>
                <w:szCs w:val="20"/>
              </w:rPr>
              <w:t>开课学期</w:t>
            </w:r>
          </w:p>
        </w:tc>
        <w:tc>
          <w:tcPr>
            <w:tcW w:w="1182" w:type="dxa"/>
          </w:tcPr>
          <w:p w14:paraId="4906972F" w14:textId="77777777" w:rsidR="000964DE" w:rsidRDefault="000964DE" w:rsidP="000964DE">
            <w:pPr>
              <w:spacing w:line="420" w:lineRule="exact"/>
              <w:jc w:val="center"/>
              <w:rPr>
                <w:rFonts w:ascii="仿宋_GB2312" w:eastAsia="仿宋_GB2312" w:hAnsi="仿宋" w:cs="仿宋"/>
                <w:sz w:val="20"/>
                <w:szCs w:val="20"/>
              </w:rPr>
            </w:pPr>
            <w:r>
              <w:rPr>
                <w:rFonts w:ascii="仿宋_GB2312" w:eastAsia="仿宋_GB2312" w:hAnsi="仿宋" w:cs="仿宋" w:hint="eastAsia"/>
                <w:sz w:val="20"/>
                <w:szCs w:val="20"/>
              </w:rPr>
              <w:t>7学期</w:t>
            </w:r>
          </w:p>
        </w:tc>
      </w:tr>
      <w:tr w:rsidR="000964DE" w14:paraId="4A493262" w14:textId="77777777" w:rsidTr="000964DE">
        <w:trPr>
          <w:trHeight w:val="1039"/>
        </w:trPr>
        <w:tc>
          <w:tcPr>
            <w:tcW w:w="675" w:type="dxa"/>
            <w:vMerge w:val="restart"/>
          </w:tcPr>
          <w:p w14:paraId="3FAA5F8C" w14:textId="77777777" w:rsidR="000964DE" w:rsidRDefault="000964DE" w:rsidP="000964DE">
            <w:pPr>
              <w:spacing w:line="420" w:lineRule="exact"/>
              <w:ind w:left="108" w:firstLineChars="200" w:firstLine="400"/>
              <w:rPr>
                <w:rFonts w:ascii="仿宋_GB2312" w:eastAsia="仿宋_GB2312" w:hAnsi="仿宋" w:cs="仿宋"/>
                <w:sz w:val="20"/>
                <w:szCs w:val="20"/>
              </w:rPr>
            </w:pPr>
          </w:p>
          <w:p w14:paraId="06204379" w14:textId="77777777" w:rsidR="000964DE" w:rsidRDefault="000964DE" w:rsidP="000964DE">
            <w:pPr>
              <w:rPr>
                <w:rFonts w:ascii="仿宋_GB2312" w:eastAsia="仿宋_GB2312" w:hAnsi="仿宋" w:cs="仿宋"/>
                <w:sz w:val="20"/>
                <w:szCs w:val="20"/>
              </w:rPr>
            </w:pPr>
          </w:p>
          <w:p w14:paraId="1EC9229F" w14:textId="77777777" w:rsidR="000964DE" w:rsidRDefault="000964DE" w:rsidP="000964DE">
            <w:pPr>
              <w:rPr>
                <w:rFonts w:ascii="仿宋_GB2312" w:eastAsia="仿宋_GB2312" w:hAnsi="仿宋" w:cs="仿宋"/>
                <w:sz w:val="20"/>
                <w:szCs w:val="20"/>
              </w:rPr>
            </w:pPr>
          </w:p>
          <w:p w14:paraId="2541E0F1" w14:textId="77777777" w:rsidR="000964DE" w:rsidRDefault="000964DE" w:rsidP="000964DE">
            <w:pPr>
              <w:rPr>
                <w:rFonts w:ascii="仿宋_GB2312" w:eastAsia="仿宋_GB2312" w:hAnsi="仿宋" w:cs="仿宋"/>
                <w:sz w:val="20"/>
                <w:szCs w:val="20"/>
              </w:rPr>
            </w:pPr>
            <w:r>
              <w:rPr>
                <w:rFonts w:ascii="仿宋_GB2312" w:eastAsia="仿宋_GB2312" w:hAnsi="仿宋" w:cs="仿宋" w:hint="eastAsia"/>
                <w:sz w:val="20"/>
                <w:szCs w:val="20"/>
              </w:rPr>
              <w:t>课</w:t>
            </w:r>
          </w:p>
          <w:p w14:paraId="6B5F3359" w14:textId="77777777" w:rsidR="000964DE" w:rsidRDefault="000964DE" w:rsidP="000964DE">
            <w:pPr>
              <w:rPr>
                <w:rFonts w:ascii="仿宋_GB2312" w:eastAsia="仿宋_GB2312" w:hAnsi="仿宋" w:cs="仿宋"/>
                <w:sz w:val="20"/>
                <w:szCs w:val="20"/>
              </w:rPr>
            </w:pPr>
          </w:p>
          <w:p w14:paraId="3E41C735" w14:textId="77777777" w:rsidR="000964DE" w:rsidRDefault="000964DE" w:rsidP="000964DE">
            <w:pPr>
              <w:rPr>
                <w:rFonts w:ascii="仿宋_GB2312" w:eastAsia="仿宋_GB2312" w:hAnsi="仿宋" w:cs="仿宋"/>
                <w:sz w:val="20"/>
                <w:szCs w:val="20"/>
              </w:rPr>
            </w:pPr>
            <w:r>
              <w:rPr>
                <w:rFonts w:ascii="仿宋_GB2312" w:eastAsia="仿宋_GB2312" w:hAnsi="仿宋" w:cs="仿宋" w:hint="eastAsia"/>
                <w:sz w:val="20"/>
                <w:szCs w:val="20"/>
              </w:rPr>
              <w:t>程</w:t>
            </w:r>
          </w:p>
          <w:p w14:paraId="7C84090D" w14:textId="77777777" w:rsidR="000964DE" w:rsidRDefault="000964DE" w:rsidP="000964DE">
            <w:pPr>
              <w:rPr>
                <w:rFonts w:ascii="仿宋_GB2312" w:eastAsia="仿宋_GB2312" w:hAnsi="仿宋" w:cs="仿宋"/>
                <w:sz w:val="20"/>
                <w:szCs w:val="20"/>
              </w:rPr>
            </w:pPr>
          </w:p>
          <w:p w14:paraId="705C3EE4" w14:textId="77777777" w:rsidR="000964DE" w:rsidRDefault="000964DE" w:rsidP="000964DE">
            <w:pPr>
              <w:rPr>
                <w:rFonts w:ascii="仿宋_GB2312" w:eastAsia="仿宋_GB2312" w:hAnsi="仿宋" w:cs="仿宋"/>
                <w:sz w:val="20"/>
                <w:szCs w:val="20"/>
              </w:rPr>
            </w:pPr>
            <w:r>
              <w:rPr>
                <w:rFonts w:ascii="仿宋_GB2312" w:eastAsia="仿宋_GB2312" w:hAnsi="仿宋" w:cs="仿宋" w:hint="eastAsia"/>
                <w:sz w:val="20"/>
                <w:szCs w:val="20"/>
              </w:rPr>
              <w:t>目</w:t>
            </w:r>
          </w:p>
          <w:p w14:paraId="1DE5A4BF" w14:textId="77777777" w:rsidR="000964DE" w:rsidRDefault="000964DE" w:rsidP="000964DE">
            <w:pPr>
              <w:rPr>
                <w:rFonts w:ascii="仿宋_GB2312" w:eastAsia="仿宋_GB2312" w:hAnsi="仿宋" w:cs="仿宋"/>
                <w:sz w:val="20"/>
                <w:szCs w:val="20"/>
              </w:rPr>
            </w:pPr>
          </w:p>
          <w:p w14:paraId="0DEDE6DE" w14:textId="77777777" w:rsidR="000964DE" w:rsidRDefault="000964DE" w:rsidP="000964DE">
            <w:pPr>
              <w:rPr>
                <w:rFonts w:ascii="仿宋_GB2312" w:eastAsia="仿宋_GB2312" w:hAnsi="仿宋" w:cs="仿宋"/>
                <w:sz w:val="20"/>
                <w:szCs w:val="20"/>
              </w:rPr>
            </w:pPr>
            <w:r>
              <w:rPr>
                <w:rFonts w:ascii="仿宋_GB2312" w:eastAsia="仿宋_GB2312" w:hAnsi="仿宋" w:cs="仿宋" w:hint="eastAsia"/>
                <w:sz w:val="20"/>
                <w:szCs w:val="20"/>
              </w:rPr>
              <w:t>标</w:t>
            </w:r>
          </w:p>
        </w:tc>
        <w:tc>
          <w:tcPr>
            <w:tcW w:w="1276" w:type="dxa"/>
          </w:tcPr>
          <w:p w14:paraId="7ABE7DF4" w14:textId="77777777" w:rsidR="000964DE" w:rsidRDefault="000964DE" w:rsidP="000964DE">
            <w:pPr>
              <w:spacing w:line="420" w:lineRule="exact"/>
              <w:rPr>
                <w:rFonts w:ascii="仿宋_GB2312" w:eastAsia="仿宋_GB2312" w:hAnsi="仿宋" w:cs="仿宋"/>
                <w:sz w:val="20"/>
                <w:szCs w:val="20"/>
              </w:rPr>
            </w:pPr>
          </w:p>
          <w:p w14:paraId="78F2F964" w14:textId="77777777" w:rsidR="000964DE" w:rsidRDefault="000964DE" w:rsidP="000964DE">
            <w:pPr>
              <w:spacing w:line="420" w:lineRule="exact"/>
              <w:rPr>
                <w:rFonts w:ascii="仿宋_GB2312" w:eastAsia="仿宋_GB2312" w:hAnsi="仿宋" w:cs="仿宋"/>
                <w:sz w:val="20"/>
                <w:szCs w:val="20"/>
              </w:rPr>
            </w:pPr>
          </w:p>
          <w:p w14:paraId="1C5665FE"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知识目标</w:t>
            </w:r>
          </w:p>
        </w:tc>
        <w:tc>
          <w:tcPr>
            <w:tcW w:w="6558" w:type="dxa"/>
            <w:gridSpan w:val="5"/>
          </w:tcPr>
          <w:p w14:paraId="39939412"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（1）了解汽车故障诊断方法；</w:t>
            </w:r>
          </w:p>
          <w:p w14:paraId="6DA4455C"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（2）熟练掌握现代汽车检测仪器、检测设备的使用；</w:t>
            </w:r>
          </w:p>
          <w:p w14:paraId="5205DDEC"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（3）掌握现代汽车故障波形分析、故障码读取等先进诊断方法;</w:t>
            </w:r>
          </w:p>
          <w:p w14:paraId="461F782E"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（4）掌握发动机各种故障现象、产生原因及诊断方法，并学会维修；</w:t>
            </w:r>
          </w:p>
          <w:p w14:paraId="4052678F"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（5）掌握底盘各种故障现象、产生原因及诊断方法，并学会维修；</w:t>
            </w:r>
          </w:p>
          <w:p w14:paraId="345BB38A"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（6）掌握车身故障现象、产生原因并学会维修；</w:t>
            </w:r>
          </w:p>
          <w:p w14:paraId="3D037FC3"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（7）掌握汽车电控系统各种故障现象、诊断方法，并学会维修。</w:t>
            </w:r>
            <w:r>
              <w:rPr>
                <w:rFonts w:ascii="仿宋" w:eastAsia="仿宋_GB2312" w:hAnsi="仿宋" w:cs="仿宋" w:hint="eastAsia"/>
                <w:sz w:val="20"/>
                <w:szCs w:val="20"/>
              </w:rPr>
              <w:t> </w:t>
            </w:r>
          </w:p>
        </w:tc>
      </w:tr>
      <w:tr w:rsidR="000964DE" w14:paraId="2D93848C" w14:textId="77777777" w:rsidTr="000964DE">
        <w:trPr>
          <w:trHeight w:val="1030"/>
        </w:trPr>
        <w:tc>
          <w:tcPr>
            <w:tcW w:w="675" w:type="dxa"/>
            <w:vMerge/>
          </w:tcPr>
          <w:p w14:paraId="751EAB92" w14:textId="77777777" w:rsidR="000964DE" w:rsidRDefault="000964DE" w:rsidP="000964DE">
            <w:pPr>
              <w:spacing w:line="420" w:lineRule="exact"/>
              <w:ind w:left="108" w:firstLineChars="200" w:firstLine="400"/>
              <w:rPr>
                <w:rFonts w:ascii="仿宋_GB2312" w:eastAsia="仿宋_GB2312" w:hAnsi="仿宋" w:cs="仿宋"/>
                <w:sz w:val="20"/>
                <w:szCs w:val="20"/>
              </w:rPr>
            </w:pPr>
          </w:p>
        </w:tc>
        <w:tc>
          <w:tcPr>
            <w:tcW w:w="1276" w:type="dxa"/>
          </w:tcPr>
          <w:p w14:paraId="34A8F54E" w14:textId="77777777" w:rsidR="000964DE" w:rsidRDefault="000964DE" w:rsidP="000964DE">
            <w:pPr>
              <w:spacing w:line="420" w:lineRule="exact"/>
              <w:rPr>
                <w:rFonts w:ascii="仿宋_GB2312" w:eastAsia="仿宋_GB2312" w:hAnsi="仿宋" w:cs="仿宋"/>
                <w:sz w:val="20"/>
                <w:szCs w:val="20"/>
              </w:rPr>
            </w:pPr>
          </w:p>
          <w:p w14:paraId="50D76F27"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能力目标</w:t>
            </w:r>
          </w:p>
        </w:tc>
        <w:tc>
          <w:tcPr>
            <w:tcW w:w="6558" w:type="dxa"/>
            <w:gridSpan w:val="5"/>
          </w:tcPr>
          <w:p w14:paraId="73CFFF62"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（1）具有对汽车综合故障分析、解决实际问题能力；</w:t>
            </w:r>
          </w:p>
          <w:p w14:paraId="0D85591A"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（2）具有分析判断机构工作性能是否正常的能力；</w:t>
            </w:r>
          </w:p>
          <w:p w14:paraId="4FB7EFB8"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（3）具有举一反三的分析和实践动手的能力；</w:t>
            </w:r>
          </w:p>
          <w:p w14:paraId="5E74454D"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（4）具有遵纪守法、诚实、守信、善于沟通与合作的良好品质；</w:t>
            </w:r>
          </w:p>
        </w:tc>
      </w:tr>
      <w:tr w:rsidR="000964DE" w14:paraId="0964EAC5" w14:textId="77777777" w:rsidTr="000964DE">
        <w:trPr>
          <w:trHeight w:val="1016"/>
        </w:trPr>
        <w:tc>
          <w:tcPr>
            <w:tcW w:w="675" w:type="dxa"/>
            <w:vMerge/>
          </w:tcPr>
          <w:p w14:paraId="0F50C614" w14:textId="77777777" w:rsidR="000964DE" w:rsidRDefault="000964DE" w:rsidP="000964DE">
            <w:pPr>
              <w:spacing w:line="420" w:lineRule="exact"/>
              <w:ind w:left="108" w:firstLineChars="200" w:firstLine="400"/>
              <w:rPr>
                <w:rFonts w:ascii="仿宋_GB2312" w:eastAsia="仿宋_GB2312" w:hAnsi="仿宋" w:cs="仿宋"/>
                <w:sz w:val="20"/>
                <w:szCs w:val="20"/>
              </w:rPr>
            </w:pPr>
          </w:p>
        </w:tc>
        <w:tc>
          <w:tcPr>
            <w:tcW w:w="1276" w:type="dxa"/>
          </w:tcPr>
          <w:p w14:paraId="28CBB13A" w14:textId="77777777" w:rsidR="000964DE" w:rsidRDefault="000964DE" w:rsidP="000964DE">
            <w:pPr>
              <w:spacing w:line="420" w:lineRule="exact"/>
              <w:rPr>
                <w:rFonts w:ascii="仿宋_GB2312" w:eastAsia="仿宋_GB2312" w:hAnsi="仿宋" w:cs="仿宋"/>
                <w:sz w:val="20"/>
                <w:szCs w:val="20"/>
              </w:rPr>
            </w:pPr>
          </w:p>
          <w:p w14:paraId="295ACE3F" w14:textId="77777777" w:rsidR="000964DE" w:rsidRDefault="000964DE" w:rsidP="000964DE">
            <w:pPr>
              <w:spacing w:line="420" w:lineRule="exact"/>
              <w:rPr>
                <w:rFonts w:ascii="仿宋_GB2312" w:eastAsia="仿宋_GB2312" w:hAnsi="仿宋" w:cs="仿宋"/>
                <w:sz w:val="20"/>
                <w:szCs w:val="20"/>
              </w:rPr>
            </w:pPr>
          </w:p>
          <w:p w14:paraId="1BA70800" w14:textId="77777777" w:rsidR="000964DE" w:rsidRDefault="000964DE" w:rsidP="000964DE">
            <w:pPr>
              <w:spacing w:line="420" w:lineRule="exact"/>
              <w:rPr>
                <w:rFonts w:ascii="仿宋_GB2312" w:eastAsia="仿宋_GB2312" w:hAnsi="仿宋" w:cs="仿宋"/>
                <w:sz w:val="20"/>
                <w:szCs w:val="20"/>
              </w:rPr>
            </w:pPr>
          </w:p>
          <w:p w14:paraId="71EABBEB"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素质目标</w:t>
            </w:r>
          </w:p>
        </w:tc>
        <w:tc>
          <w:tcPr>
            <w:tcW w:w="6558" w:type="dxa"/>
            <w:gridSpan w:val="5"/>
          </w:tcPr>
          <w:p w14:paraId="553810FE"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（1）具有良好的自我表现、与人沟通的能力；。</w:t>
            </w:r>
          </w:p>
          <w:p w14:paraId="62F0CC65"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（2）树立团队协作精神；</w:t>
            </w:r>
          </w:p>
          <w:p w14:paraId="4ADE1CA7"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（3）具备分析问题、解决问题的能力；</w:t>
            </w:r>
          </w:p>
          <w:p w14:paraId="45FE03F7"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（4）树立勇于创新、敬业乐业的工作作风；</w:t>
            </w:r>
          </w:p>
          <w:p w14:paraId="3CEAF7A4"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（5）树立质量意识；</w:t>
            </w:r>
          </w:p>
          <w:p w14:paraId="1D2B3169"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（6）具有诚实、守信、</w:t>
            </w:r>
            <w:proofErr w:type="gramStart"/>
            <w:r>
              <w:rPr>
                <w:rFonts w:ascii="仿宋_GB2312" w:eastAsia="仿宋_GB2312" w:hAnsi="仿宋" w:cs="仿宋" w:hint="eastAsia"/>
                <w:sz w:val="20"/>
                <w:szCs w:val="20"/>
              </w:rPr>
              <w:t>坚韧不拔</w:t>
            </w:r>
            <w:proofErr w:type="gramEnd"/>
            <w:r>
              <w:rPr>
                <w:rFonts w:ascii="仿宋_GB2312" w:eastAsia="仿宋_GB2312" w:hAnsi="仿宋" w:cs="仿宋" w:hint="eastAsia"/>
                <w:sz w:val="20"/>
                <w:szCs w:val="20"/>
              </w:rPr>
              <w:t>的性格；</w:t>
            </w:r>
          </w:p>
          <w:p w14:paraId="1D135307"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（7）具备自主、开发的学习能力</w:t>
            </w:r>
          </w:p>
        </w:tc>
      </w:tr>
      <w:tr w:rsidR="000964DE" w14:paraId="0B34DD1B" w14:textId="77777777" w:rsidTr="000964DE">
        <w:trPr>
          <w:trHeight w:val="651"/>
        </w:trPr>
        <w:tc>
          <w:tcPr>
            <w:tcW w:w="675" w:type="dxa"/>
          </w:tcPr>
          <w:p w14:paraId="7F8F3605"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主要教学内容</w:t>
            </w:r>
          </w:p>
        </w:tc>
        <w:tc>
          <w:tcPr>
            <w:tcW w:w="7834" w:type="dxa"/>
            <w:gridSpan w:val="6"/>
          </w:tcPr>
          <w:p w14:paraId="34184F55" w14:textId="77777777" w:rsidR="000964DE" w:rsidRDefault="000964DE" w:rsidP="000964DE">
            <w:pPr>
              <w:spacing w:line="420" w:lineRule="exact"/>
              <w:ind w:firstLineChars="200" w:firstLine="400"/>
              <w:rPr>
                <w:rFonts w:ascii="仿宋_GB2312" w:eastAsia="仿宋_GB2312" w:hAnsi="仿宋" w:cs="仿宋"/>
                <w:sz w:val="20"/>
                <w:szCs w:val="20"/>
              </w:rPr>
            </w:pPr>
            <w:r>
              <w:rPr>
                <w:rFonts w:ascii="仿宋_GB2312" w:eastAsia="仿宋_GB2312" w:hAnsi="仿宋" w:cs="仿宋" w:hint="eastAsia"/>
                <w:sz w:val="20"/>
                <w:szCs w:val="20"/>
              </w:rPr>
              <w:t>主要内容包括：汽车故障诊断基本知识，汽车底盘故障诊断与排除，发动机故障诊断与排除，电源系与启动系的故障诊断与排除，汽车其他电控系统的故障诊断与排除。</w:t>
            </w:r>
          </w:p>
          <w:p w14:paraId="23A850EA" w14:textId="77777777" w:rsidR="000964DE" w:rsidRDefault="000964DE" w:rsidP="000964DE">
            <w:pPr>
              <w:spacing w:line="420" w:lineRule="exact"/>
              <w:rPr>
                <w:rFonts w:ascii="仿宋_GB2312" w:eastAsia="仿宋_GB2312" w:hAnsi="仿宋" w:cs="仿宋"/>
                <w:sz w:val="20"/>
                <w:szCs w:val="20"/>
              </w:rPr>
            </w:pPr>
          </w:p>
        </w:tc>
      </w:tr>
      <w:tr w:rsidR="000964DE" w14:paraId="59BC0D80" w14:textId="77777777" w:rsidTr="000964DE">
        <w:trPr>
          <w:trHeight w:val="8714"/>
        </w:trPr>
        <w:tc>
          <w:tcPr>
            <w:tcW w:w="675" w:type="dxa"/>
          </w:tcPr>
          <w:p w14:paraId="0612FBDA"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lastRenderedPageBreak/>
              <w:t>教学方法建议</w:t>
            </w:r>
          </w:p>
        </w:tc>
        <w:tc>
          <w:tcPr>
            <w:tcW w:w="7834" w:type="dxa"/>
            <w:gridSpan w:val="6"/>
          </w:tcPr>
          <w:p w14:paraId="21547FA9" w14:textId="77777777" w:rsidR="000964DE" w:rsidRDefault="000964DE" w:rsidP="000964DE">
            <w:pPr>
              <w:widowControl/>
              <w:jc w:val="left"/>
              <w:rPr>
                <w:rFonts w:ascii="仿宋_GB2312" w:eastAsia="仿宋_GB2312" w:hAnsi="仿宋" w:cs="仿宋"/>
                <w:b/>
                <w:bCs/>
                <w:sz w:val="20"/>
                <w:szCs w:val="20"/>
              </w:rPr>
            </w:pPr>
            <w:r>
              <w:rPr>
                <w:rFonts w:ascii="仿宋_GB2312" w:eastAsia="仿宋_GB2312" w:hAnsi="仿宋" w:cs="仿宋" w:hint="eastAsia"/>
                <w:b/>
                <w:bCs/>
                <w:sz w:val="20"/>
                <w:szCs w:val="20"/>
              </w:rPr>
              <w:t>项目</w:t>
            </w:r>
            <w:proofErr w:type="gramStart"/>
            <w:r>
              <w:rPr>
                <w:rFonts w:ascii="仿宋_GB2312" w:eastAsia="仿宋_GB2312" w:hAnsi="仿宋" w:cs="仿宋" w:hint="eastAsia"/>
                <w:b/>
                <w:bCs/>
                <w:sz w:val="20"/>
                <w:szCs w:val="20"/>
              </w:rPr>
              <w:t>一</w:t>
            </w:r>
            <w:proofErr w:type="gramEnd"/>
            <w:r>
              <w:rPr>
                <w:rFonts w:ascii="仿宋_GB2312" w:eastAsia="仿宋_GB2312" w:hAnsi="仿宋" w:cs="仿宋" w:hint="eastAsia"/>
                <w:b/>
                <w:bCs/>
                <w:sz w:val="20"/>
                <w:szCs w:val="20"/>
              </w:rPr>
              <w:t xml:space="preserve"> 汽车故障诊断基本知识</w:t>
            </w:r>
          </w:p>
          <w:p w14:paraId="41B24957"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6FB46B5D"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1、熟悉汽车故障诊断的基本知识。</w:t>
            </w:r>
          </w:p>
          <w:p w14:paraId="7787CA0A"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2、掌握汽车故障诊断模拟技术。</w:t>
            </w:r>
          </w:p>
          <w:p w14:paraId="2F5EDA32"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3、重点为汽车故障诊断仪器的使用。</w:t>
            </w:r>
          </w:p>
          <w:p w14:paraId="64E56DAE" w14:textId="77777777" w:rsidR="000964DE" w:rsidRDefault="000964DE" w:rsidP="000964DE">
            <w:pPr>
              <w:widowControl/>
              <w:jc w:val="left"/>
              <w:rPr>
                <w:rFonts w:ascii="仿宋_GB2312" w:eastAsia="仿宋_GB2312" w:hAnsi="仿宋" w:cs="仿宋"/>
                <w:b/>
                <w:bCs/>
                <w:sz w:val="20"/>
                <w:szCs w:val="20"/>
              </w:rPr>
            </w:pPr>
            <w:r>
              <w:rPr>
                <w:rFonts w:ascii="仿宋_GB2312" w:eastAsia="仿宋_GB2312" w:hAnsi="仿宋" w:cs="仿宋" w:hint="eastAsia"/>
                <w:b/>
                <w:bCs/>
                <w:sz w:val="20"/>
                <w:szCs w:val="20"/>
              </w:rPr>
              <w:t>项目二 发动机故障诊断与排除</w:t>
            </w:r>
          </w:p>
          <w:p w14:paraId="50AD8AEB"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2CB749FD"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1、掌握发动机异响故障诊断与排除。</w:t>
            </w:r>
          </w:p>
          <w:p w14:paraId="0E9E48FA"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2、电喷燃油系统故障诊断与排除。</w:t>
            </w:r>
          </w:p>
          <w:p w14:paraId="69625F08"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3、点火系统故障诊断与排除。</w:t>
            </w:r>
          </w:p>
          <w:p w14:paraId="7DE4A94B"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4、冷却与润滑系统常见的故障诊断与排除。</w:t>
            </w:r>
          </w:p>
          <w:p w14:paraId="483F97F5"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5、重点为结合现代B级轿车与C及轿车，分析发动机故障诊断技术，和检测方法。</w:t>
            </w:r>
          </w:p>
          <w:p w14:paraId="4AB579A1" w14:textId="77777777" w:rsidR="000964DE" w:rsidRDefault="000964DE" w:rsidP="000964DE">
            <w:pPr>
              <w:widowControl/>
              <w:jc w:val="left"/>
              <w:rPr>
                <w:rFonts w:ascii="仿宋_GB2312" w:eastAsia="仿宋_GB2312" w:hAnsi="仿宋" w:cs="仿宋"/>
                <w:b/>
                <w:bCs/>
                <w:sz w:val="20"/>
                <w:szCs w:val="20"/>
              </w:rPr>
            </w:pPr>
            <w:r>
              <w:rPr>
                <w:rFonts w:ascii="仿宋_GB2312" w:eastAsia="仿宋_GB2312" w:hAnsi="仿宋" w:cs="仿宋" w:hint="eastAsia"/>
                <w:b/>
                <w:bCs/>
                <w:sz w:val="20"/>
                <w:szCs w:val="20"/>
              </w:rPr>
              <w:t>项目三 汽车底盘故障诊断与排除</w:t>
            </w:r>
          </w:p>
          <w:p w14:paraId="2F07F759" w14:textId="77777777" w:rsidR="000964DE" w:rsidRDefault="000964DE" w:rsidP="000964DE">
            <w:pPr>
              <w:widowControl/>
              <w:ind w:left="150"/>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5FA8CD59"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1、掌握汽车底盘机械部分的构造</w:t>
            </w:r>
          </w:p>
          <w:p w14:paraId="69DABC20"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2、掌握自动变速器故障诊断与排除的方法。</w:t>
            </w:r>
          </w:p>
          <w:p w14:paraId="07700DF1"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3、掌握ABS常见故障诊断与排除的方法。</w:t>
            </w:r>
          </w:p>
          <w:p w14:paraId="70D382C1"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4、掌握汽车底盘的故障诊断仪器的使用方法。</w:t>
            </w:r>
          </w:p>
          <w:p w14:paraId="7D4C2CC2"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5、重点为自动变速器、ABS的故障诊断与排除。</w:t>
            </w:r>
          </w:p>
          <w:p w14:paraId="6E5DF80C" w14:textId="77777777" w:rsidR="000964DE" w:rsidRDefault="000964DE" w:rsidP="000964DE">
            <w:pPr>
              <w:widowControl/>
              <w:jc w:val="left"/>
              <w:rPr>
                <w:rFonts w:ascii="仿宋_GB2312" w:eastAsia="仿宋_GB2312" w:hAnsi="仿宋" w:cs="仿宋"/>
                <w:b/>
                <w:bCs/>
                <w:sz w:val="20"/>
                <w:szCs w:val="20"/>
              </w:rPr>
            </w:pPr>
            <w:r>
              <w:rPr>
                <w:rFonts w:ascii="仿宋_GB2312" w:eastAsia="仿宋_GB2312" w:hAnsi="仿宋" w:cs="仿宋" w:hint="eastAsia"/>
                <w:b/>
                <w:bCs/>
                <w:sz w:val="20"/>
                <w:szCs w:val="20"/>
              </w:rPr>
              <w:t>项目四 电源系与启动系的故障诊断与排除</w:t>
            </w:r>
          </w:p>
          <w:p w14:paraId="2601E204"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31487E75"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1、掌握电源系统故障诊断与排除的方法。</w:t>
            </w:r>
          </w:p>
          <w:p w14:paraId="45282186"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2、掌握启动系统的故障诊断与排除的方法。</w:t>
            </w:r>
          </w:p>
          <w:p w14:paraId="2F9AF569"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3、重点为万用表检查电路。</w:t>
            </w:r>
          </w:p>
          <w:p w14:paraId="66C58DEA" w14:textId="77777777" w:rsidR="000964DE" w:rsidRDefault="000964DE" w:rsidP="000964DE">
            <w:pPr>
              <w:widowControl/>
              <w:jc w:val="left"/>
              <w:rPr>
                <w:rFonts w:ascii="仿宋_GB2312" w:eastAsia="仿宋_GB2312" w:hAnsi="仿宋" w:cs="仿宋"/>
                <w:b/>
                <w:kern w:val="0"/>
                <w:sz w:val="20"/>
                <w:szCs w:val="20"/>
              </w:rPr>
            </w:pPr>
            <w:r>
              <w:rPr>
                <w:rFonts w:ascii="仿宋_GB2312" w:eastAsia="仿宋_GB2312" w:hAnsi="仿宋" w:cs="仿宋" w:hint="eastAsia"/>
                <w:b/>
                <w:kern w:val="0"/>
                <w:sz w:val="20"/>
                <w:szCs w:val="20"/>
              </w:rPr>
              <w:t>项目五 汽车其他电控系统的故障诊断与排除</w:t>
            </w:r>
          </w:p>
          <w:p w14:paraId="43E242DE"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5A2C17F6"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1、掌握汽车SRS的故障诊断与排除</w:t>
            </w:r>
          </w:p>
          <w:p w14:paraId="68A025FC"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2、掌握防盗系统的故障诊断与排除</w:t>
            </w:r>
          </w:p>
          <w:p w14:paraId="62DE2AC8"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3、掌握空调系统的故障诊断与排除。</w:t>
            </w:r>
            <w:r>
              <w:rPr>
                <w:rFonts w:ascii="仿宋_GB2312" w:eastAsia="仿宋_GB2312" w:hAnsi="仿宋" w:cs="仿宋" w:hint="eastAsia"/>
                <w:kern w:val="0"/>
                <w:sz w:val="20"/>
                <w:szCs w:val="20"/>
              </w:rPr>
              <w:br/>
              <w:t>4、掌握汽车舒适系统的故障诊断与排除</w:t>
            </w:r>
          </w:p>
          <w:p w14:paraId="001C2CA0"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4、熟悉汽车常见不能行驶的故障代码运用</w:t>
            </w:r>
          </w:p>
          <w:p w14:paraId="53E8B42A"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6、重点为汽车SRS的故障诊断与排除，防盗系统的故障诊断与排除，空调系统的故障诊断与排除。</w:t>
            </w:r>
          </w:p>
          <w:p w14:paraId="21549863" w14:textId="77777777" w:rsidR="000964DE" w:rsidRDefault="000964DE" w:rsidP="000964DE">
            <w:pPr>
              <w:widowControl/>
              <w:numPr>
                <w:ilvl w:val="0"/>
                <w:numId w:val="30"/>
              </w:numPr>
              <w:jc w:val="left"/>
              <w:rPr>
                <w:rFonts w:ascii="仿宋_GB2312" w:eastAsia="仿宋_GB2312" w:hAnsi="仿宋" w:cs="仿宋"/>
                <w:b/>
                <w:bCs/>
                <w:kern w:val="0"/>
                <w:sz w:val="20"/>
                <w:szCs w:val="20"/>
              </w:rPr>
            </w:pPr>
            <w:r>
              <w:rPr>
                <w:rFonts w:ascii="仿宋_GB2312" w:eastAsia="仿宋_GB2312" w:hAnsi="仿宋" w:cs="仿宋" w:hint="eastAsia"/>
                <w:b/>
                <w:bCs/>
                <w:kern w:val="0"/>
                <w:sz w:val="20"/>
                <w:szCs w:val="20"/>
              </w:rPr>
              <w:t>电子控制汽油喷射供给系统的构造与维修</w:t>
            </w:r>
          </w:p>
          <w:p w14:paraId="4566C9C2" w14:textId="77777777" w:rsidR="000964DE" w:rsidRDefault="000964DE" w:rsidP="000964DE">
            <w:pPr>
              <w:widowControl/>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教学建议：</w:t>
            </w:r>
          </w:p>
          <w:p w14:paraId="1356EF5F" w14:textId="77777777" w:rsidR="000964DE" w:rsidRDefault="000964DE" w:rsidP="000964DE">
            <w:pPr>
              <w:widowControl/>
              <w:numPr>
                <w:ilvl w:val="0"/>
                <w:numId w:val="32"/>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要求学生熟练掌握电子控制汽油喷射系统的组成。</w:t>
            </w:r>
          </w:p>
          <w:p w14:paraId="0929C577" w14:textId="77777777" w:rsidR="000964DE" w:rsidRDefault="000964DE" w:rsidP="000964DE">
            <w:pPr>
              <w:widowControl/>
              <w:numPr>
                <w:ilvl w:val="0"/>
                <w:numId w:val="32"/>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要求学生能掌握电子燃油喷射系统的使用与维护。</w:t>
            </w:r>
          </w:p>
          <w:p w14:paraId="22891151" w14:textId="77777777" w:rsidR="000964DE" w:rsidRDefault="000964DE" w:rsidP="000964DE">
            <w:pPr>
              <w:widowControl/>
              <w:numPr>
                <w:ilvl w:val="0"/>
                <w:numId w:val="32"/>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要求学生熟练掌握电子控制汽油喷射系统的故障自诊断。</w:t>
            </w:r>
          </w:p>
          <w:p w14:paraId="7F6A14E8" w14:textId="77777777" w:rsidR="000964DE" w:rsidRDefault="000964DE" w:rsidP="000964DE">
            <w:pPr>
              <w:widowControl/>
              <w:numPr>
                <w:ilvl w:val="0"/>
                <w:numId w:val="32"/>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教学重点为汽油机燃油喷射系统的结构观察与拆装与电子控制汽油喷射系统主要部件的性能检测。</w:t>
            </w:r>
          </w:p>
          <w:p w14:paraId="23B1093C" w14:textId="77777777" w:rsidR="000964DE" w:rsidRDefault="000964DE" w:rsidP="000964DE">
            <w:pPr>
              <w:widowControl/>
              <w:numPr>
                <w:ilvl w:val="0"/>
                <w:numId w:val="32"/>
              </w:numPr>
              <w:jc w:val="left"/>
              <w:rPr>
                <w:rFonts w:ascii="仿宋_GB2312" w:eastAsia="仿宋_GB2312" w:hAnsi="仿宋" w:cs="仿宋"/>
                <w:kern w:val="0"/>
                <w:sz w:val="20"/>
                <w:szCs w:val="20"/>
              </w:rPr>
            </w:pPr>
            <w:r>
              <w:rPr>
                <w:rFonts w:ascii="仿宋_GB2312" w:eastAsia="仿宋_GB2312" w:hAnsi="仿宋" w:cs="仿宋" w:hint="eastAsia"/>
                <w:kern w:val="0"/>
                <w:sz w:val="20"/>
                <w:szCs w:val="20"/>
              </w:rPr>
              <w:t>教学难点为电子控制汽油喷射系统常用检测诊断设备的使用，电子控制汽油喷射系统发动机故障诊断与排除</w:t>
            </w:r>
          </w:p>
        </w:tc>
      </w:tr>
      <w:tr w:rsidR="000964DE" w14:paraId="4EA360CE" w14:textId="77777777" w:rsidTr="000964DE">
        <w:trPr>
          <w:trHeight w:val="651"/>
        </w:trPr>
        <w:tc>
          <w:tcPr>
            <w:tcW w:w="675" w:type="dxa"/>
          </w:tcPr>
          <w:p w14:paraId="1E5EC503" w14:textId="77777777" w:rsidR="000964DE" w:rsidRDefault="000964DE" w:rsidP="000964DE">
            <w:pPr>
              <w:spacing w:line="420" w:lineRule="exact"/>
              <w:rPr>
                <w:rFonts w:ascii="仿宋_GB2312" w:eastAsia="仿宋_GB2312" w:hAnsi="仿宋" w:cs="仿宋"/>
                <w:sz w:val="20"/>
                <w:szCs w:val="20"/>
              </w:rPr>
            </w:pPr>
            <w:r>
              <w:rPr>
                <w:rFonts w:ascii="仿宋_GB2312" w:eastAsia="仿宋_GB2312" w:hAnsi="仿宋" w:cs="仿宋" w:hint="eastAsia"/>
                <w:sz w:val="20"/>
                <w:szCs w:val="20"/>
              </w:rPr>
              <w:t>课程</w:t>
            </w:r>
            <w:r>
              <w:rPr>
                <w:rFonts w:ascii="仿宋_GB2312" w:eastAsia="仿宋_GB2312" w:hAnsi="仿宋" w:cs="仿宋" w:hint="eastAsia"/>
                <w:sz w:val="20"/>
                <w:szCs w:val="20"/>
              </w:rPr>
              <w:lastRenderedPageBreak/>
              <w:t>考核建议</w:t>
            </w:r>
          </w:p>
        </w:tc>
        <w:tc>
          <w:tcPr>
            <w:tcW w:w="7834" w:type="dxa"/>
            <w:gridSpan w:val="6"/>
          </w:tcPr>
          <w:p w14:paraId="34B8D1F1" w14:textId="77777777" w:rsidR="000964DE" w:rsidRDefault="000964DE" w:rsidP="000964DE">
            <w:pPr>
              <w:spacing w:line="420" w:lineRule="exact"/>
              <w:ind w:left="295"/>
              <w:rPr>
                <w:rFonts w:ascii="仿宋_GB2312" w:eastAsia="仿宋_GB2312" w:hAnsi="仿宋" w:cs="仿宋"/>
                <w:sz w:val="20"/>
                <w:szCs w:val="20"/>
              </w:rPr>
            </w:pPr>
            <w:r>
              <w:rPr>
                <w:rFonts w:ascii="仿宋_GB2312" w:eastAsia="仿宋_GB2312" w:hAnsi="仿宋" w:cs="仿宋" w:hint="eastAsia"/>
                <w:sz w:val="20"/>
                <w:szCs w:val="20"/>
              </w:rPr>
              <w:lastRenderedPageBreak/>
              <w:t>1、考题的题型 主要有：单行选择题、填空题、简答题和问答题；</w:t>
            </w:r>
          </w:p>
          <w:p w14:paraId="315AD9D3" w14:textId="77777777" w:rsidR="000964DE" w:rsidRDefault="000964DE" w:rsidP="000964DE">
            <w:pPr>
              <w:spacing w:line="420" w:lineRule="exact"/>
              <w:ind w:left="295"/>
              <w:rPr>
                <w:rFonts w:ascii="仿宋_GB2312" w:eastAsia="仿宋_GB2312" w:hAnsi="仿宋" w:cs="仿宋"/>
                <w:sz w:val="20"/>
                <w:szCs w:val="20"/>
              </w:rPr>
            </w:pPr>
            <w:r>
              <w:rPr>
                <w:rFonts w:ascii="仿宋_GB2312" w:eastAsia="仿宋_GB2312" w:hAnsi="仿宋" w:cs="仿宋" w:hint="eastAsia"/>
                <w:sz w:val="20"/>
                <w:szCs w:val="20"/>
              </w:rPr>
              <w:lastRenderedPageBreak/>
              <w:t>2、考试方法为闭卷、笔试，考试时间为120分钟；</w:t>
            </w:r>
          </w:p>
          <w:p w14:paraId="0563543D" w14:textId="77777777" w:rsidR="000964DE" w:rsidRDefault="000964DE" w:rsidP="000964DE">
            <w:pPr>
              <w:spacing w:line="420" w:lineRule="exact"/>
              <w:ind w:left="295"/>
              <w:rPr>
                <w:rFonts w:ascii="仿宋_GB2312" w:eastAsia="仿宋_GB2312" w:hAnsi="仿宋" w:cs="仿宋"/>
                <w:sz w:val="20"/>
                <w:szCs w:val="20"/>
              </w:rPr>
            </w:pPr>
            <w:r>
              <w:rPr>
                <w:rFonts w:ascii="仿宋_GB2312" w:eastAsia="仿宋_GB2312" w:hAnsi="仿宋" w:cs="仿宋" w:hint="eastAsia"/>
                <w:sz w:val="20"/>
                <w:szCs w:val="20"/>
              </w:rPr>
              <w:t>3、平时出勤率、课堂表现、作业完成、学习态度等情况占50%，期末</w:t>
            </w:r>
            <w:proofErr w:type="gramStart"/>
            <w:r>
              <w:rPr>
                <w:rFonts w:ascii="仿宋_GB2312" w:eastAsia="仿宋_GB2312" w:hAnsi="仿宋" w:cs="仿宋" w:hint="eastAsia"/>
                <w:sz w:val="20"/>
                <w:szCs w:val="20"/>
              </w:rPr>
              <w:t>考核占</w:t>
            </w:r>
            <w:proofErr w:type="gramEnd"/>
            <w:r>
              <w:rPr>
                <w:rFonts w:ascii="仿宋_GB2312" w:eastAsia="仿宋_GB2312" w:hAnsi="仿宋" w:cs="仿宋" w:hint="eastAsia"/>
                <w:sz w:val="20"/>
                <w:szCs w:val="20"/>
              </w:rPr>
              <w:t>50%</w:t>
            </w:r>
          </w:p>
        </w:tc>
      </w:tr>
    </w:tbl>
    <w:p w14:paraId="6CC5A4F6" w14:textId="77777777" w:rsidR="000964DE" w:rsidRDefault="000964DE" w:rsidP="000964DE">
      <w:pPr>
        <w:spacing w:line="420" w:lineRule="exact"/>
        <w:rPr>
          <w:rFonts w:ascii="仿宋_GB2312" w:eastAsia="仿宋_GB2312" w:hAnsi="宋体"/>
          <w:b/>
          <w:sz w:val="30"/>
          <w:szCs w:val="30"/>
        </w:rPr>
      </w:pPr>
    </w:p>
    <w:p w14:paraId="7556614F" w14:textId="77777777" w:rsidR="000964DE" w:rsidRDefault="000964DE" w:rsidP="000964DE">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五、课程设置</w:t>
      </w:r>
    </w:p>
    <w:p w14:paraId="0DDFFBC7"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见附表3   理论教学安排表</w:t>
      </w:r>
    </w:p>
    <w:p w14:paraId="64CAC04E" w14:textId="77777777" w:rsidR="000964DE" w:rsidRDefault="000964DE" w:rsidP="000964DE">
      <w:pPr>
        <w:ind w:firstLineChars="200" w:firstLine="480"/>
        <w:rPr>
          <w:rFonts w:ascii="仿宋_GB2312" w:eastAsia="仿宋_GB2312" w:hAnsi="宋体"/>
          <w:sz w:val="30"/>
          <w:szCs w:val="30"/>
        </w:rPr>
      </w:pPr>
      <w:r w:rsidRPr="009E7909">
        <w:rPr>
          <w:rFonts w:ascii="仿宋_GB2312" w:eastAsia="仿宋_GB2312" w:hAnsi="宋体" w:hint="eastAsia"/>
          <w:sz w:val="24"/>
          <w:szCs w:val="24"/>
        </w:rPr>
        <w:t>见附表4   实践教学安排表</w:t>
      </w:r>
    </w:p>
    <w:p w14:paraId="51406752" w14:textId="77777777" w:rsidR="000964DE" w:rsidRDefault="000964DE" w:rsidP="000964DE">
      <w:pPr>
        <w:spacing w:line="440" w:lineRule="exact"/>
        <w:ind w:firstLineChars="200" w:firstLine="602"/>
        <w:jc w:val="left"/>
        <w:rPr>
          <w:rFonts w:ascii="仿宋_GB2312" w:eastAsia="仿宋_GB2312"/>
          <w:b/>
          <w:spacing w:val="5"/>
          <w:sz w:val="30"/>
          <w:szCs w:val="30"/>
        </w:rPr>
      </w:pPr>
      <w:r>
        <w:rPr>
          <w:rFonts w:ascii="仿宋_GB2312" w:eastAsia="仿宋_GB2312" w:hAnsi="宋体" w:hint="eastAsia"/>
          <w:b/>
          <w:sz w:val="30"/>
          <w:szCs w:val="30"/>
        </w:rPr>
        <w:t>六、</w:t>
      </w:r>
      <w:r>
        <w:rPr>
          <w:rFonts w:ascii="仿宋_GB2312" w:eastAsia="仿宋_GB2312" w:hint="eastAsia"/>
          <w:b/>
          <w:spacing w:val="5"/>
          <w:sz w:val="30"/>
          <w:szCs w:val="30"/>
        </w:rPr>
        <w:t>组织与实施</w:t>
      </w:r>
    </w:p>
    <w:p w14:paraId="2EC89FB7" w14:textId="77777777" w:rsidR="000964DE" w:rsidRPr="009E7909" w:rsidRDefault="000964DE" w:rsidP="000964DE">
      <w:pPr>
        <w:spacing w:line="440" w:lineRule="exact"/>
        <w:ind w:firstLineChars="200" w:firstLine="500"/>
        <w:jc w:val="left"/>
        <w:rPr>
          <w:rFonts w:ascii="仿宋_GB2312" w:eastAsia="仿宋_GB2312"/>
          <w:spacing w:val="5"/>
          <w:sz w:val="24"/>
          <w:szCs w:val="24"/>
        </w:rPr>
      </w:pPr>
      <w:r w:rsidRPr="009E7909">
        <w:rPr>
          <w:rFonts w:ascii="仿宋_GB2312" w:eastAsia="仿宋_GB2312" w:hint="eastAsia"/>
          <w:spacing w:val="5"/>
          <w:sz w:val="24"/>
          <w:szCs w:val="24"/>
        </w:rPr>
        <w:t>1、注重培养学生的学习兴趣，激发学生的学习动力，充分调动学生学习的主动性和积极性，使其真正发挥教学活动主体的作用，实行因材施教，注意学生的个性的发展；</w:t>
      </w:r>
    </w:p>
    <w:p w14:paraId="61A3EAAC" w14:textId="77777777" w:rsidR="000964DE" w:rsidRPr="009E7909" w:rsidRDefault="000964DE" w:rsidP="000964DE">
      <w:pPr>
        <w:spacing w:line="440" w:lineRule="exact"/>
        <w:ind w:firstLineChars="200" w:firstLine="500"/>
        <w:jc w:val="left"/>
        <w:rPr>
          <w:rFonts w:ascii="仿宋_GB2312" w:eastAsia="仿宋_GB2312" w:hAnsi="宋体"/>
          <w:sz w:val="24"/>
          <w:szCs w:val="24"/>
        </w:rPr>
      </w:pPr>
      <w:r w:rsidRPr="009E7909">
        <w:rPr>
          <w:rFonts w:ascii="仿宋_GB2312" w:eastAsia="仿宋_GB2312" w:hint="eastAsia"/>
          <w:spacing w:val="5"/>
          <w:sz w:val="24"/>
          <w:szCs w:val="24"/>
        </w:rPr>
        <w:t>2、根据高职院校的教学特点，采用</w:t>
      </w:r>
      <w:r w:rsidRPr="009E7909">
        <w:rPr>
          <w:rFonts w:ascii="仿宋_GB2312" w:eastAsia="仿宋_GB2312" w:hAnsi="宋体" w:hint="eastAsia"/>
          <w:sz w:val="24"/>
          <w:szCs w:val="24"/>
        </w:rPr>
        <w:t>启发式、探究式、参与式、讨论式教学，将知识传授与素质提高、能力培养紧密结合起来，注重创新思维和创新能力的培养；</w:t>
      </w:r>
    </w:p>
    <w:p w14:paraId="686EB55A" w14:textId="77777777" w:rsidR="000964DE" w:rsidRPr="009E7909" w:rsidRDefault="000964DE" w:rsidP="000964DE">
      <w:pPr>
        <w:spacing w:line="440" w:lineRule="exact"/>
        <w:ind w:firstLineChars="200" w:firstLine="480"/>
        <w:jc w:val="left"/>
        <w:rPr>
          <w:rFonts w:ascii="仿宋_GB2312" w:eastAsia="仿宋_GB2312" w:hAnsi="宋体"/>
          <w:sz w:val="24"/>
          <w:szCs w:val="24"/>
        </w:rPr>
      </w:pPr>
      <w:r w:rsidRPr="009E7909">
        <w:rPr>
          <w:rFonts w:ascii="仿宋_GB2312" w:eastAsia="仿宋_GB2312" w:hAnsi="宋体" w:hint="eastAsia"/>
          <w:sz w:val="24"/>
          <w:szCs w:val="24"/>
        </w:rPr>
        <w:t>3、重视对学生的“学会学习”能力的培养，加强学生自学能力的培养，使学生具有自我获取知识的能力；</w:t>
      </w:r>
    </w:p>
    <w:p w14:paraId="7A303AF9" w14:textId="77777777" w:rsidR="000964DE" w:rsidRPr="009E7909" w:rsidRDefault="000964DE" w:rsidP="000964DE">
      <w:pPr>
        <w:spacing w:line="440" w:lineRule="exact"/>
        <w:ind w:firstLineChars="200" w:firstLine="480"/>
        <w:jc w:val="left"/>
        <w:rPr>
          <w:rFonts w:ascii="仿宋_GB2312" w:eastAsia="仿宋_GB2312" w:hAnsi="宋体"/>
          <w:sz w:val="24"/>
          <w:szCs w:val="24"/>
        </w:rPr>
      </w:pPr>
      <w:r w:rsidRPr="009E7909">
        <w:rPr>
          <w:rFonts w:ascii="仿宋_GB2312" w:eastAsia="仿宋_GB2312" w:hAnsi="宋体" w:hint="eastAsia"/>
          <w:sz w:val="24"/>
          <w:szCs w:val="24"/>
        </w:rPr>
        <w:t>4、充分利现代化、计算机多媒体等教学手段，提高课堂教学效果；</w:t>
      </w:r>
    </w:p>
    <w:p w14:paraId="27535746" w14:textId="77777777" w:rsidR="000964DE" w:rsidRPr="009E7909" w:rsidRDefault="000964DE" w:rsidP="000964DE">
      <w:pPr>
        <w:spacing w:line="440" w:lineRule="exact"/>
        <w:ind w:firstLineChars="200" w:firstLine="480"/>
        <w:jc w:val="left"/>
        <w:rPr>
          <w:rFonts w:ascii="仿宋_GB2312" w:eastAsia="仿宋_GB2312"/>
          <w:spacing w:val="5"/>
          <w:sz w:val="24"/>
          <w:szCs w:val="24"/>
        </w:rPr>
      </w:pPr>
      <w:r w:rsidRPr="009E7909">
        <w:rPr>
          <w:rFonts w:ascii="仿宋_GB2312" w:eastAsia="仿宋_GB2312" w:hAnsi="宋体" w:hint="eastAsia"/>
          <w:sz w:val="24"/>
          <w:szCs w:val="24"/>
        </w:rPr>
        <w:t>5、加强实践教学环节，提高学生的实际动手能力和操作能力。</w:t>
      </w:r>
    </w:p>
    <w:p w14:paraId="4347D2CD" w14:textId="77777777" w:rsidR="000964DE" w:rsidRDefault="000964DE" w:rsidP="000964DE">
      <w:pPr>
        <w:spacing w:line="440" w:lineRule="exact"/>
        <w:ind w:firstLineChars="200" w:firstLine="622"/>
        <w:jc w:val="left"/>
        <w:rPr>
          <w:rFonts w:ascii="仿宋_GB2312" w:eastAsia="仿宋_GB2312"/>
          <w:b/>
          <w:spacing w:val="5"/>
          <w:sz w:val="30"/>
          <w:szCs w:val="30"/>
        </w:rPr>
      </w:pPr>
      <w:r>
        <w:rPr>
          <w:rFonts w:ascii="仿宋_GB2312" w:eastAsia="仿宋_GB2312" w:hint="eastAsia"/>
          <w:b/>
          <w:spacing w:val="5"/>
          <w:sz w:val="30"/>
          <w:szCs w:val="30"/>
        </w:rPr>
        <w:t>七、保障与措施</w:t>
      </w:r>
    </w:p>
    <w:p w14:paraId="356EC90E" w14:textId="77777777" w:rsidR="000964DE" w:rsidRPr="009E7909" w:rsidRDefault="000964DE" w:rsidP="000964DE">
      <w:pPr>
        <w:spacing w:line="440" w:lineRule="exact"/>
        <w:ind w:firstLineChars="200" w:firstLine="500"/>
        <w:jc w:val="left"/>
        <w:rPr>
          <w:rFonts w:ascii="仿宋_GB2312" w:eastAsia="仿宋_GB2312"/>
          <w:spacing w:val="5"/>
          <w:sz w:val="24"/>
          <w:szCs w:val="24"/>
        </w:rPr>
      </w:pPr>
      <w:r w:rsidRPr="009E7909">
        <w:rPr>
          <w:rFonts w:ascii="仿宋_GB2312" w:eastAsia="仿宋_GB2312" w:hint="eastAsia"/>
          <w:spacing w:val="5"/>
          <w:sz w:val="24"/>
          <w:szCs w:val="24"/>
        </w:rPr>
        <w:t>1、建设一支“双师型”教师队伍；</w:t>
      </w:r>
    </w:p>
    <w:p w14:paraId="7623FBF8" w14:textId="77777777" w:rsidR="000964DE" w:rsidRPr="009E7909" w:rsidRDefault="000964DE" w:rsidP="000964DE">
      <w:pPr>
        <w:spacing w:line="440" w:lineRule="exact"/>
        <w:ind w:firstLineChars="200" w:firstLine="500"/>
        <w:jc w:val="left"/>
        <w:rPr>
          <w:rFonts w:ascii="仿宋_GB2312" w:eastAsia="仿宋_GB2312"/>
          <w:spacing w:val="5"/>
          <w:sz w:val="24"/>
          <w:szCs w:val="24"/>
        </w:rPr>
      </w:pPr>
      <w:r w:rsidRPr="009E7909">
        <w:rPr>
          <w:rFonts w:ascii="仿宋_GB2312" w:eastAsia="仿宋_GB2312" w:hint="eastAsia"/>
          <w:spacing w:val="5"/>
          <w:sz w:val="24"/>
          <w:szCs w:val="24"/>
        </w:rPr>
        <w:t>2、</w:t>
      </w:r>
      <w:r w:rsidRPr="009E7909">
        <w:rPr>
          <w:rFonts w:ascii="仿宋_GB2312" w:eastAsia="仿宋_GB2312" w:hint="eastAsia"/>
          <w:color w:val="000000"/>
          <w:sz w:val="24"/>
          <w:szCs w:val="24"/>
          <w:shd w:val="clear" w:color="auto" w:fill="FFFFFF"/>
        </w:rPr>
        <w:t>建立配套完善的实验、实习、实训场所。</w:t>
      </w:r>
    </w:p>
    <w:p w14:paraId="5D8649C9" w14:textId="77777777" w:rsidR="000964DE" w:rsidRDefault="000964DE" w:rsidP="000964DE">
      <w:pPr>
        <w:spacing w:line="440" w:lineRule="exact"/>
        <w:ind w:firstLineChars="200" w:firstLine="622"/>
        <w:jc w:val="left"/>
        <w:rPr>
          <w:rFonts w:ascii="仿宋_GB2312" w:eastAsia="仿宋_GB2312"/>
          <w:b/>
          <w:spacing w:val="5"/>
          <w:sz w:val="30"/>
          <w:szCs w:val="30"/>
        </w:rPr>
      </w:pPr>
      <w:r>
        <w:rPr>
          <w:rFonts w:ascii="仿宋_GB2312" w:eastAsia="仿宋_GB2312" w:hint="eastAsia"/>
          <w:b/>
          <w:spacing w:val="5"/>
          <w:sz w:val="30"/>
          <w:szCs w:val="30"/>
        </w:rPr>
        <w:t>八、教学进程、学时分配及要求</w:t>
      </w:r>
    </w:p>
    <w:p w14:paraId="03C9850E" w14:textId="77777777" w:rsidR="000964DE" w:rsidRPr="009E7909" w:rsidRDefault="000964DE" w:rsidP="000964DE">
      <w:pPr>
        <w:spacing w:line="440" w:lineRule="exact"/>
        <w:ind w:firstLineChars="200" w:firstLine="480"/>
        <w:jc w:val="left"/>
        <w:rPr>
          <w:rFonts w:ascii="仿宋_GB2312" w:eastAsia="仿宋_GB2312" w:hAnsi="宋体"/>
          <w:sz w:val="24"/>
          <w:szCs w:val="24"/>
        </w:rPr>
      </w:pPr>
      <w:r w:rsidRPr="009E7909">
        <w:rPr>
          <w:rFonts w:ascii="仿宋_GB2312" w:eastAsia="仿宋_GB2312" w:hAnsi="宋体" w:hint="eastAsia"/>
          <w:sz w:val="24"/>
          <w:szCs w:val="24"/>
        </w:rPr>
        <w:t>1、教学进程</w:t>
      </w:r>
    </w:p>
    <w:p w14:paraId="6502262D" w14:textId="77777777" w:rsidR="000964DE" w:rsidRPr="009E7909" w:rsidRDefault="000964DE" w:rsidP="000964DE">
      <w:pPr>
        <w:ind w:firstLineChars="198" w:firstLine="475"/>
        <w:rPr>
          <w:rFonts w:ascii="仿宋_GB2312" w:eastAsia="仿宋_GB2312"/>
          <w:sz w:val="24"/>
          <w:szCs w:val="24"/>
        </w:rPr>
      </w:pPr>
      <w:r w:rsidRPr="009E7909">
        <w:rPr>
          <w:rFonts w:ascii="仿宋_GB2312" w:eastAsia="仿宋_GB2312" w:hint="eastAsia"/>
          <w:sz w:val="24"/>
          <w:szCs w:val="24"/>
        </w:rPr>
        <w:t>附表5  教学进程表</w:t>
      </w:r>
    </w:p>
    <w:p w14:paraId="1E7F801D" w14:textId="77777777" w:rsidR="000964DE" w:rsidRPr="009E7909" w:rsidRDefault="000964DE" w:rsidP="000964DE">
      <w:pPr>
        <w:spacing w:line="440" w:lineRule="exact"/>
        <w:ind w:firstLineChars="200" w:firstLine="480"/>
        <w:jc w:val="left"/>
        <w:rPr>
          <w:rFonts w:ascii="仿宋_GB2312" w:eastAsia="仿宋_GB2312" w:hAnsi="宋体"/>
          <w:sz w:val="24"/>
          <w:szCs w:val="24"/>
        </w:rPr>
      </w:pPr>
      <w:r w:rsidRPr="009E7909">
        <w:rPr>
          <w:rFonts w:ascii="仿宋_GB2312" w:eastAsia="仿宋_GB2312" w:hAnsi="宋体" w:hint="eastAsia"/>
          <w:sz w:val="24"/>
          <w:szCs w:val="24"/>
        </w:rPr>
        <w:t>2、学时分配及要求</w:t>
      </w:r>
    </w:p>
    <w:p w14:paraId="1C62A45D"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见附表3   理论教学安排表</w:t>
      </w:r>
    </w:p>
    <w:p w14:paraId="0F4856BC" w14:textId="77777777" w:rsidR="000964DE" w:rsidRPr="009E7909" w:rsidRDefault="000964DE" w:rsidP="000964DE">
      <w:pPr>
        <w:ind w:firstLineChars="200" w:firstLine="480"/>
        <w:rPr>
          <w:rFonts w:ascii="仿宋_GB2312" w:eastAsia="仿宋_GB2312" w:hAnsi="宋体"/>
          <w:sz w:val="24"/>
          <w:szCs w:val="24"/>
        </w:rPr>
      </w:pPr>
      <w:r w:rsidRPr="009E7909">
        <w:rPr>
          <w:rFonts w:ascii="仿宋_GB2312" w:eastAsia="仿宋_GB2312" w:hAnsi="宋体" w:hint="eastAsia"/>
          <w:sz w:val="24"/>
          <w:szCs w:val="24"/>
        </w:rPr>
        <w:t>见附表4   实践教学安排表</w:t>
      </w:r>
    </w:p>
    <w:p w14:paraId="653420B1" w14:textId="77777777" w:rsidR="000964DE" w:rsidRDefault="000964DE" w:rsidP="000964DE">
      <w:pPr>
        <w:ind w:firstLineChars="200" w:firstLine="480"/>
        <w:rPr>
          <w:rFonts w:ascii="仿宋_GB2312" w:eastAsia="仿宋_GB2312" w:hAnsi="宋体"/>
          <w:sz w:val="30"/>
          <w:szCs w:val="30"/>
        </w:rPr>
      </w:pPr>
      <w:r w:rsidRPr="009E7909">
        <w:rPr>
          <w:rFonts w:ascii="仿宋_GB2312" w:eastAsia="仿宋_GB2312" w:hAnsi="宋体" w:hint="eastAsia"/>
          <w:sz w:val="24"/>
          <w:szCs w:val="24"/>
        </w:rPr>
        <w:t>见附表6   学时学分要求表</w:t>
      </w:r>
    </w:p>
    <w:p w14:paraId="1BD7218F" w14:textId="77777777" w:rsidR="000964DE" w:rsidRDefault="000964DE" w:rsidP="000964DE">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七、人才培养方案编制说明</w:t>
      </w:r>
    </w:p>
    <w:p w14:paraId="272F3D13"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1、本计划按照教育部《关于全面提高高等职业教育教学质量的若干意见》（</w:t>
      </w:r>
      <w:proofErr w:type="gramStart"/>
      <w:r w:rsidRPr="009E7909">
        <w:rPr>
          <w:rFonts w:ascii="仿宋_GB2312" w:eastAsia="仿宋_GB2312" w:hAnsi="宋体" w:hint="eastAsia"/>
          <w:sz w:val="24"/>
          <w:szCs w:val="24"/>
        </w:rPr>
        <w:t>教高</w:t>
      </w:r>
      <w:proofErr w:type="gramEnd"/>
      <w:r w:rsidRPr="009E7909">
        <w:rPr>
          <w:rFonts w:ascii="仿宋_GB2312" w:eastAsia="仿宋_GB2312" w:hAnsi="宋体" w:hint="eastAsia"/>
          <w:sz w:val="24"/>
          <w:szCs w:val="24"/>
        </w:rPr>
        <w:t>[2006]16号）和《国务院关于加快发展现代职业教育的决定》（国发[2014]19号）等文件的要求编写。</w:t>
      </w:r>
    </w:p>
    <w:p w14:paraId="5A46B860"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2、本计划的特点</w:t>
      </w:r>
    </w:p>
    <w:p w14:paraId="661C16BC"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t>（1）力求体现职业教育的特点，加强了职业能力的培养。</w:t>
      </w:r>
    </w:p>
    <w:p w14:paraId="5EA11EA9" w14:textId="77777777" w:rsidR="000964DE" w:rsidRPr="009E7909" w:rsidRDefault="000964DE" w:rsidP="000964DE">
      <w:pPr>
        <w:spacing w:line="420" w:lineRule="exact"/>
        <w:ind w:firstLineChars="200" w:firstLine="480"/>
        <w:rPr>
          <w:rFonts w:ascii="仿宋_GB2312" w:eastAsia="仿宋_GB2312" w:hAnsi="宋体"/>
          <w:sz w:val="24"/>
          <w:szCs w:val="24"/>
        </w:rPr>
      </w:pPr>
      <w:r w:rsidRPr="009E7909">
        <w:rPr>
          <w:rFonts w:ascii="仿宋_GB2312" w:eastAsia="仿宋_GB2312" w:hAnsi="宋体" w:hint="eastAsia"/>
          <w:sz w:val="24"/>
          <w:szCs w:val="24"/>
        </w:rPr>
        <w:lastRenderedPageBreak/>
        <w:t>（2）职业资格技能</w:t>
      </w:r>
      <w:proofErr w:type="gramStart"/>
      <w:r w:rsidRPr="009E7909">
        <w:rPr>
          <w:rFonts w:ascii="仿宋_GB2312" w:eastAsia="仿宋_GB2312" w:hAnsi="宋体" w:hint="eastAsia"/>
          <w:sz w:val="24"/>
          <w:szCs w:val="24"/>
        </w:rPr>
        <w:t>实训与鉴定</w:t>
      </w:r>
      <w:proofErr w:type="gramEnd"/>
      <w:r w:rsidRPr="009E7909">
        <w:rPr>
          <w:rFonts w:ascii="仿宋_GB2312" w:eastAsia="仿宋_GB2312" w:hAnsi="宋体" w:hint="eastAsia"/>
          <w:sz w:val="24"/>
          <w:szCs w:val="24"/>
        </w:rPr>
        <w:t>纳入计划中，其内容包含1—2个工种中级职业资格证书。</w:t>
      </w:r>
    </w:p>
    <w:p w14:paraId="6622169A" w14:textId="77777777" w:rsidR="000964DE" w:rsidRPr="009E7909" w:rsidRDefault="000964DE" w:rsidP="000964DE">
      <w:pPr>
        <w:spacing w:line="420" w:lineRule="exact"/>
        <w:ind w:firstLineChars="200" w:firstLine="480"/>
        <w:rPr>
          <w:rFonts w:ascii="仿宋_GB2312" w:eastAsia="仿宋_GB2312" w:hAnsi="宋体"/>
          <w:bCs/>
          <w:sz w:val="24"/>
          <w:szCs w:val="24"/>
        </w:rPr>
      </w:pPr>
      <w:r w:rsidRPr="009E7909">
        <w:rPr>
          <w:rFonts w:ascii="仿宋_GB2312" w:eastAsia="仿宋_GB2312" w:hAnsi="宋体" w:hint="eastAsia"/>
          <w:sz w:val="24"/>
          <w:szCs w:val="24"/>
        </w:rPr>
        <w:t>（3）加强了岗位实用知识的教学内容。</w:t>
      </w:r>
    </w:p>
    <w:p w14:paraId="44CA10A6" w14:textId="77777777" w:rsidR="000964DE" w:rsidRDefault="000964DE" w:rsidP="000964DE">
      <w:pPr>
        <w:spacing w:line="420" w:lineRule="exact"/>
        <w:ind w:firstLineChars="200" w:firstLine="602"/>
        <w:rPr>
          <w:rFonts w:ascii="仿宋_GB2312" w:eastAsia="仿宋_GB2312" w:hAnsi="宋体"/>
          <w:b/>
          <w:bCs/>
          <w:sz w:val="30"/>
          <w:szCs w:val="30"/>
        </w:rPr>
        <w:sectPr w:rsidR="000964DE">
          <w:headerReference w:type="default" r:id="rId11"/>
          <w:footerReference w:type="even" r:id="rId12"/>
          <w:footerReference w:type="default" r:id="rId13"/>
          <w:pgSz w:w="11906" w:h="16838"/>
          <w:pgMar w:top="1440" w:right="1800" w:bottom="1440" w:left="1800" w:header="851" w:footer="992" w:gutter="0"/>
          <w:cols w:space="720"/>
          <w:docGrid w:type="lines" w:linePitch="312"/>
        </w:sectPr>
      </w:pPr>
    </w:p>
    <w:p w14:paraId="16ED9011" w14:textId="77777777" w:rsidR="000964DE" w:rsidRDefault="000964DE" w:rsidP="000964DE">
      <w:pPr>
        <w:spacing w:line="42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lastRenderedPageBreak/>
        <w:t>附表1：能力分析与分解表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9"/>
        <w:gridCol w:w="1262"/>
        <w:gridCol w:w="1263"/>
        <w:gridCol w:w="1262"/>
        <w:gridCol w:w="1263"/>
        <w:gridCol w:w="1263"/>
      </w:tblGrid>
      <w:tr w:rsidR="000964DE" w14:paraId="32644A5E" w14:textId="77777777" w:rsidTr="000964DE">
        <w:trPr>
          <w:cantSplit/>
        </w:trPr>
        <w:tc>
          <w:tcPr>
            <w:tcW w:w="709" w:type="dxa"/>
            <w:vMerge w:val="restart"/>
            <w:vAlign w:val="center"/>
          </w:tcPr>
          <w:p w14:paraId="32BC94E6"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模块</w:t>
            </w:r>
          </w:p>
          <w:p w14:paraId="07A9024A"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名称</w:t>
            </w:r>
          </w:p>
        </w:tc>
        <w:tc>
          <w:tcPr>
            <w:tcW w:w="2049" w:type="dxa"/>
            <w:vMerge w:val="restart"/>
            <w:vAlign w:val="center"/>
          </w:tcPr>
          <w:p w14:paraId="79C99657"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本模块具</w:t>
            </w:r>
          </w:p>
          <w:p w14:paraId="4599700E"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备的知识</w:t>
            </w:r>
          </w:p>
          <w:p w14:paraId="2A6CAADE"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结构</w:t>
            </w:r>
          </w:p>
        </w:tc>
        <w:tc>
          <w:tcPr>
            <w:tcW w:w="6313" w:type="dxa"/>
            <w:gridSpan w:val="5"/>
            <w:vAlign w:val="center"/>
          </w:tcPr>
          <w:p w14:paraId="25E3E210"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模块相应能力</w:t>
            </w:r>
          </w:p>
        </w:tc>
      </w:tr>
      <w:tr w:rsidR="000964DE" w14:paraId="44D3EFB2" w14:textId="77777777" w:rsidTr="000964DE">
        <w:trPr>
          <w:cantSplit/>
        </w:trPr>
        <w:tc>
          <w:tcPr>
            <w:tcW w:w="709" w:type="dxa"/>
            <w:vMerge/>
            <w:vAlign w:val="center"/>
          </w:tcPr>
          <w:p w14:paraId="4C85C7B9" w14:textId="77777777" w:rsidR="000964DE" w:rsidRDefault="000964DE" w:rsidP="000964DE">
            <w:pPr>
              <w:jc w:val="center"/>
              <w:rPr>
                <w:rFonts w:ascii="仿宋_GB2312" w:eastAsia="仿宋_GB2312" w:hAnsi="宋体"/>
                <w:sz w:val="20"/>
              </w:rPr>
            </w:pPr>
          </w:p>
        </w:tc>
        <w:tc>
          <w:tcPr>
            <w:tcW w:w="2049" w:type="dxa"/>
            <w:vMerge/>
            <w:vAlign w:val="center"/>
          </w:tcPr>
          <w:p w14:paraId="434BDA4D" w14:textId="77777777" w:rsidR="000964DE" w:rsidRDefault="000964DE" w:rsidP="000964DE">
            <w:pPr>
              <w:jc w:val="center"/>
              <w:rPr>
                <w:rFonts w:ascii="仿宋_GB2312" w:eastAsia="仿宋_GB2312" w:hAnsi="宋体"/>
                <w:sz w:val="20"/>
              </w:rPr>
            </w:pPr>
          </w:p>
        </w:tc>
        <w:tc>
          <w:tcPr>
            <w:tcW w:w="1262" w:type="dxa"/>
            <w:vAlign w:val="center"/>
          </w:tcPr>
          <w:p w14:paraId="50028A7F"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A</w:t>
            </w:r>
          </w:p>
        </w:tc>
        <w:tc>
          <w:tcPr>
            <w:tcW w:w="1263" w:type="dxa"/>
            <w:vAlign w:val="center"/>
          </w:tcPr>
          <w:p w14:paraId="0C8811C4"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B</w:t>
            </w:r>
          </w:p>
        </w:tc>
        <w:tc>
          <w:tcPr>
            <w:tcW w:w="1262" w:type="dxa"/>
            <w:vAlign w:val="center"/>
          </w:tcPr>
          <w:p w14:paraId="5B1E47B2"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C</w:t>
            </w:r>
          </w:p>
        </w:tc>
        <w:tc>
          <w:tcPr>
            <w:tcW w:w="1263" w:type="dxa"/>
            <w:vAlign w:val="center"/>
          </w:tcPr>
          <w:p w14:paraId="33B15A0C"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D</w:t>
            </w:r>
          </w:p>
        </w:tc>
        <w:tc>
          <w:tcPr>
            <w:tcW w:w="1263" w:type="dxa"/>
            <w:vAlign w:val="center"/>
          </w:tcPr>
          <w:p w14:paraId="35D844CB"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E</w:t>
            </w:r>
          </w:p>
        </w:tc>
      </w:tr>
      <w:tr w:rsidR="000964DE" w14:paraId="5B501618" w14:textId="77777777" w:rsidTr="000964DE">
        <w:tc>
          <w:tcPr>
            <w:tcW w:w="709" w:type="dxa"/>
            <w:vAlign w:val="center"/>
          </w:tcPr>
          <w:p w14:paraId="119F523D"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综合素质模块</w:t>
            </w:r>
          </w:p>
        </w:tc>
        <w:tc>
          <w:tcPr>
            <w:tcW w:w="2049" w:type="dxa"/>
            <w:vAlign w:val="center"/>
          </w:tcPr>
          <w:p w14:paraId="2822A815" w14:textId="77777777" w:rsidR="000964DE" w:rsidRDefault="000964DE" w:rsidP="000964DE">
            <w:pPr>
              <w:rPr>
                <w:rFonts w:ascii="仿宋_GB2312" w:eastAsia="仿宋_GB2312" w:hAnsi="宋体"/>
                <w:sz w:val="20"/>
              </w:rPr>
            </w:pPr>
            <w:r>
              <w:rPr>
                <w:rFonts w:ascii="仿宋_GB2312" w:eastAsia="仿宋_GB2312" w:hAnsi="宋体" w:hint="eastAsia"/>
                <w:sz w:val="20"/>
              </w:rPr>
              <w:t>思想道德修养与法律基础</w:t>
            </w:r>
          </w:p>
          <w:p w14:paraId="5496F0C4" w14:textId="77777777" w:rsidR="000964DE" w:rsidRDefault="000964DE" w:rsidP="000964DE">
            <w:pPr>
              <w:rPr>
                <w:rFonts w:ascii="仿宋_GB2312" w:eastAsia="仿宋_GB2312" w:hAnsi="宋体"/>
                <w:sz w:val="20"/>
              </w:rPr>
            </w:pPr>
            <w:r>
              <w:rPr>
                <w:rFonts w:ascii="仿宋_GB2312" w:eastAsia="仿宋_GB2312" w:hAnsi="宋体" w:hint="eastAsia"/>
                <w:sz w:val="20"/>
              </w:rPr>
              <w:t>毛泽东思想和中国特色社会主义理论体系概论大学语文</w:t>
            </w:r>
          </w:p>
          <w:p w14:paraId="3D9F5F74" w14:textId="77777777" w:rsidR="000964DE" w:rsidRDefault="000964DE" w:rsidP="000964DE">
            <w:pPr>
              <w:rPr>
                <w:rFonts w:ascii="仿宋_GB2312" w:eastAsia="仿宋_GB2312" w:hAnsi="宋体"/>
                <w:sz w:val="20"/>
              </w:rPr>
            </w:pPr>
            <w:r>
              <w:rPr>
                <w:rFonts w:ascii="仿宋_GB2312" w:eastAsia="仿宋_GB2312" w:hAnsi="宋体" w:hint="eastAsia"/>
                <w:sz w:val="20"/>
              </w:rPr>
              <w:t>高等数学</w:t>
            </w:r>
          </w:p>
          <w:p w14:paraId="261DAD39" w14:textId="77777777" w:rsidR="000964DE" w:rsidRDefault="000964DE" w:rsidP="000964DE">
            <w:pPr>
              <w:rPr>
                <w:rFonts w:ascii="仿宋_GB2312" w:eastAsia="仿宋_GB2312" w:hAnsi="宋体"/>
                <w:sz w:val="20"/>
              </w:rPr>
            </w:pPr>
            <w:r>
              <w:rPr>
                <w:rFonts w:ascii="仿宋_GB2312" w:eastAsia="仿宋_GB2312" w:hAnsi="宋体" w:hint="eastAsia"/>
                <w:sz w:val="20"/>
              </w:rPr>
              <w:t>体育</w:t>
            </w:r>
          </w:p>
          <w:p w14:paraId="5B8B3381" w14:textId="77777777" w:rsidR="000964DE" w:rsidRDefault="000964DE" w:rsidP="000964DE">
            <w:pPr>
              <w:rPr>
                <w:rFonts w:ascii="仿宋_GB2312" w:eastAsia="仿宋_GB2312" w:hAnsi="宋体"/>
                <w:sz w:val="20"/>
              </w:rPr>
            </w:pPr>
          </w:p>
        </w:tc>
        <w:tc>
          <w:tcPr>
            <w:tcW w:w="1262" w:type="dxa"/>
          </w:tcPr>
          <w:p w14:paraId="0643C6DD" w14:textId="77777777" w:rsidR="000964DE" w:rsidRDefault="000964DE" w:rsidP="000964DE">
            <w:pPr>
              <w:rPr>
                <w:rFonts w:ascii="仿宋_GB2312" w:eastAsia="仿宋_GB2312" w:hAnsi="宋体"/>
                <w:sz w:val="20"/>
              </w:rPr>
            </w:pPr>
            <w:r>
              <w:rPr>
                <w:rFonts w:ascii="仿宋_GB2312" w:eastAsia="仿宋_GB2312" w:hAnsi="宋体" w:hint="eastAsia"/>
                <w:sz w:val="20"/>
              </w:rPr>
              <w:t>掌握马列主义毛泽东思想、邓小平理论和“三个代表”的重要思想，掌握法律常识，树立良好的职业道德观</w:t>
            </w:r>
          </w:p>
        </w:tc>
        <w:tc>
          <w:tcPr>
            <w:tcW w:w="1263" w:type="dxa"/>
          </w:tcPr>
          <w:p w14:paraId="7130CE72" w14:textId="77777777" w:rsidR="000964DE" w:rsidRDefault="000964DE" w:rsidP="000964DE">
            <w:pPr>
              <w:rPr>
                <w:rFonts w:ascii="仿宋_GB2312" w:eastAsia="仿宋_GB2312" w:hAnsi="宋体"/>
                <w:sz w:val="20"/>
              </w:rPr>
            </w:pPr>
            <w:r>
              <w:rPr>
                <w:rFonts w:ascii="仿宋_GB2312" w:eastAsia="仿宋_GB2312" w:hAnsi="宋体" w:hint="eastAsia"/>
                <w:sz w:val="20"/>
              </w:rPr>
              <w:t>进一步提高大学生的人文精神素养、阅读分析能力和写作表达能力，为实施通识教育打下良好的基础</w:t>
            </w:r>
          </w:p>
        </w:tc>
        <w:tc>
          <w:tcPr>
            <w:tcW w:w="1262" w:type="dxa"/>
          </w:tcPr>
          <w:p w14:paraId="786CD429" w14:textId="77777777" w:rsidR="000964DE" w:rsidRDefault="000964DE" w:rsidP="000964DE">
            <w:pPr>
              <w:rPr>
                <w:rFonts w:ascii="仿宋_GB2312" w:eastAsia="仿宋_GB2312" w:hAnsi="宋体"/>
                <w:sz w:val="20"/>
              </w:rPr>
            </w:pPr>
            <w:r>
              <w:rPr>
                <w:rFonts w:ascii="仿宋_GB2312" w:eastAsia="仿宋_GB2312" w:hAnsi="宋体" w:hint="eastAsia"/>
                <w:sz w:val="20"/>
              </w:rPr>
              <w:t>了解高等数学的基础知识和基本方法，具备正确运用高等数学的思想和方法进行继续学习的能力</w:t>
            </w:r>
          </w:p>
        </w:tc>
        <w:tc>
          <w:tcPr>
            <w:tcW w:w="1263" w:type="dxa"/>
          </w:tcPr>
          <w:p w14:paraId="0214268E" w14:textId="77777777" w:rsidR="000964DE" w:rsidRDefault="000964DE" w:rsidP="000964DE">
            <w:pPr>
              <w:rPr>
                <w:rFonts w:ascii="仿宋_GB2312" w:eastAsia="仿宋_GB2312" w:hAnsi="宋体"/>
                <w:sz w:val="20"/>
              </w:rPr>
            </w:pPr>
            <w:r>
              <w:rPr>
                <w:rFonts w:ascii="仿宋_GB2312" w:eastAsia="仿宋_GB2312" w:hAnsi="宋体" w:hint="eastAsia"/>
                <w:sz w:val="20"/>
              </w:rPr>
              <w:t>熟悉体育锻炼的基本方法，具有良好的身体素质及多种运动技巧</w:t>
            </w:r>
          </w:p>
        </w:tc>
        <w:tc>
          <w:tcPr>
            <w:tcW w:w="1263" w:type="dxa"/>
          </w:tcPr>
          <w:p w14:paraId="5A17BA3A" w14:textId="77777777" w:rsidR="000964DE" w:rsidRDefault="000964DE" w:rsidP="000964DE">
            <w:pPr>
              <w:rPr>
                <w:rFonts w:ascii="仿宋_GB2312" w:eastAsia="仿宋_GB2312" w:hAnsi="宋体"/>
                <w:sz w:val="20"/>
              </w:rPr>
            </w:pPr>
          </w:p>
        </w:tc>
      </w:tr>
      <w:tr w:rsidR="000964DE" w14:paraId="1238D10B" w14:textId="77777777" w:rsidTr="000964DE">
        <w:tc>
          <w:tcPr>
            <w:tcW w:w="709" w:type="dxa"/>
            <w:vAlign w:val="center"/>
          </w:tcPr>
          <w:p w14:paraId="2A6C6B17"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基本能力模块</w:t>
            </w:r>
          </w:p>
        </w:tc>
        <w:tc>
          <w:tcPr>
            <w:tcW w:w="2049" w:type="dxa"/>
            <w:vAlign w:val="center"/>
          </w:tcPr>
          <w:p w14:paraId="1C551910" w14:textId="77777777" w:rsidR="000964DE" w:rsidRDefault="000964DE" w:rsidP="000964DE">
            <w:pPr>
              <w:rPr>
                <w:rFonts w:ascii="仿宋_GB2312" w:eastAsia="仿宋_GB2312" w:hAnsi="宋体"/>
                <w:sz w:val="20"/>
                <w:szCs w:val="20"/>
              </w:rPr>
            </w:pPr>
            <w:r>
              <w:rPr>
                <w:rFonts w:ascii="仿宋_GB2312" w:eastAsia="仿宋_GB2312" w:hAnsi="宋体" w:hint="eastAsia"/>
                <w:sz w:val="20"/>
                <w:szCs w:val="20"/>
              </w:rPr>
              <w:t>机械制图（一）</w:t>
            </w:r>
          </w:p>
          <w:p w14:paraId="07AF4E23" w14:textId="77777777" w:rsidR="000964DE" w:rsidRDefault="000964DE" w:rsidP="000964DE">
            <w:pPr>
              <w:rPr>
                <w:rFonts w:ascii="仿宋_GB2312" w:eastAsia="仿宋_GB2312" w:hAnsi="宋体"/>
                <w:sz w:val="20"/>
                <w:szCs w:val="20"/>
              </w:rPr>
            </w:pPr>
            <w:r>
              <w:rPr>
                <w:rFonts w:ascii="仿宋_GB2312" w:eastAsia="仿宋_GB2312" w:hAnsi="宋体" w:hint="eastAsia"/>
                <w:sz w:val="20"/>
                <w:szCs w:val="20"/>
              </w:rPr>
              <w:t>汽车机械基础</w:t>
            </w:r>
          </w:p>
          <w:p w14:paraId="6B554797" w14:textId="77777777" w:rsidR="000964DE" w:rsidRDefault="000964DE" w:rsidP="000964DE">
            <w:pPr>
              <w:rPr>
                <w:rFonts w:ascii="仿宋_GB2312" w:eastAsia="仿宋_GB2312" w:hAnsi="宋体"/>
                <w:sz w:val="20"/>
                <w:szCs w:val="20"/>
              </w:rPr>
            </w:pPr>
            <w:r>
              <w:rPr>
                <w:rFonts w:ascii="仿宋_GB2312" w:eastAsia="仿宋_GB2312" w:hAnsi="宋体" w:hint="eastAsia"/>
                <w:sz w:val="20"/>
                <w:szCs w:val="20"/>
              </w:rPr>
              <w:t>汽车专业英语</w:t>
            </w:r>
          </w:p>
          <w:p w14:paraId="41A85282" w14:textId="77777777" w:rsidR="000964DE" w:rsidRDefault="000964DE" w:rsidP="000964DE">
            <w:pPr>
              <w:rPr>
                <w:rFonts w:ascii="仿宋_GB2312" w:eastAsia="仿宋_GB2312" w:hAnsi="宋体"/>
                <w:sz w:val="20"/>
                <w:szCs w:val="20"/>
              </w:rPr>
            </w:pPr>
            <w:r>
              <w:rPr>
                <w:rFonts w:ascii="仿宋_GB2312" w:eastAsia="仿宋_GB2312" w:hAnsi="宋体" w:hint="eastAsia"/>
                <w:sz w:val="20"/>
                <w:szCs w:val="20"/>
              </w:rPr>
              <w:t>汽车维修企业管理</w:t>
            </w:r>
          </w:p>
        </w:tc>
        <w:tc>
          <w:tcPr>
            <w:tcW w:w="1262" w:type="dxa"/>
          </w:tcPr>
          <w:p w14:paraId="71721938" w14:textId="77777777" w:rsidR="000964DE" w:rsidRDefault="000964DE" w:rsidP="000964DE">
            <w:pPr>
              <w:rPr>
                <w:rFonts w:ascii="仿宋_GB2312" w:eastAsia="仿宋_GB2312" w:hAnsi="宋体"/>
                <w:sz w:val="20"/>
              </w:rPr>
            </w:pPr>
            <w:r>
              <w:rPr>
                <w:rFonts w:ascii="仿宋_GB2312" w:eastAsia="仿宋_GB2312" w:hAnsi="宋体" w:hint="eastAsia"/>
                <w:sz w:val="20"/>
              </w:rPr>
              <w:t>具有测绘中等复杂程度的零件、看懂装配图及计算机绘图的能力</w:t>
            </w:r>
          </w:p>
        </w:tc>
        <w:tc>
          <w:tcPr>
            <w:tcW w:w="1263" w:type="dxa"/>
          </w:tcPr>
          <w:p w14:paraId="413E6AEF" w14:textId="77777777" w:rsidR="000964DE" w:rsidRDefault="000964DE" w:rsidP="000964DE">
            <w:pPr>
              <w:rPr>
                <w:rFonts w:ascii="仿宋_GB2312" w:eastAsia="仿宋_GB2312" w:hAnsi="宋体"/>
                <w:sz w:val="20"/>
              </w:rPr>
            </w:pPr>
            <w:r>
              <w:rPr>
                <w:rFonts w:ascii="仿宋_GB2312" w:eastAsia="仿宋_GB2312" w:hAnsi="宋体" w:hint="eastAsia"/>
                <w:sz w:val="20"/>
              </w:rPr>
              <w:t>掌握起策划机械基础理论和一定的分析能力</w:t>
            </w:r>
          </w:p>
        </w:tc>
        <w:tc>
          <w:tcPr>
            <w:tcW w:w="1262" w:type="dxa"/>
          </w:tcPr>
          <w:p w14:paraId="12993AC1" w14:textId="77777777" w:rsidR="000964DE" w:rsidRDefault="000964DE" w:rsidP="000964DE">
            <w:pPr>
              <w:rPr>
                <w:rFonts w:ascii="仿宋_GB2312" w:eastAsia="仿宋_GB2312" w:hAnsi="宋体"/>
                <w:sz w:val="20"/>
                <w:szCs w:val="20"/>
              </w:rPr>
            </w:pPr>
            <w:r>
              <w:rPr>
                <w:rFonts w:ascii="仿宋_GB2312" w:eastAsia="仿宋_GB2312" w:hAnsi="宋体" w:hint="eastAsia"/>
                <w:sz w:val="20"/>
                <w:szCs w:val="20"/>
              </w:rPr>
              <w:t>掌握汽车专用术语，能识别一些英文标准的视图</w:t>
            </w:r>
          </w:p>
        </w:tc>
        <w:tc>
          <w:tcPr>
            <w:tcW w:w="1263" w:type="dxa"/>
          </w:tcPr>
          <w:p w14:paraId="1B6FAF1E" w14:textId="77777777" w:rsidR="000964DE" w:rsidRDefault="000964DE" w:rsidP="000964DE">
            <w:pPr>
              <w:rPr>
                <w:rFonts w:ascii="仿宋_GB2312" w:eastAsia="仿宋_GB2312" w:hAnsi="宋体"/>
                <w:sz w:val="20"/>
              </w:rPr>
            </w:pPr>
            <w:r>
              <w:rPr>
                <w:rFonts w:ascii="仿宋_GB2312" w:eastAsia="仿宋_GB2312" w:hAnsi="宋体" w:hint="eastAsia"/>
                <w:sz w:val="20"/>
              </w:rPr>
              <w:t>掌握汽车维修企业管理的基本技术与技能。</w:t>
            </w:r>
          </w:p>
        </w:tc>
        <w:tc>
          <w:tcPr>
            <w:tcW w:w="1263" w:type="dxa"/>
          </w:tcPr>
          <w:p w14:paraId="269DE3CC" w14:textId="77777777" w:rsidR="000964DE" w:rsidRDefault="000964DE" w:rsidP="000964DE">
            <w:pPr>
              <w:rPr>
                <w:rFonts w:ascii="仿宋_GB2312" w:eastAsia="仿宋_GB2312" w:hAnsi="宋体"/>
                <w:sz w:val="20"/>
              </w:rPr>
            </w:pPr>
          </w:p>
        </w:tc>
      </w:tr>
      <w:tr w:rsidR="000964DE" w14:paraId="634DA6F4" w14:textId="77777777" w:rsidTr="000964DE">
        <w:tc>
          <w:tcPr>
            <w:tcW w:w="709" w:type="dxa"/>
            <w:vAlign w:val="center"/>
          </w:tcPr>
          <w:p w14:paraId="28B854DC"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专业技能模块</w:t>
            </w:r>
          </w:p>
        </w:tc>
        <w:tc>
          <w:tcPr>
            <w:tcW w:w="2049" w:type="dxa"/>
            <w:vAlign w:val="center"/>
          </w:tcPr>
          <w:p w14:paraId="429C48CC" w14:textId="77777777" w:rsidR="000964DE" w:rsidRDefault="000964DE" w:rsidP="000964DE">
            <w:pPr>
              <w:rPr>
                <w:rFonts w:ascii="仿宋_GB2312" w:eastAsia="仿宋_GB2312" w:hAnsi="宋体"/>
                <w:sz w:val="20"/>
              </w:rPr>
            </w:pPr>
            <w:r>
              <w:rPr>
                <w:rFonts w:ascii="仿宋_GB2312" w:eastAsia="仿宋_GB2312" w:hAnsi="宋体" w:hint="eastAsia"/>
                <w:sz w:val="20"/>
              </w:rPr>
              <w:t>汽车发动机制造与维修汽车底盘构造与维修</w:t>
            </w:r>
          </w:p>
          <w:p w14:paraId="00A1A1E4" w14:textId="77777777" w:rsidR="000964DE" w:rsidRDefault="000964DE" w:rsidP="000964DE">
            <w:pPr>
              <w:rPr>
                <w:rFonts w:ascii="仿宋_GB2312" w:eastAsia="仿宋_GB2312" w:hAnsi="宋体"/>
                <w:sz w:val="20"/>
              </w:rPr>
            </w:pPr>
            <w:r>
              <w:rPr>
                <w:rFonts w:ascii="仿宋_GB2312" w:eastAsia="仿宋_GB2312" w:hAnsi="宋体" w:hint="eastAsia"/>
                <w:sz w:val="20"/>
              </w:rPr>
              <w:t>汽车电器设备构造与维修</w:t>
            </w:r>
          </w:p>
          <w:p w14:paraId="53CC4AE5" w14:textId="77777777" w:rsidR="000964DE" w:rsidRDefault="000964DE" w:rsidP="000964DE">
            <w:pPr>
              <w:rPr>
                <w:rFonts w:ascii="仿宋_GB2312" w:eastAsia="仿宋_GB2312" w:hAnsi="宋体"/>
                <w:sz w:val="20"/>
              </w:rPr>
            </w:pPr>
            <w:r>
              <w:rPr>
                <w:rFonts w:ascii="仿宋_GB2312" w:eastAsia="仿宋_GB2312" w:hAnsi="宋体" w:hint="eastAsia"/>
                <w:sz w:val="20"/>
              </w:rPr>
              <w:t>汽车故障诊断与排除</w:t>
            </w:r>
          </w:p>
          <w:p w14:paraId="5F620D54" w14:textId="77777777" w:rsidR="000964DE" w:rsidRDefault="000964DE" w:rsidP="000964DE">
            <w:pPr>
              <w:rPr>
                <w:rFonts w:ascii="仿宋_GB2312" w:eastAsia="仿宋_GB2312" w:hAnsi="宋体"/>
                <w:sz w:val="20"/>
              </w:rPr>
            </w:pPr>
            <w:r>
              <w:rPr>
                <w:rFonts w:ascii="仿宋_GB2312" w:eastAsia="仿宋_GB2312" w:hAnsi="宋体" w:hint="eastAsia"/>
                <w:sz w:val="20"/>
              </w:rPr>
              <w:t>汽车保险与理赔</w:t>
            </w:r>
          </w:p>
          <w:p w14:paraId="4FA64886" w14:textId="77777777" w:rsidR="000964DE" w:rsidRDefault="000964DE" w:rsidP="000964DE">
            <w:pPr>
              <w:rPr>
                <w:rFonts w:ascii="仿宋_GB2312" w:eastAsia="仿宋_GB2312" w:hAnsi="宋体"/>
                <w:sz w:val="20"/>
              </w:rPr>
            </w:pPr>
            <w:r>
              <w:rPr>
                <w:rFonts w:ascii="仿宋_GB2312" w:eastAsia="仿宋_GB2312" w:hAnsi="宋体" w:hint="eastAsia"/>
                <w:sz w:val="20"/>
              </w:rPr>
              <w:t>汽车电工与电子技术</w:t>
            </w:r>
          </w:p>
          <w:p w14:paraId="393923EE" w14:textId="77777777" w:rsidR="000964DE" w:rsidRDefault="000964DE" w:rsidP="000964DE">
            <w:pPr>
              <w:rPr>
                <w:rFonts w:ascii="仿宋_GB2312" w:eastAsia="仿宋_GB2312" w:hAnsi="宋体"/>
                <w:sz w:val="20"/>
              </w:rPr>
            </w:pPr>
            <w:r>
              <w:rPr>
                <w:rFonts w:ascii="仿宋_GB2312" w:eastAsia="仿宋_GB2312" w:hAnsi="宋体" w:hint="eastAsia"/>
                <w:sz w:val="20"/>
              </w:rPr>
              <w:t>汽车发动机实训</w:t>
            </w:r>
          </w:p>
        </w:tc>
        <w:tc>
          <w:tcPr>
            <w:tcW w:w="1262" w:type="dxa"/>
          </w:tcPr>
          <w:p w14:paraId="602446D6" w14:textId="77777777" w:rsidR="000964DE" w:rsidRDefault="000964DE" w:rsidP="000964DE">
            <w:pPr>
              <w:rPr>
                <w:rFonts w:ascii="仿宋_GB2312" w:eastAsia="仿宋_GB2312" w:hAnsi="宋体"/>
                <w:sz w:val="20"/>
              </w:rPr>
            </w:pPr>
            <w:r>
              <w:rPr>
                <w:rFonts w:ascii="仿宋_GB2312" w:eastAsia="仿宋_GB2312" w:hAnsi="宋体" w:hint="eastAsia"/>
                <w:sz w:val="20"/>
              </w:rPr>
              <w:t>通过对汽车发动机、底盘、电器设备的学习，使学生初步具有从事汽车发动机维修的能力</w:t>
            </w:r>
          </w:p>
        </w:tc>
        <w:tc>
          <w:tcPr>
            <w:tcW w:w="1263" w:type="dxa"/>
          </w:tcPr>
          <w:p w14:paraId="6ABE76BA" w14:textId="77777777" w:rsidR="000964DE" w:rsidRDefault="000964DE" w:rsidP="000964DE">
            <w:pPr>
              <w:rPr>
                <w:rFonts w:ascii="仿宋_GB2312" w:eastAsia="仿宋_GB2312" w:hAnsi="宋体"/>
                <w:sz w:val="20"/>
              </w:rPr>
            </w:pPr>
            <w:r>
              <w:rPr>
                <w:rFonts w:ascii="仿宋_GB2312" w:eastAsia="仿宋_GB2312" w:hAnsi="宋体" w:hint="eastAsia"/>
                <w:sz w:val="20"/>
              </w:rPr>
              <w:t>掌握汽车保险与理赔额的方法，使学生能够具备对具体案例进行分析的能力，提高学生的实务操作能力，增强汽车保险与理赔的感知能力</w:t>
            </w:r>
          </w:p>
        </w:tc>
        <w:tc>
          <w:tcPr>
            <w:tcW w:w="1262" w:type="dxa"/>
          </w:tcPr>
          <w:p w14:paraId="27DDA87F" w14:textId="77777777" w:rsidR="000964DE" w:rsidRDefault="000964DE" w:rsidP="000964DE">
            <w:pPr>
              <w:rPr>
                <w:rFonts w:ascii="仿宋_GB2312" w:eastAsia="仿宋_GB2312" w:hAnsi="宋体"/>
                <w:sz w:val="20"/>
              </w:rPr>
            </w:pPr>
            <w:r>
              <w:rPr>
                <w:rFonts w:ascii="仿宋_GB2312" w:eastAsia="仿宋_GB2312" w:hAnsi="宋体" w:hint="eastAsia"/>
                <w:sz w:val="20"/>
              </w:rPr>
              <w:t>通过对汽车故障诊断与排除的学习，使学生初步具有从事汽车简单故障诊断、检测、维修的处理能力</w:t>
            </w:r>
          </w:p>
        </w:tc>
        <w:tc>
          <w:tcPr>
            <w:tcW w:w="1263" w:type="dxa"/>
          </w:tcPr>
          <w:p w14:paraId="7D95CB54" w14:textId="77777777" w:rsidR="000964DE" w:rsidRDefault="000964DE" w:rsidP="000964DE">
            <w:pPr>
              <w:rPr>
                <w:rFonts w:ascii="仿宋_GB2312" w:eastAsia="仿宋_GB2312" w:hAnsi="宋体"/>
                <w:sz w:val="20"/>
              </w:rPr>
            </w:pPr>
            <w:r>
              <w:rPr>
                <w:rFonts w:ascii="仿宋_GB2312" w:eastAsia="仿宋_GB2312" w:hAnsi="宋体" w:hint="eastAsia"/>
                <w:sz w:val="20"/>
              </w:rPr>
              <w:t>通过对汽车概论的学习，能够让学生从运动学和动力学角度分析汽车各种使用性能、评价方法以及汽车结构参数、使用参数对汽车行驶性能的影响；以提高汽车行驶性能为目的。</w:t>
            </w:r>
          </w:p>
        </w:tc>
        <w:tc>
          <w:tcPr>
            <w:tcW w:w="1263" w:type="dxa"/>
          </w:tcPr>
          <w:p w14:paraId="76A64262" w14:textId="77777777" w:rsidR="000964DE" w:rsidRDefault="000964DE" w:rsidP="000964DE">
            <w:pPr>
              <w:rPr>
                <w:rFonts w:ascii="仿宋_GB2312" w:eastAsia="仿宋_GB2312" w:hAnsi="宋体"/>
                <w:sz w:val="20"/>
              </w:rPr>
            </w:pPr>
            <w:r>
              <w:rPr>
                <w:rFonts w:ascii="仿宋_GB2312" w:eastAsia="仿宋_GB2312" w:hAnsi="宋体" w:hint="eastAsia"/>
                <w:sz w:val="20"/>
              </w:rPr>
              <w:t>通过各项校内实践提高动手能力</w:t>
            </w:r>
          </w:p>
        </w:tc>
      </w:tr>
      <w:tr w:rsidR="000964DE" w14:paraId="52F54BEC" w14:textId="77777777" w:rsidTr="000964DE">
        <w:tc>
          <w:tcPr>
            <w:tcW w:w="709" w:type="dxa"/>
            <w:vAlign w:val="center"/>
          </w:tcPr>
          <w:p w14:paraId="350ADA80"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综合运用与创新能力</w:t>
            </w:r>
          </w:p>
        </w:tc>
        <w:tc>
          <w:tcPr>
            <w:tcW w:w="2049" w:type="dxa"/>
          </w:tcPr>
          <w:p w14:paraId="7C6D1DA3" w14:textId="77777777" w:rsidR="000964DE" w:rsidRDefault="000964DE" w:rsidP="000964DE">
            <w:pPr>
              <w:rPr>
                <w:rFonts w:ascii="仿宋_GB2312" w:eastAsia="仿宋_GB2312" w:hAnsi="宋体"/>
                <w:sz w:val="20"/>
              </w:rPr>
            </w:pPr>
            <w:r>
              <w:rPr>
                <w:rFonts w:ascii="仿宋_GB2312" w:eastAsia="仿宋_GB2312" w:hAnsi="宋体" w:hint="eastAsia"/>
                <w:sz w:val="20"/>
              </w:rPr>
              <w:t>毕业综合实践</w:t>
            </w:r>
          </w:p>
          <w:p w14:paraId="0116FED0" w14:textId="77777777" w:rsidR="000964DE" w:rsidRDefault="000964DE" w:rsidP="000964DE">
            <w:pPr>
              <w:rPr>
                <w:rFonts w:ascii="仿宋_GB2312" w:eastAsia="仿宋_GB2312" w:hAnsi="宋体"/>
                <w:sz w:val="20"/>
              </w:rPr>
            </w:pPr>
          </w:p>
        </w:tc>
        <w:tc>
          <w:tcPr>
            <w:tcW w:w="1262" w:type="dxa"/>
          </w:tcPr>
          <w:p w14:paraId="6A3A2A22" w14:textId="77777777" w:rsidR="000964DE" w:rsidRDefault="000964DE" w:rsidP="000964DE">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具有积极的人生态度、健康的心理素质、良好的职业道德和较扎实的文化基础知识</w:t>
            </w:r>
          </w:p>
        </w:tc>
        <w:tc>
          <w:tcPr>
            <w:tcW w:w="1263" w:type="dxa"/>
          </w:tcPr>
          <w:p w14:paraId="546F3983" w14:textId="77777777" w:rsidR="000964DE" w:rsidRDefault="000964DE" w:rsidP="000964DE">
            <w:pPr>
              <w:rPr>
                <w:rFonts w:ascii="Times New Roman" w:eastAsia="仿宋_GB2312" w:hAnsi="Times New Roman" w:cs="Times New Roman"/>
                <w:color w:val="000000"/>
                <w:sz w:val="20"/>
                <w:szCs w:val="20"/>
              </w:rPr>
            </w:pPr>
            <w:r>
              <w:rPr>
                <w:rFonts w:ascii="Times New Roman" w:eastAsia="仿宋_GB2312" w:hAnsi="Times New Roman" w:cs="Times New Roman" w:hint="eastAsia"/>
                <w:sz w:val="20"/>
                <w:szCs w:val="20"/>
              </w:rPr>
              <w:t>具有获取新知识、新技能的意识和能力，能适应不断变化的职业社会</w:t>
            </w:r>
          </w:p>
        </w:tc>
        <w:tc>
          <w:tcPr>
            <w:tcW w:w="1262" w:type="dxa"/>
          </w:tcPr>
          <w:p w14:paraId="49FE2FC1" w14:textId="77777777" w:rsidR="000964DE" w:rsidRDefault="000964DE" w:rsidP="000964DE">
            <w:pPr>
              <w:rPr>
                <w:rFonts w:ascii="Times New Roman" w:eastAsia="仿宋_GB2312" w:hAnsi="Times New Roman" w:cs="Times New Roman"/>
                <w:sz w:val="20"/>
                <w:szCs w:val="20"/>
              </w:rPr>
            </w:pPr>
            <w:r>
              <w:rPr>
                <w:rFonts w:ascii="Times New Roman" w:eastAsia="仿宋_GB2312" w:hAnsi="Times New Roman" w:cs="Times New Roman" w:hint="eastAsia"/>
                <w:sz w:val="20"/>
                <w:szCs w:val="20"/>
              </w:rPr>
              <w:t>熟悉企业生产流程，严格执行机电设备操作规定，遵守各项工艺规程</w:t>
            </w:r>
          </w:p>
        </w:tc>
        <w:tc>
          <w:tcPr>
            <w:tcW w:w="1263" w:type="dxa"/>
          </w:tcPr>
          <w:p w14:paraId="377ADECC" w14:textId="77777777" w:rsidR="000964DE" w:rsidRDefault="000964DE" w:rsidP="000964DE">
            <w:pPr>
              <w:rPr>
                <w:rFonts w:ascii="Times New Roman" w:eastAsia="仿宋_GB2312" w:hAnsi="Times New Roman" w:cs="Times New Roman"/>
                <w:bCs/>
                <w:sz w:val="20"/>
                <w:szCs w:val="20"/>
              </w:rPr>
            </w:pPr>
            <w:r>
              <w:rPr>
                <w:rFonts w:ascii="Times New Roman" w:eastAsia="仿宋_GB2312" w:hAnsi="Times New Roman" w:cs="Times New Roman" w:hint="eastAsia"/>
                <w:sz w:val="20"/>
                <w:szCs w:val="20"/>
              </w:rPr>
              <w:t>具有安全生产意识，重视环境保护，并具有解决非常规问题的能力</w:t>
            </w:r>
          </w:p>
        </w:tc>
        <w:tc>
          <w:tcPr>
            <w:tcW w:w="1263" w:type="dxa"/>
          </w:tcPr>
          <w:p w14:paraId="7FC21039" w14:textId="77777777" w:rsidR="000964DE" w:rsidRDefault="000964DE" w:rsidP="000964DE">
            <w:pPr>
              <w:rPr>
                <w:rFonts w:ascii="Times New Roman" w:eastAsia="仿宋_GB2312" w:hAnsi="Times New Roman" w:cs="Times New Roman"/>
                <w:bCs/>
                <w:sz w:val="20"/>
                <w:szCs w:val="20"/>
              </w:rPr>
            </w:pPr>
            <w:r>
              <w:rPr>
                <w:rFonts w:ascii="Times New Roman" w:eastAsia="仿宋_GB2312" w:hAnsi="Times New Roman" w:cs="Times New Roman" w:hint="eastAsia"/>
                <w:bCs/>
                <w:sz w:val="20"/>
                <w:szCs w:val="20"/>
              </w:rPr>
              <w:t>能指导他人进行工作或协助培训一般操作人员</w:t>
            </w:r>
          </w:p>
        </w:tc>
      </w:tr>
    </w:tbl>
    <w:p w14:paraId="276E8842" w14:textId="77777777" w:rsidR="000964DE" w:rsidRDefault="000964DE" w:rsidP="000964DE">
      <w:pPr>
        <w:spacing w:line="420" w:lineRule="exact"/>
        <w:ind w:firstLineChars="200" w:firstLine="602"/>
        <w:rPr>
          <w:rFonts w:ascii="仿宋_GB2312" w:eastAsia="仿宋_GB2312" w:hAnsi="宋体"/>
          <w:b/>
          <w:sz w:val="30"/>
          <w:szCs w:val="30"/>
        </w:rPr>
        <w:sectPr w:rsidR="000964DE">
          <w:pgSz w:w="11906" w:h="16838"/>
          <w:pgMar w:top="1361" w:right="1418" w:bottom="1247" w:left="1418" w:header="851" w:footer="992" w:gutter="0"/>
          <w:cols w:space="720"/>
          <w:docGrid w:type="lines" w:linePitch="312"/>
        </w:sectPr>
      </w:pPr>
    </w:p>
    <w:p w14:paraId="566E188D" w14:textId="77777777" w:rsidR="000964DE" w:rsidRDefault="000964DE" w:rsidP="000964DE">
      <w:pPr>
        <w:spacing w:line="400" w:lineRule="exact"/>
        <w:jc w:val="left"/>
        <w:rPr>
          <w:rFonts w:ascii="仿宋_GB2312" w:eastAsia="仿宋_GB2312" w:hAnsi="宋体"/>
          <w:b/>
          <w:bCs/>
          <w:sz w:val="30"/>
          <w:szCs w:val="30"/>
        </w:rPr>
      </w:pPr>
      <w:r>
        <w:rPr>
          <w:rFonts w:ascii="仿宋_GB2312" w:eastAsia="仿宋_GB2312" w:hAnsi="宋体" w:hint="eastAsia"/>
          <w:b/>
          <w:bCs/>
          <w:sz w:val="30"/>
          <w:szCs w:val="30"/>
        </w:rPr>
        <w:lastRenderedPageBreak/>
        <w:t>附表2：职业岗位（群）能力分析表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3666"/>
        <w:gridCol w:w="2127"/>
        <w:gridCol w:w="1729"/>
      </w:tblGrid>
      <w:tr w:rsidR="000964DE" w14:paraId="7B74310D" w14:textId="77777777" w:rsidTr="000964DE">
        <w:tc>
          <w:tcPr>
            <w:tcW w:w="1452" w:type="dxa"/>
            <w:vAlign w:val="center"/>
          </w:tcPr>
          <w:p w14:paraId="58B0CB7D"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工作岗位</w:t>
            </w:r>
          </w:p>
        </w:tc>
        <w:tc>
          <w:tcPr>
            <w:tcW w:w="3666" w:type="dxa"/>
            <w:vAlign w:val="center"/>
          </w:tcPr>
          <w:p w14:paraId="117B5454"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职业能力要求与素质</w:t>
            </w:r>
          </w:p>
        </w:tc>
        <w:tc>
          <w:tcPr>
            <w:tcW w:w="2127" w:type="dxa"/>
            <w:vAlign w:val="center"/>
          </w:tcPr>
          <w:p w14:paraId="435ECCCB"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主干课程</w:t>
            </w:r>
          </w:p>
        </w:tc>
        <w:tc>
          <w:tcPr>
            <w:tcW w:w="1729" w:type="dxa"/>
            <w:vAlign w:val="center"/>
          </w:tcPr>
          <w:p w14:paraId="26E35D04"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技能证书/职业资格证书</w:t>
            </w:r>
          </w:p>
        </w:tc>
      </w:tr>
      <w:tr w:rsidR="000964DE" w14:paraId="17ADE30B" w14:textId="77777777" w:rsidTr="000964DE">
        <w:tc>
          <w:tcPr>
            <w:tcW w:w="1452" w:type="dxa"/>
            <w:vAlign w:val="center"/>
          </w:tcPr>
          <w:p w14:paraId="338AAE51"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汽车装配工</w:t>
            </w:r>
          </w:p>
        </w:tc>
        <w:tc>
          <w:tcPr>
            <w:tcW w:w="3666" w:type="dxa"/>
            <w:vAlign w:val="center"/>
          </w:tcPr>
          <w:p w14:paraId="6A4E3729" w14:textId="77777777" w:rsidR="000964DE" w:rsidRDefault="000964DE" w:rsidP="000964DE">
            <w:pPr>
              <w:rPr>
                <w:rFonts w:ascii="仿宋_GB2312" w:eastAsia="仿宋_GB2312" w:hAnsi="宋体"/>
                <w:sz w:val="20"/>
              </w:rPr>
            </w:pPr>
            <w:r>
              <w:rPr>
                <w:rFonts w:ascii="仿宋_GB2312" w:eastAsia="仿宋_GB2312" w:hAnsi="宋体" w:hint="eastAsia"/>
                <w:sz w:val="20"/>
              </w:rPr>
              <w:t>1.具备选择使用各种手动、电动、气动装配工具的能力；</w:t>
            </w:r>
          </w:p>
          <w:p w14:paraId="55A702A6" w14:textId="77777777" w:rsidR="000964DE" w:rsidRDefault="000964DE" w:rsidP="000964DE">
            <w:pPr>
              <w:rPr>
                <w:rFonts w:ascii="仿宋_GB2312" w:eastAsia="仿宋_GB2312" w:hAnsi="宋体"/>
                <w:sz w:val="20"/>
              </w:rPr>
            </w:pPr>
            <w:r>
              <w:rPr>
                <w:rFonts w:ascii="仿宋_GB2312" w:eastAsia="仿宋_GB2312" w:hAnsi="宋体" w:hint="eastAsia"/>
                <w:sz w:val="20"/>
              </w:rPr>
              <w:t>2.具备读识工序卡的能力</w:t>
            </w:r>
          </w:p>
          <w:p w14:paraId="031D8395" w14:textId="77777777" w:rsidR="000964DE" w:rsidRDefault="000964DE" w:rsidP="000964DE">
            <w:pPr>
              <w:rPr>
                <w:rFonts w:ascii="仿宋_GB2312" w:eastAsia="仿宋_GB2312" w:hAnsi="宋体"/>
                <w:sz w:val="20"/>
              </w:rPr>
            </w:pPr>
            <w:r>
              <w:rPr>
                <w:rFonts w:ascii="仿宋_GB2312" w:eastAsia="仿宋_GB2312" w:hAnsi="宋体" w:hint="eastAsia"/>
                <w:sz w:val="20"/>
              </w:rPr>
              <w:t>1.具备安全操作各种现场装配工具的能力；</w:t>
            </w:r>
          </w:p>
          <w:p w14:paraId="1E4DA679" w14:textId="77777777" w:rsidR="000964DE" w:rsidRDefault="000964DE" w:rsidP="000964DE">
            <w:pPr>
              <w:rPr>
                <w:rFonts w:ascii="仿宋_GB2312" w:eastAsia="仿宋_GB2312" w:hAnsi="宋体"/>
                <w:sz w:val="20"/>
              </w:rPr>
            </w:pPr>
            <w:r>
              <w:rPr>
                <w:rFonts w:ascii="仿宋_GB2312" w:eastAsia="仿宋_GB2312" w:hAnsi="宋体" w:hint="eastAsia"/>
                <w:sz w:val="20"/>
              </w:rPr>
              <w:t>2.具备装配工艺设计的相关知识；</w:t>
            </w:r>
          </w:p>
          <w:p w14:paraId="23F84468" w14:textId="77777777" w:rsidR="000964DE" w:rsidRDefault="000964DE" w:rsidP="000964DE">
            <w:pPr>
              <w:rPr>
                <w:rFonts w:ascii="仿宋_GB2312" w:eastAsia="仿宋_GB2312" w:hAnsi="宋体"/>
                <w:sz w:val="20"/>
              </w:rPr>
            </w:pPr>
            <w:r>
              <w:rPr>
                <w:rFonts w:ascii="仿宋_GB2312" w:eastAsia="仿宋_GB2312" w:hAnsi="宋体" w:hint="eastAsia"/>
                <w:sz w:val="20"/>
              </w:rPr>
              <w:t>3.具备使用量具的能力</w:t>
            </w:r>
          </w:p>
          <w:p w14:paraId="06650919" w14:textId="77777777" w:rsidR="000964DE" w:rsidRDefault="000964DE" w:rsidP="000964DE">
            <w:pPr>
              <w:rPr>
                <w:rFonts w:ascii="仿宋_GB2312" w:eastAsia="仿宋_GB2312" w:hAnsi="宋体"/>
                <w:sz w:val="20"/>
              </w:rPr>
            </w:pPr>
            <w:r>
              <w:rPr>
                <w:rFonts w:ascii="仿宋_GB2312" w:eastAsia="仿宋_GB2312" w:hAnsi="宋体" w:hint="eastAsia"/>
                <w:sz w:val="20"/>
              </w:rPr>
              <w:t>具备现场生产管理能力</w:t>
            </w:r>
          </w:p>
        </w:tc>
        <w:tc>
          <w:tcPr>
            <w:tcW w:w="2127" w:type="dxa"/>
            <w:vAlign w:val="center"/>
          </w:tcPr>
          <w:p w14:paraId="6D1ACA36" w14:textId="77777777" w:rsidR="000964DE" w:rsidRDefault="000964DE" w:rsidP="000964DE">
            <w:pPr>
              <w:rPr>
                <w:rFonts w:ascii="仿宋_GB2312" w:eastAsia="仿宋_GB2312" w:hAnsi="宋体"/>
                <w:sz w:val="20"/>
              </w:rPr>
            </w:pPr>
            <w:r>
              <w:rPr>
                <w:rFonts w:ascii="仿宋_GB2312" w:eastAsia="仿宋_GB2312" w:hAnsi="宋体" w:hint="eastAsia"/>
                <w:sz w:val="20"/>
              </w:rPr>
              <w:t>汽车电子与电工技术</w:t>
            </w:r>
          </w:p>
          <w:p w14:paraId="37CC7A6B" w14:textId="77777777" w:rsidR="000964DE" w:rsidRDefault="000964DE" w:rsidP="000964DE">
            <w:pPr>
              <w:rPr>
                <w:rFonts w:ascii="仿宋_GB2312" w:eastAsia="仿宋_GB2312" w:hAnsi="宋体"/>
                <w:sz w:val="20"/>
              </w:rPr>
            </w:pPr>
            <w:r>
              <w:rPr>
                <w:rFonts w:ascii="仿宋_GB2312" w:eastAsia="仿宋_GB2312" w:hAnsi="宋体" w:hint="eastAsia"/>
                <w:sz w:val="20"/>
              </w:rPr>
              <w:t>汽车发动机构造与维修</w:t>
            </w:r>
          </w:p>
          <w:p w14:paraId="3A813E00" w14:textId="77777777" w:rsidR="000964DE" w:rsidRDefault="000964DE" w:rsidP="000964DE">
            <w:pPr>
              <w:rPr>
                <w:rFonts w:ascii="仿宋_GB2312" w:eastAsia="仿宋_GB2312" w:hAnsi="宋体"/>
                <w:sz w:val="20"/>
              </w:rPr>
            </w:pPr>
            <w:r>
              <w:rPr>
                <w:rFonts w:ascii="仿宋_GB2312" w:eastAsia="仿宋_GB2312" w:hAnsi="宋体" w:hint="eastAsia"/>
                <w:sz w:val="20"/>
              </w:rPr>
              <w:t>汽车电气设备构造与维修</w:t>
            </w:r>
          </w:p>
          <w:p w14:paraId="0B346BC2" w14:textId="77777777" w:rsidR="000964DE" w:rsidRDefault="000964DE" w:rsidP="000964DE">
            <w:pPr>
              <w:rPr>
                <w:rFonts w:ascii="仿宋_GB2312" w:eastAsia="仿宋_GB2312" w:hAnsi="宋体"/>
                <w:sz w:val="20"/>
              </w:rPr>
            </w:pPr>
            <w:r>
              <w:rPr>
                <w:rFonts w:ascii="仿宋_GB2312" w:eastAsia="仿宋_GB2312" w:hAnsi="宋体" w:hint="eastAsia"/>
                <w:sz w:val="20"/>
              </w:rPr>
              <w:t>汽车故障诊断与排除</w:t>
            </w:r>
          </w:p>
          <w:p w14:paraId="75169836" w14:textId="77777777" w:rsidR="000964DE" w:rsidRDefault="000964DE" w:rsidP="000964DE">
            <w:pPr>
              <w:rPr>
                <w:rFonts w:ascii="仿宋_GB2312" w:eastAsia="仿宋_GB2312" w:hAnsi="宋体"/>
                <w:sz w:val="20"/>
              </w:rPr>
            </w:pPr>
            <w:r>
              <w:rPr>
                <w:rFonts w:ascii="仿宋_GB2312" w:eastAsia="仿宋_GB2312" w:hAnsi="宋体" w:hint="eastAsia"/>
                <w:sz w:val="20"/>
              </w:rPr>
              <w:t>汽车保险与理赔</w:t>
            </w:r>
          </w:p>
        </w:tc>
        <w:tc>
          <w:tcPr>
            <w:tcW w:w="1729" w:type="dxa"/>
            <w:vAlign w:val="center"/>
          </w:tcPr>
          <w:p w14:paraId="7EDA4C4B"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汽车装配工中级证书</w:t>
            </w:r>
          </w:p>
        </w:tc>
      </w:tr>
      <w:tr w:rsidR="000964DE" w14:paraId="5B99AA83" w14:textId="77777777" w:rsidTr="000964DE">
        <w:tc>
          <w:tcPr>
            <w:tcW w:w="1452" w:type="dxa"/>
            <w:vAlign w:val="center"/>
          </w:tcPr>
          <w:p w14:paraId="04EBD1F9"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汽车检测员</w:t>
            </w:r>
          </w:p>
        </w:tc>
        <w:tc>
          <w:tcPr>
            <w:tcW w:w="3666" w:type="dxa"/>
            <w:vAlign w:val="center"/>
          </w:tcPr>
          <w:p w14:paraId="65E3010A" w14:textId="77777777" w:rsidR="000964DE" w:rsidRDefault="000964DE" w:rsidP="000964DE">
            <w:pPr>
              <w:rPr>
                <w:rFonts w:ascii="仿宋_GB2312" w:eastAsia="仿宋_GB2312" w:hAnsi="宋体"/>
                <w:sz w:val="20"/>
              </w:rPr>
            </w:pPr>
            <w:r>
              <w:rPr>
                <w:rFonts w:ascii="仿宋_GB2312" w:eastAsia="仿宋_GB2312" w:hAnsi="宋体" w:hint="eastAsia"/>
                <w:sz w:val="20"/>
              </w:rPr>
              <w:t>1.具备汽车驾驶证</w:t>
            </w:r>
          </w:p>
          <w:p w14:paraId="50ABD6B1" w14:textId="77777777" w:rsidR="000964DE" w:rsidRDefault="000964DE" w:rsidP="000964DE">
            <w:pPr>
              <w:rPr>
                <w:rFonts w:ascii="仿宋_GB2312" w:eastAsia="仿宋_GB2312" w:hAnsi="宋体"/>
                <w:sz w:val="20"/>
              </w:rPr>
            </w:pPr>
            <w:r>
              <w:rPr>
                <w:rFonts w:ascii="仿宋_GB2312" w:eastAsia="仿宋_GB2312" w:hAnsi="宋体" w:hint="eastAsia"/>
                <w:sz w:val="20"/>
              </w:rPr>
              <w:t>2.会使用汽车检测仪器仪表</w:t>
            </w:r>
          </w:p>
          <w:p w14:paraId="6B581A04" w14:textId="77777777" w:rsidR="000964DE" w:rsidRDefault="000964DE" w:rsidP="000964DE">
            <w:pPr>
              <w:rPr>
                <w:rFonts w:ascii="仿宋_GB2312" w:eastAsia="仿宋_GB2312" w:hAnsi="宋体"/>
                <w:sz w:val="20"/>
              </w:rPr>
            </w:pPr>
            <w:r>
              <w:rPr>
                <w:rFonts w:ascii="仿宋_GB2312" w:eastAsia="仿宋_GB2312" w:hAnsi="宋体" w:hint="eastAsia"/>
                <w:sz w:val="20"/>
              </w:rPr>
              <w:t>3.会使用汽车拆装用工具</w:t>
            </w:r>
          </w:p>
          <w:p w14:paraId="2DEB03DD" w14:textId="77777777" w:rsidR="000964DE" w:rsidRDefault="000964DE" w:rsidP="000964DE">
            <w:pPr>
              <w:rPr>
                <w:rFonts w:ascii="仿宋_GB2312" w:eastAsia="仿宋_GB2312" w:hAnsi="宋体"/>
                <w:sz w:val="20"/>
              </w:rPr>
            </w:pPr>
            <w:r>
              <w:rPr>
                <w:rFonts w:ascii="仿宋_GB2312" w:eastAsia="仿宋_GB2312" w:hAnsi="宋体" w:hint="eastAsia"/>
                <w:sz w:val="20"/>
              </w:rPr>
              <w:t>1.具备发动机和底盘故障诊断与排除能力；</w:t>
            </w:r>
          </w:p>
          <w:p w14:paraId="2C000B3B" w14:textId="77777777" w:rsidR="000964DE" w:rsidRDefault="000964DE" w:rsidP="000964DE">
            <w:pPr>
              <w:rPr>
                <w:rFonts w:ascii="仿宋_GB2312" w:eastAsia="仿宋_GB2312" w:hAnsi="宋体"/>
                <w:sz w:val="20"/>
              </w:rPr>
            </w:pPr>
            <w:r>
              <w:rPr>
                <w:rFonts w:ascii="仿宋_GB2312" w:eastAsia="仿宋_GB2312" w:hAnsi="宋体" w:hint="eastAsia"/>
                <w:sz w:val="20"/>
              </w:rPr>
              <w:t>2.具备汽车发动机燃料供给系和点火系的综合故障诊断与排除能力；</w:t>
            </w:r>
          </w:p>
          <w:p w14:paraId="18BB9706" w14:textId="77777777" w:rsidR="000964DE" w:rsidRDefault="000964DE" w:rsidP="000964DE">
            <w:pPr>
              <w:rPr>
                <w:rFonts w:ascii="仿宋_GB2312" w:eastAsia="仿宋_GB2312" w:hAnsi="宋体"/>
                <w:sz w:val="20"/>
              </w:rPr>
            </w:pPr>
            <w:r>
              <w:rPr>
                <w:rFonts w:ascii="仿宋_GB2312" w:eastAsia="仿宋_GB2312" w:hAnsi="宋体" w:hint="eastAsia"/>
                <w:sz w:val="20"/>
              </w:rPr>
              <w:t>3.具备运用仪器仪表对车辆进行检测的能力</w:t>
            </w:r>
          </w:p>
          <w:p w14:paraId="6F9D8AAF" w14:textId="77777777" w:rsidR="000964DE" w:rsidRDefault="000964DE" w:rsidP="000964DE">
            <w:pPr>
              <w:rPr>
                <w:rFonts w:ascii="仿宋_GB2312" w:eastAsia="仿宋_GB2312" w:hAnsi="宋体"/>
                <w:sz w:val="20"/>
              </w:rPr>
            </w:pPr>
            <w:r>
              <w:rPr>
                <w:rFonts w:ascii="仿宋_GB2312" w:eastAsia="仿宋_GB2312" w:hAnsi="宋体" w:hint="eastAsia"/>
                <w:sz w:val="20"/>
              </w:rPr>
              <w:t>1.具备现场生产管理能力</w:t>
            </w:r>
          </w:p>
          <w:p w14:paraId="09DE3CAF" w14:textId="77777777" w:rsidR="000964DE" w:rsidRDefault="000964DE" w:rsidP="000964DE">
            <w:pPr>
              <w:rPr>
                <w:rFonts w:ascii="仿宋_GB2312" w:eastAsia="仿宋_GB2312" w:hAnsi="宋体"/>
                <w:sz w:val="20"/>
              </w:rPr>
            </w:pPr>
            <w:r>
              <w:rPr>
                <w:rFonts w:ascii="仿宋_GB2312" w:eastAsia="仿宋_GB2312" w:hAnsi="宋体" w:hint="eastAsia"/>
                <w:sz w:val="20"/>
              </w:rPr>
              <w:t>2.具备现场调试设备的维护、保养能力</w:t>
            </w:r>
          </w:p>
        </w:tc>
        <w:tc>
          <w:tcPr>
            <w:tcW w:w="2127" w:type="dxa"/>
            <w:vAlign w:val="center"/>
          </w:tcPr>
          <w:p w14:paraId="2DCAC8A3" w14:textId="77777777" w:rsidR="000964DE" w:rsidRDefault="000964DE" w:rsidP="000964DE">
            <w:pPr>
              <w:rPr>
                <w:rFonts w:ascii="仿宋_GB2312" w:eastAsia="仿宋_GB2312" w:hAnsi="宋体"/>
                <w:sz w:val="20"/>
              </w:rPr>
            </w:pPr>
            <w:r>
              <w:rPr>
                <w:rFonts w:ascii="仿宋_GB2312" w:eastAsia="仿宋_GB2312" w:hAnsi="宋体" w:hint="eastAsia"/>
                <w:sz w:val="20"/>
              </w:rPr>
              <w:t>汽车电子与电工技术</w:t>
            </w:r>
          </w:p>
          <w:p w14:paraId="577FDE7E" w14:textId="77777777" w:rsidR="000964DE" w:rsidRDefault="000964DE" w:rsidP="000964DE">
            <w:pPr>
              <w:rPr>
                <w:rFonts w:ascii="仿宋_GB2312" w:eastAsia="仿宋_GB2312" w:hAnsi="宋体"/>
                <w:sz w:val="20"/>
              </w:rPr>
            </w:pPr>
            <w:r>
              <w:rPr>
                <w:rFonts w:ascii="仿宋_GB2312" w:eastAsia="仿宋_GB2312" w:hAnsi="宋体" w:hint="eastAsia"/>
                <w:sz w:val="20"/>
              </w:rPr>
              <w:t>汽车发动机构造与维修</w:t>
            </w:r>
          </w:p>
          <w:p w14:paraId="5F877A56" w14:textId="77777777" w:rsidR="000964DE" w:rsidRDefault="000964DE" w:rsidP="000964DE">
            <w:pPr>
              <w:rPr>
                <w:rFonts w:ascii="仿宋_GB2312" w:eastAsia="仿宋_GB2312" w:hAnsi="宋体"/>
                <w:sz w:val="20"/>
              </w:rPr>
            </w:pPr>
            <w:r>
              <w:rPr>
                <w:rFonts w:ascii="仿宋_GB2312" w:eastAsia="仿宋_GB2312" w:hAnsi="宋体" w:hint="eastAsia"/>
                <w:sz w:val="20"/>
              </w:rPr>
              <w:t>汽车电气设备构造与维修</w:t>
            </w:r>
          </w:p>
          <w:p w14:paraId="6B6D2B07" w14:textId="77777777" w:rsidR="000964DE" w:rsidRDefault="000964DE" w:rsidP="000964DE">
            <w:pPr>
              <w:rPr>
                <w:rFonts w:ascii="仿宋_GB2312" w:eastAsia="仿宋_GB2312" w:hAnsi="宋体"/>
                <w:sz w:val="20"/>
              </w:rPr>
            </w:pPr>
            <w:r>
              <w:rPr>
                <w:rFonts w:ascii="仿宋_GB2312" w:eastAsia="仿宋_GB2312" w:hAnsi="宋体" w:hint="eastAsia"/>
                <w:sz w:val="20"/>
              </w:rPr>
              <w:t>汽车故障诊断与排除</w:t>
            </w:r>
          </w:p>
          <w:p w14:paraId="56189A10" w14:textId="77777777" w:rsidR="000964DE" w:rsidRDefault="000964DE" w:rsidP="000964DE">
            <w:pPr>
              <w:rPr>
                <w:rFonts w:ascii="仿宋_GB2312" w:eastAsia="仿宋_GB2312" w:hAnsi="宋体"/>
                <w:sz w:val="20"/>
              </w:rPr>
            </w:pPr>
            <w:r>
              <w:rPr>
                <w:rFonts w:ascii="仿宋_GB2312" w:eastAsia="仿宋_GB2312" w:hAnsi="宋体" w:hint="eastAsia"/>
                <w:sz w:val="20"/>
              </w:rPr>
              <w:t>汽车保险与理赔</w:t>
            </w:r>
          </w:p>
        </w:tc>
        <w:tc>
          <w:tcPr>
            <w:tcW w:w="1729" w:type="dxa"/>
            <w:vAlign w:val="center"/>
          </w:tcPr>
          <w:p w14:paraId="08DB2EA8"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汽车检测员中级证</w:t>
            </w:r>
          </w:p>
        </w:tc>
      </w:tr>
      <w:tr w:rsidR="000964DE" w14:paraId="0CD137B9" w14:textId="77777777" w:rsidTr="000964DE">
        <w:tc>
          <w:tcPr>
            <w:tcW w:w="1452" w:type="dxa"/>
            <w:vAlign w:val="center"/>
          </w:tcPr>
          <w:p w14:paraId="312F485F"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汽车修理工</w:t>
            </w:r>
          </w:p>
        </w:tc>
        <w:tc>
          <w:tcPr>
            <w:tcW w:w="3666" w:type="dxa"/>
            <w:vAlign w:val="center"/>
          </w:tcPr>
          <w:p w14:paraId="7DF823BF" w14:textId="77777777" w:rsidR="000964DE" w:rsidRDefault="000964DE" w:rsidP="000964DE">
            <w:pPr>
              <w:rPr>
                <w:rFonts w:ascii="仿宋_GB2312" w:eastAsia="仿宋_GB2312" w:hAnsi="宋体"/>
                <w:sz w:val="20"/>
              </w:rPr>
            </w:pPr>
            <w:r>
              <w:rPr>
                <w:rFonts w:ascii="仿宋_GB2312" w:eastAsia="仿宋_GB2312" w:hAnsi="宋体" w:hint="eastAsia"/>
                <w:sz w:val="20"/>
              </w:rPr>
              <w:t>1.具有识图的能力；</w:t>
            </w:r>
          </w:p>
          <w:p w14:paraId="33806247" w14:textId="77777777" w:rsidR="000964DE" w:rsidRDefault="000964DE" w:rsidP="000964DE">
            <w:pPr>
              <w:rPr>
                <w:rFonts w:ascii="仿宋_GB2312" w:eastAsia="仿宋_GB2312" w:hAnsi="宋体"/>
                <w:sz w:val="20"/>
              </w:rPr>
            </w:pPr>
            <w:r>
              <w:rPr>
                <w:rFonts w:ascii="仿宋_GB2312" w:eastAsia="仿宋_GB2312" w:hAnsi="宋体" w:hint="eastAsia"/>
                <w:sz w:val="20"/>
              </w:rPr>
              <w:t>2.具备选用各种手动、电动、气动工具的能力</w:t>
            </w:r>
          </w:p>
          <w:p w14:paraId="5F471C6D" w14:textId="77777777" w:rsidR="000964DE" w:rsidRDefault="000964DE" w:rsidP="000964DE">
            <w:pPr>
              <w:rPr>
                <w:rFonts w:ascii="仿宋_GB2312" w:eastAsia="仿宋_GB2312" w:hAnsi="宋体"/>
                <w:sz w:val="20"/>
              </w:rPr>
            </w:pPr>
            <w:r>
              <w:rPr>
                <w:rFonts w:ascii="仿宋_GB2312" w:eastAsia="仿宋_GB2312" w:hAnsi="宋体" w:hint="eastAsia"/>
                <w:sz w:val="20"/>
              </w:rPr>
              <w:t>1.具备使用工、夹、量具和仪器仪表对汽车检测、故障诊断的能力；</w:t>
            </w:r>
          </w:p>
          <w:p w14:paraId="461A6B3F" w14:textId="77777777" w:rsidR="000964DE" w:rsidRDefault="000964DE" w:rsidP="000964DE">
            <w:pPr>
              <w:rPr>
                <w:rFonts w:ascii="仿宋_GB2312" w:eastAsia="仿宋_GB2312" w:hAnsi="宋体"/>
                <w:sz w:val="20"/>
              </w:rPr>
            </w:pPr>
            <w:r>
              <w:rPr>
                <w:rFonts w:ascii="仿宋_GB2312" w:eastAsia="仿宋_GB2312" w:hAnsi="宋体" w:hint="eastAsia"/>
                <w:sz w:val="20"/>
              </w:rPr>
              <w:t>2.具备公差配合与技术测量的有关知识检测发动机、各总成的基础零件能力；</w:t>
            </w:r>
          </w:p>
          <w:p w14:paraId="7E912E11" w14:textId="77777777" w:rsidR="000964DE" w:rsidRDefault="000964DE" w:rsidP="000964DE">
            <w:pPr>
              <w:rPr>
                <w:rFonts w:ascii="仿宋_GB2312" w:eastAsia="仿宋_GB2312" w:hAnsi="宋体"/>
                <w:sz w:val="20"/>
              </w:rPr>
            </w:pPr>
            <w:r>
              <w:rPr>
                <w:rFonts w:ascii="仿宋_GB2312" w:eastAsia="仿宋_GB2312" w:hAnsi="宋体" w:hint="eastAsia"/>
                <w:sz w:val="20"/>
              </w:rPr>
              <w:t>3.具备分析典型零部件的损坏原因能力；</w:t>
            </w:r>
          </w:p>
          <w:p w14:paraId="22A14EBE" w14:textId="77777777" w:rsidR="000964DE" w:rsidRDefault="000964DE" w:rsidP="000964DE">
            <w:pPr>
              <w:rPr>
                <w:rFonts w:ascii="仿宋_GB2312" w:eastAsia="仿宋_GB2312" w:hAnsi="宋体"/>
                <w:sz w:val="20"/>
              </w:rPr>
            </w:pPr>
            <w:r>
              <w:rPr>
                <w:rFonts w:ascii="仿宋_GB2312" w:eastAsia="仿宋_GB2312" w:hAnsi="宋体" w:hint="eastAsia"/>
                <w:sz w:val="20"/>
              </w:rPr>
              <w:t>4.具备汽车总成部分的检修能力；</w:t>
            </w:r>
          </w:p>
          <w:p w14:paraId="21569F93" w14:textId="77777777" w:rsidR="000964DE" w:rsidRDefault="000964DE" w:rsidP="000964DE">
            <w:pPr>
              <w:rPr>
                <w:rFonts w:ascii="仿宋_GB2312" w:eastAsia="仿宋_GB2312" w:hAnsi="宋体"/>
                <w:sz w:val="20"/>
              </w:rPr>
            </w:pPr>
            <w:r>
              <w:rPr>
                <w:rFonts w:ascii="仿宋_GB2312" w:eastAsia="仿宋_GB2312" w:hAnsi="宋体" w:hint="eastAsia"/>
                <w:sz w:val="20"/>
              </w:rPr>
              <w:t>5.具备汽车总成竣工验收；</w:t>
            </w:r>
          </w:p>
          <w:p w14:paraId="133487FF" w14:textId="77777777" w:rsidR="000964DE" w:rsidRDefault="000964DE" w:rsidP="000964DE">
            <w:pPr>
              <w:rPr>
                <w:rFonts w:ascii="仿宋_GB2312" w:eastAsia="仿宋_GB2312" w:hAnsi="宋体"/>
                <w:sz w:val="20"/>
              </w:rPr>
            </w:pPr>
            <w:r>
              <w:rPr>
                <w:rFonts w:ascii="仿宋_GB2312" w:eastAsia="仿宋_GB2312" w:hAnsi="宋体" w:hint="eastAsia"/>
                <w:sz w:val="20"/>
              </w:rPr>
              <w:t>6.具备诊断与排除发动机和底盘异响能力</w:t>
            </w:r>
          </w:p>
          <w:p w14:paraId="615200F3" w14:textId="77777777" w:rsidR="000964DE" w:rsidRDefault="000964DE" w:rsidP="000964DE">
            <w:pPr>
              <w:rPr>
                <w:rFonts w:ascii="仿宋_GB2312" w:eastAsia="仿宋_GB2312" w:hAnsi="宋体"/>
                <w:sz w:val="20"/>
              </w:rPr>
            </w:pPr>
            <w:r>
              <w:rPr>
                <w:rFonts w:ascii="仿宋_GB2312" w:eastAsia="仿宋_GB2312" w:hAnsi="宋体" w:hint="eastAsia"/>
                <w:sz w:val="20"/>
              </w:rPr>
              <w:t>1.具备现场生产管理能力；</w:t>
            </w:r>
          </w:p>
          <w:p w14:paraId="21FB56C7" w14:textId="77777777" w:rsidR="000964DE" w:rsidRDefault="000964DE" w:rsidP="000964DE">
            <w:pPr>
              <w:rPr>
                <w:rFonts w:ascii="仿宋_GB2312" w:eastAsia="仿宋_GB2312" w:hAnsi="宋体"/>
                <w:sz w:val="20"/>
              </w:rPr>
            </w:pPr>
            <w:r>
              <w:rPr>
                <w:rFonts w:ascii="仿宋_GB2312" w:eastAsia="仿宋_GB2312" w:hAnsi="宋体" w:hint="eastAsia"/>
                <w:sz w:val="20"/>
              </w:rPr>
              <w:t>2.具备现场维修设备的维护、保养能力</w:t>
            </w:r>
          </w:p>
        </w:tc>
        <w:tc>
          <w:tcPr>
            <w:tcW w:w="2127" w:type="dxa"/>
            <w:vAlign w:val="center"/>
          </w:tcPr>
          <w:p w14:paraId="423CC45E" w14:textId="77777777" w:rsidR="000964DE" w:rsidRDefault="000964DE" w:rsidP="000964DE">
            <w:pPr>
              <w:rPr>
                <w:rFonts w:ascii="仿宋_GB2312" w:eastAsia="仿宋_GB2312" w:hAnsi="宋体"/>
                <w:sz w:val="20"/>
              </w:rPr>
            </w:pPr>
            <w:r>
              <w:rPr>
                <w:rFonts w:ascii="仿宋_GB2312" w:eastAsia="仿宋_GB2312" w:hAnsi="宋体" w:hint="eastAsia"/>
                <w:sz w:val="20"/>
              </w:rPr>
              <w:t>汽车电子与电工技术</w:t>
            </w:r>
          </w:p>
          <w:p w14:paraId="30462D34" w14:textId="77777777" w:rsidR="000964DE" w:rsidRDefault="000964DE" w:rsidP="000964DE">
            <w:pPr>
              <w:rPr>
                <w:rFonts w:ascii="仿宋_GB2312" w:eastAsia="仿宋_GB2312" w:hAnsi="宋体"/>
                <w:sz w:val="20"/>
              </w:rPr>
            </w:pPr>
            <w:r>
              <w:rPr>
                <w:rFonts w:ascii="仿宋_GB2312" w:eastAsia="仿宋_GB2312" w:hAnsi="宋体" w:hint="eastAsia"/>
                <w:sz w:val="20"/>
              </w:rPr>
              <w:t>汽车发动机构造与维修</w:t>
            </w:r>
          </w:p>
          <w:p w14:paraId="0F4102AE" w14:textId="77777777" w:rsidR="000964DE" w:rsidRDefault="000964DE" w:rsidP="000964DE">
            <w:pPr>
              <w:rPr>
                <w:rFonts w:ascii="仿宋_GB2312" w:eastAsia="仿宋_GB2312" w:hAnsi="宋体"/>
                <w:sz w:val="20"/>
              </w:rPr>
            </w:pPr>
            <w:r>
              <w:rPr>
                <w:rFonts w:ascii="仿宋_GB2312" w:eastAsia="仿宋_GB2312" w:hAnsi="宋体" w:hint="eastAsia"/>
                <w:sz w:val="20"/>
              </w:rPr>
              <w:t>汽车电气设备构造与维修</w:t>
            </w:r>
          </w:p>
          <w:p w14:paraId="4C107812" w14:textId="77777777" w:rsidR="000964DE" w:rsidRDefault="000964DE" w:rsidP="000964DE">
            <w:pPr>
              <w:rPr>
                <w:rFonts w:ascii="仿宋_GB2312" w:eastAsia="仿宋_GB2312" w:hAnsi="宋体"/>
                <w:sz w:val="20"/>
              </w:rPr>
            </w:pPr>
            <w:r>
              <w:rPr>
                <w:rFonts w:ascii="仿宋_GB2312" w:eastAsia="仿宋_GB2312" w:hAnsi="宋体" w:hint="eastAsia"/>
                <w:sz w:val="20"/>
              </w:rPr>
              <w:t>汽车故障诊断与排除</w:t>
            </w:r>
          </w:p>
          <w:p w14:paraId="2EDB207C" w14:textId="77777777" w:rsidR="000964DE" w:rsidRDefault="000964DE" w:rsidP="000964DE">
            <w:pPr>
              <w:rPr>
                <w:rFonts w:ascii="仿宋_GB2312" w:eastAsia="仿宋_GB2312" w:hAnsi="宋体"/>
                <w:sz w:val="20"/>
              </w:rPr>
            </w:pPr>
            <w:r>
              <w:rPr>
                <w:rFonts w:ascii="仿宋_GB2312" w:eastAsia="仿宋_GB2312" w:hAnsi="宋体" w:hint="eastAsia"/>
                <w:sz w:val="20"/>
              </w:rPr>
              <w:t>汽车保险与理赔</w:t>
            </w:r>
          </w:p>
        </w:tc>
        <w:tc>
          <w:tcPr>
            <w:tcW w:w="1729" w:type="dxa"/>
            <w:vAlign w:val="center"/>
          </w:tcPr>
          <w:p w14:paraId="2779F5A3" w14:textId="77777777" w:rsidR="000964DE" w:rsidRDefault="000964DE" w:rsidP="000964DE">
            <w:pPr>
              <w:jc w:val="center"/>
              <w:rPr>
                <w:rFonts w:ascii="仿宋_GB2312" w:eastAsia="仿宋_GB2312" w:hAnsi="宋体"/>
                <w:sz w:val="20"/>
              </w:rPr>
            </w:pPr>
            <w:r>
              <w:rPr>
                <w:rFonts w:ascii="仿宋_GB2312" w:eastAsia="仿宋_GB2312" w:hAnsi="宋体" w:hint="eastAsia"/>
                <w:sz w:val="20"/>
              </w:rPr>
              <w:t>汽车修理工中级证</w:t>
            </w:r>
          </w:p>
        </w:tc>
      </w:tr>
    </w:tbl>
    <w:p w14:paraId="51536EF3" w14:textId="77777777" w:rsidR="000964DE" w:rsidRDefault="000964DE" w:rsidP="000964DE">
      <w:pPr>
        <w:spacing w:line="420" w:lineRule="exact"/>
        <w:ind w:firstLineChars="200" w:firstLine="602"/>
        <w:rPr>
          <w:rFonts w:ascii="仿宋_GB2312" w:eastAsia="仿宋_GB2312" w:hAnsi="宋体"/>
          <w:b/>
          <w:sz w:val="30"/>
          <w:szCs w:val="30"/>
        </w:rPr>
      </w:pPr>
    </w:p>
    <w:p w14:paraId="08D449B5" w14:textId="1FA1292F" w:rsidR="000964DE" w:rsidRDefault="000964DE" w:rsidP="000964DE">
      <w:pPr>
        <w:spacing w:line="420" w:lineRule="exact"/>
        <w:ind w:firstLineChars="200" w:firstLine="602"/>
        <w:rPr>
          <w:rFonts w:ascii="仿宋_GB2312" w:eastAsia="仿宋_GB2312" w:hAnsi="宋体"/>
          <w:b/>
          <w:sz w:val="30"/>
          <w:szCs w:val="30"/>
        </w:rPr>
      </w:pPr>
      <w:r>
        <w:rPr>
          <w:rFonts w:ascii="仿宋_GB2312" w:eastAsia="仿宋_GB2312" w:hAnsi="宋体"/>
          <w:b/>
          <w:sz w:val="30"/>
          <w:szCs w:val="30"/>
        </w:rPr>
        <w:br w:type="page"/>
      </w:r>
      <w:r>
        <w:rPr>
          <w:noProof/>
        </w:rPr>
        <w:lastRenderedPageBreak/>
        <w:drawing>
          <wp:anchor distT="0" distB="0" distL="114300" distR="114300" simplePos="0" relativeHeight="251665408" behindDoc="0" locked="0" layoutInCell="1" allowOverlap="1" wp14:anchorId="3F1D940B" wp14:editId="6E0DB9E3">
            <wp:simplePos x="0" y="0"/>
            <wp:positionH relativeFrom="column">
              <wp:posOffset>-5080</wp:posOffset>
            </wp:positionH>
            <wp:positionV relativeFrom="paragraph">
              <wp:posOffset>269240</wp:posOffset>
            </wp:positionV>
            <wp:extent cx="5762625" cy="8553450"/>
            <wp:effectExtent l="0" t="0" r="9525" b="0"/>
            <wp:wrapSquare wrapText="bothSides"/>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855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宋体" w:hint="eastAsia"/>
          <w:b/>
          <w:sz w:val="30"/>
          <w:szCs w:val="30"/>
        </w:rPr>
        <w:t>附表3：理论教学安排表</w:t>
      </w:r>
    </w:p>
    <w:p w14:paraId="531C47AB" w14:textId="77777777" w:rsidR="000964DE" w:rsidRDefault="000964DE" w:rsidP="000964DE">
      <w:pPr>
        <w:spacing w:line="420" w:lineRule="exact"/>
        <w:rPr>
          <w:rFonts w:ascii="仿宋_GB2312" w:eastAsia="仿宋_GB2312" w:hAnsi="宋体"/>
          <w:b/>
          <w:sz w:val="30"/>
          <w:szCs w:val="30"/>
        </w:rPr>
        <w:sectPr w:rsidR="000964DE">
          <w:pgSz w:w="11906" w:h="16838"/>
          <w:pgMar w:top="1361" w:right="1418" w:bottom="1247" w:left="1418" w:header="851" w:footer="992" w:gutter="0"/>
          <w:cols w:space="720"/>
          <w:docGrid w:type="lines" w:linePitch="312"/>
        </w:sectPr>
      </w:pPr>
    </w:p>
    <w:p w14:paraId="7EF65DAF" w14:textId="28694B54" w:rsidR="000964DE" w:rsidRDefault="000964DE" w:rsidP="000964DE">
      <w:pPr>
        <w:spacing w:line="420" w:lineRule="exact"/>
        <w:ind w:firstLineChars="200" w:firstLine="420"/>
        <w:rPr>
          <w:rFonts w:ascii="仿宋_GB2312" w:eastAsia="仿宋_GB2312" w:hAnsi="宋体"/>
          <w:b/>
          <w:sz w:val="30"/>
          <w:szCs w:val="30"/>
        </w:rPr>
      </w:pPr>
      <w:r>
        <w:rPr>
          <w:noProof/>
        </w:rPr>
        <w:lastRenderedPageBreak/>
        <w:drawing>
          <wp:anchor distT="0" distB="0" distL="114300" distR="114300" simplePos="0" relativeHeight="251666432" behindDoc="0" locked="0" layoutInCell="1" allowOverlap="1" wp14:anchorId="6CC54D33" wp14:editId="70EBFD82">
            <wp:simplePos x="0" y="0"/>
            <wp:positionH relativeFrom="margin">
              <wp:posOffset>-152400</wp:posOffset>
            </wp:positionH>
            <wp:positionV relativeFrom="margin">
              <wp:posOffset>504825</wp:posOffset>
            </wp:positionV>
            <wp:extent cx="5753100" cy="4191000"/>
            <wp:effectExtent l="0" t="0" r="0" b="0"/>
            <wp:wrapSquare wrapText="bothSides"/>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419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宋体" w:hint="eastAsia"/>
          <w:b/>
          <w:sz w:val="30"/>
          <w:szCs w:val="30"/>
        </w:rPr>
        <w:t>附表4：实践教学安排表</w:t>
      </w:r>
    </w:p>
    <w:p w14:paraId="4C74F85C" w14:textId="77777777" w:rsidR="000964DE" w:rsidRDefault="000964DE" w:rsidP="000964DE">
      <w:pPr>
        <w:spacing w:line="420" w:lineRule="exact"/>
        <w:ind w:firstLineChars="200" w:firstLine="602"/>
        <w:rPr>
          <w:rFonts w:ascii="仿宋_GB2312" w:eastAsia="仿宋_GB2312" w:hAnsi="宋体"/>
          <w:b/>
          <w:sz w:val="30"/>
          <w:szCs w:val="30"/>
        </w:rPr>
      </w:pPr>
    </w:p>
    <w:p w14:paraId="3E68CFF1" w14:textId="77777777" w:rsidR="000964DE" w:rsidRDefault="000964DE" w:rsidP="000964DE">
      <w:pPr>
        <w:spacing w:line="420" w:lineRule="exact"/>
        <w:ind w:firstLineChars="200" w:firstLine="602"/>
        <w:rPr>
          <w:rFonts w:ascii="仿宋_GB2312" w:eastAsia="仿宋_GB2312" w:hAnsi="宋体"/>
          <w:b/>
          <w:sz w:val="30"/>
          <w:szCs w:val="30"/>
        </w:rPr>
      </w:pPr>
      <w:r>
        <w:rPr>
          <w:rFonts w:ascii="仿宋_GB2312" w:eastAsia="仿宋_GB2312" w:hAnsi="宋体"/>
          <w:b/>
          <w:sz w:val="30"/>
          <w:szCs w:val="30"/>
        </w:rPr>
        <w:br w:type="page"/>
      </w:r>
      <w:r>
        <w:rPr>
          <w:rFonts w:ascii="仿宋_GB2312" w:eastAsia="仿宋_GB2312" w:hAnsi="宋体" w:hint="eastAsia"/>
          <w:b/>
          <w:sz w:val="30"/>
          <w:szCs w:val="30"/>
        </w:rPr>
        <w:lastRenderedPageBreak/>
        <w:t>附表5：教学进程表</w:t>
      </w:r>
    </w:p>
    <w:tbl>
      <w:tblPr>
        <w:tblW w:w="9102" w:type="dxa"/>
        <w:tblInd w:w="113" w:type="dxa"/>
        <w:tblLook w:val="04A0" w:firstRow="1" w:lastRow="0" w:firstColumn="1" w:lastColumn="0" w:noHBand="0" w:noVBand="1"/>
      </w:tblPr>
      <w:tblGrid>
        <w:gridCol w:w="1162"/>
        <w:gridCol w:w="667"/>
        <w:gridCol w:w="1162"/>
        <w:gridCol w:w="538"/>
        <w:gridCol w:w="1162"/>
        <w:gridCol w:w="624"/>
        <w:gridCol w:w="1162"/>
        <w:gridCol w:w="710"/>
        <w:gridCol w:w="1269"/>
        <w:gridCol w:w="646"/>
      </w:tblGrid>
      <w:tr w:rsidR="000964DE" w:rsidRPr="007D2890" w14:paraId="3C64CC4A" w14:textId="77777777" w:rsidTr="000964DE">
        <w:trPr>
          <w:trHeight w:val="295"/>
        </w:trPr>
        <w:tc>
          <w:tcPr>
            <w:tcW w:w="1829"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55FE2751"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第一学期</w:t>
            </w:r>
          </w:p>
        </w:tc>
        <w:tc>
          <w:tcPr>
            <w:tcW w:w="1700" w:type="dxa"/>
            <w:gridSpan w:val="2"/>
            <w:tcBorders>
              <w:top w:val="single" w:sz="4" w:space="0" w:color="auto"/>
              <w:left w:val="nil"/>
              <w:bottom w:val="single" w:sz="4" w:space="0" w:color="auto"/>
              <w:right w:val="single" w:sz="4" w:space="0" w:color="auto"/>
            </w:tcBorders>
            <w:shd w:val="clear" w:color="000000" w:fill="FFFFFF"/>
            <w:vAlign w:val="bottom"/>
          </w:tcPr>
          <w:p w14:paraId="1237354E"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第二学期</w:t>
            </w:r>
          </w:p>
        </w:tc>
        <w:tc>
          <w:tcPr>
            <w:tcW w:w="1786" w:type="dxa"/>
            <w:gridSpan w:val="2"/>
            <w:tcBorders>
              <w:top w:val="single" w:sz="4" w:space="0" w:color="auto"/>
              <w:left w:val="nil"/>
              <w:bottom w:val="single" w:sz="4" w:space="0" w:color="auto"/>
              <w:right w:val="single" w:sz="4" w:space="0" w:color="auto"/>
            </w:tcBorders>
            <w:shd w:val="clear" w:color="000000" w:fill="FFFFFF"/>
            <w:vAlign w:val="bottom"/>
          </w:tcPr>
          <w:p w14:paraId="6B04B3DF"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第三学期</w:t>
            </w:r>
          </w:p>
        </w:tc>
        <w:tc>
          <w:tcPr>
            <w:tcW w:w="1872" w:type="dxa"/>
            <w:gridSpan w:val="2"/>
            <w:tcBorders>
              <w:top w:val="single" w:sz="4" w:space="0" w:color="auto"/>
              <w:left w:val="nil"/>
              <w:bottom w:val="single" w:sz="4" w:space="0" w:color="auto"/>
              <w:right w:val="single" w:sz="4" w:space="0" w:color="auto"/>
            </w:tcBorders>
            <w:shd w:val="clear" w:color="000000" w:fill="FFFFFF"/>
            <w:vAlign w:val="bottom"/>
          </w:tcPr>
          <w:p w14:paraId="2E75573E"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第四学期</w:t>
            </w:r>
          </w:p>
        </w:tc>
        <w:tc>
          <w:tcPr>
            <w:tcW w:w="1915" w:type="dxa"/>
            <w:gridSpan w:val="2"/>
            <w:tcBorders>
              <w:top w:val="single" w:sz="4" w:space="0" w:color="auto"/>
              <w:left w:val="nil"/>
              <w:bottom w:val="single" w:sz="4" w:space="0" w:color="auto"/>
              <w:right w:val="single" w:sz="4" w:space="0" w:color="auto"/>
            </w:tcBorders>
            <w:shd w:val="clear" w:color="000000" w:fill="FFFFFF"/>
            <w:vAlign w:val="bottom"/>
          </w:tcPr>
          <w:p w14:paraId="66A0A848"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第五学期</w:t>
            </w:r>
          </w:p>
        </w:tc>
      </w:tr>
      <w:tr w:rsidR="000964DE" w:rsidRPr="007D2890" w14:paraId="4065629F" w14:textId="77777777" w:rsidTr="000964DE">
        <w:trPr>
          <w:trHeight w:val="295"/>
        </w:trPr>
        <w:tc>
          <w:tcPr>
            <w:tcW w:w="1162" w:type="dxa"/>
            <w:tcBorders>
              <w:top w:val="nil"/>
              <w:left w:val="single" w:sz="4" w:space="0" w:color="auto"/>
              <w:bottom w:val="single" w:sz="4" w:space="0" w:color="auto"/>
              <w:right w:val="single" w:sz="4" w:space="0" w:color="auto"/>
            </w:tcBorders>
            <w:shd w:val="clear" w:color="000000" w:fill="FFFFFF"/>
            <w:vAlign w:val="bottom"/>
          </w:tcPr>
          <w:p w14:paraId="01FE0F93"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667" w:type="dxa"/>
            <w:tcBorders>
              <w:top w:val="nil"/>
              <w:left w:val="nil"/>
              <w:bottom w:val="single" w:sz="4" w:space="0" w:color="auto"/>
              <w:right w:val="single" w:sz="4" w:space="0" w:color="auto"/>
            </w:tcBorders>
            <w:shd w:val="clear" w:color="000000" w:fill="FFFFFF"/>
            <w:vAlign w:val="bottom"/>
          </w:tcPr>
          <w:p w14:paraId="0AA821F8"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c>
          <w:tcPr>
            <w:tcW w:w="1162" w:type="dxa"/>
            <w:tcBorders>
              <w:top w:val="nil"/>
              <w:left w:val="nil"/>
              <w:bottom w:val="single" w:sz="4" w:space="0" w:color="auto"/>
              <w:right w:val="single" w:sz="4" w:space="0" w:color="auto"/>
            </w:tcBorders>
            <w:shd w:val="clear" w:color="000000" w:fill="FFFFFF"/>
            <w:vAlign w:val="bottom"/>
          </w:tcPr>
          <w:p w14:paraId="6F2BD6F9"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538" w:type="dxa"/>
            <w:tcBorders>
              <w:top w:val="nil"/>
              <w:left w:val="nil"/>
              <w:bottom w:val="single" w:sz="4" w:space="0" w:color="auto"/>
              <w:right w:val="single" w:sz="4" w:space="0" w:color="auto"/>
            </w:tcBorders>
            <w:shd w:val="clear" w:color="000000" w:fill="FFFFFF"/>
            <w:vAlign w:val="bottom"/>
          </w:tcPr>
          <w:p w14:paraId="7FE301E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c>
          <w:tcPr>
            <w:tcW w:w="1162" w:type="dxa"/>
            <w:tcBorders>
              <w:top w:val="nil"/>
              <w:left w:val="nil"/>
              <w:bottom w:val="single" w:sz="4" w:space="0" w:color="auto"/>
              <w:right w:val="single" w:sz="4" w:space="0" w:color="auto"/>
            </w:tcBorders>
            <w:shd w:val="clear" w:color="000000" w:fill="FFFFFF"/>
            <w:vAlign w:val="bottom"/>
          </w:tcPr>
          <w:p w14:paraId="42CD351D"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624" w:type="dxa"/>
            <w:tcBorders>
              <w:top w:val="nil"/>
              <w:left w:val="nil"/>
              <w:bottom w:val="single" w:sz="4" w:space="0" w:color="auto"/>
              <w:right w:val="single" w:sz="4" w:space="0" w:color="auto"/>
            </w:tcBorders>
            <w:shd w:val="clear" w:color="000000" w:fill="FFFFFF"/>
            <w:vAlign w:val="bottom"/>
          </w:tcPr>
          <w:p w14:paraId="557B81E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c>
          <w:tcPr>
            <w:tcW w:w="1162" w:type="dxa"/>
            <w:tcBorders>
              <w:top w:val="nil"/>
              <w:left w:val="nil"/>
              <w:bottom w:val="single" w:sz="4" w:space="0" w:color="auto"/>
              <w:right w:val="single" w:sz="4" w:space="0" w:color="auto"/>
            </w:tcBorders>
            <w:shd w:val="clear" w:color="000000" w:fill="FFFFFF"/>
            <w:vAlign w:val="bottom"/>
          </w:tcPr>
          <w:p w14:paraId="7E33A274"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710" w:type="dxa"/>
            <w:tcBorders>
              <w:top w:val="nil"/>
              <w:left w:val="nil"/>
              <w:bottom w:val="single" w:sz="4" w:space="0" w:color="auto"/>
              <w:right w:val="single" w:sz="4" w:space="0" w:color="auto"/>
            </w:tcBorders>
            <w:shd w:val="clear" w:color="000000" w:fill="FFFFFF"/>
            <w:vAlign w:val="bottom"/>
          </w:tcPr>
          <w:p w14:paraId="1DEC420A"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c>
          <w:tcPr>
            <w:tcW w:w="1269" w:type="dxa"/>
            <w:tcBorders>
              <w:top w:val="nil"/>
              <w:left w:val="nil"/>
              <w:bottom w:val="single" w:sz="4" w:space="0" w:color="auto"/>
              <w:right w:val="single" w:sz="4" w:space="0" w:color="auto"/>
            </w:tcBorders>
            <w:shd w:val="clear" w:color="000000" w:fill="FFFFFF"/>
            <w:vAlign w:val="bottom"/>
          </w:tcPr>
          <w:p w14:paraId="0BAE43E4"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645" w:type="dxa"/>
            <w:tcBorders>
              <w:top w:val="nil"/>
              <w:left w:val="nil"/>
              <w:bottom w:val="single" w:sz="4" w:space="0" w:color="auto"/>
              <w:right w:val="single" w:sz="4" w:space="0" w:color="auto"/>
            </w:tcBorders>
            <w:shd w:val="clear" w:color="000000" w:fill="FFFFFF"/>
            <w:vAlign w:val="bottom"/>
          </w:tcPr>
          <w:p w14:paraId="376F3588"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r>
      <w:tr w:rsidR="000964DE" w:rsidRPr="007D2890" w14:paraId="6C6862F3" w14:textId="77777777" w:rsidTr="000964DE">
        <w:trPr>
          <w:trHeight w:val="295"/>
        </w:trPr>
        <w:tc>
          <w:tcPr>
            <w:tcW w:w="1162" w:type="dxa"/>
            <w:tcBorders>
              <w:top w:val="nil"/>
              <w:left w:val="single" w:sz="4" w:space="0" w:color="auto"/>
              <w:bottom w:val="single" w:sz="4" w:space="0" w:color="auto"/>
              <w:right w:val="single" w:sz="4" w:space="0" w:color="auto"/>
            </w:tcBorders>
            <w:shd w:val="clear" w:color="000000" w:fill="FFFFFF"/>
            <w:vAlign w:val="bottom"/>
          </w:tcPr>
          <w:p w14:paraId="0C853ACB"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667" w:type="dxa"/>
            <w:tcBorders>
              <w:top w:val="nil"/>
              <w:left w:val="nil"/>
              <w:bottom w:val="single" w:sz="4" w:space="0" w:color="auto"/>
              <w:right w:val="single" w:sz="4" w:space="0" w:color="auto"/>
            </w:tcBorders>
            <w:shd w:val="clear" w:color="000000" w:fill="FFFFFF"/>
            <w:vAlign w:val="bottom"/>
          </w:tcPr>
          <w:p w14:paraId="6E2D26BB"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15</w:t>
            </w:r>
          </w:p>
        </w:tc>
        <w:tc>
          <w:tcPr>
            <w:tcW w:w="1162" w:type="dxa"/>
            <w:tcBorders>
              <w:top w:val="nil"/>
              <w:left w:val="nil"/>
              <w:bottom w:val="single" w:sz="4" w:space="0" w:color="auto"/>
              <w:right w:val="single" w:sz="4" w:space="0" w:color="auto"/>
            </w:tcBorders>
            <w:shd w:val="clear" w:color="000000" w:fill="FFFFFF"/>
            <w:vAlign w:val="bottom"/>
          </w:tcPr>
          <w:p w14:paraId="5533BB7C"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538" w:type="dxa"/>
            <w:tcBorders>
              <w:top w:val="nil"/>
              <w:left w:val="nil"/>
              <w:bottom w:val="single" w:sz="4" w:space="0" w:color="auto"/>
              <w:right w:val="single" w:sz="4" w:space="0" w:color="auto"/>
            </w:tcBorders>
            <w:shd w:val="clear" w:color="000000" w:fill="FFFFFF"/>
            <w:vAlign w:val="bottom"/>
          </w:tcPr>
          <w:p w14:paraId="3CAC5EEF"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13</w:t>
            </w:r>
          </w:p>
        </w:tc>
        <w:tc>
          <w:tcPr>
            <w:tcW w:w="1162" w:type="dxa"/>
            <w:tcBorders>
              <w:top w:val="nil"/>
              <w:left w:val="nil"/>
              <w:bottom w:val="single" w:sz="4" w:space="0" w:color="auto"/>
              <w:right w:val="single" w:sz="4" w:space="0" w:color="auto"/>
            </w:tcBorders>
            <w:shd w:val="clear" w:color="000000" w:fill="FFFFFF"/>
            <w:vAlign w:val="bottom"/>
          </w:tcPr>
          <w:p w14:paraId="3BC2DD54"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624" w:type="dxa"/>
            <w:tcBorders>
              <w:top w:val="nil"/>
              <w:left w:val="nil"/>
              <w:bottom w:val="single" w:sz="4" w:space="0" w:color="auto"/>
              <w:right w:val="single" w:sz="4" w:space="0" w:color="auto"/>
            </w:tcBorders>
            <w:shd w:val="clear" w:color="000000" w:fill="FFFFFF"/>
            <w:vAlign w:val="bottom"/>
          </w:tcPr>
          <w:p w14:paraId="3DB1A593"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13</w:t>
            </w:r>
          </w:p>
        </w:tc>
        <w:tc>
          <w:tcPr>
            <w:tcW w:w="1162" w:type="dxa"/>
            <w:tcBorders>
              <w:top w:val="nil"/>
              <w:left w:val="nil"/>
              <w:bottom w:val="single" w:sz="4" w:space="0" w:color="auto"/>
              <w:right w:val="single" w:sz="4" w:space="0" w:color="auto"/>
            </w:tcBorders>
            <w:shd w:val="clear" w:color="000000" w:fill="FFFFFF"/>
            <w:vAlign w:val="bottom"/>
          </w:tcPr>
          <w:p w14:paraId="6329CBDF"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710" w:type="dxa"/>
            <w:tcBorders>
              <w:top w:val="nil"/>
              <w:left w:val="nil"/>
              <w:bottom w:val="single" w:sz="4" w:space="0" w:color="auto"/>
              <w:right w:val="single" w:sz="4" w:space="0" w:color="auto"/>
            </w:tcBorders>
            <w:shd w:val="clear" w:color="000000" w:fill="FFFFFF"/>
            <w:vAlign w:val="bottom"/>
          </w:tcPr>
          <w:p w14:paraId="557F1130"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14</w:t>
            </w:r>
          </w:p>
        </w:tc>
        <w:tc>
          <w:tcPr>
            <w:tcW w:w="1269" w:type="dxa"/>
            <w:tcBorders>
              <w:top w:val="nil"/>
              <w:left w:val="nil"/>
              <w:bottom w:val="single" w:sz="4" w:space="0" w:color="auto"/>
              <w:right w:val="single" w:sz="4" w:space="0" w:color="auto"/>
            </w:tcBorders>
            <w:shd w:val="clear" w:color="000000" w:fill="FFFFFF"/>
            <w:vAlign w:val="bottom"/>
          </w:tcPr>
          <w:p w14:paraId="06C33CDA"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645" w:type="dxa"/>
            <w:tcBorders>
              <w:top w:val="nil"/>
              <w:left w:val="nil"/>
              <w:bottom w:val="single" w:sz="4" w:space="0" w:color="auto"/>
              <w:right w:val="single" w:sz="4" w:space="0" w:color="auto"/>
            </w:tcBorders>
            <w:shd w:val="clear" w:color="000000" w:fill="FFFFFF"/>
            <w:vAlign w:val="bottom"/>
          </w:tcPr>
          <w:p w14:paraId="0B022594"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15</w:t>
            </w:r>
          </w:p>
        </w:tc>
      </w:tr>
      <w:tr w:rsidR="000964DE" w:rsidRPr="007D2890" w14:paraId="67DBB855" w14:textId="77777777" w:rsidTr="000964DE">
        <w:trPr>
          <w:trHeight w:val="931"/>
        </w:trPr>
        <w:tc>
          <w:tcPr>
            <w:tcW w:w="1162" w:type="dxa"/>
            <w:tcBorders>
              <w:top w:val="nil"/>
              <w:left w:val="single" w:sz="4" w:space="0" w:color="auto"/>
              <w:bottom w:val="single" w:sz="4" w:space="0" w:color="auto"/>
              <w:right w:val="single" w:sz="4" w:space="0" w:color="auto"/>
            </w:tcBorders>
            <w:shd w:val="clear" w:color="000000" w:fill="FFFFFF"/>
            <w:vAlign w:val="bottom"/>
          </w:tcPr>
          <w:p w14:paraId="7BA8E95A"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军事训练</w:t>
            </w:r>
          </w:p>
        </w:tc>
        <w:tc>
          <w:tcPr>
            <w:tcW w:w="667" w:type="dxa"/>
            <w:tcBorders>
              <w:top w:val="nil"/>
              <w:left w:val="nil"/>
              <w:bottom w:val="single" w:sz="4" w:space="0" w:color="auto"/>
              <w:right w:val="single" w:sz="4" w:space="0" w:color="auto"/>
            </w:tcBorders>
            <w:shd w:val="clear" w:color="000000" w:fill="FFFFFF"/>
            <w:vAlign w:val="bottom"/>
          </w:tcPr>
          <w:p w14:paraId="1A0D2340"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2</w:t>
            </w:r>
          </w:p>
        </w:tc>
        <w:tc>
          <w:tcPr>
            <w:tcW w:w="1162" w:type="dxa"/>
            <w:tcBorders>
              <w:top w:val="nil"/>
              <w:left w:val="nil"/>
              <w:bottom w:val="single" w:sz="4" w:space="0" w:color="auto"/>
              <w:right w:val="single" w:sz="4" w:space="0" w:color="auto"/>
            </w:tcBorders>
            <w:shd w:val="clear" w:color="000000" w:fill="FFFFFF"/>
            <w:vAlign w:val="bottom"/>
          </w:tcPr>
          <w:p w14:paraId="050E03FA"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钳工实训2</w:t>
            </w:r>
          </w:p>
        </w:tc>
        <w:tc>
          <w:tcPr>
            <w:tcW w:w="538" w:type="dxa"/>
            <w:tcBorders>
              <w:top w:val="nil"/>
              <w:left w:val="nil"/>
              <w:bottom w:val="single" w:sz="4" w:space="0" w:color="auto"/>
              <w:right w:val="single" w:sz="4" w:space="0" w:color="auto"/>
            </w:tcBorders>
            <w:shd w:val="clear" w:color="000000" w:fill="FFFFFF"/>
            <w:vAlign w:val="bottom"/>
          </w:tcPr>
          <w:p w14:paraId="05BB4A5E"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2</w:t>
            </w:r>
          </w:p>
        </w:tc>
        <w:tc>
          <w:tcPr>
            <w:tcW w:w="1162" w:type="dxa"/>
            <w:tcBorders>
              <w:top w:val="nil"/>
              <w:left w:val="nil"/>
              <w:bottom w:val="single" w:sz="4" w:space="0" w:color="auto"/>
              <w:right w:val="single" w:sz="4" w:space="0" w:color="auto"/>
            </w:tcBorders>
            <w:shd w:val="clear" w:color="000000" w:fill="FFFFFF"/>
            <w:vAlign w:val="bottom"/>
          </w:tcPr>
          <w:p w14:paraId="7D20A2A1"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钳工实训3</w:t>
            </w:r>
          </w:p>
        </w:tc>
        <w:tc>
          <w:tcPr>
            <w:tcW w:w="624" w:type="dxa"/>
            <w:tcBorders>
              <w:top w:val="nil"/>
              <w:left w:val="nil"/>
              <w:bottom w:val="single" w:sz="4" w:space="0" w:color="auto"/>
              <w:right w:val="single" w:sz="4" w:space="0" w:color="auto"/>
            </w:tcBorders>
            <w:shd w:val="clear" w:color="000000" w:fill="FFFFFF"/>
            <w:vAlign w:val="bottom"/>
          </w:tcPr>
          <w:p w14:paraId="680BFA50"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6</w:t>
            </w:r>
          </w:p>
        </w:tc>
        <w:tc>
          <w:tcPr>
            <w:tcW w:w="1162" w:type="dxa"/>
            <w:tcBorders>
              <w:top w:val="nil"/>
              <w:left w:val="nil"/>
              <w:bottom w:val="single" w:sz="4" w:space="0" w:color="auto"/>
              <w:right w:val="single" w:sz="4" w:space="0" w:color="auto"/>
            </w:tcBorders>
            <w:shd w:val="clear" w:color="000000" w:fill="FFFFFF"/>
            <w:vAlign w:val="bottom"/>
          </w:tcPr>
          <w:p w14:paraId="2E8ECA9F"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汽车发动机实训</w:t>
            </w:r>
          </w:p>
        </w:tc>
        <w:tc>
          <w:tcPr>
            <w:tcW w:w="710" w:type="dxa"/>
            <w:tcBorders>
              <w:top w:val="nil"/>
              <w:left w:val="nil"/>
              <w:bottom w:val="single" w:sz="4" w:space="0" w:color="auto"/>
              <w:right w:val="single" w:sz="4" w:space="0" w:color="auto"/>
            </w:tcBorders>
            <w:shd w:val="clear" w:color="000000" w:fill="FFFFFF"/>
            <w:vAlign w:val="bottom"/>
          </w:tcPr>
          <w:p w14:paraId="36FFFD65"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4</w:t>
            </w:r>
          </w:p>
        </w:tc>
        <w:tc>
          <w:tcPr>
            <w:tcW w:w="1269" w:type="dxa"/>
            <w:tcBorders>
              <w:top w:val="nil"/>
              <w:left w:val="nil"/>
              <w:bottom w:val="single" w:sz="4" w:space="0" w:color="auto"/>
              <w:right w:val="single" w:sz="4" w:space="0" w:color="auto"/>
            </w:tcBorders>
            <w:shd w:val="clear" w:color="000000" w:fill="FFFFFF"/>
            <w:vAlign w:val="bottom"/>
          </w:tcPr>
          <w:p w14:paraId="15A8D80C"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汽车电器设备维修与故障诊断实训</w:t>
            </w:r>
          </w:p>
        </w:tc>
        <w:tc>
          <w:tcPr>
            <w:tcW w:w="645" w:type="dxa"/>
            <w:tcBorders>
              <w:top w:val="nil"/>
              <w:left w:val="nil"/>
              <w:bottom w:val="single" w:sz="4" w:space="0" w:color="auto"/>
              <w:right w:val="single" w:sz="4" w:space="0" w:color="auto"/>
            </w:tcBorders>
            <w:shd w:val="clear" w:color="000000" w:fill="FFFFFF"/>
            <w:vAlign w:val="bottom"/>
          </w:tcPr>
          <w:p w14:paraId="0974FB5C"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4</w:t>
            </w:r>
          </w:p>
        </w:tc>
      </w:tr>
      <w:tr w:rsidR="000964DE" w:rsidRPr="007D2890" w14:paraId="0F337E10" w14:textId="77777777" w:rsidTr="000964DE">
        <w:trPr>
          <w:trHeight w:val="527"/>
        </w:trPr>
        <w:tc>
          <w:tcPr>
            <w:tcW w:w="1162" w:type="dxa"/>
            <w:tcBorders>
              <w:top w:val="nil"/>
              <w:left w:val="single" w:sz="4" w:space="0" w:color="auto"/>
              <w:bottom w:val="single" w:sz="4" w:space="0" w:color="auto"/>
              <w:right w:val="single" w:sz="4" w:space="0" w:color="auto"/>
            </w:tcBorders>
            <w:shd w:val="clear" w:color="000000" w:fill="FFFFFF"/>
            <w:vAlign w:val="bottom"/>
          </w:tcPr>
          <w:p w14:paraId="733B92C1"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钳工实训1</w:t>
            </w:r>
          </w:p>
        </w:tc>
        <w:tc>
          <w:tcPr>
            <w:tcW w:w="667" w:type="dxa"/>
            <w:tcBorders>
              <w:top w:val="nil"/>
              <w:left w:val="nil"/>
              <w:bottom w:val="single" w:sz="4" w:space="0" w:color="auto"/>
              <w:right w:val="single" w:sz="4" w:space="0" w:color="auto"/>
            </w:tcBorders>
            <w:shd w:val="clear" w:color="000000" w:fill="FFFFFF"/>
            <w:vAlign w:val="bottom"/>
          </w:tcPr>
          <w:p w14:paraId="4F79FC4F"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2</w:t>
            </w:r>
          </w:p>
        </w:tc>
        <w:tc>
          <w:tcPr>
            <w:tcW w:w="1162" w:type="dxa"/>
            <w:tcBorders>
              <w:top w:val="nil"/>
              <w:left w:val="nil"/>
              <w:bottom w:val="single" w:sz="4" w:space="0" w:color="auto"/>
              <w:right w:val="single" w:sz="4" w:space="0" w:color="auto"/>
            </w:tcBorders>
            <w:shd w:val="clear" w:color="000000" w:fill="FFFFFF"/>
            <w:vAlign w:val="bottom"/>
          </w:tcPr>
          <w:p w14:paraId="15D148D4"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板焊工实训</w:t>
            </w:r>
          </w:p>
        </w:tc>
        <w:tc>
          <w:tcPr>
            <w:tcW w:w="538" w:type="dxa"/>
            <w:tcBorders>
              <w:top w:val="nil"/>
              <w:left w:val="nil"/>
              <w:bottom w:val="single" w:sz="4" w:space="0" w:color="auto"/>
              <w:right w:val="single" w:sz="4" w:space="0" w:color="auto"/>
            </w:tcBorders>
            <w:shd w:val="clear" w:color="000000" w:fill="FFFFFF"/>
            <w:vAlign w:val="bottom"/>
          </w:tcPr>
          <w:p w14:paraId="18E3B69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4</w:t>
            </w:r>
          </w:p>
        </w:tc>
        <w:tc>
          <w:tcPr>
            <w:tcW w:w="1162" w:type="dxa"/>
            <w:tcBorders>
              <w:top w:val="nil"/>
              <w:left w:val="nil"/>
              <w:bottom w:val="single" w:sz="4" w:space="0" w:color="auto"/>
              <w:right w:val="single" w:sz="4" w:space="0" w:color="auto"/>
            </w:tcBorders>
            <w:shd w:val="clear" w:color="000000" w:fill="FFFFFF"/>
            <w:vAlign w:val="bottom"/>
          </w:tcPr>
          <w:p w14:paraId="72E0CD4B"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制图测绘</w:t>
            </w:r>
          </w:p>
        </w:tc>
        <w:tc>
          <w:tcPr>
            <w:tcW w:w="624" w:type="dxa"/>
            <w:tcBorders>
              <w:top w:val="nil"/>
              <w:left w:val="nil"/>
              <w:bottom w:val="single" w:sz="4" w:space="0" w:color="auto"/>
              <w:right w:val="single" w:sz="4" w:space="0" w:color="auto"/>
            </w:tcBorders>
            <w:shd w:val="clear" w:color="000000" w:fill="FFFFFF"/>
            <w:vAlign w:val="bottom"/>
          </w:tcPr>
          <w:p w14:paraId="35309B8D"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162" w:type="dxa"/>
            <w:tcBorders>
              <w:top w:val="nil"/>
              <w:left w:val="nil"/>
              <w:bottom w:val="single" w:sz="4" w:space="0" w:color="auto"/>
              <w:right w:val="single" w:sz="4" w:space="0" w:color="auto"/>
            </w:tcBorders>
            <w:shd w:val="clear" w:color="000000" w:fill="FFFFFF"/>
            <w:vAlign w:val="bottom"/>
          </w:tcPr>
          <w:p w14:paraId="24CC39E1"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710" w:type="dxa"/>
            <w:tcBorders>
              <w:top w:val="nil"/>
              <w:left w:val="nil"/>
              <w:bottom w:val="single" w:sz="4" w:space="0" w:color="auto"/>
              <w:right w:val="single" w:sz="4" w:space="0" w:color="auto"/>
            </w:tcBorders>
            <w:shd w:val="clear" w:color="000000" w:fill="FFFFFF"/>
            <w:vAlign w:val="bottom"/>
          </w:tcPr>
          <w:p w14:paraId="49D5356B"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269" w:type="dxa"/>
            <w:tcBorders>
              <w:top w:val="nil"/>
              <w:left w:val="nil"/>
              <w:bottom w:val="single" w:sz="4" w:space="0" w:color="auto"/>
              <w:right w:val="single" w:sz="4" w:space="0" w:color="auto"/>
            </w:tcBorders>
            <w:shd w:val="clear" w:color="000000" w:fill="FFFFFF"/>
            <w:vAlign w:val="bottom"/>
          </w:tcPr>
          <w:p w14:paraId="136F2B0E"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645" w:type="dxa"/>
            <w:tcBorders>
              <w:top w:val="nil"/>
              <w:left w:val="nil"/>
              <w:bottom w:val="single" w:sz="4" w:space="0" w:color="auto"/>
              <w:right w:val="single" w:sz="4" w:space="0" w:color="auto"/>
            </w:tcBorders>
            <w:shd w:val="clear" w:color="000000" w:fill="FFFFFF"/>
            <w:vAlign w:val="bottom"/>
          </w:tcPr>
          <w:p w14:paraId="2AD3821E"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r>
      <w:tr w:rsidR="000964DE" w:rsidRPr="007D2890" w14:paraId="09D16B79" w14:textId="77777777" w:rsidTr="000964DE">
        <w:trPr>
          <w:trHeight w:val="667"/>
        </w:trPr>
        <w:tc>
          <w:tcPr>
            <w:tcW w:w="1162" w:type="dxa"/>
            <w:tcBorders>
              <w:top w:val="nil"/>
              <w:left w:val="single" w:sz="4" w:space="0" w:color="auto"/>
              <w:bottom w:val="single" w:sz="4" w:space="0" w:color="auto"/>
              <w:right w:val="single" w:sz="4" w:space="0" w:color="auto"/>
            </w:tcBorders>
            <w:shd w:val="clear" w:color="000000" w:fill="FFFFFF"/>
            <w:vAlign w:val="bottom"/>
          </w:tcPr>
          <w:p w14:paraId="4577D207"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机动</w:t>
            </w:r>
          </w:p>
        </w:tc>
        <w:tc>
          <w:tcPr>
            <w:tcW w:w="667" w:type="dxa"/>
            <w:tcBorders>
              <w:top w:val="nil"/>
              <w:left w:val="nil"/>
              <w:bottom w:val="single" w:sz="4" w:space="0" w:color="auto"/>
              <w:right w:val="single" w:sz="4" w:space="0" w:color="auto"/>
            </w:tcBorders>
            <w:shd w:val="clear" w:color="000000" w:fill="FFFFFF"/>
            <w:vAlign w:val="bottom"/>
          </w:tcPr>
          <w:p w14:paraId="20C12273"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162" w:type="dxa"/>
            <w:tcBorders>
              <w:top w:val="nil"/>
              <w:left w:val="nil"/>
              <w:bottom w:val="single" w:sz="4" w:space="0" w:color="auto"/>
              <w:right w:val="single" w:sz="4" w:space="0" w:color="auto"/>
            </w:tcBorders>
            <w:shd w:val="clear" w:color="000000" w:fill="FFFFFF"/>
            <w:vAlign w:val="bottom"/>
          </w:tcPr>
          <w:p w14:paraId="2C534954"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538" w:type="dxa"/>
            <w:tcBorders>
              <w:top w:val="nil"/>
              <w:left w:val="nil"/>
              <w:bottom w:val="single" w:sz="4" w:space="0" w:color="auto"/>
              <w:right w:val="single" w:sz="4" w:space="0" w:color="auto"/>
            </w:tcBorders>
            <w:shd w:val="clear" w:color="000000" w:fill="FFFFFF"/>
            <w:vAlign w:val="bottom"/>
          </w:tcPr>
          <w:p w14:paraId="1230F42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000000" w:fill="FFFFFF"/>
            <w:vAlign w:val="bottom"/>
          </w:tcPr>
          <w:p w14:paraId="7B1377CC"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624" w:type="dxa"/>
            <w:tcBorders>
              <w:top w:val="nil"/>
              <w:left w:val="nil"/>
              <w:bottom w:val="single" w:sz="4" w:space="0" w:color="auto"/>
              <w:right w:val="single" w:sz="4" w:space="0" w:color="auto"/>
            </w:tcBorders>
            <w:shd w:val="clear" w:color="000000" w:fill="FFFFFF"/>
            <w:vAlign w:val="bottom"/>
          </w:tcPr>
          <w:p w14:paraId="34E7C213"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000000" w:fill="FFFFFF"/>
            <w:vAlign w:val="bottom"/>
          </w:tcPr>
          <w:p w14:paraId="3A0D1B35"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710" w:type="dxa"/>
            <w:tcBorders>
              <w:top w:val="nil"/>
              <w:left w:val="nil"/>
              <w:bottom w:val="single" w:sz="4" w:space="0" w:color="auto"/>
              <w:right w:val="single" w:sz="4" w:space="0" w:color="auto"/>
            </w:tcBorders>
            <w:shd w:val="clear" w:color="000000" w:fill="FFFFFF"/>
            <w:vAlign w:val="bottom"/>
          </w:tcPr>
          <w:p w14:paraId="23D9A4F6"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269" w:type="dxa"/>
            <w:tcBorders>
              <w:top w:val="nil"/>
              <w:left w:val="nil"/>
              <w:bottom w:val="single" w:sz="4" w:space="0" w:color="auto"/>
              <w:right w:val="single" w:sz="4" w:space="0" w:color="auto"/>
            </w:tcBorders>
            <w:shd w:val="clear" w:color="000000" w:fill="FFFFFF"/>
            <w:vAlign w:val="bottom"/>
          </w:tcPr>
          <w:p w14:paraId="6F9A29A3"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645" w:type="dxa"/>
            <w:tcBorders>
              <w:top w:val="nil"/>
              <w:left w:val="nil"/>
              <w:bottom w:val="single" w:sz="4" w:space="0" w:color="auto"/>
              <w:right w:val="single" w:sz="4" w:space="0" w:color="auto"/>
            </w:tcBorders>
            <w:shd w:val="clear" w:color="000000" w:fill="FFFFFF"/>
            <w:vAlign w:val="bottom"/>
          </w:tcPr>
          <w:p w14:paraId="083C3BDE"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r>
      <w:tr w:rsidR="000964DE" w:rsidRPr="007D2890" w14:paraId="4BAD7144" w14:textId="77777777" w:rsidTr="000964DE">
        <w:trPr>
          <w:trHeight w:val="295"/>
        </w:trPr>
        <w:tc>
          <w:tcPr>
            <w:tcW w:w="1162" w:type="dxa"/>
            <w:tcBorders>
              <w:top w:val="nil"/>
              <w:left w:val="single" w:sz="4" w:space="0" w:color="auto"/>
              <w:bottom w:val="single" w:sz="4" w:space="0" w:color="auto"/>
              <w:right w:val="single" w:sz="4" w:space="0" w:color="auto"/>
            </w:tcBorders>
            <w:shd w:val="clear" w:color="000000" w:fill="FFFFFF"/>
            <w:vAlign w:val="bottom"/>
          </w:tcPr>
          <w:p w14:paraId="4214C0CC"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667" w:type="dxa"/>
            <w:tcBorders>
              <w:top w:val="nil"/>
              <w:left w:val="nil"/>
              <w:bottom w:val="single" w:sz="4" w:space="0" w:color="auto"/>
              <w:right w:val="single" w:sz="4" w:space="0" w:color="auto"/>
            </w:tcBorders>
            <w:shd w:val="clear" w:color="000000" w:fill="FFFFFF"/>
            <w:vAlign w:val="bottom"/>
          </w:tcPr>
          <w:p w14:paraId="313522A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000000" w:fill="FFFFFF"/>
            <w:vAlign w:val="bottom"/>
          </w:tcPr>
          <w:p w14:paraId="5E7F6AFC"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538" w:type="dxa"/>
            <w:tcBorders>
              <w:top w:val="nil"/>
              <w:left w:val="nil"/>
              <w:bottom w:val="single" w:sz="4" w:space="0" w:color="auto"/>
              <w:right w:val="single" w:sz="4" w:space="0" w:color="auto"/>
            </w:tcBorders>
            <w:shd w:val="clear" w:color="000000" w:fill="FFFFFF"/>
            <w:vAlign w:val="bottom"/>
          </w:tcPr>
          <w:p w14:paraId="59382B3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000000" w:fill="FFFFFF"/>
            <w:vAlign w:val="bottom"/>
          </w:tcPr>
          <w:p w14:paraId="5ADF1634"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624" w:type="dxa"/>
            <w:tcBorders>
              <w:top w:val="nil"/>
              <w:left w:val="nil"/>
              <w:bottom w:val="single" w:sz="4" w:space="0" w:color="auto"/>
              <w:right w:val="single" w:sz="4" w:space="0" w:color="auto"/>
            </w:tcBorders>
            <w:shd w:val="clear" w:color="000000" w:fill="FFFFFF"/>
            <w:vAlign w:val="bottom"/>
          </w:tcPr>
          <w:p w14:paraId="3B63A354"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162" w:type="dxa"/>
            <w:tcBorders>
              <w:top w:val="nil"/>
              <w:left w:val="nil"/>
              <w:bottom w:val="single" w:sz="4" w:space="0" w:color="auto"/>
              <w:right w:val="single" w:sz="4" w:space="0" w:color="auto"/>
            </w:tcBorders>
            <w:shd w:val="clear" w:color="000000" w:fill="FFFFFF"/>
            <w:vAlign w:val="bottom"/>
          </w:tcPr>
          <w:p w14:paraId="787DB091"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机动</w:t>
            </w:r>
          </w:p>
        </w:tc>
        <w:tc>
          <w:tcPr>
            <w:tcW w:w="710" w:type="dxa"/>
            <w:tcBorders>
              <w:top w:val="nil"/>
              <w:left w:val="nil"/>
              <w:bottom w:val="single" w:sz="4" w:space="0" w:color="auto"/>
              <w:right w:val="single" w:sz="4" w:space="0" w:color="auto"/>
            </w:tcBorders>
            <w:shd w:val="clear" w:color="000000" w:fill="FFFFFF"/>
            <w:vAlign w:val="bottom"/>
          </w:tcPr>
          <w:p w14:paraId="08EBAFD4"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269" w:type="dxa"/>
            <w:tcBorders>
              <w:top w:val="nil"/>
              <w:left w:val="nil"/>
              <w:bottom w:val="single" w:sz="4" w:space="0" w:color="auto"/>
              <w:right w:val="single" w:sz="4" w:space="0" w:color="auto"/>
            </w:tcBorders>
            <w:shd w:val="clear" w:color="000000" w:fill="FFFFFF"/>
            <w:vAlign w:val="bottom"/>
          </w:tcPr>
          <w:p w14:paraId="54C502F3"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机动</w:t>
            </w:r>
          </w:p>
        </w:tc>
        <w:tc>
          <w:tcPr>
            <w:tcW w:w="645" w:type="dxa"/>
            <w:tcBorders>
              <w:top w:val="nil"/>
              <w:left w:val="nil"/>
              <w:bottom w:val="single" w:sz="4" w:space="0" w:color="auto"/>
              <w:right w:val="single" w:sz="4" w:space="0" w:color="auto"/>
            </w:tcBorders>
            <w:shd w:val="clear" w:color="000000" w:fill="FFFFFF"/>
            <w:vAlign w:val="bottom"/>
          </w:tcPr>
          <w:p w14:paraId="250F0131"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r>
      <w:tr w:rsidR="000964DE" w:rsidRPr="007D2890" w14:paraId="4AFDD8AF" w14:textId="77777777" w:rsidTr="000964DE">
        <w:trPr>
          <w:trHeight w:val="295"/>
        </w:trPr>
        <w:tc>
          <w:tcPr>
            <w:tcW w:w="1162" w:type="dxa"/>
            <w:tcBorders>
              <w:top w:val="nil"/>
              <w:left w:val="single" w:sz="4" w:space="0" w:color="auto"/>
              <w:bottom w:val="single" w:sz="4" w:space="0" w:color="auto"/>
              <w:right w:val="single" w:sz="4" w:space="0" w:color="auto"/>
            </w:tcBorders>
            <w:shd w:val="clear" w:color="auto" w:fill="auto"/>
            <w:vAlign w:val="bottom"/>
          </w:tcPr>
          <w:p w14:paraId="57DF2DF2"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667" w:type="dxa"/>
            <w:tcBorders>
              <w:top w:val="nil"/>
              <w:left w:val="nil"/>
              <w:bottom w:val="single" w:sz="4" w:space="0" w:color="auto"/>
              <w:right w:val="single" w:sz="4" w:space="0" w:color="auto"/>
            </w:tcBorders>
            <w:shd w:val="clear" w:color="auto" w:fill="auto"/>
            <w:vAlign w:val="bottom"/>
          </w:tcPr>
          <w:p w14:paraId="27F27A80"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162" w:type="dxa"/>
            <w:tcBorders>
              <w:top w:val="nil"/>
              <w:left w:val="nil"/>
              <w:bottom w:val="single" w:sz="4" w:space="0" w:color="auto"/>
              <w:right w:val="single" w:sz="4" w:space="0" w:color="auto"/>
            </w:tcBorders>
            <w:shd w:val="clear" w:color="auto" w:fill="auto"/>
            <w:vAlign w:val="bottom"/>
          </w:tcPr>
          <w:p w14:paraId="1C525552"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538" w:type="dxa"/>
            <w:tcBorders>
              <w:top w:val="nil"/>
              <w:left w:val="nil"/>
              <w:bottom w:val="single" w:sz="4" w:space="0" w:color="auto"/>
              <w:right w:val="single" w:sz="4" w:space="0" w:color="auto"/>
            </w:tcBorders>
            <w:shd w:val="clear" w:color="auto" w:fill="auto"/>
            <w:vAlign w:val="bottom"/>
          </w:tcPr>
          <w:p w14:paraId="1D9FF5F2"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162" w:type="dxa"/>
            <w:tcBorders>
              <w:top w:val="nil"/>
              <w:left w:val="nil"/>
              <w:bottom w:val="single" w:sz="4" w:space="0" w:color="auto"/>
              <w:right w:val="single" w:sz="4" w:space="0" w:color="auto"/>
            </w:tcBorders>
            <w:shd w:val="clear" w:color="auto" w:fill="auto"/>
            <w:vAlign w:val="bottom"/>
          </w:tcPr>
          <w:p w14:paraId="1CAAFF83"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624" w:type="dxa"/>
            <w:tcBorders>
              <w:top w:val="nil"/>
              <w:left w:val="nil"/>
              <w:bottom w:val="single" w:sz="4" w:space="0" w:color="auto"/>
              <w:right w:val="single" w:sz="4" w:space="0" w:color="auto"/>
            </w:tcBorders>
            <w:shd w:val="clear" w:color="auto" w:fill="auto"/>
            <w:vAlign w:val="bottom"/>
          </w:tcPr>
          <w:p w14:paraId="6718F9B6"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162" w:type="dxa"/>
            <w:tcBorders>
              <w:top w:val="nil"/>
              <w:left w:val="nil"/>
              <w:bottom w:val="single" w:sz="4" w:space="0" w:color="auto"/>
              <w:right w:val="single" w:sz="4" w:space="0" w:color="auto"/>
            </w:tcBorders>
            <w:shd w:val="clear" w:color="auto" w:fill="auto"/>
            <w:vAlign w:val="bottom"/>
          </w:tcPr>
          <w:p w14:paraId="4430B301"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710" w:type="dxa"/>
            <w:tcBorders>
              <w:top w:val="nil"/>
              <w:left w:val="nil"/>
              <w:bottom w:val="single" w:sz="4" w:space="0" w:color="auto"/>
              <w:right w:val="single" w:sz="4" w:space="0" w:color="auto"/>
            </w:tcBorders>
            <w:shd w:val="clear" w:color="auto" w:fill="auto"/>
            <w:vAlign w:val="bottom"/>
          </w:tcPr>
          <w:p w14:paraId="1B4FF8D2"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269" w:type="dxa"/>
            <w:tcBorders>
              <w:top w:val="nil"/>
              <w:left w:val="nil"/>
              <w:bottom w:val="single" w:sz="4" w:space="0" w:color="auto"/>
              <w:right w:val="single" w:sz="4" w:space="0" w:color="auto"/>
            </w:tcBorders>
            <w:shd w:val="clear" w:color="auto" w:fill="auto"/>
            <w:vAlign w:val="bottom"/>
          </w:tcPr>
          <w:p w14:paraId="66094064"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645" w:type="dxa"/>
            <w:tcBorders>
              <w:top w:val="nil"/>
              <w:left w:val="nil"/>
              <w:bottom w:val="single" w:sz="4" w:space="0" w:color="auto"/>
              <w:right w:val="single" w:sz="4" w:space="0" w:color="auto"/>
            </w:tcBorders>
            <w:shd w:val="clear" w:color="auto" w:fill="auto"/>
            <w:vAlign w:val="bottom"/>
          </w:tcPr>
          <w:p w14:paraId="0BF82DB3"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r>
      <w:tr w:rsidR="000964DE" w:rsidRPr="007D2890" w14:paraId="63203F07" w14:textId="77777777" w:rsidTr="000964DE">
        <w:trPr>
          <w:trHeight w:val="295"/>
        </w:trPr>
        <w:tc>
          <w:tcPr>
            <w:tcW w:w="1162" w:type="dxa"/>
            <w:tcBorders>
              <w:top w:val="nil"/>
              <w:left w:val="single" w:sz="4" w:space="0" w:color="auto"/>
              <w:bottom w:val="single" w:sz="4" w:space="0" w:color="auto"/>
              <w:right w:val="single" w:sz="4" w:space="0" w:color="auto"/>
            </w:tcBorders>
            <w:shd w:val="clear" w:color="auto" w:fill="auto"/>
            <w:noWrap/>
            <w:vAlign w:val="bottom"/>
          </w:tcPr>
          <w:p w14:paraId="076E954F"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667" w:type="dxa"/>
            <w:tcBorders>
              <w:top w:val="nil"/>
              <w:left w:val="nil"/>
              <w:bottom w:val="single" w:sz="4" w:space="0" w:color="auto"/>
              <w:right w:val="single" w:sz="4" w:space="0" w:color="auto"/>
            </w:tcBorders>
            <w:shd w:val="clear" w:color="auto" w:fill="auto"/>
            <w:noWrap/>
            <w:vAlign w:val="bottom"/>
          </w:tcPr>
          <w:p w14:paraId="3862A21C"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4</w:t>
            </w:r>
          </w:p>
        </w:tc>
        <w:tc>
          <w:tcPr>
            <w:tcW w:w="1162" w:type="dxa"/>
            <w:tcBorders>
              <w:top w:val="nil"/>
              <w:left w:val="nil"/>
              <w:bottom w:val="single" w:sz="4" w:space="0" w:color="auto"/>
              <w:right w:val="single" w:sz="4" w:space="0" w:color="auto"/>
            </w:tcBorders>
            <w:shd w:val="clear" w:color="auto" w:fill="auto"/>
            <w:noWrap/>
            <w:vAlign w:val="bottom"/>
          </w:tcPr>
          <w:p w14:paraId="3AF1DEAB"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538" w:type="dxa"/>
            <w:tcBorders>
              <w:top w:val="nil"/>
              <w:left w:val="nil"/>
              <w:bottom w:val="single" w:sz="4" w:space="0" w:color="auto"/>
              <w:right w:val="single" w:sz="4" w:space="0" w:color="auto"/>
            </w:tcBorders>
            <w:shd w:val="clear" w:color="auto" w:fill="auto"/>
            <w:noWrap/>
            <w:vAlign w:val="bottom"/>
          </w:tcPr>
          <w:p w14:paraId="6BF81F6F"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7</w:t>
            </w:r>
          </w:p>
        </w:tc>
        <w:tc>
          <w:tcPr>
            <w:tcW w:w="1162" w:type="dxa"/>
            <w:tcBorders>
              <w:top w:val="nil"/>
              <w:left w:val="nil"/>
              <w:bottom w:val="single" w:sz="4" w:space="0" w:color="auto"/>
              <w:right w:val="single" w:sz="4" w:space="0" w:color="auto"/>
            </w:tcBorders>
            <w:shd w:val="clear" w:color="auto" w:fill="auto"/>
            <w:noWrap/>
            <w:vAlign w:val="bottom"/>
          </w:tcPr>
          <w:p w14:paraId="28DAD2F2"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624" w:type="dxa"/>
            <w:tcBorders>
              <w:top w:val="nil"/>
              <w:left w:val="nil"/>
              <w:bottom w:val="single" w:sz="4" w:space="0" w:color="auto"/>
              <w:right w:val="single" w:sz="4" w:space="0" w:color="auto"/>
            </w:tcBorders>
            <w:shd w:val="clear" w:color="auto" w:fill="auto"/>
            <w:noWrap/>
            <w:vAlign w:val="bottom"/>
          </w:tcPr>
          <w:p w14:paraId="6DDB5DDC"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4</w:t>
            </w:r>
          </w:p>
        </w:tc>
        <w:tc>
          <w:tcPr>
            <w:tcW w:w="1162" w:type="dxa"/>
            <w:tcBorders>
              <w:top w:val="nil"/>
              <w:left w:val="nil"/>
              <w:bottom w:val="single" w:sz="4" w:space="0" w:color="auto"/>
              <w:right w:val="single" w:sz="4" w:space="0" w:color="auto"/>
            </w:tcBorders>
            <w:shd w:val="clear" w:color="auto" w:fill="auto"/>
            <w:noWrap/>
            <w:vAlign w:val="bottom"/>
          </w:tcPr>
          <w:p w14:paraId="13ACB9DC"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710" w:type="dxa"/>
            <w:tcBorders>
              <w:top w:val="nil"/>
              <w:left w:val="nil"/>
              <w:bottom w:val="single" w:sz="4" w:space="0" w:color="auto"/>
              <w:right w:val="single" w:sz="4" w:space="0" w:color="auto"/>
            </w:tcBorders>
            <w:shd w:val="clear" w:color="auto" w:fill="auto"/>
            <w:noWrap/>
            <w:vAlign w:val="bottom"/>
          </w:tcPr>
          <w:p w14:paraId="6462E6D7"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7</w:t>
            </w:r>
          </w:p>
        </w:tc>
        <w:tc>
          <w:tcPr>
            <w:tcW w:w="1269" w:type="dxa"/>
            <w:tcBorders>
              <w:top w:val="nil"/>
              <w:left w:val="nil"/>
              <w:bottom w:val="single" w:sz="4" w:space="0" w:color="auto"/>
              <w:right w:val="single" w:sz="4" w:space="0" w:color="auto"/>
            </w:tcBorders>
            <w:shd w:val="clear" w:color="auto" w:fill="auto"/>
            <w:noWrap/>
            <w:vAlign w:val="bottom"/>
          </w:tcPr>
          <w:p w14:paraId="413EAF9B" w14:textId="77777777" w:rsidR="000964DE" w:rsidRPr="007D2890" w:rsidRDefault="000964DE" w:rsidP="000964DE">
            <w:pPr>
              <w:widowControl/>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645" w:type="dxa"/>
            <w:tcBorders>
              <w:top w:val="nil"/>
              <w:left w:val="nil"/>
              <w:bottom w:val="single" w:sz="4" w:space="0" w:color="auto"/>
              <w:right w:val="single" w:sz="4" w:space="0" w:color="auto"/>
            </w:tcBorders>
            <w:shd w:val="clear" w:color="auto" w:fill="auto"/>
            <w:noWrap/>
            <w:vAlign w:val="bottom"/>
          </w:tcPr>
          <w:p w14:paraId="1CE39D8F"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4</w:t>
            </w:r>
          </w:p>
        </w:tc>
      </w:tr>
      <w:tr w:rsidR="000964DE" w:rsidRPr="007D2890" w14:paraId="636D565A" w14:textId="77777777" w:rsidTr="000964DE">
        <w:trPr>
          <w:trHeight w:val="295"/>
        </w:trPr>
        <w:tc>
          <w:tcPr>
            <w:tcW w:w="1162" w:type="dxa"/>
            <w:tcBorders>
              <w:top w:val="nil"/>
              <w:left w:val="single" w:sz="4" w:space="0" w:color="auto"/>
              <w:bottom w:val="single" w:sz="4" w:space="0" w:color="auto"/>
              <w:right w:val="single" w:sz="4" w:space="0" w:color="auto"/>
            </w:tcBorders>
            <w:shd w:val="clear" w:color="auto" w:fill="auto"/>
            <w:noWrap/>
            <w:vAlign w:val="bottom"/>
          </w:tcPr>
          <w:p w14:paraId="671EE5B4"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667" w:type="dxa"/>
            <w:tcBorders>
              <w:top w:val="nil"/>
              <w:left w:val="nil"/>
              <w:bottom w:val="single" w:sz="4" w:space="0" w:color="auto"/>
              <w:right w:val="single" w:sz="4" w:space="0" w:color="auto"/>
            </w:tcBorders>
            <w:shd w:val="clear" w:color="auto" w:fill="auto"/>
            <w:noWrap/>
            <w:vAlign w:val="bottom"/>
          </w:tcPr>
          <w:p w14:paraId="275F1564"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25</w:t>
            </w:r>
          </w:p>
        </w:tc>
        <w:tc>
          <w:tcPr>
            <w:tcW w:w="1162" w:type="dxa"/>
            <w:tcBorders>
              <w:top w:val="nil"/>
              <w:left w:val="nil"/>
              <w:bottom w:val="single" w:sz="4" w:space="0" w:color="auto"/>
              <w:right w:val="single" w:sz="4" w:space="0" w:color="auto"/>
            </w:tcBorders>
            <w:shd w:val="clear" w:color="auto" w:fill="auto"/>
            <w:noWrap/>
            <w:vAlign w:val="bottom"/>
          </w:tcPr>
          <w:p w14:paraId="05C45F7E"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538" w:type="dxa"/>
            <w:tcBorders>
              <w:top w:val="nil"/>
              <w:left w:val="nil"/>
              <w:bottom w:val="single" w:sz="4" w:space="0" w:color="auto"/>
              <w:right w:val="single" w:sz="4" w:space="0" w:color="auto"/>
            </w:tcBorders>
            <w:shd w:val="clear" w:color="auto" w:fill="auto"/>
            <w:noWrap/>
            <w:vAlign w:val="bottom"/>
          </w:tcPr>
          <w:p w14:paraId="59902729"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27</w:t>
            </w:r>
          </w:p>
        </w:tc>
        <w:tc>
          <w:tcPr>
            <w:tcW w:w="1162" w:type="dxa"/>
            <w:tcBorders>
              <w:top w:val="nil"/>
              <w:left w:val="nil"/>
              <w:bottom w:val="single" w:sz="4" w:space="0" w:color="auto"/>
              <w:right w:val="single" w:sz="4" w:space="0" w:color="auto"/>
            </w:tcBorders>
            <w:shd w:val="clear" w:color="auto" w:fill="auto"/>
            <w:noWrap/>
            <w:vAlign w:val="bottom"/>
          </w:tcPr>
          <w:p w14:paraId="0A3B2731"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624" w:type="dxa"/>
            <w:tcBorders>
              <w:top w:val="nil"/>
              <w:left w:val="nil"/>
              <w:bottom w:val="single" w:sz="4" w:space="0" w:color="auto"/>
              <w:right w:val="single" w:sz="4" w:space="0" w:color="auto"/>
            </w:tcBorders>
            <w:shd w:val="clear" w:color="auto" w:fill="auto"/>
            <w:noWrap/>
            <w:vAlign w:val="bottom"/>
          </w:tcPr>
          <w:p w14:paraId="1A5B275E"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25</w:t>
            </w:r>
          </w:p>
        </w:tc>
        <w:tc>
          <w:tcPr>
            <w:tcW w:w="1162" w:type="dxa"/>
            <w:tcBorders>
              <w:top w:val="nil"/>
              <w:left w:val="nil"/>
              <w:bottom w:val="single" w:sz="4" w:space="0" w:color="auto"/>
              <w:right w:val="single" w:sz="4" w:space="0" w:color="auto"/>
            </w:tcBorders>
            <w:shd w:val="clear" w:color="auto" w:fill="auto"/>
            <w:noWrap/>
            <w:vAlign w:val="bottom"/>
          </w:tcPr>
          <w:p w14:paraId="36020D34"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710" w:type="dxa"/>
            <w:tcBorders>
              <w:top w:val="nil"/>
              <w:left w:val="nil"/>
              <w:bottom w:val="single" w:sz="4" w:space="0" w:color="auto"/>
              <w:right w:val="single" w:sz="4" w:space="0" w:color="auto"/>
            </w:tcBorders>
            <w:shd w:val="clear" w:color="auto" w:fill="auto"/>
            <w:noWrap/>
            <w:vAlign w:val="bottom"/>
          </w:tcPr>
          <w:p w14:paraId="07C14562"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27</w:t>
            </w:r>
          </w:p>
        </w:tc>
        <w:tc>
          <w:tcPr>
            <w:tcW w:w="1269" w:type="dxa"/>
            <w:tcBorders>
              <w:top w:val="nil"/>
              <w:left w:val="nil"/>
              <w:bottom w:val="single" w:sz="4" w:space="0" w:color="auto"/>
              <w:right w:val="single" w:sz="4" w:space="0" w:color="auto"/>
            </w:tcBorders>
            <w:shd w:val="clear" w:color="auto" w:fill="auto"/>
            <w:noWrap/>
            <w:vAlign w:val="bottom"/>
          </w:tcPr>
          <w:p w14:paraId="1C8F6AA4" w14:textId="77777777" w:rsidR="000964DE" w:rsidRPr="007D2890" w:rsidRDefault="000964DE" w:rsidP="000964DE">
            <w:pPr>
              <w:widowControl/>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645" w:type="dxa"/>
            <w:tcBorders>
              <w:top w:val="nil"/>
              <w:left w:val="nil"/>
              <w:bottom w:val="single" w:sz="4" w:space="0" w:color="auto"/>
              <w:right w:val="single" w:sz="4" w:space="0" w:color="auto"/>
            </w:tcBorders>
            <w:shd w:val="clear" w:color="auto" w:fill="auto"/>
            <w:noWrap/>
            <w:vAlign w:val="bottom"/>
          </w:tcPr>
          <w:p w14:paraId="44FAC53C"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25</w:t>
            </w:r>
          </w:p>
        </w:tc>
      </w:tr>
    </w:tbl>
    <w:p w14:paraId="7496A670" w14:textId="77777777" w:rsidR="000964DE" w:rsidRDefault="000964DE" w:rsidP="000964DE">
      <w:pPr>
        <w:spacing w:line="420" w:lineRule="exact"/>
        <w:rPr>
          <w:rFonts w:ascii="仿宋_GB2312" w:eastAsia="仿宋_GB2312"/>
          <w:b/>
          <w:sz w:val="28"/>
          <w:szCs w:val="28"/>
        </w:rPr>
      </w:pPr>
    </w:p>
    <w:tbl>
      <w:tblPr>
        <w:tblW w:w="9162" w:type="dxa"/>
        <w:tblInd w:w="113" w:type="dxa"/>
        <w:tblLook w:val="04A0" w:firstRow="1" w:lastRow="0" w:firstColumn="1" w:lastColumn="0" w:noHBand="0" w:noVBand="1"/>
      </w:tblPr>
      <w:tblGrid>
        <w:gridCol w:w="1169"/>
        <w:gridCol w:w="672"/>
        <w:gridCol w:w="1169"/>
        <w:gridCol w:w="542"/>
        <w:gridCol w:w="1169"/>
        <w:gridCol w:w="629"/>
        <w:gridCol w:w="1169"/>
        <w:gridCol w:w="715"/>
        <w:gridCol w:w="1278"/>
        <w:gridCol w:w="650"/>
      </w:tblGrid>
      <w:tr w:rsidR="000964DE" w:rsidRPr="007D2890" w14:paraId="2D6415E9" w14:textId="77777777" w:rsidTr="000964DE">
        <w:trPr>
          <w:trHeight w:val="307"/>
        </w:trPr>
        <w:tc>
          <w:tcPr>
            <w:tcW w:w="1841"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527C1E88"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第六学期</w:t>
            </w:r>
          </w:p>
        </w:tc>
        <w:tc>
          <w:tcPr>
            <w:tcW w:w="1711" w:type="dxa"/>
            <w:gridSpan w:val="2"/>
            <w:tcBorders>
              <w:top w:val="single" w:sz="4" w:space="0" w:color="auto"/>
              <w:left w:val="nil"/>
              <w:bottom w:val="single" w:sz="4" w:space="0" w:color="auto"/>
              <w:right w:val="single" w:sz="4" w:space="0" w:color="auto"/>
            </w:tcBorders>
            <w:shd w:val="clear" w:color="000000" w:fill="FFFFFF"/>
            <w:vAlign w:val="bottom"/>
          </w:tcPr>
          <w:p w14:paraId="7EAC2D61"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第七学期</w:t>
            </w:r>
          </w:p>
        </w:tc>
        <w:tc>
          <w:tcPr>
            <w:tcW w:w="1798" w:type="dxa"/>
            <w:gridSpan w:val="2"/>
            <w:tcBorders>
              <w:top w:val="single" w:sz="4" w:space="0" w:color="auto"/>
              <w:left w:val="nil"/>
              <w:bottom w:val="single" w:sz="4" w:space="0" w:color="auto"/>
              <w:right w:val="single" w:sz="4" w:space="0" w:color="auto"/>
            </w:tcBorders>
            <w:shd w:val="clear" w:color="000000" w:fill="FFFFFF"/>
            <w:vAlign w:val="bottom"/>
          </w:tcPr>
          <w:p w14:paraId="2E55EA9C"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第八学期</w:t>
            </w:r>
          </w:p>
        </w:tc>
        <w:tc>
          <w:tcPr>
            <w:tcW w:w="1884" w:type="dxa"/>
            <w:gridSpan w:val="2"/>
            <w:tcBorders>
              <w:top w:val="single" w:sz="4" w:space="0" w:color="auto"/>
              <w:left w:val="nil"/>
              <w:bottom w:val="single" w:sz="4" w:space="0" w:color="auto"/>
              <w:right w:val="single" w:sz="4" w:space="0" w:color="auto"/>
            </w:tcBorders>
            <w:shd w:val="clear" w:color="000000" w:fill="FFFFFF"/>
            <w:vAlign w:val="bottom"/>
          </w:tcPr>
          <w:p w14:paraId="31162CA1"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第九学期</w:t>
            </w:r>
          </w:p>
        </w:tc>
        <w:tc>
          <w:tcPr>
            <w:tcW w:w="1928" w:type="dxa"/>
            <w:gridSpan w:val="2"/>
            <w:tcBorders>
              <w:top w:val="single" w:sz="4" w:space="0" w:color="auto"/>
              <w:left w:val="nil"/>
              <w:bottom w:val="single" w:sz="4" w:space="0" w:color="auto"/>
              <w:right w:val="single" w:sz="4" w:space="0" w:color="auto"/>
            </w:tcBorders>
            <w:shd w:val="clear" w:color="000000" w:fill="FFFFFF"/>
            <w:vAlign w:val="bottom"/>
          </w:tcPr>
          <w:p w14:paraId="3ABADAAE"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第十学期</w:t>
            </w:r>
          </w:p>
        </w:tc>
      </w:tr>
      <w:tr w:rsidR="000964DE" w:rsidRPr="007D2890" w14:paraId="1F865F3B" w14:textId="77777777" w:rsidTr="000964DE">
        <w:trPr>
          <w:trHeight w:val="307"/>
        </w:trPr>
        <w:tc>
          <w:tcPr>
            <w:tcW w:w="1169" w:type="dxa"/>
            <w:tcBorders>
              <w:top w:val="nil"/>
              <w:left w:val="single" w:sz="4" w:space="0" w:color="auto"/>
              <w:bottom w:val="single" w:sz="4" w:space="0" w:color="auto"/>
              <w:right w:val="single" w:sz="4" w:space="0" w:color="auto"/>
            </w:tcBorders>
            <w:shd w:val="clear" w:color="000000" w:fill="FFFFFF"/>
            <w:vAlign w:val="bottom"/>
          </w:tcPr>
          <w:p w14:paraId="73A9572B"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671" w:type="dxa"/>
            <w:tcBorders>
              <w:top w:val="nil"/>
              <w:left w:val="nil"/>
              <w:bottom w:val="single" w:sz="4" w:space="0" w:color="auto"/>
              <w:right w:val="single" w:sz="4" w:space="0" w:color="auto"/>
            </w:tcBorders>
            <w:shd w:val="clear" w:color="000000" w:fill="FFFFFF"/>
            <w:vAlign w:val="bottom"/>
          </w:tcPr>
          <w:p w14:paraId="4282106C"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c>
          <w:tcPr>
            <w:tcW w:w="1169" w:type="dxa"/>
            <w:tcBorders>
              <w:top w:val="nil"/>
              <w:left w:val="nil"/>
              <w:bottom w:val="single" w:sz="4" w:space="0" w:color="auto"/>
              <w:right w:val="single" w:sz="4" w:space="0" w:color="auto"/>
            </w:tcBorders>
            <w:shd w:val="clear" w:color="000000" w:fill="FFFFFF"/>
            <w:vAlign w:val="bottom"/>
          </w:tcPr>
          <w:p w14:paraId="12BCC632"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541" w:type="dxa"/>
            <w:tcBorders>
              <w:top w:val="nil"/>
              <w:left w:val="nil"/>
              <w:bottom w:val="single" w:sz="4" w:space="0" w:color="auto"/>
              <w:right w:val="single" w:sz="4" w:space="0" w:color="auto"/>
            </w:tcBorders>
            <w:shd w:val="clear" w:color="000000" w:fill="FFFFFF"/>
            <w:vAlign w:val="bottom"/>
          </w:tcPr>
          <w:p w14:paraId="6F0C202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c>
          <w:tcPr>
            <w:tcW w:w="1169" w:type="dxa"/>
            <w:tcBorders>
              <w:top w:val="nil"/>
              <w:left w:val="nil"/>
              <w:bottom w:val="single" w:sz="4" w:space="0" w:color="auto"/>
              <w:right w:val="single" w:sz="4" w:space="0" w:color="auto"/>
            </w:tcBorders>
            <w:shd w:val="clear" w:color="000000" w:fill="FFFFFF"/>
            <w:vAlign w:val="bottom"/>
          </w:tcPr>
          <w:p w14:paraId="3F3AC758"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628" w:type="dxa"/>
            <w:tcBorders>
              <w:top w:val="nil"/>
              <w:left w:val="nil"/>
              <w:bottom w:val="single" w:sz="4" w:space="0" w:color="auto"/>
              <w:right w:val="single" w:sz="4" w:space="0" w:color="auto"/>
            </w:tcBorders>
            <w:shd w:val="clear" w:color="000000" w:fill="FFFFFF"/>
            <w:vAlign w:val="bottom"/>
          </w:tcPr>
          <w:p w14:paraId="4CFE5DF3"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c>
          <w:tcPr>
            <w:tcW w:w="1169" w:type="dxa"/>
            <w:tcBorders>
              <w:top w:val="nil"/>
              <w:left w:val="nil"/>
              <w:bottom w:val="single" w:sz="4" w:space="0" w:color="auto"/>
              <w:right w:val="single" w:sz="4" w:space="0" w:color="auto"/>
            </w:tcBorders>
            <w:shd w:val="clear" w:color="000000" w:fill="FFFFFF"/>
            <w:vAlign w:val="bottom"/>
          </w:tcPr>
          <w:p w14:paraId="55670B18"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714" w:type="dxa"/>
            <w:tcBorders>
              <w:top w:val="nil"/>
              <w:left w:val="nil"/>
              <w:bottom w:val="single" w:sz="4" w:space="0" w:color="auto"/>
              <w:right w:val="single" w:sz="4" w:space="0" w:color="auto"/>
            </w:tcBorders>
            <w:shd w:val="clear" w:color="000000" w:fill="FFFFFF"/>
            <w:vAlign w:val="bottom"/>
          </w:tcPr>
          <w:p w14:paraId="6D216D0F"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c>
          <w:tcPr>
            <w:tcW w:w="1278" w:type="dxa"/>
            <w:tcBorders>
              <w:top w:val="nil"/>
              <w:left w:val="nil"/>
              <w:bottom w:val="single" w:sz="4" w:space="0" w:color="auto"/>
              <w:right w:val="single" w:sz="4" w:space="0" w:color="auto"/>
            </w:tcBorders>
            <w:shd w:val="clear" w:color="000000" w:fill="FFFFFF"/>
            <w:vAlign w:val="bottom"/>
          </w:tcPr>
          <w:p w14:paraId="3661D462"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教学内容</w:t>
            </w:r>
          </w:p>
        </w:tc>
        <w:tc>
          <w:tcPr>
            <w:tcW w:w="649" w:type="dxa"/>
            <w:tcBorders>
              <w:top w:val="nil"/>
              <w:left w:val="nil"/>
              <w:bottom w:val="single" w:sz="4" w:space="0" w:color="auto"/>
              <w:right w:val="single" w:sz="4" w:space="0" w:color="auto"/>
            </w:tcBorders>
            <w:shd w:val="clear" w:color="000000" w:fill="FFFFFF"/>
            <w:vAlign w:val="bottom"/>
          </w:tcPr>
          <w:p w14:paraId="621D77B6"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周数</w:t>
            </w:r>
          </w:p>
        </w:tc>
      </w:tr>
      <w:tr w:rsidR="000964DE" w:rsidRPr="007D2890" w14:paraId="07048C15" w14:textId="77777777" w:rsidTr="000964DE">
        <w:trPr>
          <w:trHeight w:val="550"/>
        </w:trPr>
        <w:tc>
          <w:tcPr>
            <w:tcW w:w="1169" w:type="dxa"/>
            <w:tcBorders>
              <w:top w:val="nil"/>
              <w:left w:val="single" w:sz="4" w:space="0" w:color="auto"/>
              <w:bottom w:val="single" w:sz="4" w:space="0" w:color="auto"/>
              <w:right w:val="single" w:sz="4" w:space="0" w:color="auto"/>
            </w:tcBorders>
            <w:shd w:val="clear" w:color="000000" w:fill="FFFFFF"/>
            <w:vAlign w:val="bottom"/>
          </w:tcPr>
          <w:p w14:paraId="0100134F"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671" w:type="dxa"/>
            <w:tcBorders>
              <w:top w:val="nil"/>
              <w:left w:val="nil"/>
              <w:bottom w:val="single" w:sz="4" w:space="0" w:color="auto"/>
              <w:right w:val="single" w:sz="4" w:space="0" w:color="auto"/>
            </w:tcBorders>
            <w:shd w:val="clear" w:color="000000" w:fill="FFFFFF"/>
            <w:vAlign w:val="bottom"/>
          </w:tcPr>
          <w:p w14:paraId="7AF16C00"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13</w:t>
            </w:r>
          </w:p>
        </w:tc>
        <w:tc>
          <w:tcPr>
            <w:tcW w:w="1169" w:type="dxa"/>
            <w:tcBorders>
              <w:top w:val="nil"/>
              <w:left w:val="nil"/>
              <w:bottom w:val="single" w:sz="4" w:space="0" w:color="auto"/>
              <w:right w:val="single" w:sz="4" w:space="0" w:color="auto"/>
            </w:tcBorders>
            <w:shd w:val="clear" w:color="000000" w:fill="FFFFFF"/>
            <w:vAlign w:val="bottom"/>
          </w:tcPr>
          <w:p w14:paraId="1AC945F2"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541" w:type="dxa"/>
            <w:tcBorders>
              <w:top w:val="nil"/>
              <w:left w:val="nil"/>
              <w:bottom w:val="single" w:sz="4" w:space="0" w:color="auto"/>
              <w:right w:val="single" w:sz="4" w:space="0" w:color="auto"/>
            </w:tcBorders>
            <w:shd w:val="clear" w:color="000000" w:fill="FFFFFF"/>
            <w:vAlign w:val="bottom"/>
          </w:tcPr>
          <w:p w14:paraId="368D2337"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14</w:t>
            </w:r>
          </w:p>
        </w:tc>
        <w:tc>
          <w:tcPr>
            <w:tcW w:w="1169" w:type="dxa"/>
            <w:tcBorders>
              <w:top w:val="nil"/>
              <w:left w:val="nil"/>
              <w:bottom w:val="single" w:sz="4" w:space="0" w:color="auto"/>
              <w:right w:val="single" w:sz="4" w:space="0" w:color="auto"/>
            </w:tcBorders>
            <w:shd w:val="clear" w:color="000000" w:fill="FFFFFF"/>
            <w:vAlign w:val="bottom"/>
          </w:tcPr>
          <w:p w14:paraId="5F8CC7B3"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628" w:type="dxa"/>
            <w:tcBorders>
              <w:top w:val="nil"/>
              <w:left w:val="nil"/>
              <w:bottom w:val="single" w:sz="4" w:space="0" w:color="auto"/>
              <w:right w:val="single" w:sz="4" w:space="0" w:color="auto"/>
            </w:tcBorders>
            <w:shd w:val="clear" w:color="000000" w:fill="FFFFFF"/>
            <w:vAlign w:val="bottom"/>
          </w:tcPr>
          <w:p w14:paraId="36D60C3F"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15</w:t>
            </w:r>
          </w:p>
        </w:tc>
        <w:tc>
          <w:tcPr>
            <w:tcW w:w="1169" w:type="dxa"/>
            <w:tcBorders>
              <w:top w:val="nil"/>
              <w:left w:val="nil"/>
              <w:bottom w:val="single" w:sz="4" w:space="0" w:color="auto"/>
              <w:right w:val="single" w:sz="4" w:space="0" w:color="auto"/>
            </w:tcBorders>
            <w:shd w:val="clear" w:color="000000" w:fill="FFFFFF"/>
            <w:vAlign w:val="bottom"/>
          </w:tcPr>
          <w:p w14:paraId="4CA0AE25"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理论教学</w:t>
            </w:r>
          </w:p>
        </w:tc>
        <w:tc>
          <w:tcPr>
            <w:tcW w:w="714" w:type="dxa"/>
            <w:tcBorders>
              <w:top w:val="nil"/>
              <w:left w:val="nil"/>
              <w:bottom w:val="single" w:sz="4" w:space="0" w:color="auto"/>
              <w:right w:val="single" w:sz="4" w:space="0" w:color="auto"/>
            </w:tcBorders>
            <w:shd w:val="clear" w:color="000000" w:fill="FFFFFF"/>
            <w:vAlign w:val="bottom"/>
          </w:tcPr>
          <w:p w14:paraId="4B459270"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6</w:t>
            </w:r>
          </w:p>
        </w:tc>
        <w:tc>
          <w:tcPr>
            <w:tcW w:w="1278" w:type="dxa"/>
            <w:tcBorders>
              <w:top w:val="nil"/>
              <w:left w:val="nil"/>
              <w:bottom w:val="single" w:sz="4" w:space="0" w:color="auto"/>
              <w:right w:val="single" w:sz="4" w:space="0" w:color="auto"/>
            </w:tcBorders>
            <w:shd w:val="clear" w:color="000000" w:fill="FFFFFF"/>
            <w:vAlign w:val="bottom"/>
          </w:tcPr>
          <w:p w14:paraId="470FBA17"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毕业综合实践</w:t>
            </w:r>
          </w:p>
        </w:tc>
        <w:tc>
          <w:tcPr>
            <w:tcW w:w="649" w:type="dxa"/>
            <w:tcBorders>
              <w:top w:val="nil"/>
              <w:left w:val="nil"/>
              <w:bottom w:val="single" w:sz="4" w:space="0" w:color="auto"/>
              <w:right w:val="single" w:sz="4" w:space="0" w:color="auto"/>
            </w:tcBorders>
            <w:shd w:val="clear" w:color="000000" w:fill="FFFFFF"/>
            <w:vAlign w:val="bottom"/>
          </w:tcPr>
          <w:p w14:paraId="4162D14F"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16</w:t>
            </w:r>
          </w:p>
        </w:tc>
      </w:tr>
      <w:tr w:rsidR="000964DE" w:rsidRPr="007D2890" w14:paraId="1148F360" w14:textId="77777777" w:rsidTr="000964DE">
        <w:trPr>
          <w:trHeight w:val="1101"/>
        </w:trPr>
        <w:tc>
          <w:tcPr>
            <w:tcW w:w="1169" w:type="dxa"/>
            <w:tcBorders>
              <w:top w:val="nil"/>
              <w:left w:val="single" w:sz="4" w:space="0" w:color="auto"/>
              <w:bottom w:val="single" w:sz="4" w:space="0" w:color="auto"/>
              <w:right w:val="single" w:sz="4" w:space="0" w:color="auto"/>
            </w:tcBorders>
            <w:shd w:val="clear" w:color="000000" w:fill="FFFFFF"/>
            <w:vAlign w:val="center"/>
          </w:tcPr>
          <w:p w14:paraId="547EC6F0" w14:textId="77777777" w:rsidR="000964DE" w:rsidRPr="007D2890" w:rsidRDefault="000964DE" w:rsidP="000964DE">
            <w:pPr>
              <w:widowControl/>
              <w:rPr>
                <w:rFonts w:ascii="仿宋_GB2312" w:eastAsia="仿宋_GB2312" w:hAnsi="宋体" w:cs="宋体"/>
                <w:color w:val="000000"/>
                <w:kern w:val="0"/>
                <w:sz w:val="20"/>
                <w:szCs w:val="20"/>
              </w:rPr>
            </w:pPr>
            <w:r w:rsidRPr="007D2890">
              <w:rPr>
                <w:rFonts w:ascii="仿宋_GB2312" w:eastAsia="仿宋_GB2312" w:hAnsi="宋体" w:cs="宋体" w:hint="eastAsia"/>
                <w:color w:val="000000"/>
                <w:kern w:val="0"/>
                <w:sz w:val="20"/>
                <w:szCs w:val="20"/>
              </w:rPr>
              <w:t>汽车底盘构造与检测实训</w:t>
            </w:r>
          </w:p>
        </w:tc>
        <w:tc>
          <w:tcPr>
            <w:tcW w:w="671" w:type="dxa"/>
            <w:tcBorders>
              <w:top w:val="nil"/>
              <w:left w:val="nil"/>
              <w:bottom w:val="single" w:sz="4" w:space="0" w:color="auto"/>
              <w:right w:val="single" w:sz="4" w:space="0" w:color="auto"/>
            </w:tcBorders>
            <w:shd w:val="clear" w:color="000000" w:fill="FFFFFF"/>
            <w:vAlign w:val="bottom"/>
          </w:tcPr>
          <w:p w14:paraId="1EA2BFB4"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3</w:t>
            </w:r>
          </w:p>
        </w:tc>
        <w:tc>
          <w:tcPr>
            <w:tcW w:w="1169" w:type="dxa"/>
            <w:tcBorders>
              <w:top w:val="nil"/>
              <w:left w:val="nil"/>
              <w:bottom w:val="single" w:sz="4" w:space="0" w:color="auto"/>
              <w:right w:val="single" w:sz="4" w:space="0" w:color="auto"/>
            </w:tcBorders>
            <w:shd w:val="clear" w:color="000000" w:fill="FFFFFF"/>
            <w:vAlign w:val="bottom"/>
          </w:tcPr>
          <w:p w14:paraId="64A1200D"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汽车运销与策划情景设计实训</w:t>
            </w:r>
          </w:p>
        </w:tc>
        <w:tc>
          <w:tcPr>
            <w:tcW w:w="541" w:type="dxa"/>
            <w:tcBorders>
              <w:top w:val="nil"/>
              <w:left w:val="nil"/>
              <w:bottom w:val="single" w:sz="4" w:space="0" w:color="auto"/>
              <w:right w:val="single" w:sz="4" w:space="0" w:color="auto"/>
            </w:tcBorders>
            <w:shd w:val="clear" w:color="000000" w:fill="FFFFFF"/>
            <w:vAlign w:val="bottom"/>
          </w:tcPr>
          <w:p w14:paraId="14576D64"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3</w:t>
            </w:r>
          </w:p>
        </w:tc>
        <w:tc>
          <w:tcPr>
            <w:tcW w:w="1169" w:type="dxa"/>
            <w:tcBorders>
              <w:top w:val="nil"/>
              <w:left w:val="nil"/>
              <w:bottom w:val="single" w:sz="4" w:space="0" w:color="auto"/>
              <w:right w:val="single" w:sz="4" w:space="0" w:color="auto"/>
            </w:tcBorders>
            <w:shd w:val="clear" w:color="000000" w:fill="FFFFFF"/>
            <w:vAlign w:val="bottom"/>
          </w:tcPr>
          <w:p w14:paraId="790C408F"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汽车</w:t>
            </w:r>
            <w:proofErr w:type="gramStart"/>
            <w:r w:rsidRPr="007D2890">
              <w:rPr>
                <w:rFonts w:ascii="仿宋_GB2312" w:eastAsia="仿宋_GB2312" w:hAnsi="宋体" w:cs="宋体" w:hint="eastAsia"/>
                <w:kern w:val="0"/>
                <w:szCs w:val="21"/>
              </w:rPr>
              <w:t>二保实训</w:t>
            </w:r>
            <w:proofErr w:type="gramEnd"/>
          </w:p>
        </w:tc>
        <w:tc>
          <w:tcPr>
            <w:tcW w:w="628" w:type="dxa"/>
            <w:tcBorders>
              <w:top w:val="nil"/>
              <w:left w:val="nil"/>
              <w:bottom w:val="single" w:sz="4" w:space="0" w:color="auto"/>
              <w:right w:val="single" w:sz="4" w:space="0" w:color="auto"/>
            </w:tcBorders>
            <w:shd w:val="clear" w:color="000000" w:fill="FFFFFF"/>
            <w:vAlign w:val="bottom"/>
          </w:tcPr>
          <w:p w14:paraId="6615A6BB"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4</w:t>
            </w:r>
          </w:p>
        </w:tc>
        <w:tc>
          <w:tcPr>
            <w:tcW w:w="1169" w:type="dxa"/>
            <w:tcBorders>
              <w:top w:val="nil"/>
              <w:left w:val="nil"/>
              <w:bottom w:val="single" w:sz="4" w:space="0" w:color="auto"/>
              <w:right w:val="single" w:sz="4" w:space="0" w:color="auto"/>
            </w:tcBorders>
            <w:shd w:val="clear" w:color="000000" w:fill="FFFFFF"/>
            <w:vAlign w:val="bottom"/>
          </w:tcPr>
          <w:p w14:paraId="67AA4CA4"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综合训练</w:t>
            </w:r>
          </w:p>
        </w:tc>
        <w:tc>
          <w:tcPr>
            <w:tcW w:w="714" w:type="dxa"/>
            <w:tcBorders>
              <w:top w:val="nil"/>
              <w:left w:val="nil"/>
              <w:bottom w:val="single" w:sz="4" w:space="0" w:color="auto"/>
              <w:right w:val="single" w:sz="4" w:space="0" w:color="auto"/>
            </w:tcBorders>
            <w:shd w:val="clear" w:color="000000" w:fill="FFFFFF"/>
            <w:vAlign w:val="bottom"/>
          </w:tcPr>
          <w:p w14:paraId="0B4B2153"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278" w:type="dxa"/>
            <w:tcBorders>
              <w:top w:val="nil"/>
              <w:left w:val="nil"/>
              <w:bottom w:val="single" w:sz="4" w:space="0" w:color="auto"/>
              <w:right w:val="single" w:sz="4" w:space="0" w:color="auto"/>
            </w:tcBorders>
            <w:shd w:val="clear" w:color="000000" w:fill="FFFFFF"/>
            <w:noWrap/>
            <w:vAlign w:val="bottom"/>
          </w:tcPr>
          <w:p w14:paraId="5C4A1649" w14:textId="77777777" w:rsidR="000964DE" w:rsidRPr="007D2890" w:rsidRDefault="000964DE" w:rsidP="000964DE">
            <w:pPr>
              <w:widowControl/>
              <w:jc w:val="left"/>
              <w:rPr>
                <w:rFonts w:ascii="仿宋_GB2312" w:eastAsia="仿宋_GB2312" w:hAnsi="宋体" w:cs="宋体"/>
                <w:kern w:val="0"/>
                <w:sz w:val="24"/>
                <w:szCs w:val="24"/>
              </w:rPr>
            </w:pPr>
            <w:r w:rsidRPr="007D2890">
              <w:rPr>
                <w:rFonts w:ascii="仿宋_GB2312" w:eastAsia="仿宋_GB2312" w:hAnsi="宋体" w:cs="宋体" w:hint="eastAsia"/>
                <w:kern w:val="0"/>
                <w:sz w:val="24"/>
                <w:szCs w:val="24"/>
              </w:rPr>
              <w:t>机动</w:t>
            </w:r>
          </w:p>
        </w:tc>
        <w:tc>
          <w:tcPr>
            <w:tcW w:w="649" w:type="dxa"/>
            <w:tcBorders>
              <w:top w:val="nil"/>
              <w:left w:val="nil"/>
              <w:bottom w:val="single" w:sz="4" w:space="0" w:color="auto"/>
              <w:right w:val="single" w:sz="4" w:space="0" w:color="auto"/>
            </w:tcBorders>
            <w:shd w:val="clear" w:color="000000" w:fill="FFFFFF"/>
            <w:noWrap/>
            <w:vAlign w:val="bottom"/>
          </w:tcPr>
          <w:p w14:paraId="2145E402" w14:textId="77777777" w:rsidR="000964DE" w:rsidRPr="007D2890" w:rsidRDefault="000964DE" w:rsidP="000964DE">
            <w:pPr>
              <w:widowControl/>
              <w:jc w:val="center"/>
              <w:rPr>
                <w:rFonts w:ascii="仿宋_GB2312" w:eastAsia="仿宋_GB2312" w:hAnsi="宋体" w:cs="宋体"/>
                <w:kern w:val="0"/>
                <w:sz w:val="24"/>
                <w:szCs w:val="24"/>
              </w:rPr>
            </w:pPr>
            <w:r w:rsidRPr="007D2890">
              <w:rPr>
                <w:rFonts w:ascii="仿宋_GB2312" w:eastAsia="仿宋_GB2312" w:hAnsi="宋体" w:cs="宋体" w:hint="eastAsia"/>
                <w:kern w:val="0"/>
                <w:sz w:val="24"/>
                <w:szCs w:val="24"/>
              </w:rPr>
              <w:t>1</w:t>
            </w:r>
          </w:p>
        </w:tc>
      </w:tr>
      <w:tr w:rsidR="000964DE" w:rsidRPr="007D2890" w14:paraId="0C531639" w14:textId="77777777" w:rsidTr="000964DE">
        <w:trPr>
          <w:trHeight w:val="1101"/>
        </w:trPr>
        <w:tc>
          <w:tcPr>
            <w:tcW w:w="1169" w:type="dxa"/>
            <w:tcBorders>
              <w:top w:val="nil"/>
              <w:left w:val="single" w:sz="4" w:space="0" w:color="auto"/>
              <w:bottom w:val="single" w:sz="4" w:space="0" w:color="auto"/>
              <w:right w:val="single" w:sz="4" w:space="0" w:color="auto"/>
            </w:tcBorders>
            <w:shd w:val="clear" w:color="000000" w:fill="FFFFFF"/>
            <w:vAlign w:val="bottom"/>
          </w:tcPr>
          <w:p w14:paraId="36AD6AC4"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汽车整车维护与检修实训</w:t>
            </w:r>
          </w:p>
        </w:tc>
        <w:tc>
          <w:tcPr>
            <w:tcW w:w="671" w:type="dxa"/>
            <w:tcBorders>
              <w:top w:val="nil"/>
              <w:left w:val="nil"/>
              <w:bottom w:val="single" w:sz="4" w:space="0" w:color="auto"/>
              <w:right w:val="single" w:sz="4" w:space="0" w:color="auto"/>
            </w:tcBorders>
            <w:shd w:val="clear" w:color="000000" w:fill="FFFFFF"/>
            <w:vAlign w:val="bottom"/>
          </w:tcPr>
          <w:p w14:paraId="35E5A038"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3</w:t>
            </w:r>
          </w:p>
        </w:tc>
        <w:tc>
          <w:tcPr>
            <w:tcW w:w="1169" w:type="dxa"/>
            <w:tcBorders>
              <w:top w:val="nil"/>
              <w:left w:val="nil"/>
              <w:bottom w:val="single" w:sz="4" w:space="0" w:color="auto"/>
              <w:right w:val="single" w:sz="4" w:space="0" w:color="auto"/>
            </w:tcBorders>
            <w:shd w:val="clear" w:color="000000" w:fill="FFFFFF"/>
            <w:vAlign w:val="bottom"/>
          </w:tcPr>
          <w:p w14:paraId="454054F7"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汽车保险与理赔课程设计实训</w:t>
            </w:r>
          </w:p>
        </w:tc>
        <w:tc>
          <w:tcPr>
            <w:tcW w:w="541" w:type="dxa"/>
            <w:tcBorders>
              <w:top w:val="nil"/>
              <w:left w:val="nil"/>
              <w:bottom w:val="single" w:sz="4" w:space="0" w:color="auto"/>
              <w:right w:val="single" w:sz="4" w:space="0" w:color="auto"/>
            </w:tcBorders>
            <w:shd w:val="clear" w:color="000000" w:fill="FFFFFF"/>
            <w:vAlign w:val="bottom"/>
          </w:tcPr>
          <w:p w14:paraId="500872A7"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3</w:t>
            </w:r>
          </w:p>
        </w:tc>
        <w:tc>
          <w:tcPr>
            <w:tcW w:w="1169" w:type="dxa"/>
            <w:tcBorders>
              <w:top w:val="nil"/>
              <w:left w:val="nil"/>
              <w:bottom w:val="single" w:sz="4" w:space="0" w:color="auto"/>
              <w:right w:val="single" w:sz="4" w:space="0" w:color="auto"/>
            </w:tcBorders>
            <w:shd w:val="clear" w:color="000000" w:fill="FFFFFF"/>
            <w:vAlign w:val="bottom"/>
          </w:tcPr>
          <w:p w14:paraId="6F235239" w14:textId="77777777" w:rsidR="000964DE" w:rsidRPr="007D2890" w:rsidRDefault="000964DE" w:rsidP="000964DE">
            <w:pPr>
              <w:widowControl/>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628" w:type="dxa"/>
            <w:tcBorders>
              <w:top w:val="nil"/>
              <w:left w:val="nil"/>
              <w:bottom w:val="single" w:sz="4" w:space="0" w:color="auto"/>
              <w:right w:val="single" w:sz="4" w:space="0" w:color="auto"/>
            </w:tcBorders>
            <w:shd w:val="clear" w:color="000000" w:fill="FFFFFF"/>
            <w:vAlign w:val="bottom"/>
          </w:tcPr>
          <w:p w14:paraId="39164194"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169" w:type="dxa"/>
            <w:tcBorders>
              <w:top w:val="nil"/>
              <w:left w:val="nil"/>
              <w:bottom w:val="single" w:sz="4" w:space="0" w:color="auto"/>
              <w:right w:val="single" w:sz="4" w:space="0" w:color="auto"/>
            </w:tcBorders>
            <w:shd w:val="clear" w:color="000000" w:fill="FFFFFF"/>
            <w:vAlign w:val="bottom"/>
          </w:tcPr>
          <w:p w14:paraId="25DEA1C2"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机动</w:t>
            </w:r>
          </w:p>
        </w:tc>
        <w:tc>
          <w:tcPr>
            <w:tcW w:w="714" w:type="dxa"/>
            <w:tcBorders>
              <w:top w:val="nil"/>
              <w:left w:val="nil"/>
              <w:bottom w:val="single" w:sz="4" w:space="0" w:color="auto"/>
              <w:right w:val="single" w:sz="4" w:space="0" w:color="auto"/>
            </w:tcBorders>
            <w:shd w:val="clear" w:color="000000" w:fill="FFFFFF"/>
            <w:vAlign w:val="bottom"/>
          </w:tcPr>
          <w:p w14:paraId="68F064E5"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1278" w:type="dxa"/>
            <w:tcBorders>
              <w:top w:val="nil"/>
              <w:left w:val="nil"/>
              <w:bottom w:val="single" w:sz="4" w:space="0" w:color="auto"/>
              <w:right w:val="single" w:sz="4" w:space="0" w:color="auto"/>
            </w:tcBorders>
            <w:shd w:val="clear" w:color="000000" w:fill="FFFFFF"/>
            <w:vAlign w:val="bottom"/>
          </w:tcPr>
          <w:p w14:paraId="695B81BA"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放假</w:t>
            </w:r>
          </w:p>
        </w:tc>
        <w:tc>
          <w:tcPr>
            <w:tcW w:w="649" w:type="dxa"/>
            <w:tcBorders>
              <w:top w:val="nil"/>
              <w:left w:val="nil"/>
              <w:bottom w:val="single" w:sz="4" w:space="0" w:color="auto"/>
              <w:right w:val="single" w:sz="4" w:space="0" w:color="auto"/>
            </w:tcBorders>
            <w:shd w:val="clear" w:color="000000" w:fill="FFFFFF"/>
            <w:vAlign w:val="bottom"/>
          </w:tcPr>
          <w:p w14:paraId="768CA2EB"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7</w:t>
            </w:r>
          </w:p>
        </w:tc>
      </w:tr>
      <w:tr w:rsidR="000964DE" w:rsidRPr="007D2890" w14:paraId="66704E12" w14:textId="77777777" w:rsidTr="000964DE">
        <w:trPr>
          <w:trHeight w:val="307"/>
        </w:trPr>
        <w:tc>
          <w:tcPr>
            <w:tcW w:w="1169" w:type="dxa"/>
            <w:tcBorders>
              <w:top w:val="nil"/>
              <w:left w:val="single" w:sz="4" w:space="0" w:color="auto"/>
              <w:bottom w:val="single" w:sz="4" w:space="0" w:color="auto"/>
              <w:right w:val="single" w:sz="4" w:space="0" w:color="auto"/>
            </w:tcBorders>
            <w:shd w:val="clear" w:color="auto" w:fill="auto"/>
            <w:vAlign w:val="bottom"/>
          </w:tcPr>
          <w:p w14:paraId="6A883E21"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671" w:type="dxa"/>
            <w:tcBorders>
              <w:top w:val="nil"/>
              <w:left w:val="nil"/>
              <w:bottom w:val="single" w:sz="4" w:space="0" w:color="auto"/>
              <w:right w:val="single" w:sz="4" w:space="0" w:color="auto"/>
            </w:tcBorders>
            <w:shd w:val="clear" w:color="auto" w:fill="auto"/>
            <w:vAlign w:val="bottom"/>
          </w:tcPr>
          <w:p w14:paraId="07C46563"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169" w:type="dxa"/>
            <w:tcBorders>
              <w:top w:val="nil"/>
              <w:left w:val="nil"/>
              <w:bottom w:val="single" w:sz="4" w:space="0" w:color="auto"/>
              <w:right w:val="single" w:sz="4" w:space="0" w:color="auto"/>
            </w:tcBorders>
            <w:shd w:val="clear" w:color="auto" w:fill="auto"/>
            <w:vAlign w:val="bottom"/>
          </w:tcPr>
          <w:p w14:paraId="147241F0"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541" w:type="dxa"/>
            <w:tcBorders>
              <w:top w:val="nil"/>
              <w:left w:val="nil"/>
              <w:bottom w:val="single" w:sz="4" w:space="0" w:color="auto"/>
              <w:right w:val="single" w:sz="4" w:space="0" w:color="auto"/>
            </w:tcBorders>
            <w:shd w:val="clear" w:color="auto" w:fill="auto"/>
            <w:vAlign w:val="bottom"/>
          </w:tcPr>
          <w:p w14:paraId="7E5845C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169" w:type="dxa"/>
            <w:tcBorders>
              <w:top w:val="nil"/>
              <w:left w:val="nil"/>
              <w:bottom w:val="single" w:sz="4" w:space="0" w:color="auto"/>
              <w:right w:val="single" w:sz="4" w:space="0" w:color="auto"/>
            </w:tcBorders>
            <w:shd w:val="clear" w:color="auto" w:fill="auto"/>
            <w:vAlign w:val="bottom"/>
          </w:tcPr>
          <w:p w14:paraId="1B7A39AA"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628" w:type="dxa"/>
            <w:tcBorders>
              <w:top w:val="nil"/>
              <w:left w:val="nil"/>
              <w:bottom w:val="single" w:sz="4" w:space="0" w:color="auto"/>
              <w:right w:val="single" w:sz="4" w:space="0" w:color="auto"/>
            </w:tcBorders>
            <w:shd w:val="clear" w:color="auto" w:fill="auto"/>
            <w:vAlign w:val="bottom"/>
          </w:tcPr>
          <w:p w14:paraId="3B02FC2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169" w:type="dxa"/>
            <w:tcBorders>
              <w:top w:val="nil"/>
              <w:left w:val="nil"/>
              <w:bottom w:val="single" w:sz="4" w:space="0" w:color="auto"/>
              <w:right w:val="single" w:sz="4" w:space="0" w:color="auto"/>
            </w:tcBorders>
            <w:shd w:val="clear" w:color="auto" w:fill="auto"/>
            <w:vAlign w:val="bottom"/>
          </w:tcPr>
          <w:p w14:paraId="7C907CB8" w14:textId="77777777" w:rsidR="000964DE" w:rsidRPr="007D2890" w:rsidRDefault="000964DE" w:rsidP="000964DE">
            <w:pPr>
              <w:widowControl/>
              <w:jc w:val="left"/>
              <w:rPr>
                <w:rFonts w:ascii="仿宋_GB2312" w:eastAsia="仿宋_GB2312" w:hAnsi="宋体" w:cs="宋体"/>
                <w:kern w:val="0"/>
                <w:szCs w:val="21"/>
              </w:rPr>
            </w:pPr>
            <w:r w:rsidRPr="007D2890">
              <w:rPr>
                <w:rFonts w:ascii="仿宋_GB2312" w:eastAsia="仿宋_GB2312" w:hAnsi="宋体" w:cs="宋体" w:hint="eastAsia"/>
                <w:kern w:val="0"/>
                <w:szCs w:val="21"/>
              </w:rPr>
              <w:t>考试</w:t>
            </w:r>
          </w:p>
        </w:tc>
        <w:tc>
          <w:tcPr>
            <w:tcW w:w="714" w:type="dxa"/>
            <w:tcBorders>
              <w:top w:val="nil"/>
              <w:left w:val="nil"/>
              <w:bottom w:val="single" w:sz="4" w:space="0" w:color="auto"/>
              <w:right w:val="single" w:sz="4" w:space="0" w:color="auto"/>
            </w:tcBorders>
            <w:shd w:val="clear" w:color="auto" w:fill="auto"/>
            <w:vAlign w:val="bottom"/>
          </w:tcPr>
          <w:p w14:paraId="4E0D9827"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1</w:t>
            </w:r>
          </w:p>
        </w:tc>
        <w:tc>
          <w:tcPr>
            <w:tcW w:w="1278" w:type="dxa"/>
            <w:tcBorders>
              <w:top w:val="nil"/>
              <w:left w:val="nil"/>
              <w:bottom w:val="single" w:sz="4" w:space="0" w:color="auto"/>
              <w:right w:val="single" w:sz="4" w:space="0" w:color="auto"/>
            </w:tcBorders>
            <w:shd w:val="clear" w:color="auto" w:fill="auto"/>
            <w:vAlign w:val="bottom"/>
          </w:tcPr>
          <w:p w14:paraId="7A92ED00"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c>
          <w:tcPr>
            <w:tcW w:w="649" w:type="dxa"/>
            <w:tcBorders>
              <w:top w:val="nil"/>
              <w:left w:val="nil"/>
              <w:bottom w:val="single" w:sz="4" w:space="0" w:color="auto"/>
              <w:right w:val="single" w:sz="4" w:space="0" w:color="auto"/>
            </w:tcBorders>
            <w:shd w:val="clear" w:color="auto" w:fill="auto"/>
            <w:vAlign w:val="bottom"/>
          </w:tcPr>
          <w:p w14:paraId="719B1B39" w14:textId="77777777" w:rsidR="000964DE" w:rsidRPr="007D2890" w:rsidRDefault="000964DE" w:rsidP="000964DE">
            <w:pPr>
              <w:widowControl/>
              <w:jc w:val="center"/>
              <w:rPr>
                <w:rFonts w:ascii="仿宋_GB2312" w:eastAsia="仿宋_GB2312" w:hAnsi="宋体" w:cs="宋体"/>
                <w:kern w:val="0"/>
                <w:szCs w:val="21"/>
              </w:rPr>
            </w:pPr>
            <w:r w:rsidRPr="007D2890">
              <w:rPr>
                <w:rFonts w:ascii="仿宋_GB2312" w:eastAsia="仿宋_GB2312" w:hAnsi="宋体" w:cs="宋体" w:hint="eastAsia"/>
                <w:kern w:val="0"/>
                <w:szCs w:val="21"/>
              </w:rPr>
              <w:t xml:space="preserve">　</w:t>
            </w:r>
          </w:p>
        </w:tc>
      </w:tr>
      <w:tr w:rsidR="000964DE" w:rsidRPr="007D2890" w14:paraId="17A178D0" w14:textId="77777777" w:rsidTr="000964DE">
        <w:trPr>
          <w:trHeight w:val="307"/>
        </w:trPr>
        <w:tc>
          <w:tcPr>
            <w:tcW w:w="1169" w:type="dxa"/>
            <w:tcBorders>
              <w:top w:val="nil"/>
              <w:left w:val="single" w:sz="4" w:space="0" w:color="auto"/>
              <w:bottom w:val="single" w:sz="4" w:space="0" w:color="auto"/>
              <w:right w:val="single" w:sz="4" w:space="0" w:color="auto"/>
            </w:tcBorders>
            <w:shd w:val="clear" w:color="auto" w:fill="auto"/>
            <w:noWrap/>
            <w:vAlign w:val="bottom"/>
          </w:tcPr>
          <w:p w14:paraId="7D6FE5D2" w14:textId="77777777" w:rsidR="000964DE" w:rsidRPr="007D2890" w:rsidRDefault="000964DE" w:rsidP="000964DE">
            <w:pPr>
              <w:widowControl/>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671" w:type="dxa"/>
            <w:tcBorders>
              <w:top w:val="nil"/>
              <w:left w:val="nil"/>
              <w:bottom w:val="single" w:sz="4" w:space="0" w:color="auto"/>
              <w:right w:val="single" w:sz="4" w:space="0" w:color="auto"/>
            </w:tcBorders>
            <w:shd w:val="clear" w:color="auto" w:fill="auto"/>
            <w:noWrap/>
            <w:vAlign w:val="bottom"/>
          </w:tcPr>
          <w:p w14:paraId="48D0AEF6"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7</w:t>
            </w:r>
          </w:p>
        </w:tc>
        <w:tc>
          <w:tcPr>
            <w:tcW w:w="1169" w:type="dxa"/>
            <w:tcBorders>
              <w:top w:val="nil"/>
              <w:left w:val="nil"/>
              <w:bottom w:val="single" w:sz="4" w:space="0" w:color="auto"/>
              <w:right w:val="single" w:sz="4" w:space="0" w:color="auto"/>
            </w:tcBorders>
            <w:shd w:val="clear" w:color="auto" w:fill="auto"/>
            <w:noWrap/>
            <w:vAlign w:val="bottom"/>
          </w:tcPr>
          <w:p w14:paraId="08D4EF02"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541" w:type="dxa"/>
            <w:tcBorders>
              <w:top w:val="nil"/>
              <w:left w:val="nil"/>
              <w:bottom w:val="single" w:sz="4" w:space="0" w:color="auto"/>
              <w:right w:val="single" w:sz="4" w:space="0" w:color="auto"/>
            </w:tcBorders>
            <w:shd w:val="clear" w:color="auto" w:fill="auto"/>
            <w:noWrap/>
            <w:vAlign w:val="bottom"/>
          </w:tcPr>
          <w:p w14:paraId="6BE1D8D2"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4</w:t>
            </w:r>
          </w:p>
        </w:tc>
        <w:tc>
          <w:tcPr>
            <w:tcW w:w="1169" w:type="dxa"/>
            <w:tcBorders>
              <w:top w:val="nil"/>
              <w:left w:val="nil"/>
              <w:bottom w:val="single" w:sz="4" w:space="0" w:color="auto"/>
              <w:right w:val="single" w:sz="4" w:space="0" w:color="auto"/>
            </w:tcBorders>
            <w:shd w:val="clear" w:color="auto" w:fill="auto"/>
            <w:noWrap/>
            <w:vAlign w:val="bottom"/>
          </w:tcPr>
          <w:p w14:paraId="5247D9DD"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628" w:type="dxa"/>
            <w:tcBorders>
              <w:top w:val="nil"/>
              <w:left w:val="nil"/>
              <w:bottom w:val="single" w:sz="4" w:space="0" w:color="auto"/>
              <w:right w:val="single" w:sz="4" w:space="0" w:color="auto"/>
            </w:tcBorders>
            <w:shd w:val="clear" w:color="auto" w:fill="auto"/>
            <w:noWrap/>
            <w:vAlign w:val="bottom"/>
          </w:tcPr>
          <w:p w14:paraId="297DCA94"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7</w:t>
            </w:r>
          </w:p>
        </w:tc>
        <w:tc>
          <w:tcPr>
            <w:tcW w:w="1169" w:type="dxa"/>
            <w:tcBorders>
              <w:top w:val="nil"/>
              <w:left w:val="nil"/>
              <w:bottom w:val="single" w:sz="4" w:space="0" w:color="auto"/>
              <w:right w:val="single" w:sz="4" w:space="0" w:color="auto"/>
            </w:tcBorders>
            <w:shd w:val="clear" w:color="auto" w:fill="auto"/>
            <w:noWrap/>
            <w:vAlign w:val="bottom"/>
          </w:tcPr>
          <w:p w14:paraId="59D15AB1" w14:textId="77777777" w:rsidR="000964DE" w:rsidRPr="007D2890" w:rsidRDefault="000964DE" w:rsidP="000964DE">
            <w:pPr>
              <w:widowControl/>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放假</w:t>
            </w:r>
          </w:p>
        </w:tc>
        <w:tc>
          <w:tcPr>
            <w:tcW w:w="714" w:type="dxa"/>
            <w:tcBorders>
              <w:top w:val="nil"/>
              <w:left w:val="nil"/>
              <w:bottom w:val="single" w:sz="4" w:space="0" w:color="auto"/>
              <w:right w:val="single" w:sz="4" w:space="0" w:color="auto"/>
            </w:tcBorders>
            <w:shd w:val="clear" w:color="auto" w:fill="auto"/>
            <w:noWrap/>
            <w:vAlign w:val="bottom"/>
          </w:tcPr>
          <w:p w14:paraId="4F912AB7"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4</w:t>
            </w:r>
          </w:p>
        </w:tc>
        <w:tc>
          <w:tcPr>
            <w:tcW w:w="1278" w:type="dxa"/>
            <w:tcBorders>
              <w:top w:val="nil"/>
              <w:left w:val="nil"/>
              <w:bottom w:val="single" w:sz="4" w:space="0" w:color="auto"/>
              <w:right w:val="single" w:sz="4" w:space="0" w:color="auto"/>
            </w:tcBorders>
            <w:shd w:val="clear" w:color="auto" w:fill="auto"/>
            <w:noWrap/>
            <w:vAlign w:val="bottom"/>
          </w:tcPr>
          <w:p w14:paraId="0F209656" w14:textId="77777777" w:rsidR="000964DE" w:rsidRPr="007D2890" w:rsidRDefault="000964DE" w:rsidP="000964DE">
            <w:pPr>
              <w:widowControl/>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 xml:space="preserve">　</w:t>
            </w:r>
          </w:p>
        </w:tc>
        <w:tc>
          <w:tcPr>
            <w:tcW w:w="649" w:type="dxa"/>
            <w:tcBorders>
              <w:top w:val="nil"/>
              <w:left w:val="nil"/>
              <w:bottom w:val="single" w:sz="4" w:space="0" w:color="auto"/>
              <w:right w:val="single" w:sz="4" w:space="0" w:color="auto"/>
            </w:tcBorders>
            <w:shd w:val="clear" w:color="auto" w:fill="auto"/>
            <w:noWrap/>
            <w:vAlign w:val="bottom"/>
          </w:tcPr>
          <w:p w14:paraId="70340B46"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 xml:space="preserve">　</w:t>
            </w:r>
          </w:p>
        </w:tc>
      </w:tr>
      <w:tr w:rsidR="000964DE" w:rsidRPr="007D2890" w14:paraId="52F25C20" w14:textId="77777777" w:rsidTr="000964DE">
        <w:trPr>
          <w:trHeight w:val="307"/>
        </w:trPr>
        <w:tc>
          <w:tcPr>
            <w:tcW w:w="1169" w:type="dxa"/>
            <w:tcBorders>
              <w:top w:val="nil"/>
              <w:left w:val="single" w:sz="4" w:space="0" w:color="auto"/>
              <w:bottom w:val="single" w:sz="4" w:space="0" w:color="auto"/>
              <w:right w:val="single" w:sz="4" w:space="0" w:color="auto"/>
            </w:tcBorders>
            <w:shd w:val="clear" w:color="auto" w:fill="auto"/>
            <w:noWrap/>
            <w:vAlign w:val="bottom"/>
          </w:tcPr>
          <w:p w14:paraId="28A48B1F" w14:textId="77777777" w:rsidR="000964DE" w:rsidRPr="007D2890" w:rsidRDefault="000964DE" w:rsidP="000964DE">
            <w:pPr>
              <w:widowControl/>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671" w:type="dxa"/>
            <w:tcBorders>
              <w:top w:val="nil"/>
              <w:left w:val="nil"/>
              <w:bottom w:val="single" w:sz="4" w:space="0" w:color="auto"/>
              <w:right w:val="single" w:sz="4" w:space="0" w:color="auto"/>
            </w:tcBorders>
            <w:shd w:val="clear" w:color="auto" w:fill="auto"/>
            <w:noWrap/>
            <w:vAlign w:val="bottom"/>
          </w:tcPr>
          <w:p w14:paraId="4B79E9A5"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27</w:t>
            </w:r>
          </w:p>
        </w:tc>
        <w:tc>
          <w:tcPr>
            <w:tcW w:w="1169" w:type="dxa"/>
            <w:tcBorders>
              <w:top w:val="nil"/>
              <w:left w:val="nil"/>
              <w:bottom w:val="single" w:sz="4" w:space="0" w:color="auto"/>
              <w:right w:val="single" w:sz="4" w:space="0" w:color="auto"/>
            </w:tcBorders>
            <w:shd w:val="clear" w:color="auto" w:fill="auto"/>
            <w:noWrap/>
            <w:vAlign w:val="bottom"/>
          </w:tcPr>
          <w:p w14:paraId="1F05406D"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541" w:type="dxa"/>
            <w:tcBorders>
              <w:top w:val="nil"/>
              <w:left w:val="nil"/>
              <w:bottom w:val="single" w:sz="4" w:space="0" w:color="auto"/>
              <w:right w:val="single" w:sz="4" w:space="0" w:color="auto"/>
            </w:tcBorders>
            <w:shd w:val="clear" w:color="auto" w:fill="auto"/>
            <w:noWrap/>
            <w:vAlign w:val="bottom"/>
          </w:tcPr>
          <w:p w14:paraId="27855523"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25</w:t>
            </w:r>
          </w:p>
        </w:tc>
        <w:tc>
          <w:tcPr>
            <w:tcW w:w="1169" w:type="dxa"/>
            <w:tcBorders>
              <w:top w:val="nil"/>
              <w:left w:val="nil"/>
              <w:bottom w:val="single" w:sz="4" w:space="0" w:color="auto"/>
              <w:right w:val="single" w:sz="4" w:space="0" w:color="auto"/>
            </w:tcBorders>
            <w:shd w:val="clear" w:color="auto" w:fill="auto"/>
            <w:noWrap/>
            <w:vAlign w:val="bottom"/>
          </w:tcPr>
          <w:p w14:paraId="411FFAC1" w14:textId="77777777" w:rsidR="000964DE" w:rsidRPr="007D2890" w:rsidRDefault="000964DE" w:rsidP="000964DE">
            <w:pPr>
              <w:widowControl/>
              <w:jc w:val="left"/>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628" w:type="dxa"/>
            <w:tcBorders>
              <w:top w:val="nil"/>
              <w:left w:val="nil"/>
              <w:bottom w:val="single" w:sz="4" w:space="0" w:color="auto"/>
              <w:right w:val="single" w:sz="4" w:space="0" w:color="auto"/>
            </w:tcBorders>
            <w:shd w:val="clear" w:color="auto" w:fill="auto"/>
            <w:noWrap/>
            <w:vAlign w:val="bottom"/>
          </w:tcPr>
          <w:p w14:paraId="02E38C31"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27</w:t>
            </w:r>
          </w:p>
        </w:tc>
        <w:tc>
          <w:tcPr>
            <w:tcW w:w="1169" w:type="dxa"/>
            <w:tcBorders>
              <w:top w:val="nil"/>
              <w:left w:val="nil"/>
              <w:bottom w:val="single" w:sz="4" w:space="0" w:color="auto"/>
              <w:right w:val="single" w:sz="4" w:space="0" w:color="auto"/>
            </w:tcBorders>
            <w:shd w:val="clear" w:color="auto" w:fill="auto"/>
            <w:noWrap/>
            <w:vAlign w:val="bottom"/>
          </w:tcPr>
          <w:p w14:paraId="6E85F19D" w14:textId="77777777" w:rsidR="000964DE" w:rsidRPr="007D2890" w:rsidRDefault="000964DE" w:rsidP="000964DE">
            <w:pPr>
              <w:widowControl/>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714" w:type="dxa"/>
            <w:tcBorders>
              <w:top w:val="nil"/>
              <w:left w:val="nil"/>
              <w:bottom w:val="single" w:sz="4" w:space="0" w:color="auto"/>
              <w:right w:val="single" w:sz="4" w:space="0" w:color="auto"/>
            </w:tcBorders>
            <w:shd w:val="clear" w:color="auto" w:fill="auto"/>
            <w:noWrap/>
            <w:vAlign w:val="bottom"/>
          </w:tcPr>
          <w:p w14:paraId="23930E9F"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25</w:t>
            </w:r>
          </w:p>
        </w:tc>
        <w:tc>
          <w:tcPr>
            <w:tcW w:w="1278" w:type="dxa"/>
            <w:tcBorders>
              <w:top w:val="nil"/>
              <w:left w:val="nil"/>
              <w:bottom w:val="single" w:sz="4" w:space="0" w:color="auto"/>
              <w:right w:val="single" w:sz="4" w:space="0" w:color="auto"/>
            </w:tcBorders>
            <w:shd w:val="clear" w:color="auto" w:fill="auto"/>
            <w:noWrap/>
            <w:vAlign w:val="bottom"/>
          </w:tcPr>
          <w:p w14:paraId="5BA4BA75" w14:textId="77777777" w:rsidR="000964DE" w:rsidRPr="007D2890" w:rsidRDefault="000964DE" w:rsidP="000964DE">
            <w:pPr>
              <w:widowControl/>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合计</w:t>
            </w:r>
          </w:p>
        </w:tc>
        <w:tc>
          <w:tcPr>
            <w:tcW w:w="649" w:type="dxa"/>
            <w:tcBorders>
              <w:top w:val="nil"/>
              <w:left w:val="nil"/>
              <w:bottom w:val="single" w:sz="4" w:space="0" w:color="auto"/>
              <w:right w:val="single" w:sz="4" w:space="0" w:color="auto"/>
            </w:tcBorders>
            <w:shd w:val="clear" w:color="auto" w:fill="auto"/>
            <w:noWrap/>
            <w:vAlign w:val="bottom"/>
          </w:tcPr>
          <w:p w14:paraId="59920C65" w14:textId="77777777" w:rsidR="000964DE" w:rsidRPr="007D2890" w:rsidRDefault="000964DE" w:rsidP="000964DE">
            <w:pPr>
              <w:widowControl/>
              <w:jc w:val="center"/>
              <w:rPr>
                <w:rFonts w:ascii="仿宋_GB2312" w:eastAsia="仿宋_GB2312" w:hAnsi="宋体" w:cs="宋体"/>
                <w:kern w:val="0"/>
                <w:sz w:val="20"/>
                <w:szCs w:val="20"/>
              </w:rPr>
            </w:pPr>
            <w:r w:rsidRPr="007D2890">
              <w:rPr>
                <w:rFonts w:ascii="仿宋_GB2312" w:eastAsia="仿宋_GB2312" w:hAnsi="宋体" w:cs="宋体" w:hint="eastAsia"/>
                <w:kern w:val="0"/>
                <w:sz w:val="20"/>
                <w:szCs w:val="20"/>
              </w:rPr>
              <w:t>24</w:t>
            </w:r>
          </w:p>
        </w:tc>
      </w:tr>
    </w:tbl>
    <w:p w14:paraId="36C524DF" w14:textId="77777777" w:rsidR="000964DE" w:rsidRDefault="000964DE" w:rsidP="000964DE">
      <w:pPr>
        <w:spacing w:line="420" w:lineRule="exact"/>
        <w:rPr>
          <w:rFonts w:ascii="仿宋_GB2312" w:eastAsia="仿宋_GB2312"/>
          <w:b/>
          <w:sz w:val="28"/>
          <w:szCs w:val="28"/>
        </w:rPr>
      </w:pPr>
    </w:p>
    <w:p w14:paraId="44245268" w14:textId="77777777" w:rsidR="000964DE" w:rsidRDefault="000964DE" w:rsidP="000964DE">
      <w:pPr>
        <w:rPr>
          <w:rFonts w:ascii="仿宋_GB2312" w:eastAsia="仿宋_GB2312"/>
          <w:b/>
          <w:sz w:val="28"/>
          <w:szCs w:val="28"/>
        </w:rPr>
      </w:pPr>
    </w:p>
    <w:p w14:paraId="407A3FFD" w14:textId="77777777" w:rsidR="000964DE" w:rsidRDefault="000964DE" w:rsidP="000964DE">
      <w:pPr>
        <w:spacing w:line="420" w:lineRule="exact"/>
        <w:ind w:firstLineChars="196" w:firstLine="590"/>
        <w:rPr>
          <w:rFonts w:ascii="楷体_GB2312" w:eastAsia="楷体_GB2312"/>
          <w:b/>
          <w:sz w:val="30"/>
          <w:szCs w:val="30"/>
        </w:rPr>
      </w:pPr>
      <w:r>
        <w:rPr>
          <w:rFonts w:ascii="楷体_GB2312" w:eastAsia="楷体_GB2312" w:hint="eastAsia"/>
          <w:b/>
          <w:sz w:val="30"/>
          <w:szCs w:val="30"/>
        </w:rPr>
        <w:t>附表6：毕业学分</w:t>
      </w:r>
      <w:r>
        <w:rPr>
          <w:rFonts w:ascii="楷体_GB2312" w:eastAsia="楷体_GB2312" w:hAnsi="宋体" w:hint="eastAsia"/>
          <w:b/>
          <w:bCs/>
          <w:sz w:val="30"/>
          <w:szCs w:val="30"/>
        </w:rPr>
        <w:t>学时</w:t>
      </w:r>
      <w:r>
        <w:rPr>
          <w:rFonts w:ascii="楷体_GB2312" w:eastAsia="楷体_GB2312" w:hint="eastAsia"/>
          <w:b/>
          <w:sz w:val="30"/>
          <w:szCs w:val="30"/>
        </w:rPr>
        <w:t>要求表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055"/>
        <w:gridCol w:w="1047"/>
        <w:gridCol w:w="1062"/>
        <w:gridCol w:w="1089"/>
        <w:gridCol w:w="1562"/>
        <w:gridCol w:w="1895"/>
      </w:tblGrid>
      <w:tr w:rsidR="000964DE" w14:paraId="6858566B" w14:textId="77777777" w:rsidTr="000964DE">
        <w:tc>
          <w:tcPr>
            <w:tcW w:w="8522" w:type="dxa"/>
            <w:gridSpan w:val="7"/>
          </w:tcPr>
          <w:p w14:paraId="2CF5AF71" w14:textId="77777777" w:rsidR="000964DE" w:rsidRDefault="000964DE" w:rsidP="000964DE">
            <w:pPr>
              <w:spacing w:line="420" w:lineRule="exact"/>
              <w:jc w:val="center"/>
              <w:rPr>
                <w:rFonts w:ascii="仿宋_GB2312" w:eastAsia="仿宋_GB2312" w:hAnsi="宋体" w:cs="宋体"/>
                <w:kern w:val="0"/>
                <w:sz w:val="24"/>
              </w:rPr>
            </w:pPr>
            <w:r>
              <w:rPr>
                <w:rFonts w:ascii="仿宋_GB2312" w:eastAsia="仿宋_GB2312" w:hAnsi="宋体" w:cs="宋体" w:hint="eastAsia"/>
                <w:kern w:val="0"/>
                <w:sz w:val="24"/>
              </w:rPr>
              <w:t>学分要求</w:t>
            </w:r>
          </w:p>
        </w:tc>
      </w:tr>
      <w:tr w:rsidR="000964DE" w14:paraId="7BA6763C" w14:textId="77777777" w:rsidTr="000964DE">
        <w:tc>
          <w:tcPr>
            <w:tcW w:w="812" w:type="dxa"/>
            <w:vAlign w:val="center"/>
          </w:tcPr>
          <w:p w14:paraId="1FF834F1"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序号</w:t>
            </w:r>
          </w:p>
        </w:tc>
        <w:tc>
          <w:tcPr>
            <w:tcW w:w="2102" w:type="dxa"/>
            <w:gridSpan w:val="2"/>
            <w:vAlign w:val="center"/>
          </w:tcPr>
          <w:p w14:paraId="1013D4E0"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课程类别</w:t>
            </w:r>
          </w:p>
        </w:tc>
        <w:tc>
          <w:tcPr>
            <w:tcW w:w="2151" w:type="dxa"/>
            <w:gridSpan w:val="2"/>
            <w:vAlign w:val="center"/>
          </w:tcPr>
          <w:p w14:paraId="63DA4840"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学分</w:t>
            </w:r>
          </w:p>
        </w:tc>
        <w:tc>
          <w:tcPr>
            <w:tcW w:w="1562" w:type="dxa"/>
            <w:vAlign w:val="center"/>
          </w:tcPr>
          <w:p w14:paraId="4812A5E7"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占总学分的比例</w:t>
            </w:r>
          </w:p>
        </w:tc>
        <w:tc>
          <w:tcPr>
            <w:tcW w:w="1895" w:type="dxa"/>
            <w:vAlign w:val="center"/>
          </w:tcPr>
          <w:p w14:paraId="0E7362EA" w14:textId="77777777" w:rsidR="000964DE" w:rsidRDefault="000964DE" w:rsidP="000964DE">
            <w:pPr>
              <w:spacing w:line="420" w:lineRule="exact"/>
              <w:jc w:val="center"/>
              <w:rPr>
                <w:rFonts w:ascii="仿宋_GB2312" w:eastAsia="仿宋_GB2312" w:hAnsi="宋体" w:cs="宋体"/>
                <w:kern w:val="0"/>
                <w:sz w:val="18"/>
              </w:rPr>
            </w:pPr>
          </w:p>
        </w:tc>
      </w:tr>
      <w:tr w:rsidR="000964DE" w14:paraId="18D3FF00" w14:textId="77777777" w:rsidTr="000964DE">
        <w:tc>
          <w:tcPr>
            <w:tcW w:w="812" w:type="dxa"/>
            <w:vMerge w:val="restart"/>
            <w:vAlign w:val="center"/>
          </w:tcPr>
          <w:p w14:paraId="3C12C3B9"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1</w:t>
            </w:r>
          </w:p>
        </w:tc>
        <w:tc>
          <w:tcPr>
            <w:tcW w:w="1055" w:type="dxa"/>
            <w:vMerge w:val="restart"/>
            <w:vAlign w:val="center"/>
          </w:tcPr>
          <w:p w14:paraId="36EB67A6"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必修课</w:t>
            </w:r>
          </w:p>
        </w:tc>
        <w:tc>
          <w:tcPr>
            <w:tcW w:w="1047" w:type="dxa"/>
            <w:vAlign w:val="center"/>
          </w:tcPr>
          <w:p w14:paraId="7FF4242B"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课内</w:t>
            </w:r>
          </w:p>
        </w:tc>
        <w:tc>
          <w:tcPr>
            <w:tcW w:w="2151" w:type="dxa"/>
            <w:gridSpan w:val="2"/>
            <w:vAlign w:val="center"/>
          </w:tcPr>
          <w:p w14:paraId="541C6FCB"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44.5</w:t>
            </w:r>
          </w:p>
        </w:tc>
        <w:tc>
          <w:tcPr>
            <w:tcW w:w="1562" w:type="dxa"/>
            <w:vAlign w:val="center"/>
          </w:tcPr>
          <w:p w14:paraId="61F9A76B"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48%</w:t>
            </w:r>
          </w:p>
        </w:tc>
        <w:tc>
          <w:tcPr>
            <w:tcW w:w="1895" w:type="dxa"/>
            <w:vMerge w:val="restart"/>
            <w:vAlign w:val="center"/>
          </w:tcPr>
          <w:p w14:paraId="4198AA8F" w14:textId="77777777" w:rsidR="000964DE" w:rsidRDefault="000964DE" w:rsidP="000964DE">
            <w:pPr>
              <w:spacing w:line="420" w:lineRule="exact"/>
              <w:jc w:val="center"/>
              <w:rPr>
                <w:rFonts w:ascii="仿宋_GB2312" w:eastAsia="仿宋_GB2312" w:hAnsi="宋体" w:cs="宋体"/>
                <w:kern w:val="0"/>
                <w:sz w:val="18"/>
              </w:rPr>
            </w:pPr>
          </w:p>
        </w:tc>
      </w:tr>
      <w:tr w:rsidR="000964DE" w14:paraId="58890C0C" w14:textId="77777777" w:rsidTr="000964DE">
        <w:tc>
          <w:tcPr>
            <w:tcW w:w="812" w:type="dxa"/>
            <w:vMerge/>
            <w:vAlign w:val="center"/>
          </w:tcPr>
          <w:p w14:paraId="17EA6EAE" w14:textId="77777777" w:rsidR="000964DE" w:rsidRDefault="000964DE" w:rsidP="000964DE">
            <w:pPr>
              <w:spacing w:line="420" w:lineRule="exact"/>
              <w:jc w:val="center"/>
              <w:rPr>
                <w:rFonts w:ascii="仿宋_GB2312" w:eastAsia="仿宋_GB2312" w:hAnsi="宋体" w:cs="宋体"/>
                <w:kern w:val="0"/>
                <w:sz w:val="18"/>
              </w:rPr>
            </w:pPr>
          </w:p>
        </w:tc>
        <w:tc>
          <w:tcPr>
            <w:tcW w:w="1055" w:type="dxa"/>
            <w:vMerge/>
            <w:vAlign w:val="center"/>
          </w:tcPr>
          <w:p w14:paraId="17A4CE39" w14:textId="77777777" w:rsidR="000964DE" w:rsidRDefault="000964DE" w:rsidP="000964DE">
            <w:pPr>
              <w:spacing w:line="420" w:lineRule="exact"/>
              <w:jc w:val="center"/>
              <w:rPr>
                <w:rFonts w:ascii="仿宋_GB2312" w:eastAsia="仿宋_GB2312" w:hAnsi="宋体" w:cs="宋体"/>
                <w:kern w:val="0"/>
                <w:sz w:val="18"/>
              </w:rPr>
            </w:pPr>
          </w:p>
        </w:tc>
        <w:tc>
          <w:tcPr>
            <w:tcW w:w="1047" w:type="dxa"/>
            <w:vAlign w:val="center"/>
          </w:tcPr>
          <w:p w14:paraId="28881F59"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实训</w:t>
            </w:r>
          </w:p>
        </w:tc>
        <w:tc>
          <w:tcPr>
            <w:tcW w:w="2151" w:type="dxa"/>
            <w:gridSpan w:val="2"/>
            <w:vAlign w:val="center"/>
          </w:tcPr>
          <w:p w14:paraId="09276D7B"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49</w:t>
            </w:r>
          </w:p>
        </w:tc>
        <w:tc>
          <w:tcPr>
            <w:tcW w:w="1562" w:type="dxa"/>
            <w:vAlign w:val="center"/>
          </w:tcPr>
          <w:p w14:paraId="489FBA7C"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52%</w:t>
            </w:r>
          </w:p>
        </w:tc>
        <w:tc>
          <w:tcPr>
            <w:tcW w:w="1895" w:type="dxa"/>
            <w:vMerge/>
          </w:tcPr>
          <w:p w14:paraId="32C206BB" w14:textId="77777777" w:rsidR="000964DE" w:rsidRDefault="000964DE" w:rsidP="000964DE">
            <w:pPr>
              <w:spacing w:line="420" w:lineRule="exact"/>
              <w:jc w:val="center"/>
              <w:rPr>
                <w:rFonts w:ascii="仿宋_GB2312" w:eastAsia="仿宋_GB2312" w:hAnsi="宋体" w:cs="宋体"/>
                <w:kern w:val="0"/>
                <w:sz w:val="18"/>
              </w:rPr>
            </w:pPr>
          </w:p>
        </w:tc>
      </w:tr>
      <w:tr w:rsidR="000964DE" w14:paraId="200FDDDD" w14:textId="77777777" w:rsidTr="000964DE">
        <w:tc>
          <w:tcPr>
            <w:tcW w:w="2914" w:type="dxa"/>
            <w:gridSpan w:val="3"/>
            <w:vAlign w:val="center"/>
          </w:tcPr>
          <w:p w14:paraId="1CA01994"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毕业时总学分</w:t>
            </w:r>
          </w:p>
        </w:tc>
        <w:tc>
          <w:tcPr>
            <w:tcW w:w="3713" w:type="dxa"/>
            <w:gridSpan w:val="3"/>
            <w:vAlign w:val="center"/>
          </w:tcPr>
          <w:p w14:paraId="450207D9"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93.5</w:t>
            </w:r>
          </w:p>
        </w:tc>
        <w:tc>
          <w:tcPr>
            <w:tcW w:w="1895" w:type="dxa"/>
            <w:vMerge/>
          </w:tcPr>
          <w:p w14:paraId="79F3FBCD" w14:textId="77777777" w:rsidR="000964DE" w:rsidRDefault="000964DE" w:rsidP="000964DE">
            <w:pPr>
              <w:spacing w:line="420" w:lineRule="exact"/>
              <w:jc w:val="center"/>
              <w:rPr>
                <w:rFonts w:ascii="仿宋_GB2312" w:eastAsia="仿宋_GB2312" w:hAnsi="宋体" w:cs="宋体"/>
                <w:kern w:val="0"/>
                <w:sz w:val="18"/>
              </w:rPr>
            </w:pPr>
          </w:p>
        </w:tc>
      </w:tr>
      <w:tr w:rsidR="000964DE" w14:paraId="0D66FD08" w14:textId="77777777" w:rsidTr="000964DE">
        <w:tc>
          <w:tcPr>
            <w:tcW w:w="8522" w:type="dxa"/>
            <w:gridSpan w:val="7"/>
            <w:vAlign w:val="center"/>
          </w:tcPr>
          <w:p w14:paraId="1BBF1A77" w14:textId="77777777" w:rsidR="000964DE" w:rsidRDefault="000964DE" w:rsidP="000964DE">
            <w:pPr>
              <w:spacing w:line="420" w:lineRule="exact"/>
              <w:jc w:val="center"/>
              <w:rPr>
                <w:rFonts w:ascii="仿宋_GB2312" w:eastAsia="仿宋_GB2312" w:hAnsi="宋体" w:cs="宋体"/>
                <w:kern w:val="0"/>
                <w:sz w:val="24"/>
              </w:rPr>
            </w:pPr>
            <w:r>
              <w:rPr>
                <w:rFonts w:ascii="仿宋_GB2312" w:eastAsia="仿宋_GB2312" w:hAnsi="宋体" w:cs="宋体" w:hint="eastAsia"/>
                <w:kern w:val="0"/>
                <w:sz w:val="24"/>
              </w:rPr>
              <w:t>学时要求</w:t>
            </w:r>
          </w:p>
        </w:tc>
      </w:tr>
      <w:tr w:rsidR="000964DE" w14:paraId="0A20D8CA" w14:textId="77777777" w:rsidTr="000964DE">
        <w:tc>
          <w:tcPr>
            <w:tcW w:w="812" w:type="dxa"/>
            <w:vAlign w:val="center"/>
          </w:tcPr>
          <w:p w14:paraId="4305DF6B"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序号</w:t>
            </w:r>
          </w:p>
        </w:tc>
        <w:tc>
          <w:tcPr>
            <w:tcW w:w="2102" w:type="dxa"/>
            <w:gridSpan w:val="2"/>
            <w:vAlign w:val="center"/>
          </w:tcPr>
          <w:p w14:paraId="5358D899"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课程类别</w:t>
            </w:r>
          </w:p>
        </w:tc>
        <w:tc>
          <w:tcPr>
            <w:tcW w:w="2151" w:type="dxa"/>
            <w:gridSpan w:val="2"/>
            <w:vAlign w:val="center"/>
          </w:tcPr>
          <w:p w14:paraId="127A3F6D"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学时</w:t>
            </w:r>
          </w:p>
        </w:tc>
        <w:tc>
          <w:tcPr>
            <w:tcW w:w="1562" w:type="dxa"/>
            <w:vAlign w:val="center"/>
          </w:tcPr>
          <w:p w14:paraId="76DFE3E7"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占总学时的比例</w:t>
            </w:r>
          </w:p>
        </w:tc>
        <w:tc>
          <w:tcPr>
            <w:tcW w:w="1895" w:type="dxa"/>
            <w:vAlign w:val="center"/>
          </w:tcPr>
          <w:p w14:paraId="063714AD"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理论与实践学时比例</w:t>
            </w:r>
          </w:p>
        </w:tc>
      </w:tr>
      <w:tr w:rsidR="000964DE" w14:paraId="222A7F0F" w14:textId="77777777" w:rsidTr="000964DE">
        <w:tc>
          <w:tcPr>
            <w:tcW w:w="812" w:type="dxa"/>
            <w:vMerge w:val="restart"/>
            <w:vAlign w:val="center"/>
          </w:tcPr>
          <w:p w14:paraId="292969BE"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1</w:t>
            </w:r>
          </w:p>
        </w:tc>
        <w:tc>
          <w:tcPr>
            <w:tcW w:w="1055" w:type="dxa"/>
            <w:vMerge w:val="restart"/>
            <w:vAlign w:val="center"/>
          </w:tcPr>
          <w:p w14:paraId="34CA65E1"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理实一体课程</w:t>
            </w:r>
          </w:p>
        </w:tc>
        <w:tc>
          <w:tcPr>
            <w:tcW w:w="1047" w:type="dxa"/>
            <w:vAlign w:val="center"/>
          </w:tcPr>
          <w:p w14:paraId="53B349FF"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理论</w:t>
            </w:r>
          </w:p>
        </w:tc>
        <w:tc>
          <w:tcPr>
            <w:tcW w:w="2151" w:type="dxa"/>
            <w:gridSpan w:val="2"/>
            <w:vAlign w:val="center"/>
          </w:tcPr>
          <w:p w14:paraId="202A8CA3"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2400</w:t>
            </w:r>
          </w:p>
        </w:tc>
        <w:tc>
          <w:tcPr>
            <w:tcW w:w="1562" w:type="dxa"/>
            <w:vAlign w:val="center"/>
          </w:tcPr>
          <w:p w14:paraId="1B620A41"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57%</w:t>
            </w:r>
          </w:p>
        </w:tc>
        <w:tc>
          <w:tcPr>
            <w:tcW w:w="1895" w:type="dxa"/>
            <w:vMerge w:val="restart"/>
            <w:vAlign w:val="center"/>
          </w:tcPr>
          <w:p w14:paraId="1B302C91"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1.3:1</w:t>
            </w:r>
          </w:p>
        </w:tc>
      </w:tr>
      <w:tr w:rsidR="000964DE" w14:paraId="6215E08B" w14:textId="77777777" w:rsidTr="000964DE">
        <w:tc>
          <w:tcPr>
            <w:tcW w:w="812" w:type="dxa"/>
            <w:vMerge/>
          </w:tcPr>
          <w:p w14:paraId="535927C2" w14:textId="77777777" w:rsidR="000964DE" w:rsidRDefault="000964DE" w:rsidP="000964DE">
            <w:pPr>
              <w:spacing w:line="420" w:lineRule="exact"/>
              <w:jc w:val="center"/>
              <w:rPr>
                <w:rFonts w:ascii="仿宋_GB2312" w:eastAsia="仿宋_GB2312" w:hAnsi="宋体" w:cs="宋体"/>
                <w:kern w:val="0"/>
                <w:sz w:val="18"/>
              </w:rPr>
            </w:pPr>
          </w:p>
        </w:tc>
        <w:tc>
          <w:tcPr>
            <w:tcW w:w="1055" w:type="dxa"/>
            <w:vMerge/>
            <w:vAlign w:val="center"/>
          </w:tcPr>
          <w:p w14:paraId="1E5717FE" w14:textId="77777777" w:rsidR="000964DE" w:rsidRDefault="000964DE" w:rsidP="000964DE">
            <w:pPr>
              <w:spacing w:line="420" w:lineRule="exact"/>
              <w:jc w:val="center"/>
              <w:rPr>
                <w:rFonts w:ascii="仿宋_GB2312" w:eastAsia="仿宋_GB2312" w:hAnsi="宋体" w:cs="宋体"/>
                <w:kern w:val="0"/>
                <w:sz w:val="18"/>
              </w:rPr>
            </w:pPr>
          </w:p>
        </w:tc>
        <w:tc>
          <w:tcPr>
            <w:tcW w:w="1047" w:type="dxa"/>
            <w:vAlign w:val="center"/>
          </w:tcPr>
          <w:p w14:paraId="0E402EF0"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实践</w:t>
            </w:r>
          </w:p>
        </w:tc>
        <w:tc>
          <w:tcPr>
            <w:tcW w:w="1062" w:type="dxa"/>
            <w:vAlign w:val="center"/>
          </w:tcPr>
          <w:p w14:paraId="4F55617D"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188</w:t>
            </w:r>
          </w:p>
        </w:tc>
        <w:tc>
          <w:tcPr>
            <w:tcW w:w="1089" w:type="dxa"/>
            <w:vMerge w:val="restart"/>
            <w:vAlign w:val="center"/>
          </w:tcPr>
          <w:p w14:paraId="1989CA02"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1754</w:t>
            </w:r>
          </w:p>
        </w:tc>
        <w:tc>
          <w:tcPr>
            <w:tcW w:w="1562" w:type="dxa"/>
            <w:vAlign w:val="center"/>
          </w:tcPr>
          <w:p w14:paraId="56178126" w14:textId="77777777" w:rsidR="000964DE" w:rsidRDefault="000964DE" w:rsidP="000964DE">
            <w:pPr>
              <w:spacing w:line="420" w:lineRule="exact"/>
              <w:jc w:val="center"/>
              <w:rPr>
                <w:rFonts w:ascii="仿宋_GB2312" w:eastAsia="仿宋_GB2312" w:hAnsi="宋体" w:cs="宋体"/>
                <w:kern w:val="0"/>
                <w:sz w:val="18"/>
              </w:rPr>
            </w:pPr>
          </w:p>
        </w:tc>
        <w:tc>
          <w:tcPr>
            <w:tcW w:w="1895" w:type="dxa"/>
            <w:vMerge/>
          </w:tcPr>
          <w:p w14:paraId="5EC26126" w14:textId="77777777" w:rsidR="000964DE" w:rsidRDefault="000964DE" w:rsidP="000964DE">
            <w:pPr>
              <w:spacing w:line="420" w:lineRule="exact"/>
              <w:jc w:val="center"/>
              <w:rPr>
                <w:rFonts w:ascii="仿宋_GB2312" w:eastAsia="仿宋_GB2312" w:hAnsi="宋体" w:cs="宋体"/>
                <w:kern w:val="0"/>
                <w:sz w:val="18"/>
              </w:rPr>
            </w:pPr>
          </w:p>
        </w:tc>
      </w:tr>
      <w:tr w:rsidR="000964DE" w14:paraId="66AD0869" w14:textId="77777777" w:rsidTr="000964DE">
        <w:tc>
          <w:tcPr>
            <w:tcW w:w="812" w:type="dxa"/>
          </w:tcPr>
          <w:p w14:paraId="7C542A5B"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2</w:t>
            </w:r>
          </w:p>
        </w:tc>
        <w:tc>
          <w:tcPr>
            <w:tcW w:w="2102" w:type="dxa"/>
            <w:gridSpan w:val="2"/>
            <w:vAlign w:val="center"/>
          </w:tcPr>
          <w:p w14:paraId="43E9DA8C" w14:textId="77777777" w:rsidR="000964DE" w:rsidRDefault="000964DE" w:rsidP="000964DE">
            <w:pPr>
              <w:spacing w:line="420" w:lineRule="exact"/>
              <w:jc w:val="center"/>
              <w:rPr>
                <w:rFonts w:ascii="仿宋_GB2312" w:eastAsia="仿宋_GB2312" w:hAnsi="宋体" w:cs="宋体"/>
                <w:kern w:val="0"/>
                <w:sz w:val="18"/>
              </w:rPr>
            </w:pPr>
            <w:proofErr w:type="gramStart"/>
            <w:r>
              <w:rPr>
                <w:rFonts w:ascii="仿宋_GB2312" w:eastAsia="仿宋_GB2312" w:hAnsi="宋体" w:cs="宋体" w:hint="eastAsia"/>
                <w:kern w:val="0"/>
                <w:sz w:val="18"/>
              </w:rPr>
              <w:t>专周实训实践</w:t>
            </w:r>
            <w:proofErr w:type="gramEnd"/>
          </w:p>
        </w:tc>
        <w:tc>
          <w:tcPr>
            <w:tcW w:w="1062" w:type="dxa"/>
            <w:vAlign w:val="center"/>
          </w:tcPr>
          <w:p w14:paraId="7D71FF80"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1566</w:t>
            </w:r>
          </w:p>
        </w:tc>
        <w:tc>
          <w:tcPr>
            <w:tcW w:w="1089" w:type="dxa"/>
            <w:vMerge/>
            <w:vAlign w:val="center"/>
          </w:tcPr>
          <w:p w14:paraId="1963DF1E" w14:textId="77777777" w:rsidR="000964DE" w:rsidRDefault="000964DE" w:rsidP="000964DE">
            <w:pPr>
              <w:spacing w:line="420" w:lineRule="exact"/>
              <w:jc w:val="center"/>
              <w:rPr>
                <w:rFonts w:ascii="仿宋_GB2312" w:eastAsia="仿宋_GB2312" w:hAnsi="宋体" w:cs="宋体"/>
                <w:kern w:val="0"/>
                <w:sz w:val="18"/>
              </w:rPr>
            </w:pPr>
          </w:p>
        </w:tc>
        <w:tc>
          <w:tcPr>
            <w:tcW w:w="1562" w:type="dxa"/>
            <w:vAlign w:val="center"/>
          </w:tcPr>
          <w:p w14:paraId="277340EA"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43%</w:t>
            </w:r>
          </w:p>
        </w:tc>
        <w:tc>
          <w:tcPr>
            <w:tcW w:w="1895" w:type="dxa"/>
            <w:vMerge/>
          </w:tcPr>
          <w:p w14:paraId="0B8E21A2" w14:textId="77777777" w:rsidR="000964DE" w:rsidRDefault="000964DE" w:rsidP="000964DE">
            <w:pPr>
              <w:spacing w:line="420" w:lineRule="exact"/>
              <w:jc w:val="center"/>
              <w:rPr>
                <w:rFonts w:ascii="仿宋_GB2312" w:eastAsia="仿宋_GB2312" w:hAnsi="宋体" w:cs="宋体"/>
                <w:kern w:val="0"/>
                <w:sz w:val="18"/>
              </w:rPr>
            </w:pPr>
          </w:p>
        </w:tc>
      </w:tr>
      <w:tr w:rsidR="000964DE" w14:paraId="66CCD668" w14:textId="77777777" w:rsidTr="000964DE">
        <w:tc>
          <w:tcPr>
            <w:tcW w:w="2914" w:type="dxa"/>
            <w:gridSpan w:val="3"/>
            <w:vAlign w:val="center"/>
          </w:tcPr>
          <w:p w14:paraId="172885B4"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毕业时总学时</w:t>
            </w:r>
          </w:p>
        </w:tc>
        <w:tc>
          <w:tcPr>
            <w:tcW w:w="3713" w:type="dxa"/>
            <w:gridSpan w:val="3"/>
            <w:vAlign w:val="center"/>
          </w:tcPr>
          <w:p w14:paraId="089E10E7" w14:textId="77777777" w:rsidR="000964DE" w:rsidRDefault="000964DE" w:rsidP="000964DE">
            <w:pPr>
              <w:spacing w:line="420" w:lineRule="exact"/>
              <w:jc w:val="center"/>
              <w:rPr>
                <w:rFonts w:ascii="仿宋_GB2312" w:eastAsia="仿宋_GB2312" w:hAnsi="宋体" w:cs="宋体"/>
                <w:kern w:val="0"/>
                <w:sz w:val="18"/>
              </w:rPr>
            </w:pPr>
            <w:r>
              <w:rPr>
                <w:rFonts w:ascii="仿宋_GB2312" w:eastAsia="仿宋_GB2312" w:hAnsi="宋体" w:cs="宋体" w:hint="eastAsia"/>
                <w:kern w:val="0"/>
                <w:sz w:val="18"/>
              </w:rPr>
              <w:t>4154</w:t>
            </w:r>
          </w:p>
        </w:tc>
        <w:tc>
          <w:tcPr>
            <w:tcW w:w="1895" w:type="dxa"/>
            <w:vMerge/>
          </w:tcPr>
          <w:p w14:paraId="32FB1E79" w14:textId="77777777" w:rsidR="000964DE" w:rsidRDefault="000964DE" w:rsidP="000964DE">
            <w:pPr>
              <w:spacing w:line="420" w:lineRule="exact"/>
              <w:jc w:val="center"/>
              <w:rPr>
                <w:rFonts w:ascii="仿宋_GB2312" w:eastAsia="仿宋_GB2312" w:hAnsi="宋体" w:cs="宋体"/>
                <w:kern w:val="0"/>
                <w:sz w:val="18"/>
              </w:rPr>
            </w:pPr>
          </w:p>
        </w:tc>
      </w:tr>
    </w:tbl>
    <w:p w14:paraId="5B4A3470" w14:textId="77777777" w:rsidR="000964DE" w:rsidRDefault="000964DE" w:rsidP="000964DE">
      <w:pPr>
        <w:tabs>
          <w:tab w:val="left" w:pos="4558"/>
        </w:tabs>
        <w:spacing w:line="420" w:lineRule="exact"/>
      </w:pPr>
    </w:p>
    <w:p w14:paraId="425500E3" w14:textId="77F14443" w:rsidR="000964DE" w:rsidRDefault="000964DE">
      <w:pPr>
        <w:widowControl/>
        <w:jc w:val="left"/>
        <w:rPr>
          <w:rFonts w:ascii="黑体" w:eastAsia="黑体" w:hAnsi="黑体"/>
          <w:b/>
          <w:sz w:val="36"/>
          <w:szCs w:val="36"/>
        </w:rPr>
      </w:pPr>
      <w:r>
        <w:rPr>
          <w:rFonts w:ascii="黑体" w:eastAsia="黑体" w:hAnsi="黑体"/>
          <w:b/>
          <w:sz w:val="36"/>
          <w:szCs w:val="36"/>
        </w:rPr>
        <w:br w:type="page"/>
      </w:r>
    </w:p>
    <w:p w14:paraId="2A03C109" w14:textId="77777777" w:rsidR="002F3BDB" w:rsidRPr="0028078E" w:rsidRDefault="002F3BDB" w:rsidP="002F3BDB">
      <w:pPr>
        <w:jc w:val="center"/>
        <w:rPr>
          <w:rFonts w:ascii="黑体" w:eastAsia="黑体" w:hAnsi="黑体" w:cs="黑体"/>
          <w:b/>
          <w:sz w:val="36"/>
          <w:szCs w:val="36"/>
        </w:rPr>
      </w:pPr>
      <w:r w:rsidRPr="0028078E">
        <w:rPr>
          <w:rFonts w:ascii="黑体" w:eastAsia="黑体" w:hAnsi="黑体" w:cs="黑体" w:hint="eastAsia"/>
          <w:b/>
          <w:sz w:val="36"/>
          <w:szCs w:val="36"/>
        </w:rPr>
        <w:lastRenderedPageBreak/>
        <w:t>资中县职业技术学校</w:t>
      </w:r>
    </w:p>
    <w:p w14:paraId="6D114F0F" w14:textId="77777777" w:rsidR="002F3BDB" w:rsidRDefault="002F3BDB" w:rsidP="002F3BDB">
      <w:pPr>
        <w:adjustRightInd w:val="0"/>
        <w:snapToGrid w:val="0"/>
        <w:spacing w:beforeLines="100" w:before="312" w:line="360" w:lineRule="auto"/>
        <w:jc w:val="center"/>
        <w:outlineLvl w:val="0"/>
        <w:rPr>
          <w:rFonts w:ascii="黑体" w:eastAsia="黑体" w:hAnsi="黑体" w:cs="黑体"/>
          <w:b/>
          <w:sz w:val="30"/>
          <w:szCs w:val="30"/>
        </w:rPr>
      </w:pPr>
      <w:bookmarkStart w:id="18" w:name="_Toc67259914"/>
      <w:r w:rsidRPr="0028078E">
        <w:rPr>
          <w:rFonts w:ascii="黑体" w:eastAsia="黑体" w:hAnsi="黑体" w:cs="黑体" w:hint="eastAsia"/>
          <w:b/>
          <w:sz w:val="36"/>
          <w:szCs w:val="36"/>
        </w:rPr>
        <w:t>汽车运用与维修专业人才培养方案（</w:t>
      </w:r>
      <w:proofErr w:type="gramStart"/>
      <w:r>
        <w:rPr>
          <w:rFonts w:ascii="黑体" w:eastAsia="黑体" w:hAnsi="黑体" w:cs="黑体" w:hint="eastAsia"/>
          <w:b/>
          <w:sz w:val="36"/>
          <w:szCs w:val="36"/>
        </w:rPr>
        <w:t>途虎班</w:t>
      </w:r>
      <w:proofErr w:type="gramEnd"/>
      <w:r w:rsidRPr="0028078E">
        <w:rPr>
          <w:rFonts w:ascii="黑体" w:eastAsia="黑体" w:hAnsi="黑体" w:cs="黑体" w:hint="eastAsia"/>
          <w:b/>
          <w:sz w:val="36"/>
          <w:szCs w:val="36"/>
        </w:rPr>
        <w:t>）</w:t>
      </w:r>
      <w:bookmarkEnd w:id="18"/>
    </w:p>
    <w:p w14:paraId="4C12D5A7" w14:textId="77777777" w:rsidR="002F3BDB" w:rsidRDefault="002F3BDB" w:rsidP="002F3BDB">
      <w:pPr>
        <w:rPr>
          <w:rFonts w:ascii="黑体" w:eastAsia="黑体" w:hAnsi="黑体" w:cs="黑体"/>
          <w:b/>
          <w:sz w:val="30"/>
          <w:szCs w:val="30"/>
        </w:rPr>
      </w:pPr>
      <w:r>
        <w:rPr>
          <w:sz w:val="24"/>
        </w:rPr>
        <w:t xml:space="preserve"> </w:t>
      </w:r>
      <w:r>
        <w:rPr>
          <w:rFonts w:ascii="黑体" w:eastAsia="黑体" w:hAnsi="黑体" w:cs="黑体" w:hint="eastAsia"/>
          <w:b/>
          <w:sz w:val="30"/>
          <w:szCs w:val="30"/>
        </w:rPr>
        <w:t>一、专业名称及代码</w:t>
      </w:r>
    </w:p>
    <w:p w14:paraId="099B5464" w14:textId="77777777" w:rsidR="002F3BDB" w:rsidRDefault="002F3BDB" w:rsidP="002F3BDB">
      <w:pPr>
        <w:spacing w:line="360" w:lineRule="auto"/>
        <w:ind w:firstLineChars="200" w:firstLine="480"/>
        <w:rPr>
          <w:rFonts w:ascii="宋体" w:hAnsi="宋体"/>
          <w:sz w:val="24"/>
        </w:rPr>
      </w:pPr>
      <w:r>
        <w:rPr>
          <w:rFonts w:ascii="宋体" w:hAnsi="宋体" w:hint="eastAsia"/>
          <w:sz w:val="24"/>
        </w:rPr>
        <w:t>专业名称：汽车运用与维修专业</w:t>
      </w:r>
    </w:p>
    <w:p w14:paraId="2701494F" w14:textId="3527D3FC" w:rsidR="002F3BDB" w:rsidRDefault="002F3BDB" w:rsidP="002F3BDB">
      <w:pPr>
        <w:spacing w:line="360" w:lineRule="auto"/>
        <w:ind w:firstLineChars="200" w:firstLine="480"/>
        <w:rPr>
          <w:rFonts w:ascii="宋体" w:hAnsi="宋体"/>
          <w:sz w:val="24"/>
        </w:rPr>
      </w:pPr>
      <w:r>
        <w:rPr>
          <w:rFonts w:ascii="宋体" w:hAnsi="宋体" w:hint="eastAsia"/>
          <w:sz w:val="24"/>
        </w:rPr>
        <w:t>专业代码：</w:t>
      </w:r>
      <w:r w:rsidR="000B640B">
        <w:rPr>
          <w:rFonts w:ascii="宋体" w:hAnsi="宋体" w:hint="eastAsia"/>
          <w:sz w:val="24"/>
        </w:rPr>
        <w:t>700206</w:t>
      </w:r>
    </w:p>
    <w:p w14:paraId="77663263" w14:textId="77777777" w:rsidR="002F3BDB" w:rsidRDefault="002F3BDB" w:rsidP="002F3BDB">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二、入学要求</w:t>
      </w:r>
    </w:p>
    <w:p w14:paraId="26A8063D" w14:textId="77777777" w:rsidR="002F3BDB" w:rsidRDefault="002F3BDB" w:rsidP="002F3BDB">
      <w:pPr>
        <w:spacing w:line="360" w:lineRule="auto"/>
        <w:rPr>
          <w:rFonts w:ascii="宋体" w:hAnsi="宋体"/>
          <w:sz w:val="24"/>
        </w:rPr>
      </w:pPr>
      <w:r>
        <w:rPr>
          <w:rFonts w:ascii="黑体" w:eastAsia="黑体" w:hAnsi="黑体" w:cs="黑体" w:hint="eastAsia"/>
          <w:sz w:val="32"/>
          <w:szCs w:val="32"/>
        </w:rPr>
        <w:t xml:space="preserve">   </w:t>
      </w:r>
      <w:r>
        <w:rPr>
          <w:rFonts w:ascii="宋体" w:hAnsi="宋体" w:hint="eastAsia"/>
          <w:sz w:val="24"/>
        </w:rPr>
        <w:t>初中毕业生或具有同等学力者</w:t>
      </w:r>
    </w:p>
    <w:p w14:paraId="170418D2" w14:textId="77777777" w:rsidR="002F3BDB" w:rsidRDefault="002F3BDB" w:rsidP="002F3BDB">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三、修业年限</w:t>
      </w:r>
    </w:p>
    <w:p w14:paraId="1338EEC8" w14:textId="77777777" w:rsidR="002F3BDB" w:rsidRDefault="002F3BDB" w:rsidP="002F3BDB">
      <w:pPr>
        <w:tabs>
          <w:tab w:val="left" w:pos="762"/>
        </w:tabs>
        <w:spacing w:line="360" w:lineRule="auto"/>
        <w:ind w:firstLineChars="200" w:firstLine="480"/>
        <w:rPr>
          <w:rFonts w:ascii="宋体" w:hAnsi="宋体"/>
          <w:sz w:val="24"/>
        </w:rPr>
      </w:pPr>
      <w:r>
        <w:rPr>
          <w:rFonts w:ascii="宋体" w:hAnsi="宋体" w:hint="eastAsia"/>
          <w:sz w:val="24"/>
        </w:rPr>
        <w:t>3年</w:t>
      </w:r>
    </w:p>
    <w:p w14:paraId="0A2D34DE" w14:textId="77777777" w:rsidR="002F3BDB" w:rsidRDefault="002F3BDB" w:rsidP="002F3BDB">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四、职业面向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1199"/>
        <w:gridCol w:w="1166"/>
        <w:gridCol w:w="1721"/>
        <w:gridCol w:w="1642"/>
        <w:gridCol w:w="1615"/>
      </w:tblGrid>
      <w:tr w:rsidR="002F3BDB" w14:paraId="48FF4A10" w14:textId="77777777" w:rsidTr="00E012E2">
        <w:trPr>
          <w:trHeight w:val="20"/>
          <w:jc w:val="center"/>
        </w:trPr>
        <w:tc>
          <w:tcPr>
            <w:tcW w:w="585" w:type="pct"/>
            <w:shd w:val="clear" w:color="auto" w:fill="auto"/>
            <w:vAlign w:val="center"/>
          </w:tcPr>
          <w:p w14:paraId="0351E3B2"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所属专业大类</w:t>
            </w:r>
          </w:p>
          <w:p w14:paraId="7798DC3B"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721" w:type="pct"/>
            <w:shd w:val="clear" w:color="auto" w:fill="auto"/>
            <w:vAlign w:val="center"/>
          </w:tcPr>
          <w:p w14:paraId="3E45C8F5"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所属</w:t>
            </w:r>
          </w:p>
          <w:p w14:paraId="163B43A3"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专业类</w:t>
            </w:r>
          </w:p>
          <w:p w14:paraId="7A9E7584"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701" w:type="pct"/>
            <w:shd w:val="clear" w:color="auto" w:fill="auto"/>
            <w:vAlign w:val="center"/>
          </w:tcPr>
          <w:p w14:paraId="2C0F36BA"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对应</w:t>
            </w:r>
          </w:p>
          <w:p w14:paraId="5EB33517"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行业</w:t>
            </w:r>
          </w:p>
        </w:tc>
        <w:tc>
          <w:tcPr>
            <w:tcW w:w="1035" w:type="pct"/>
            <w:shd w:val="clear" w:color="auto" w:fill="auto"/>
            <w:vAlign w:val="center"/>
          </w:tcPr>
          <w:p w14:paraId="1C08A40D"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主要职业类别</w:t>
            </w:r>
          </w:p>
          <w:p w14:paraId="128A4165"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（代码）</w:t>
            </w:r>
          </w:p>
        </w:tc>
        <w:tc>
          <w:tcPr>
            <w:tcW w:w="987" w:type="pct"/>
            <w:shd w:val="clear" w:color="auto" w:fill="auto"/>
            <w:vAlign w:val="center"/>
          </w:tcPr>
          <w:p w14:paraId="5CFB7BC8"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主要岗位类别</w:t>
            </w:r>
          </w:p>
        </w:tc>
        <w:tc>
          <w:tcPr>
            <w:tcW w:w="971" w:type="pct"/>
            <w:shd w:val="clear" w:color="auto" w:fill="auto"/>
            <w:vAlign w:val="center"/>
          </w:tcPr>
          <w:p w14:paraId="36C89B6C" w14:textId="77777777" w:rsidR="002F3BDB" w:rsidRPr="00342CD9" w:rsidRDefault="002F3BDB" w:rsidP="00E012E2">
            <w:pPr>
              <w:jc w:val="center"/>
              <w:rPr>
                <w:rFonts w:asciiTheme="minorEastAsia" w:hAnsiTheme="minorEastAsia" w:cs="仿宋"/>
                <w:b/>
                <w:szCs w:val="21"/>
              </w:rPr>
            </w:pPr>
            <w:r w:rsidRPr="00342CD9">
              <w:rPr>
                <w:rFonts w:asciiTheme="minorEastAsia" w:hAnsiTheme="minorEastAsia" w:cs="仿宋" w:hint="eastAsia"/>
                <w:b/>
                <w:szCs w:val="21"/>
              </w:rPr>
              <w:t>职业资格证书</w:t>
            </w:r>
          </w:p>
        </w:tc>
      </w:tr>
      <w:tr w:rsidR="002F3BDB" w14:paraId="52E69141" w14:textId="77777777" w:rsidTr="00E012E2">
        <w:trPr>
          <w:trHeight w:val="1363"/>
          <w:jc w:val="center"/>
        </w:trPr>
        <w:tc>
          <w:tcPr>
            <w:tcW w:w="585" w:type="pct"/>
            <w:shd w:val="clear" w:color="auto" w:fill="auto"/>
            <w:vAlign w:val="center"/>
          </w:tcPr>
          <w:p w14:paraId="04C91AC3" w14:textId="77777777" w:rsidR="002F3BDB" w:rsidRPr="00342CD9" w:rsidRDefault="002F3BDB" w:rsidP="00E012E2">
            <w:pPr>
              <w:jc w:val="center"/>
              <w:rPr>
                <w:rFonts w:asciiTheme="minorEastAsia" w:hAnsiTheme="minorEastAsia" w:cs="仿宋"/>
                <w:szCs w:val="21"/>
              </w:rPr>
            </w:pPr>
            <w:r w:rsidRPr="00342CD9">
              <w:rPr>
                <w:rFonts w:asciiTheme="minorEastAsia" w:hAnsiTheme="minorEastAsia" w:cs="仿宋" w:hint="eastAsia"/>
                <w:szCs w:val="21"/>
              </w:rPr>
              <w:t>交通运输类</w:t>
            </w:r>
          </w:p>
          <w:p w14:paraId="3214613D" w14:textId="77777777" w:rsidR="002F3BDB" w:rsidRPr="00342CD9" w:rsidRDefault="002F3BDB" w:rsidP="00E012E2">
            <w:pPr>
              <w:jc w:val="center"/>
              <w:rPr>
                <w:rFonts w:asciiTheme="minorEastAsia" w:hAnsiTheme="minorEastAsia" w:cs="仿宋"/>
                <w:szCs w:val="21"/>
              </w:rPr>
            </w:pPr>
            <w:r w:rsidRPr="00342CD9">
              <w:rPr>
                <w:rFonts w:asciiTheme="minorEastAsia" w:hAnsiTheme="minorEastAsia" w:cs="仿宋" w:hint="eastAsia"/>
                <w:szCs w:val="21"/>
              </w:rPr>
              <w:t>（</w:t>
            </w:r>
            <w:r>
              <w:rPr>
                <w:rFonts w:asciiTheme="minorEastAsia" w:hAnsiTheme="minorEastAsia" w:cs="仿宋" w:hint="eastAsia"/>
                <w:szCs w:val="21"/>
              </w:rPr>
              <w:t>08</w:t>
            </w:r>
            <w:r w:rsidRPr="00342CD9">
              <w:rPr>
                <w:rFonts w:asciiTheme="minorEastAsia" w:hAnsiTheme="minorEastAsia" w:cs="仿宋" w:hint="eastAsia"/>
                <w:szCs w:val="21"/>
              </w:rPr>
              <w:t>）</w:t>
            </w:r>
          </w:p>
        </w:tc>
        <w:tc>
          <w:tcPr>
            <w:tcW w:w="721" w:type="pct"/>
            <w:shd w:val="clear" w:color="auto" w:fill="auto"/>
            <w:vAlign w:val="center"/>
          </w:tcPr>
          <w:p w14:paraId="52E3360E" w14:textId="77777777" w:rsidR="002F3BDB" w:rsidRPr="00342CD9" w:rsidRDefault="002F3BDB" w:rsidP="00E012E2">
            <w:pPr>
              <w:jc w:val="center"/>
              <w:rPr>
                <w:rFonts w:asciiTheme="minorEastAsia" w:hAnsiTheme="minorEastAsia" w:cs="仿宋"/>
                <w:szCs w:val="21"/>
              </w:rPr>
            </w:pPr>
            <w:r w:rsidRPr="00342CD9">
              <w:rPr>
                <w:rFonts w:asciiTheme="minorEastAsia" w:hAnsiTheme="minorEastAsia" w:cs="仿宋" w:hint="eastAsia"/>
                <w:szCs w:val="21"/>
              </w:rPr>
              <w:t>汽车运用与维修（082500）</w:t>
            </w:r>
          </w:p>
        </w:tc>
        <w:tc>
          <w:tcPr>
            <w:tcW w:w="701" w:type="pct"/>
            <w:shd w:val="clear" w:color="auto" w:fill="auto"/>
            <w:vAlign w:val="center"/>
          </w:tcPr>
          <w:p w14:paraId="719D8934" w14:textId="77777777" w:rsidR="002F3BDB" w:rsidRPr="00733773" w:rsidRDefault="002F3BDB" w:rsidP="00E012E2">
            <w:pPr>
              <w:jc w:val="center"/>
              <w:rPr>
                <w:rFonts w:asciiTheme="minorEastAsia" w:hAnsiTheme="minorEastAsia" w:cs="仿宋"/>
                <w:szCs w:val="21"/>
              </w:rPr>
            </w:pPr>
            <w:r w:rsidRPr="00733773">
              <w:rPr>
                <w:rFonts w:asciiTheme="minorEastAsia" w:hAnsiTheme="minorEastAsia" w:cs="仿宋" w:hint="eastAsia"/>
                <w:szCs w:val="21"/>
              </w:rPr>
              <w:t>汽车服务业</w:t>
            </w:r>
          </w:p>
          <w:p w14:paraId="43A59317" w14:textId="77777777" w:rsidR="002F3BDB" w:rsidRPr="00733773" w:rsidRDefault="002F3BDB" w:rsidP="00E012E2">
            <w:pPr>
              <w:jc w:val="center"/>
              <w:rPr>
                <w:rFonts w:asciiTheme="minorEastAsia" w:hAnsiTheme="minorEastAsia" w:cs="仿宋"/>
                <w:szCs w:val="21"/>
              </w:rPr>
            </w:pPr>
            <w:r w:rsidRPr="00733773">
              <w:rPr>
                <w:rFonts w:asciiTheme="minorEastAsia" w:hAnsiTheme="minorEastAsia" w:cs="仿宋" w:hint="eastAsia"/>
                <w:szCs w:val="21"/>
              </w:rPr>
              <w:t>（</w:t>
            </w:r>
            <w:r>
              <w:rPr>
                <w:rFonts w:asciiTheme="minorEastAsia" w:hAnsiTheme="minorEastAsia" w:cs="仿宋" w:hint="eastAsia"/>
                <w:szCs w:val="21"/>
              </w:rPr>
              <w:t>83</w:t>
            </w:r>
            <w:r w:rsidRPr="00733773">
              <w:rPr>
                <w:rFonts w:asciiTheme="minorEastAsia" w:hAnsiTheme="minorEastAsia" w:cs="仿宋" w:hint="eastAsia"/>
                <w:szCs w:val="21"/>
              </w:rPr>
              <w:t>）</w:t>
            </w:r>
          </w:p>
        </w:tc>
        <w:tc>
          <w:tcPr>
            <w:tcW w:w="1035" w:type="pct"/>
            <w:shd w:val="clear" w:color="auto" w:fill="auto"/>
            <w:vAlign w:val="center"/>
          </w:tcPr>
          <w:p w14:paraId="4208B54B" w14:textId="77777777" w:rsidR="002F3BDB" w:rsidRPr="00733773" w:rsidRDefault="002F3BDB" w:rsidP="00E012E2">
            <w:pPr>
              <w:jc w:val="center"/>
              <w:rPr>
                <w:rFonts w:asciiTheme="minorEastAsia" w:hAnsiTheme="minorEastAsia" w:cs="仿宋"/>
                <w:szCs w:val="21"/>
              </w:rPr>
            </w:pPr>
            <w:r w:rsidRPr="00B650BC">
              <w:rPr>
                <w:rFonts w:asciiTheme="minorEastAsia" w:hAnsiTheme="minorEastAsia" w:cs="仿宋"/>
                <w:szCs w:val="21"/>
              </w:rPr>
              <w:t>汽车</w:t>
            </w:r>
            <w:r w:rsidRPr="00B650BC">
              <w:rPr>
                <w:rFonts w:asciiTheme="minorEastAsia" w:hAnsiTheme="minorEastAsia" w:cs="仿宋" w:hint="eastAsia"/>
                <w:szCs w:val="21"/>
              </w:rPr>
              <w:t>修理</w:t>
            </w:r>
            <w:r w:rsidRPr="00B650BC">
              <w:rPr>
                <w:rFonts w:asciiTheme="minorEastAsia" w:hAnsiTheme="minorEastAsia" w:cs="仿宋"/>
                <w:szCs w:val="21"/>
              </w:rPr>
              <w:t>工</w:t>
            </w:r>
            <w:r w:rsidRPr="00B650BC">
              <w:rPr>
                <w:rFonts w:asciiTheme="minorEastAsia" w:hAnsiTheme="minorEastAsia" w:cs="仿宋" w:hint="eastAsia"/>
                <w:szCs w:val="21"/>
              </w:rPr>
              <w:t>6-06-01-02</w:t>
            </w:r>
          </w:p>
        </w:tc>
        <w:tc>
          <w:tcPr>
            <w:tcW w:w="987" w:type="pct"/>
            <w:shd w:val="clear" w:color="auto" w:fill="auto"/>
            <w:vAlign w:val="center"/>
          </w:tcPr>
          <w:p w14:paraId="631FD337" w14:textId="77777777" w:rsidR="002F3BDB" w:rsidRPr="00733773" w:rsidRDefault="002F3BDB" w:rsidP="00E012E2">
            <w:pPr>
              <w:jc w:val="center"/>
              <w:rPr>
                <w:rFonts w:asciiTheme="minorEastAsia" w:hAnsiTheme="minorEastAsia" w:cs="仿宋"/>
                <w:szCs w:val="21"/>
              </w:rPr>
            </w:pPr>
            <w:r w:rsidRPr="00733773">
              <w:rPr>
                <w:rFonts w:asciiTheme="minorEastAsia" w:hAnsiTheme="minorEastAsia" w:cs="仿宋" w:hint="eastAsia"/>
                <w:szCs w:val="21"/>
              </w:rPr>
              <w:t>汽车美容、汽车装饰、汽车机电维修、汽车保险理赔</w:t>
            </w:r>
          </w:p>
        </w:tc>
        <w:tc>
          <w:tcPr>
            <w:tcW w:w="971" w:type="pct"/>
            <w:shd w:val="clear" w:color="auto" w:fill="auto"/>
            <w:vAlign w:val="center"/>
          </w:tcPr>
          <w:p w14:paraId="56F6BE12" w14:textId="77777777" w:rsidR="002F3BDB" w:rsidRPr="00733773" w:rsidRDefault="002F3BDB" w:rsidP="00E012E2">
            <w:pPr>
              <w:jc w:val="center"/>
              <w:rPr>
                <w:rFonts w:asciiTheme="minorEastAsia" w:hAnsiTheme="minorEastAsia" w:cs="仿宋"/>
                <w:szCs w:val="21"/>
              </w:rPr>
            </w:pPr>
            <w:proofErr w:type="gramStart"/>
            <w:r w:rsidRPr="00733773">
              <w:rPr>
                <w:rFonts w:asciiTheme="minorEastAsia" w:hAnsiTheme="minorEastAsia" w:cs="仿宋" w:hint="eastAsia"/>
                <w:szCs w:val="21"/>
              </w:rPr>
              <w:t>途虎技师</w:t>
            </w:r>
            <w:proofErr w:type="gramEnd"/>
            <w:r w:rsidRPr="00733773">
              <w:rPr>
                <w:rFonts w:asciiTheme="minorEastAsia" w:hAnsiTheme="minorEastAsia" w:cs="仿宋" w:hint="eastAsia"/>
                <w:szCs w:val="21"/>
              </w:rPr>
              <w:t>认证</w:t>
            </w:r>
          </w:p>
        </w:tc>
      </w:tr>
    </w:tbl>
    <w:p w14:paraId="725F46D9" w14:textId="77777777" w:rsidR="002F3BDB" w:rsidRDefault="002F3BDB" w:rsidP="002F3BDB">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五、培训目标与培养规格</w:t>
      </w:r>
    </w:p>
    <w:p w14:paraId="4C2DE3AC"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（一）培养目标</w:t>
      </w:r>
    </w:p>
    <w:p w14:paraId="17842C75"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本专业坚持以习近平新时代中国特色社会主义思想为指导，以立德树人为根本任务，培养面向汽车生产制造与服务领域，从事汽车生产制造、汽车销售、汽车保险、汽车维修、汽车保养、汽车</w:t>
      </w:r>
      <w:proofErr w:type="gramStart"/>
      <w:r>
        <w:rPr>
          <w:rFonts w:cs="宋体" w:hint="eastAsia"/>
          <w:color w:val="000000"/>
          <w:kern w:val="0"/>
          <w:sz w:val="24"/>
        </w:rPr>
        <w:t>钣</w:t>
      </w:r>
      <w:proofErr w:type="gramEnd"/>
      <w:r>
        <w:rPr>
          <w:rFonts w:cs="宋体" w:hint="eastAsia"/>
          <w:color w:val="000000"/>
          <w:kern w:val="0"/>
          <w:sz w:val="24"/>
        </w:rPr>
        <w:t>喷、汽车美容等岗位，具有汽车营销能力、汽车机电维修能力、汽车维护保养能力、汽车美容能力，德、智、体、美、</w:t>
      </w:r>
      <w:proofErr w:type="gramStart"/>
      <w:r>
        <w:rPr>
          <w:rFonts w:cs="宋体" w:hint="eastAsia"/>
          <w:color w:val="000000"/>
          <w:kern w:val="0"/>
          <w:sz w:val="24"/>
        </w:rPr>
        <w:t>劳</w:t>
      </w:r>
      <w:proofErr w:type="gramEnd"/>
      <w:r>
        <w:rPr>
          <w:rFonts w:cs="宋体" w:hint="eastAsia"/>
          <w:color w:val="000000"/>
          <w:kern w:val="0"/>
          <w:sz w:val="24"/>
        </w:rPr>
        <w:t>全面发展的高素质劳动者和初中级技能型人才。</w:t>
      </w:r>
    </w:p>
    <w:p w14:paraId="44AA385B"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（二）培养规格</w:t>
      </w:r>
    </w:p>
    <w:p w14:paraId="5140C935" w14:textId="77777777" w:rsidR="002F3BDB" w:rsidRDefault="002F3BDB" w:rsidP="002F3BDB">
      <w:pPr>
        <w:widowControl/>
        <w:adjustRightInd w:val="0"/>
        <w:snapToGrid w:val="0"/>
        <w:spacing w:beforeLines="50" w:before="156"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lastRenderedPageBreak/>
        <w:t>1．知识要求</w:t>
      </w:r>
    </w:p>
    <w:p w14:paraId="3D73E167"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1.1</w:t>
      </w:r>
      <w:r>
        <w:rPr>
          <w:rFonts w:cs="宋体" w:hint="eastAsia"/>
          <w:color w:val="000000"/>
          <w:kern w:val="0"/>
          <w:sz w:val="24"/>
        </w:rPr>
        <w:t>掌握必备的思想政治理论、科学文化知识和中华优秀传统文化知识。</w:t>
      </w:r>
    </w:p>
    <w:p w14:paraId="219AFC85"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1.2</w:t>
      </w:r>
      <w:r>
        <w:rPr>
          <w:rFonts w:cs="宋体" w:hint="eastAsia"/>
          <w:color w:val="000000"/>
          <w:kern w:val="0"/>
          <w:sz w:val="24"/>
        </w:rPr>
        <w:t>熟悉与专业相关的法律法规、安全知识、环境保护、文明生产的相关知识。</w:t>
      </w:r>
    </w:p>
    <w:p w14:paraId="51D63476"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1.3</w:t>
      </w:r>
      <w:r>
        <w:rPr>
          <w:rFonts w:cs="宋体" w:hint="eastAsia"/>
          <w:color w:val="000000"/>
          <w:kern w:val="0"/>
          <w:sz w:val="24"/>
        </w:rPr>
        <w:t>掌握汽车发动机、底盘、车身电器、空调的结构和工作原理。</w:t>
      </w:r>
    </w:p>
    <w:p w14:paraId="21A76AE9"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1.4</w:t>
      </w:r>
      <w:r>
        <w:rPr>
          <w:rFonts w:cs="宋体" w:hint="eastAsia"/>
          <w:color w:val="000000"/>
          <w:kern w:val="0"/>
          <w:sz w:val="24"/>
        </w:rPr>
        <w:t>掌握汽车机械基础知识，并能进行简单的钳工作业。</w:t>
      </w:r>
    </w:p>
    <w:p w14:paraId="2EBD3088"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1.5</w:t>
      </w:r>
      <w:r>
        <w:rPr>
          <w:rFonts w:cs="宋体" w:hint="eastAsia"/>
          <w:color w:val="000000"/>
          <w:kern w:val="0"/>
          <w:sz w:val="24"/>
        </w:rPr>
        <w:t>掌握汽车电工电子基础知识，能识读汽车电路图，并能进行简单电器零部件的检测。</w:t>
      </w:r>
    </w:p>
    <w:p w14:paraId="2AFB9A9D"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1.6</w:t>
      </w:r>
      <w:r>
        <w:rPr>
          <w:rFonts w:cs="宋体" w:hint="eastAsia"/>
          <w:color w:val="000000"/>
          <w:kern w:val="0"/>
          <w:sz w:val="24"/>
        </w:rPr>
        <w:t>学会使用汽车维修设备说明书和汽车维修技术资料。</w:t>
      </w:r>
    </w:p>
    <w:p w14:paraId="11673E46"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1.7</w:t>
      </w:r>
      <w:r>
        <w:rPr>
          <w:rFonts w:cs="宋体" w:hint="eastAsia"/>
          <w:color w:val="000000"/>
          <w:kern w:val="0"/>
          <w:sz w:val="24"/>
        </w:rPr>
        <w:t>掌握汽车维修业务接待流程及基本知识。</w:t>
      </w:r>
    </w:p>
    <w:p w14:paraId="40CCB09D" w14:textId="77777777" w:rsidR="002F3BDB" w:rsidRDefault="002F3BDB" w:rsidP="002F3BDB">
      <w:pPr>
        <w:widowControl/>
        <w:adjustRightInd w:val="0"/>
        <w:snapToGrid w:val="0"/>
        <w:spacing w:beforeLines="50" w:before="156"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2．能力要求</w:t>
      </w:r>
    </w:p>
    <w:p w14:paraId="07A03ED2"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2.1</w:t>
      </w:r>
      <w:r>
        <w:rPr>
          <w:rFonts w:cs="宋体" w:hint="eastAsia"/>
          <w:color w:val="000000"/>
          <w:kern w:val="0"/>
          <w:sz w:val="24"/>
        </w:rPr>
        <w:t>具有终生学习、持续发展的能力。</w:t>
      </w:r>
    </w:p>
    <w:p w14:paraId="2996B237"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2.2</w:t>
      </w:r>
      <w:r>
        <w:rPr>
          <w:rFonts w:cs="宋体" w:hint="eastAsia"/>
          <w:color w:val="000000"/>
          <w:kern w:val="0"/>
          <w:sz w:val="24"/>
        </w:rPr>
        <w:t>具有良好的语言、文字表达能力和人际交往、沟通的能力。</w:t>
      </w:r>
    </w:p>
    <w:p w14:paraId="153FBD1A"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2.3</w:t>
      </w:r>
      <w:r>
        <w:rPr>
          <w:rFonts w:cs="宋体" w:hint="eastAsia"/>
          <w:color w:val="000000"/>
          <w:kern w:val="0"/>
          <w:sz w:val="24"/>
        </w:rPr>
        <w:t>具有与本专业相适应的信息技术应用能力。</w:t>
      </w:r>
    </w:p>
    <w:p w14:paraId="49464F1C"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2.4</w:t>
      </w:r>
      <w:r>
        <w:rPr>
          <w:rFonts w:cs="宋体" w:hint="eastAsia"/>
          <w:color w:val="000000"/>
          <w:kern w:val="0"/>
          <w:sz w:val="24"/>
        </w:rPr>
        <w:t>能进行汽车维护保养作业。</w:t>
      </w:r>
    </w:p>
    <w:p w14:paraId="2955B5A6"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2.5</w:t>
      </w:r>
      <w:r>
        <w:rPr>
          <w:rFonts w:cs="宋体" w:hint="eastAsia"/>
          <w:color w:val="000000"/>
          <w:kern w:val="0"/>
          <w:sz w:val="24"/>
        </w:rPr>
        <w:t>能完成汽车发动机、变速器总成大修及部件检修。</w:t>
      </w:r>
    </w:p>
    <w:p w14:paraId="582657ED"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2.6</w:t>
      </w:r>
      <w:r>
        <w:rPr>
          <w:rFonts w:cs="宋体" w:hint="eastAsia"/>
          <w:color w:val="000000"/>
          <w:kern w:val="0"/>
          <w:sz w:val="24"/>
        </w:rPr>
        <w:t>能完成汽车制动系统、悬架转向系统总成及部件检修。</w:t>
      </w:r>
    </w:p>
    <w:p w14:paraId="520808E5"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2.7</w:t>
      </w:r>
      <w:r>
        <w:rPr>
          <w:rFonts w:cs="宋体" w:hint="eastAsia"/>
          <w:color w:val="000000"/>
          <w:kern w:val="0"/>
          <w:sz w:val="24"/>
        </w:rPr>
        <w:t>能完成汽车车身电器系统、空调系统总成及部件检修。</w:t>
      </w:r>
    </w:p>
    <w:p w14:paraId="194A2551"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2.8</w:t>
      </w:r>
      <w:r>
        <w:rPr>
          <w:rFonts w:cs="宋体" w:hint="eastAsia"/>
          <w:color w:val="000000"/>
          <w:kern w:val="0"/>
          <w:sz w:val="24"/>
        </w:rPr>
        <w:t>能完成汽车发动机电器及控制系统总成及部件检修。</w:t>
      </w:r>
    </w:p>
    <w:p w14:paraId="4C864C06"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2.9</w:t>
      </w:r>
      <w:r>
        <w:rPr>
          <w:rFonts w:cs="宋体" w:hint="eastAsia"/>
          <w:color w:val="000000"/>
          <w:kern w:val="0"/>
          <w:sz w:val="24"/>
        </w:rPr>
        <w:t>具有制订和实施简单维修作业方案的能力，能分析、排除车辆常见故障。</w:t>
      </w:r>
    </w:p>
    <w:p w14:paraId="571F537A"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2.10</w:t>
      </w:r>
      <w:r>
        <w:rPr>
          <w:rFonts w:cs="宋体" w:hint="eastAsia"/>
          <w:color w:val="000000"/>
          <w:kern w:val="0"/>
          <w:sz w:val="24"/>
        </w:rPr>
        <w:t>能对本人完成的维修作业内容进行维修质量检验和评价。</w:t>
      </w:r>
    </w:p>
    <w:p w14:paraId="67D24C3B" w14:textId="77777777" w:rsidR="002F3BDB" w:rsidRDefault="002F3BDB" w:rsidP="002F3BDB">
      <w:pPr>
        <w:widowControl/>
        <w:adjustRightInd w:val="0"/>
        <w:snapToGrid w:val="0"/>
        <w:spacing w:beforeLines="50" w:before="156"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3．素质要求</w:t>
      </w:r>
    </w:p>
    <w:p w14:paraId="09C35645"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.1</w:t>
      </w:r>
      <w:r>
        <w:rPr>
          <w:rFonts w:cs="宋体" w:hint="eastAsia"/>
          <w:color w:val="000000"/>
          <w:kern w:val="0"/>
          <w:sz w:val="24"/>
        </w:rPr>
        <w:t>拥护中国共产党领导和社会主义制度，</w:t>
      </w:r>
      <w:proofErr w:type="gramStart"/>
      <w:r>
        <w:rPr>
          <w:rFonts w:cs="宋体" w:hint="eastAsia"/>
          <w:color w:val="000000"/>
          <w:kern w:val="0"/>
          <w:sz w:val="24"/>
        </w:rPr>
        <w:t>践行</w:t>
      </w:r>
      <w:proofErr w:type="gramEnd"/>
      <w:r>
        <w:rPr>
          <w:rFonts w:cs="宋体" w:hint="eastAsia"/>
          <w:color w:val="000000"/>
          <w:kern w:val="0"/>
          <w:sz w:val="24"/>
        </w:rPr>
        <w:t>社会主义核心价值观，具有深厚的爱国主义情怀。</w:t>
      </w:r>
    </w:p>
    <w:p w14:paraId="25D13896"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.2</w:t>
      </w:r>
      <w:r>
        <w:rPr>
          <w:rFonts w:cs="宋体" w:hint="eastAsia"/>
          <w:color w:val="000000"/>
          <w:kern w:val="0"/>
          <w:sz w:val="24"/>
        </w:rPr>
        <w:t>崇尚宪法，遵纪守法，诚实守信，遵守道德准则和行为规范。</w:t>
      </w:r>
    </w:p>
    <w:p w14:paraId="667489B6"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.3</w:t>
      </w:r>
      <w:r>
        <w:rPr>
          <w:rFonts w:cs="宋体" w:hint="eastAsia"/>
          <w:color w:val="000000"/>
          <w:kern w:val="0"/>
          <w:sz w:val="24"/>
        </w:rPr>
        <w:t>具有质量意识、安全意识、集体意识、信息素养、工匠精神。</w:t>
      </w:r>
    </w:p>
    <w:p w14:paraId="1FD4064D"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.4</w:t>
      </w:r>
      <w:r>
        <w:rPr>
          <w:rFonts w:cs="宋体" w:hint="eastAsia"/>
          <w:color w:val="000000"/>
          <w:kern w:val="0"/>
          <w:sz w:val="24"/>
        </w:rPr>
        <w:t>具有健康的体魄、健全的心理和人格、良好的健身与卫生习惯、良好的行为习惯。</w:t>
      </w:r>
    </w:p>
    <w:p w14:paraId="24028321"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lastRenderedPageBreak/>
        <w:t>3</w:t>
      </w:r>
      <w:r>
        <w:rPr>
          <w:rFonts w:cs="宋体"/>
          <w:color w:val="000000"/>
          <w:kern w:val="0"/>
          <w:sz w:val="24"/>
        </w:rPr>
        <w:t>.5</w:t>
      </w:r>
      <w:r>
        <w:rPr>
          <w:rFonts w:cs="宋体" w:hint="eastAsia"/>
          <w:color w:val="000000"/>
          <w:kern w:val="0"/>
          <w:sz w:val="24"/>
        </w:rPr>
        <w:t>具有一定的审美和人文素养，能有高雅的爱好和特长。</w:t>
      </w:r>
    </w:p>
    <w:p w14:paraId="0F6D4396"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3</w:t>
      </w:r>
      <w:r>
        <w:rPr>
          <w:rFonts w:cs="宋体"/>
          <w:color w:val="000000"/>
          <w:kern w:val="0"/>
          <w:sz w:val="24"/>
        </w:rPr>
        <w:t>.6</w:t>
      </w:r>
      <w:r>
        <w:rPr>
          <w:rFonts w:cs="宋体" w:hint="eastAsia"/>
          <w:color w:val="000000"/>
          <w:kern w:val="0"/>
          <w:sz w:val="24"/>
        </w:rPr>
        <w:t>具有良好的职业道德，能自觉遵守行业法规和企业规章制度。</w:t>
      </w:r>
    </w:p>
    <w:p w14:paraId="6DC6869D"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3.7</w:t>
      </w:r>
      <w:r>
        <w:rPr>
          <w:rFonts w:cs="宋体" w:hint="eastAsia"/>
          <w:color w:val="000000"/>
          <w:kern w:val="0"/>
          <w:sz w:val="24"/>
        </w:rPr>
        <w:t>具有良好的人际交往与团队协作能力。</w:t>
      </w:r>
    </w:p>
    <w:p w14:paraId="74272CEB"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3.8</w:t>
      </w:r>
      <w:r>
        <w:rPr>
          <w:rFonts w:cs="宋体" w:hint="eastAsia"/>
          <w:color w:val="000000"/>
          <w:kern w:val="0"/>
          <w:sz w:val="24"/>
        </w:rPr>
        <w:t>具备较强的信息获取、分析判断和学习新知识的能力。</w:t>
      </w:r>
    </w:p>
    <w:p w14:paraId="1DF32531"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3.9</w:t>
      </w:r>
      <w:r>
        <w:rPr>
          <w:rFonts w:cs="宋体" w:hint="eastAsia"/>
          <w:color w:val="000000"/>
          <w:kern w:val="0"/>
          <w:sz w:val="24"/>
        </w:rPr>
        <w:t>具有较强的安全文明生产与节能环保意识。</w:t>
      </w:r>
    </w:p>
    <w:p w14:paraId="13E678FC" w14:textId="77777777" w:rsidR="002F3BDB" w:rsidRDefault="002F3BDB" w:rsidP="002F3BDB">
      <w:pPr>
        <w:adjustRightInd w:val="0"/>
        <w:snapToGrid w:val="0"/>
        <w:spacing w:beforeLines="50" w:before="156" w:line="360" w:lineRule="auto"/>
        <w:ind w:firstLineChars="200" w:firstLine="482"/>
        <w:rPr>
          <w:rFonts w:ascii="宋体" w:hAnsi="宋体"/>
          <w:b/>
          <w:sz w:val="24"/>
        </w:rPr>
      </w:pPr>
      <w:r>
        <w:rPr>
          <w:rFonts w:ascii="宋体" w:hAnsi="宋体" w:cs="宋体" w:hint="eastAsia"/>
          <w:b/>
          <w:color w:val="000000"/>
          <w:kern w:val="0"/>
          <w:sz w:val="24"/>
        </w:rPr>
        <w:t>4.思政要求</w:t>
      </w:r>
    </w:p>
    <w:p w14:paraId="0BBC0729" w14:textId="77777777" w:rsidR="002F3BDB" w:rsidRDefault="002F3BDB" w:rsidP="002F3BDB">
      <w:pPr>
        <w:widowControl/>
        <w:spacing w:line="360" w:lineRule="auto"/>
        <w:ind w:firstLineChars="200" w:firstLine="480"/>
        <w:jc w:val="left"/>
        <w:rPr>
          <w:rFonts w:cs="宋体"/>
          <w:color w:val="000000"/>
          <w:kern w:val="0"/>
          <w:sz w:val="24"/>
        </w:rPr>
      </w:pPr>
      <w:r>
        <w:rPr>
          <w:rFonts w:cs="宋体"/>
          <w:color w:val="000000"/>
          <w:kern w:val="0"/>
          <w:sz w:val="24"/>
        </w:rPr>
        <w:t>4.1</w:t>
      </w:r>
      <w:r>
        <w:rPr>
          <w:rFonts w:cs="宋体" w:hint="eastAsia"/>
          <w:color w:val="000000"/>
          <w:kern w:val="0"/>
          <w:sz w:val="24"/>
        </w:rPr>
        <w:t>了解伟大祖国灿烂的历史文化和发展历程，培养学生热爱祖国，热爱社会主义制度，拥护中国共产党的领导，</w:t>
      </w:r>
      <w:proofErr w:type="gramStart"/>
      <w:r>
        <w:rPr>
          <w:rFonts w:cs="宋体"/>
          <w:color w:val="000000"/>
          <w:kern w:val="0"/>
          <w:sz w:val="24"/>
        </w:rPr>
        <w:t>践行</w:t>
      </w:r>
      <w:proofErr w:type="gramEnd"/>
      <w:r>
        <w:rPr>
          <w:rFonts w:cs="宋体"/>
          <w:color w:val="000000"/>
          <w:kern w:val="0"/>
          <w:sz w:val="24"/>
        </w:rPr>
        <w:t>社会主义核心价值观，具有深厚的爱国主义情怀</w:t>
      </w:r>
      <w:r>
        <w:rPr>
          <w:rFonts w:cs="宋体" w:hint="eastAsia"/>
          <w:color w:val="000000"/>
          <w:kern w:val="0"/>
          <w:sz w:val="24"/>
        </w:rPr>
        <w:t>和坚定正确的政治方向，做到“两个维护”。</w:t>
      </w:r>
      <w:r>
        <w:rPr>
          <w:rFonts w:cs="宋体" w:hint="eastAsia"/>
          <w:color w:val="000000"/>
          <w:kern w:val="0"/>
          <w:sz w:val="24"/>
        </w:rPr>
        <w:t xml:space="preserve"> </w:t>
      </w:r>
    </w:p>
    <w:p w14:paraId="476B586E"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4</w:t>
      </w:r>
      <w:r>
        <w:rPr>
          <w:rFonts w:cs="宋体"/>
          <w:color w:val="000000"/>
          <w:kern w:val="0"/>
          <w:sz w:val="24"/>
        </w:rPr>
        <w:t>.2</w:t>
      </w:r>
      <w:r>
        <w:rPr>
          <w:rFonts w:cs="宋体" w:hint="eastAsia"/>
          <w:color w:val="000000"/>
          <w:kern w:val="0"/>
          <w:sz w:val="24"/>
        </w:rPr>
        <w:t>了解国家汽车运用与维修行业最新发展趋势，了解我国汽车运用与维修行业在国际上的领先地位，认同改革开放以来取得的伟大成就，坚定“四个自信”。</w:t>
      </w:r>
    </w:p>
    <w:p w14:paraId="7C2C5810"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4</w:t>
      </w:r>
      <w:r>
        <w:rPr>
          <w:rFonts w:cs="宋体"/>
          <w:color w:val="000000"/>
          <w:kern w:val="0"/>
          <w:sz w:val="24"/>
        </w:rPr>
        <w:t>.3</w:t>
      </w:r>
      <w:r>
        <w:rPr>
          <w:rFonts w:cs="宋体" w:hint="eastAsia"/>
          <w:color w:val="000000"/>
          <w:kern w:val="0"/>
          <w:sz w:val="24"/>
        </w:rPr>
        <w:t>了解汽车运用与维修行业的先进人物事迹，让学生树立和追求崇高理想，逐步形成正确的世界观、人生观、价值观。</w:t>
      </w:r>
    </w:p>
    <w:p w14:paraId="4C3B516D"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4</w:t>
      </w:r>
      <w:r>
        <w:rPr>
          <w:rFonts w:cs="宋体"/>
          <w:color w:val="000000"/>
          <w:kern w:val="0"/>
          <w:sz w:val="24"/>
        </w:rPr>
        <w:t xml:space="preserve">.4 </w:t>
      </w:r>
      <w:r>
        <w:rPr>
          <w:rFonts w:cs="宋体"/>
          <w:color w:val="000000"/>
          <w:kern w:val="0"/>
          <w:sz w:val="24"/>
        </w:rPr>
        <w:t>崇尚宪法，遵纪守法，诚实守信，遵守道德准则和行为规范</w:t>
      </w:r>
      <w:r>
        <w:rPr>
          <w:rFonts w:cs="宋体" w:hint="eastAsia"/>
          <w:color w:val="000000"/>
          <w:kern w:val="0"/>
          <w:sz w:val="24"/>
        </w:rPr>
        <w:t>，引导学生扣好人生第一粒扣子，立鸿鹄志，做奋斗者，做有理想、有道德、有文化、有纪律的“四有新人”。</w:t>
      </w:r>
    </w:p>
    <w:p w14:paraId="1AAFA6EE" w14:textId="77777777" w:rsidR="002F3BDB" w:rsidRDefault="002F3BDB" w:rsidP="002F3BDB">
      <w:pPr>
        <w:widowControl/>
        <w:adjustRightInd w:val="0"/>
        <w:snapToGrid w:val="0"/>
        <w:spacing w:beforeLines="50" w:before="156" w:line="360" w:lineRule="auto"/>
        <w:jc w:val="left"/>
        <w:rPr>
          <w:rFonts w:ascii="黑体" w:eastAsia="黑体" w:hAnsi="黑体" w:cs="黑体"/>
          <w:b/>
          <w:sz w:val="30"/>
          <w:szCs w:val="30"/>
        </w:rPr>
      </w:pPr>
      <w:r>
        <w:rPr>
          <w:rFonts w:ascii="黑体" w:eastAsia="黑体" w:hAnsi="黑体" w:cs="黑体" w:hint="eastAsia"/>
          <w:b/>
          <w:sz w:val="30"/>
          <w:szCs w:val="30"/>
        </w:rPr>
        <w:t>六、课程设置</w:t>
      </w:r>
    </w:p>
    <w:p w14:paraId="5FA3B441"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本专业课程设置分为公共基础课程和专业（技能）课程。</w:t>
      </w:r>
    </w:p>
    <w:p w14:paraId="2646F982"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公共基础课包括思想政治、语文、数学、英语、历史、信息技术、体育与健康、艺术和劳动专题教育等课程。</w:t>
      </w:r>
    </w:p>
    <w:p w14:paraId="0BDEA62E"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专业（技能）课包括专业核心课、专业技能课、综合实训和顶岗实习等课程。</w:t>
      </w:r>
    </w:p>
    <w:p w14:paraId="7799DDCB" w14:textId="77777777" w:rsidR="002F3BDB" w:rsidRDefault="002F3BDB" w:rsidP="002F3BDB">
      <w:pPr>
        <w:widowControl/>
        <w:spacing w:line="360" w:lineRule="auto"/>
        <w:ind w:firstLineChars="200" w:firstLine="480"/>
        <w:jc w:val="left"/>
        <w:rPr>
          <w:rFonts w:cs="宋体"/>
          <w:color w:val="000000"/>
          <w:kern w:val="0"/>
          <w:sz w:val="24"/>
        </w:rPr>
      </w:pPr>
      <w:r>
        <w:rPr>
          <w:rFonts w:cs="宋体" w:hint="eastAsia"/>
          <w:color w:val="000000"/>
          <w:kern w:val="0"/>
          <w:sz w:val="24"/>
        </w:rPr>
        <w:t>选修课包括专业选修课程和人文素养选修课程。</w:t>
      </w:r>
    </w:p>
    <w:p w14:paraId="64DE9F98"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（一）课程结构</w:t>
      </w:r>
    </w:p>
    <w:p w14:paraId="4B9D64CF" w14:textId="77777777" w:rsidR="002F3BDB" w:rsidRDefault="002F3BDB" w:rsidP="002F3BDB">
      <w:pPr>
        <w:pStyle w:val="11"/>
        <w:spacing w:line="360" w:lineRule="auto"/>
        <w:jc w:val="center"/>
      </w:pPr>
      <w:r>
        <w:rPr>
          <w:noProof/>
        </w:rPr>
        <w:lastRenderedPageBreak/>
        <w:drawing>
          <wp:inline distT="0" distB="0" distL="0" distR="0" wp14:anchorId="33F36208" wp14:editId="1B049DD5">
            <wp:extent cx="4495800" cy="498348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cstate="print"/>
                    <a:stretch>
                      <a:fillRect/>
                    </a:stretch>
                  </pic:blipFill>
                  <pic:spPr>
                    <a:xfrm>
                      <a:off x="0" y="0"/>
                      <a:ext cx="4495800" cy="4983480"/>
                    </a:xfrm>
                    <a:prstGeom prst="rect">
                      <a:avLst/>
                    </a:prstGeom>
                  </pic:spPr>
                </pic:pic>
              </a:graphicData>
            </a:graphic>
          </wp:inline>
        </w:drawing>
      </w:r>
    </w:p>
    <w:p w14:paraId="703123D3" w14:textId="77777777" w:rsidR="002F3BDB" w:rsidRDefault="002F3BDB" w:rsidP="002F3BDB">
      <w:pPr>
        <w:pStyle w:val="11"/>
        <w:spacing w:line="360" w:lineRule="auto"/>
        <w:jc w:val="center"/>
        <w:rPr>
          <w:rFonts w:asciiTheme="minorEastAsia" w:eastAsiaTheme="minorEastAsia" w:hAnsiTheme="minorEastAsia"/>
          <w:b w:val="0"/>
          <w:sz w:val="24"/>
        </w:rPr>
      </w:pPr>
      <w:r>
        <w:rPr>
          <w:rFonts w:asciiTheme="minorEastAsia" w:eastAsiaTheme="minorEastAsia" w:hAnsiTheme="minorEastAsia" w:hint="eastAsia"/>
          <w:b w:val="0"/>
          <w:sz w:val="24"/>
        </w:rPr>
        <w:t>课程结构示意图</w:t>
      </w:r>
    </w:p>
    <w:p w14:paraId="2838528F"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（二）公共基础课程</w:t>
      </w:r>
    </w:p>
    <w:p w14:paraId="13C40A00" w14:textId="77777777" w:rsidR="002F3BDB" w:rsidRDefault="002F3BDB" w:rsidP="002F3BDB">
      <w:pPr>
        <w:widowControl/>
        <w:spacing w:line="360" w:lineRule="auto"/>
        <w:ind w:firstLineChars="200" w:firstLine="480"/>
        <w:jc w:val="left"/>
        <w:rPr>
          <w:rFonts w:ascii="宋体" w:hAnsi="宋体"/>
          <w:sz w:val="24"/>
        </w:rPr>
      </w:pPr>
      <w:r>
        <w:rPr>
          <w:rFonts w:cs="宋体" w:hint="eastAsia"/>
          <w:color w:val="000000"/>
          <w:kern w:val="0"/>
          <w:sz w:val="24"/>
        </w:rPr>
        <w:t>依据</w:t>
      </w:r>
      <w:r>
        <w:rPr>
          <w:rFonts w:cs="宋体"/>
          <w:color w:val="000000"/>
          <w:kern w:val="0"/>
          <w:sz w:val="24"/>
        </w:rPr>
        <w:t>教育部办公厅关于印发《中等职业学校公共基础课程方案》的通知</w:t>
      </w:r>
      <w:r>
        <w:rPr>
          <w:rFonts w:cs="宋体" w:hint="eastAsia"/>
          <w:color w:val="000000"/>
          <w:kern w:val="0"/>
          <w:sz w:val="24"/>
        </w:rPr>
        <w:t>（</w:t>
      </w:r>
      <w:proofErr w:type="gramStart"/>
      <w:r>
        <w:rPr>
          <w:rFonts w:cs="宋体"/>
          <w:color w:val="000000"/>
          <w:kern w:val="0"/>
          <w:sz w:val="24"/>
        </w:rPr>
        <w:t>教职成厅〔</w:t>
      </w:r>
      <w:r>
        <w:rPr>
          <w:rFonts w:cs="宋体"/>
          <w:color w:val="000000"/>
          <w:kern w:val="0"/>
          <w:sz w:val="24"/>
        </w:rPr>
        <w:t>2019</w:t>
      </w:r>
      <w:r>
        <w:rPr>
          <w:rFonts w:cs="宋体"/>
          <w:color w:val="000000"/>
          <w:kern w:val="0"/>
          <w:sz w:val="24"/>
        </w:rPr>
        <w:t>〕</w:t>
      </w:r>
      <w:proofErr w:type="gramEnd"/>
      <w:r>
        <w:rPr>
          <w:rFonts w:cs="宋体"/>
          <w:color w:val="000000"/>
          <w:kern w:val="0"/>
          <w:sz w:val="24"/>
        </w:rPr>
        <w:t>6</w:t>
      </w:r>
      <w:r>
        <w:rPr>
          <w:rFonts w:cs="宋体"/>
          <w:color w:val="000000"/>
          <w:kern w:val="0"/>
          <w:sz w:val="24"/>
        </w:rPr>
        <w:t>号</w:t>
      </w:r>
      <w:r>
        <w:rPr>
          <w:rFonts w:cs="宋体" w:hint="eastAsia"/>
          <w:color w:val="000000"/>
          <w:kern w:val="0"/>
          <w:sz w:val="24"/>
        </w:rPr>
        <w:t>）精神，按照《思想政治》《语文》《数学》《英语》《历史》《信息技术》《体育与健康》《艺术》等课程标准，以及《大中小学劳动教育指导纲要（试行）》，开设公共基础课程。</w:t>
      </w:r>
    </w:p>
    <w:p w14:paraId="62C05181" w14:textId="77777777" w:rsidR="002F3BDB" w:rsidRDefault="002F3BDB" w:rsidP="002F3BDB">
      <w:pPr>
        <w:spacing w:line="360" w:lineRule="auto"/>
        <w:ind w:firstLineChars="200" w:firstLine="480"/>
        <w:jc w:val="center"/>
        <w:rPr>
          <w:b/>
          <w:sz w:val="24"/>
        </w:rPr>
      </w:pPr>
      <w:r>
        <w:rPr>
          <w:rFonts w:hint="eastAsia"/>
          <w:sz w:val="24"/>
        </w:rPr>
        <w:t>表</w:t>
      </w:r>
      <w:r>
        <w:rPr>
          <w:rFonts w:hint="eastAsia"/>
          <w:sz w:val="24"/>
        </w:rPr>
        <w:t>2</w:t>
      </w:r>
      <w:r>
        <w:rPr>
          <w:rFonts w:hint="eastAsia"/>
          <w:sz w:val="24"/>
        </w:rPr>
        <w:t>：公共基础必修课开设情况一览表：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7"/>
        <w:gridCol w:w="1250"/>
        <w:gridCol w:w="414"/>
        <w:gridCol w:w="3414"/>
        <w:gridCol w:w="170"/>
        <w:gridCol w:w="579"/>
        <w:gridCol w:w="8"/>
        <w:gridCol w:w="8"/>
        <w:gridCol w:w="8"/>
        <w:gridCol w:w="15"/>
        <w:gridCol w:w="8"/>
        <w:gridCol w:w="565"/>
      </w:tblGrid>
      <w:tr w:rsidR="002F3BDB" w14:paraId="03779C3E" w14:textId="77777777" w:rsidTr="00E012E2">
        <w:trPr>
          <w:trHeight w:val="502"/>
          <w:jc w:val="center"/>
        </w:trPr>
        <w:tc>
          <w:tcPr>
            <w:tcW w:w="1246" w:type="dxa"/>
            <w:tcBorders>
              <w:bottom w:val="single" w:sz="4" w:space="0" w:color="auto"/>
            </w:tcBorders>
            <w:shd w:val="clear" w:color="auto" w:fill="auto"/>
            <w:vAlign w:val="center"/>
          </w:tcPr>
          <w:p w14:paraId="0703A1D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b/>
                <w:kern w:val="0"/>
                <w:szCs w:val="21"/>
              </w:rPr>
            </w:pPr>
            <w:r>
              <w:rPr>
                <w:rFonts w:ascii="&amp;quot" w:hAnsi="&amp;quot" w:cs="宋体" w:hint="eastAsia"/>
                <w:b/>
                <w:kern w:val="0"/>
                <w:szCs w:val="21"/>
              </w:rPr>
              <w:t>课程名称</w:t>
            </w:r>
          </w:p>
        </w:tc>
        <w:tc>
          <w:tcPr>
            <w:tcW w:w="7683" w:type="dxa"/>
            <w:gridSpan w:val="12"/>
            <w:tcBorders>
              <w:bottom w:val="single" w:sz="4" w:space="0" w:color="auto"/>
            </w:tcBorders>
            <w:shd w:val="clear" w:color="auto" w:fill="auto"/>
            <w:vAlign w:val="center"/>
          </w:tcPr>
          <w:p w14:paraId="3164CF75"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b/>
                <w:kern w:val="0"/>
                <w:szCs w:val="21"/>
              </w:rPr>
            </w:pPr>
            <w:r>
              <w:rPr>
                <w:rFonts w:ascii="&amp;quot" w:hAnsi="&amp;quot" w:cs="宋体" w:hint="eastAsia"/>
                <w:b/>
                <w:kern w:val="0"/>
                <w:szCs w:val="21"/>
              </w:rPr>
              <w:t>课程概况</w:t>
            </w:r>
          </w:p>
        </w:tc>
      </w:tr>
      <w:tr w:rsidR="002F3BDB" w14:paraId="434DE2DE" w14:textId="77777777" w:rsidTr="00E012E2">
        <w:trPr>
          <w:trHeight w:val="633"/>
          <w:jc w:val="center"/>
        </w:trPr>
        <w:tc>
          <w:tcPr>
            <w:tcW w:w="1246" w:type="dxa"/>
            <w:vMerge w:val="restart"/>
            <w:shd w:val="clear" w:color="auto" w:fill="auto"/>
            <w:vAlign w:val="center"/>
          </w:tcPr>
          <w:p w14:paraId="1EB196B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思想政治</w:t>
            </w:r>
          </w:p>
        </w:tc>
        <w:tc>
          <w:tcPr>
            <w:tcW w:w="1250" w:type="dxa"/>
            <w:tcBorders>
              <w:bottom w:val="single" w:sz="4" w:space="0" w:color="auto"/>
            </w:tcBorders>
            <w:shd w:val="clear" w:color="auto" w:fill="auto"/>
            <w:vAlign w:val="center"/>
          </w:tcPr>
          <w:p w14:paraId="1DF0D4E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学科核心</w:t>
            </w:r>
          </w:p>
          <w:p w14:paraId="3B24B8F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素养</w:t>
            </w:r>
          </w:p>
        </w:tc>
        <w:tc>
          <w:tcPr>
            <w:tcW w:w="6433" w:type="dxa"/>
            <w:gridSpan w:val="11"/>
            <w:tcBorders>
              <w:bottom w:val="single" w:sz="4" w:space="0" w:color="auto"/>
            </w:tcBorders>
            <w:shd w:val="clear" w:color="auto" w:fill="auto"/>
            <w:vAlign w:val="center"/>
          </w:tcPr>
          <w:p w14:paraId="0AD9097E" w14:textId="77777777" w:rsidR="002F3BDB" w:rsidRDefault="002F3BDB" w:rsidP="00E012E2">
            <w:pPr>
              <w:rPr>
                <w:rFonts w:ascii="&amp;quot" w:hAnsi="&amp;quot" w:cs="宋体"/>
                <w:kern w:val="0"/>
                <w:szCs w:val="21"/>
              </w:rPr>
            </w:pPr>
            <w:r>
              <w:rPr>
                <w:rFonts w:ascii="&amp;quot" w:hAnsi="&amp;quot" w:cs="宋体" w:hint="eastAsia"/>
                <w:kern w:val="0"/>
                <w:szCs w:val="21"/>
              </w:rPr>
              <w:t>政治认同、职业精神、法治意识、健全人格、公共参与</w:t>
            </w:r>
          </w:p>
        </w:tc>
      </w:tr>
      <w:tr w:rsidR="002F3BDB" w14:paraId="573C862B" w14:textId="77777777" w:rsidTr="00E012E2">
        <w:trPr>
          <w:trHeight w:val="476"/>
          <w:jc w:val="center"/>
        </w:trPr>
        <w:tc>
          <w:tcPr>
            <w:tcW w:w="1246" w:type="dxa"/>
            <w:vMerge/>
            <w:shd w:val="clear" w:color="auto" w:fill="auto"/>
            <w:vAlign w:val="center"/>
          </w:tcPr>
          <w:p w14:paraId="1E052C0D" w14:textId="77777777" w:rsidR="002F3BDB" w:rsidRDefault="002F3BDB" w:rsidP="00E012E2">
            <w:pPr>
              <w:jc w:val="center"/>
              <w:rPr>
                <w:rFonts w:ascii="仿宋" w:eastAsia="仿宋" w:hAnsi="仿宋"/>
                <w:szCs w:val="21"/>
              </w:rPr>
            </w:pPr>
          </w:p>
        </w:tc>
        <w:tc>
          <w:tcPr>
            <w:tcW w:w="7683" w:type="dxa"/>
            <w:gridSpan w:val="12"/>
            <w:shd w:val="clear" w:color="auto" w:fill="auto"/>
            <w:vAlign w:val="center"/>
          </w:tcPr>
          <w:p w14:paraId="4777BA8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中国特色社会主义</w:t>
            </w:r>
          </w:p>
        </w:tc>
      </w:tr>
      <w:tr w:rsidR="002F3BDB" w14:paraId="432339C0" w14:textId="77777777" w:rsidTr="00E012E2">
        <w:trPr>
          <w:trHeight w:val="159"/>
          <w:jc w:val="center"/>
        </w:trPr>
        <w:tc>
          <w:tcPr>
            <w:tcW w:w="1246" w:type="dxa"/>
            <w:vMerge/>
            <w:shd w:val="clear" w:color="auto" w:fill="auto"/>
            <w:vAlign w:val="center"/>
          </w:tcPr>
          <w:p w14:paraId="47F3FC62" w14:textId="77777777" w:rsidR="002F3BDB" w:rsidRDefault="002F3BDB" w:rsidP="00E012E2">
            <w:pPr>
              <w:jc w:val="center"/>
              <w:rPr>
                <w:rFonts w:ascii="仿宋" w:eastAsia="仿宋" w:hAnsi="仿宋"/>
                <w:szCs w:val="21"/>
              </w:rPr>
            </w:pPr>
          </w:p>
        </w:tc>
        <w:tc>
          <w:tcPr>
            <w:tcW w:w="1250" w:type="dxa"/>
            <w:tcBorders>
              <w:bottom w:val="single" w:sz="4" w:space="0" w:color="auto"/>
            </w:tcBorders>
            <w:shd w:val="clear" w:color="auto" w:fill="auto"/>
            <w:vAlign w:val="center"/>
          </w:tcPr>
          <w:p w14:paraId="7626107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tcBorders>
              <w:bottom w:val="single" w:sz="4" w:space="0" w:color="auto"/>
            </w:tcBorders>
            <w:shd w:val="clear" w:color="auto" w:fill="auto"/>
          </w:tcPr>
          <w:p w14:paraId="2D53AA42"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正确认识我国发展新的历史方位和社会主要矛盾的变化，理解习</w:t>
            </w:r>
            <w:r>
              <w:rPr>
                <w:rFonts w:ascii="&amp;quot" w:hAnsi="&amp;quot" w:cs="宋体" w:hint="eastAsia"/>
                <w:kern w:val="0"/>
                <w:szCs w:val="21"/>
              </w:rPr>
              <w:lastRenderedPageBreak/>
              <w:t>近平新时代中国特色社会主义思想是党和国家必须长期坚持的指导思想；</w:t>
            </w:r>
          </w:p>
          <w:p w14:paraId="7DB782CF"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拥护党的领导，领会中国共产党领导是中国特色社会主义</w:t>
            </w:r>
            <w:proofErr w:type="gramStart"/>
            <w:r>
              <w:rPr>
                <w:rFonts w:ascii="&amp;quot" w:hAnsi="&amp;quot" w:cs="宋体" w:hint="eastAsia"/>
                <w:kern w:val="0"/>
                <w:szCs w:val="21"/>
              </w:rPr>
              <w:t>最</w:t>
            </w:r>
            <w:proofErr w:type="gramEnd"/>
            <w:r>
              <w:rPr>
                <w:rFonts w:ascii="&amp;quot" w:hAnsi="&amp;quot" w:cs="宋体" w:hint="eastAsia"/>
                <w:kern w:val="0"/>
                <w:szCs w:val="21"/>
              </w:rPr>
              <w:t>本质的特征和中国特色社会主义制度的最大优势，理解新时代中国共产党的历史使命；</w:t>
            </w:r>
          </w:p>
          <w:p w14:paraId="0422416E"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坚信坚持和发展中国特色社会主义是当代中国发展进步的根本方向，认同和拥护中国特色社会主义制度，坚定中国特色社会主义道路自信、理论自信、制度自信、文化自信；</w:t>
            </w:r>
          </w:p>
          <w:p w14:paraId="3134C099"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坚持社会主义核心价值体系，自觉培育和</w:t>
            </w:r>
            <w:proofErr w:type="gramStart"/>
            <w:r>
              <w:rPr>
                <w:rFonts w:ascii="&amp;quot" w:hAnsi="&amp;quot" w:cs="宋体" w:hint="eastAsia"/>
                <w:kern w:val="0"/>
                <w:szCs w:val="21"/>
              </w:rPr>
              <w:t>践行</w:t>
            </w:r>
            <w:proofErr w:type="gramEnd"/>
            <w:r>
              <w:rPr>
                <w:rFonts w:ascii="&amp;quot" w:hAnsi="&amp;quot" w:cs="宋体" w:hint="eastAsia"/>
                <w:kern w:val="0"/>
                <w:szCs w:val="21"/>
              </w:rPr>
              <w:t>社会主义核心价值观；</w:t>
            </w:r>
          </w:p>
          <w:p w14:paraId="4FCD8ACB"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5.</w:t>
            </w:r>
            <w:r>
              <w:rPr>
                <w:rFonts w:ascii="&amp;quot" w:hAnsi="&amp;quot" w:cs="宋体" w:hint="eastAsia"/>
                <w:kern w:val="0"/>
                <w:szCs w:val="21"/>
              </w:rPr>
              <w:t>热爱伟大祖国，自觉弘扬和实践爱国主义精神，树立远大志向，在实现中国梦的伟大实践中创造自己精彩人生。</w:t>
            </w:r>
          </w:p>
          <w:p w14:paraId="1B526617"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6.</w:t>
            </w:r>
            <w:r>
              <w:rPr>
                <w:rFonts w:ascii="&amp;quot" w:hAnsi="&amp;quot" w:cs="宋体" w:hint="eastAsia"/>
                <w:kern w:val="0"/>
                <w:szCs w:val="21"/>
              </w:rPr>
              <w:t>具有人民当家作主的主人翁意识，积极参与民主选举、民主管理、民主决策、民主监督的实践，提高对话协商、沟通合作、表达诉求和解决问题的能力；</w:t>
            </w:r>
          </w:p>
        </w:tc>
      </w:tr>
      <w:tr w:rsidR="002F3BDB" w14:paraId="7970743F" w14:textId="77777777" w:rsidTr="00E012E2">
        <w:trPr>
          <w:trHeight w:val="159"/>
          <w:jc w:val="center"/>
        </w:trPr>
        <w:tc>
          <w:tcPr>
            <w:tcW w:w="1246" w:type="dxa"/>
            <w:vMerge/>
            <w:shd w:val="clear" w:color="auto" w:fill="auto"/>
            <w:vAlign w:val="center"/>
          </w:tcPr>
          <w:p w14:paraId="396B59D6"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66622D7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5260" w:type="dxa"/>
            <w:gridSpan w:val="4"/>
            <w:tcBorders>
              <w:bottom w:val="single" w:sz="4" w:space="0" w:color="auto"/>
            </w:tcBorders>
            <w:shd w:val="clear" w:color="auto" w:fill="auto"/>
          </w:tcPr>
          <w:p w14:paraId="5F7766C7" w14:textId="77777777" w:rsidR="002F3BDB" w:rsidRDefault="002F3BDB" w:rsidP="00E012E2">
            <w:pPr>
              <w:rPr>
                <w:rFonts w:ascii="&amp;quot" w:hAnsi="&amp;quot" w:cs="宋体"/>
                <w:kern w:val="0"/>
                <w:szCs w:val="21"/>
              </w:rPr>
            </w:pPr>
            <w:r>
              <w:rPr>
                <w:rFonts w:ascii="&amp;quot" w:hAnsi="&amp;quot" w:cs="宋体" w:hint="eastAsia"/>
                <w:kern w:val="0"/>
                <w:szCs w:val="21"/>
              </w:rPr>
              <w:t>中国特色社会主义的创立、发展和完善</w:t>
            </w:r>
          </w:p>
        </w:tc>
        <w:tc>
          <w:tcPr>
            <w:tcW w:w="603" w:type="dxa"/>
            <w:gridSpan w:val="4"/>
            <w:tcBorders>
              <w:bottom w:val="single" w:sz="4" w:space="0" w:color="auto"/>
            </w:tcBorders>
            <w:shd w:val="clear" w:color="auto" w:fill="auto"/>
            <w:vAlign w:val="center"/>
          </w:tcPr>
          <w:p w14:paraId="02AEC8BF" w14:textId="77777777" w:rsidR="002F3BDB" w:rsidRDefault="002F3BDB" w:rsidP="00E012E2">
            <w:pPr>
              <w:jc w:val="center"/>
              <w:rPr>
                <w:rFonts w:ascii="&amp;quot" w:hAnsi="&amp;quot" w:cs="宋体"/>
                <w:kern w:val="0"/>
                <w:szCs w:val="21"/>
              </w:rPr>
            </w:pPr>
            <w:r>
              <w:rPr>
                <w:rFonts w:ascii="&amp;quot" w:hAnsi="&amp;quot" w:cs="宋体" w:hint="eastAsia"/>
                <w:kern w:val="0"/>
                <w:szCs w:val="21"/>
              </w:rPr>
              <w:t>6</w:t>
            </w:r>
          </w:p>
        </w:tc>
        <w:tc>
          <w:tcPr>
            <w:tcW w:w="570" w:type="dxa"/>
            <w:gridSpan w:val="3"/>
            <w:vMerge w:val="restart"/>
            <w:shd w:val="clear" w:color="auto" w:fill="auto"/>
            <w:vAlign w:val="center"/>
          </w:tcPr>
          <w:p w14:paraId="065802CF" w14:textId="77777777" w:rsidR="002F3BDB" w:rsidRDefault="002F3BDB" w:rsidP="00E012E2">
            <w:pPr>
              <w:jc w:val="center"/>
              <w:rPr>
                <w:rFonts w:ascii="仿宋" w:eastAsia="仿宋" w:hAnsi="仿宋" w:cs="宋体"/>
                <w:kern w:val="0"/>
                <w:szCs w:val="21"/>
              </w:rPr>
            </w:pPr>
            <w:r>
              <w:rPr>
                <w:rFonts w:ascii="&amp;quot" w:hAnsi="&amp;quot" w:cs="宋体" w:hint="eastAsia"/>
                <w:kern w:val="0"/>
                <w:szCs w:val="21"/>
              </w:rPr>
              <w:t>3</w:t>
            </w:r>
            <w:r>
              <w:rPr>
                <w:rFonts w:ascii="&amp;quot" w:hAnsi="&amp;quot" w:cs="宋体"/>
                <w:kern w:val="0"/>
                <w:szCs w:val="21"/>
              </w:rPr>
              <w:t>6</w:t>
            </w:r>
          </w:p>
        </w:tc>
      </w:tr>
      <w:tr w:rsidR="002F3BDB" w14:paraId="5A6D3E19" w14:textId="77777777" w:rsidTr="00E012E2">
        <w:trPr>
          <w:trHeight w:val="159"/>
          <w:jc w:val="center"/>
        </w:trPr>
        <w:tc>
          <w:tcPr>
            <w:tcW w:w="1246" w:type="dxa"/>
            <w:vMerge/>
            <w:shd w:val="clear" w:color="auto" w:fill="auto"/>
            <w:vAlign w:val="center"/>
          </w:tcPr>
          <w:p w14:paraId="6A289CCD"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331449B4"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2C5C4114" w14:textId="77777777" w:rsidR="002F3BDB" w:rsidRDefault="002F3BDB" w:rsidP="00E012E2">
            <w:pPr>
              <w:rPr>
                <w:rFonts w:ascii="&amp;quot" w:hAnsi="&amp;quot" w:cs="宋体"/>
                <w:kern w:val="0"/>
                <w:szCs w:val="21"/>
              </w:rPr>
            </w:pPr>
            <w:r>
              <w:rPr>
                <w:rFonts w:ascii="&amp;quot" w:hAnsi="&amp;quot" w:cs="宋体" w:hint="eastAsia"/>
                <w:kern w:val="0"/>
                <w:szCs w:val="21"/>
              </w:rPr>
              <w:t>中国特色社会主义经济</w:t>
            </w:r>
          </w:p>
        </w:tc>
        <w:tc>
          <w:tcPr>
            <w:tcW w:w="603" w:type="dxa"/>
            <w:gridSpan w:val="4"/>
            <w:tcBorders>
              <w:bottom w:val="single" w:sz="4" w:space="0" w:color="auto"/>
            </w:tcBorders>
            <w:shd w:val="clear" w:color="auto" w:fill="auto"/>
            <w:vAlign w:val="center"/>
          </w:tcPr>
          <w:p w14:paraId="6A396911" w14:textId="77777777" w:rsidR="002F3BDB" w:rsidRDefault="002F3BDB" w:rsidP="00E012E2">
            <w:pPr>
              <w:jc w:val="center"/>
              <w:rPr>
                <w:rFonts w:ascii="&amp;quot" w:hAnsi="&amp;quot" w:cs="宋体"/>
                <w:kern w:val="0"/>
                <w:szCs w:val="21"/>
              </w:rPr>
            </w:pPr>
            <w:r>
              <w:rPr>
                <w:rFonts w:ascii="&amp;quot" w:hAnsi="&amp;quot" w:cs="宋体" w:hint="eastAsia"/>
                <w:kern w:val="0"/>
                <w:szCs w:val="21"/>
              </w:rPr>
              <w:t>8</w:t>
            </w:r>
          </w:p>
        </w:tc>
        <w:tc>
          <w:tcPr>
            <w:tcW w:w="570" w:type="dxa"/>
            <w:gridSpan w:val="3"/>
            <w:vMerge/>
            <w:shd w:val="clear" w:color="auto" w:fill="auto"/>
            <w:vAlign w:val="center"/>
          </w:tcPr>
          <w:p w14:paraId="378091FC" w14:textId="77777777" w:rsidR="002F3BDB" w:rsidRDefault="002F3BDB" w:rsidP="00E012E2">
            <w:pPr>
              <w:jc w:val="center"/>
              <w:rPr>
                <w:rFonts w:ascii="仿宋" w:eastAsia="仿宋" w:hAnsi="仿宋" w:cs="宋体"/>
                <w:kern w:val="0"/>
                <w:szCs w:val="21"/>
              </w:rPr>
            </w:pPr>
          </w:p>
        </w:tc>
      </w:tr>
      <w:tr w:rsidR="002F3BDB" w14:paraId="7D13A294" w14:textId="77777777" w:rsidTr="00E012E2">
        <w:trPr>
          <w:trHeight w:val="159"/>
          <w:jc w:val="center"/>
        </w:trPr>
        <w:tc>
          <w:tcPr>
            <w:tcW w:w="1246" w:type="dxa"/>
            <w:vMerge/>
            <w:shd w:val="clear" w:color="auto" w:fill="auto"/>
            <w:vAlign w:val="center"/>
          </w:tcPr>
          <w:p w14:paraId="2BF41ED9"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F503589"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5322A647" w14:textId="77777777" w:rsidR="002F3BDB" w:rsidRDefault="002F3BDB" w:rsidP="00E012E2">
            <w:pPr>
              <w:rPr>
                <w:rFonts w:ascii="&amp;quot" w:hAnsi="&amp;quot" w:cs="宋体"/>
                <w:kern w:val="0"/>
                <w:szCs w:val="21"/>
              </w:rPr>
            </w:pPr>
            <w:r>
              <w:rPr>
                <w:rFonts w:ascii="&amp;quot" w:hAnsi="&amp;quot" w:cs="宋体" w:hint="eastAsia"/>
                <w:kern w:val="0"/>
                <w:szCs w:val="21"/>
              </w:rPr>
              <w:t>中国特色社会主义政治</w:t>
            </w:r>
          </w:p>
        </w:tc>
        <w:tc>
          <w:tcPr>
            <w:tcW w:w="603" w:type="dxa"/>
            <w:gridSpan w:val="4"/>
            <w:tcBorders>
              <w:bottom w:val="single" w:sz="4" w:space="0" w:color="auto"/>
            </w:tcBorders>
            <w:shd w:val="clear" w:color="auto" w:fill="auto"/>
            <w:vAlign w:val="center"/>
          </w:tcPr>
          <w:p w14:paraId="7351E601" w14:textId="77777777" w:rsidR="002F3BDB" w:rsidRDefault="002F3BDB" w:rsidP="00E012E2">
            <w:pPr>
              <w:jc w:val="center"/>
              <w:rPr>
                <w:rFonts w:ascii="&amp;quot" w:hAnsi="&amp;quot" w:cs="宋体"/>
                <w:kern w:val="0"/>
                <w:szCs w:val="21"/>
              </w:rPr>
            </w:pPr>
            <w:r>
              <w:rPr>
                <w:rFonts w:ascii="&amp;quot" w:hAnsi="&amp;quot" w:cs="宋体" w:hint="eastAsia"/>
                <w:kern w:val="0"/>
                <w:szCs w:val="21"/>
              </w:rPr>
              <w:t>8</w:t>
            </w:r>
          </w:p>
        </w:tc>
        <w:tc>
          <w:tcPr>
            <w:tcW w:w="570" w:type="dxa"/>
            <w:gridSpan w:val="3"/>
            <w:vMerge/>
            <w:shd w:val="clear" w:color="auto" w:fill="auto"/>
            <w:vAlign w:val="center"/>
          </w:tcPr>
          <w:p w14:paraId="27F1AA01" w14:textId="77777777" w:rsidR="002F3BDB" w:rsidRDefault="002F3BDB" w:rsidP="00E012E2">
            <w:pPr>
              <w:jc w:val="center"/>
              <w:rPr>
                <w:rFonts w:ascii="仿宋" w:eastAsia="仿宋" w:hAnsi="仿宋" w:cs="宋体"/>
                <w:kern w:val="0"/>
                <w:szCs w:val="21"/>
              </w:rPr>
            </w:pPr>
          </w:p>
        </w:tc>
      </w:tr>
      <w:tr w:rsidR="002F3BDB" w14:paraId="64A6CE58" w14:textId="77777777" w:rsidTr="00E012E2">
        <w:trPr>
          <w:trHeight w:val="159"/>
          <w:jc w:val="center"/>
        </w:trPr>
        <w:tc>
          <w:tcPr>
            <w:tcW w:w="1246" w:type="dxa"/>
            <w:vMerge/>
            <w:shd w:val="clear" w:color="auto" w:fill="auto"/>
            <w:vAlign w:val="center"/>
          </w:tcPr>
          <w:p w14:paraId="75510D23"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171DDD8"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48587120" w14:textId="77777777" w:rsidR="002F3BDB" w:rsidRDefault="002F3BDB" w:rsidP="00E012E2">
            <w:pPr>
              <w:rPr>
                <w:rFonts w:ascii="&amp;quot" w:hAnsi="&amp;quot" w:cs="宋体"/>
                <w:kern w:val="0"/>
                <w:szCs w:val="21"/>
              </w:rPr>
            </w:pPr>
            <w:r>
              <w:rPr>
                <w:rFonts w:ascii="&amp;quot" w:hAnsi="&amp;quot" w:cs="宋体" w:hint="eastAsia"/>
                <w:kern w:val="0"/>
                <w:szCs w:val="21"/>
              </w:rPr>
              <w:t>中国特色社会主义文化</w:t>
            </w:r>
          </w:p>
        </w:tc>
        <w:tc>
          <w:tcPr>
            <w:tcW w:w="603" w:type="dxa"/>
            <w:gridSpan w:val="4"/>
            <w:tcBorders>
              <w:bottom w:val="single" w:sz="4" w:space="0" w:color="auto"/>
            </w:tcBorders>
            <w:shd w:val="clear" w:color="auto" w:fill="auto"/>
            <w:vAlign w:val="center"/>
          </w:tcPr>
          <w:p w14:paraId="03F8A14F" w14:textId="77777777" w:rsidR="002F3BDB" w:rsidRDefault="002F3BDB" w:rsidP="00E012E2">
            <w:pPr>
              <w:jc w:val="center"/>
              <w:rPr>
                <w:rFonts w:ascii="&amp;quot" w:hAnsi="&amp;quot" w:cs="宋体"/>
                <w:kern w:val="0"/>
                <w:szCs w:val="21"/>
              </w:rPr>
            </w:pPr>
            <w:r>
              <w:rPr>
                <w:rFonts w:ascii="&amp;quot" w:hAnsi="&amp;quot" w:cs="宋体" w:hint="eastAsia"/>
                <w:kern w:val="0"/>
                <w:szCs w:val="21"/>
              </w:rPr>
              <w:t>6</w:t>
            </w:r>
          </w:p>
        </w:tc>
        <w:tc>
          <w:tcPr>
            <w:tcW w:w="570" w:type="dxa"/>
            <w:gridSpan w:val="3"/>
            <w:vMerge/>
            <w:shd w:val="clear" w:color="auto" w:fill="auto"/>
            <w:vAlign w:val="center"/>
          </w:tcPr>
          <w:p w14:paraId="74510E84" w14:textId="77777777" w:rsidR="002F3BDB" w:rsidRDefault="002F3BDB" w:rsidP="00E012E2">
            <w:pPr>
              <w:jc w:val="center"/>
              <w:rPr>
                <w:rFonts w:ascii="仿宋" w:eastAsia="仿宋" w:hAnsi="仿宋" w:cs="宋体"/>
                <w:kern w:val="0"/>
                <w:szCs w:val="21"/>
              </w:rPr>
            </w:pPr>
          </w:p>
        </w:tc>
      </w:tr>
      <w:tr w:rsidR="002F3BDB" w14:paraId="6D4CD98F" w14:textId="77777777" w:rsidTr="00E012E2">
        <w:trPr>
          <w:trHeight w:val="159"/>
          <w:jc w:val="center"/>
        </w:trPr>
        <w:tc>
          <w:tcPr>
            <w:tcW w:w="1246" w:type="dxa"/>
            <w:vMerge/>
            <w:shd w:val="clear" w:color="auto" w:fill="auto"/>
            <w:vAlign w:val="center"/>
          </w:tcPr>
          <w:p w14:paraId="6E46F17D"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32AB3B5A"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6E10B798" w14:textId="77777777" w:rsidR="002F3BDB" w:rsidRDefault="002F3BDB" w:rsidP="00E012E2">
            <w:pPr>
              <w:rPr>
                <w:rFonts w:ascii="&amp;quot" w:hAnsi="&amp;quot" w:cs="宋体"/>
                <w:kern w:val="0"/>
                <w:szCs w:val="21"/>
              </w:rPr>
            </w:pPr>
            <w:r>
              <w:rPr>
                <w:rFonts w:ascii="&amp;quot" w:hAnsi="&amp;quot" w:cs="宋体" w:hint="eastAsia"/>
                <w:kern w:val="0"/>
                <w:szCs w:val="21"/>
              </w:rPr>
              <w:t>中国特色社会主义社会建设与生态文明建设</w:t>
            </w:r>
          </w:p>
        </w:tc>
        <w:tc>
          <w:tcPr>
            <w:tcW w:w="603" w:type="dxa"/>
            <w:gridSpan w:val="4"/>
            <w:tcBorders>
              <w:bottom w:val="single" w:sz="4" w:space="0" w:color="auto"/>
            </w:tcBorders>
            <w:shd w:val="clear" w:color="auto" w:fill="auto"/>
            <w:vAlign w:val="center"/>
          </w:tcPr>
          <w:p w14:paraId="12604280" w14:textId="77777777" w:rsidR="002F3BDB" w:rsidRDefault="002F3BDB" w:rsidP="00E012E2">
            <w:pPr>
              <w:jc w:val="center"/>
              <w:rPr>
                <w:rFonts w:ascii="&amp;quot" w:hAnsi="&amp;quot" w:cs="宋体"/>
                <w:kern w:val="0"/>
                <w:szCs w:val="21"/>
              </w:rPr>
            </w:pPr>
            <w:r>
              <w:rPr>
                <w:rFonts w:ascii="&amp;quot" w:hAnsi="&amp;quot" w:cs="宋体" w:hint="eastAsia"/>
                <w:kern w:val="0"/>
                <w:szCs w:val="21"/>
              </w:rPr>
              <w:t>6</w:t>
            </w:r>
          </w:p>
        </w:tc>
        <w:tc>
          <w:tcPr>
            <w:tcW w:w="570" w:type="dxa"/>
            <w:gridSpan w:val="3"/>
            <w:vMerge/>
            <w:shd w:val="clear" w:color="auto" w:fill="auto"/>
            <w:vAlign w:val="center"/>
          </w:tcPr>
          <w:p w14:paraId="11E3DAC8" w14:textId="77777777" w:rsidR="002F3BDB" w:rsidRDefault="002F3BDB" w:rsidP="00E012E2">
            <w:pPr>
              <w:jc w:val="center"/>
              <w:rPr>
                <w:rFonts w:ascii="仿宋" w:eastAsia="仿宋" w:hAnsi="仿宋" w:cs="宋体"/>
                <w:kern w:val="0"/>
                <w:szCs w:val="21"/>
              </w:rPr>
            </w:pPr>
          </w:p>
        </w:tc>
      </w:tr>
      <w:tr w:rsidR="002F3BDB" w14:paraId="7F2C4761" w14:textId="77777777" w:rsidTr="00E012E2">
        <w:trPr>
          <w:trHeight w:val="159"/>
          <w:jc w:val="center"/>
        </w:trPr>
        <w:tc>
          <w:tcPr>
            <w:tcW w:w="1246" w:type="dxa"/>
            <w:vMerge/>
            <w:shd w:val="clear" w:color="auto" w:fill="auto"/>
            <w:vAlign w:val="center"/>
          </w:tcPr>
          <w:p w14:paraId="384337EA" w14:textId="77777777" w:rsidR="002F3BDB" w:rsidRDefault="002F3BDB" w:rsidP="00E012E2">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05C4D451"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6B11E5C4" w14:textId="77777777" w:rsidR="002F3BDB" w:rsidRDefault="002F3BDB" w:rsidP="00E012E2">
            <w:pPr>
              <w:rPr>
                <w:rFonts w:ascii="&amp;quot" w:hAnsi="&amp;quot" w:cs="宋体"/>
                <w:kern w:val="0"/>
                <w:szCs w:val="21"/>
              </w:rPr>
            </w:pPr>
            <w:r>
              <w:rPr>
                <w:rFonts w:ascii="&amp;quot" w:hAnsi="&amp;quot" w:cs="宋体" w:hint="eastAsia"/>
                <w:kern w:val="0"/>
                <w:szCs w:val="21"/>
              </w:rPr>
              <w:t>踏上新征程共圆中国梦</w:t>
            </w:r>
          </w:p>
        </w:tc>
        <w:tc>
          <w:tcPr>
            <w:tcW w:w="603" w:type="dxa"/>
            <w:gridSpan w:val="4"/>
            <w:tcBorders>
              <w:bottom w:val="single" w:sz="4" w:space="0" w:color="auto"/>
            </w:tcBorders>
            <w:shd w:val="clear" w:color="auto" w:fill="auto"/>
            <w:vAlign w:val="center"/>
          </w:tcPr>
          <w:p w14:paraId="28A86ED7" w14:textId="77777777" w:rsidR="002F3BDB" w:rsidRDefault="002F3BDB" w:rsidP="00E012E2">
            <w:pPr>
              <w:jc w:val="center"/>
              <w:rPr>
                <w:rFonts w:ascii="&amp;quot" w:hAnsi="&amp;quot" w:cs="宋体"/>
                <w:kern w:val="0"/>
                <w:szCs w:val="21"/>
              </w:rPr>
            </w:pPr>
            <w:r>
              <w:rPr>
                <w:rFonts w:ascii="&amp;quot" w:hAnsi="&amp;quot" w:cs="宋体" w:hint="eastAsia"/>
                <w:kern w:val="0"/>
                <w:szCs w:val="21"/>
              </w:rPr>
              <w:t>2</w:t>
            </w:r>
          </w:p>
        </w:tc>
        <w:tc>
          <w:tcPr>
            <w:tcW w:w="570" w:type="dxa"/>
            <w:gridSpan w:val="3"/>
            <w:vMerge/>
            <w:tcBorders>
              <w:bottom w:val="single" w:sz="4" w:space="0" w:color="auto"/>
            </w:tcBorders>
            <w:shd w:val="clear" w:color="auto" w:fill="auto"/>
            <w:vAlign w:val="center"/>
          </w:tcPr>
          <w:p w14:paraId="60B0F177" w14:textId="77777777" w:rsidR="002F3BDB" w:rsidRDefault="002F3BDB" w:rsidP="00E012E2">
            <w:pPr>
              <w:jc w:val="center"/>
              <w:rPr>
                <w:rFonts w:ascii="仿宋" w:eastAsia="仿宋" w:hAnsi="仿宋" w:cs="宋体"/>
                <w:kern w:val="0"/>
                <w:szCs w:val="21"/>
              </w:rPr>
            </w:pPr>
          </w:p>
        </w:tc>
      </w:tr>
      <w:tr w:rsidR="002F3BDB" w14:paraId="352BB4B2" w14:textId="77777777" w:rsidTr="00E012E2">
        <w:trPr>
          <w:trHeight w:val="328"/>
          <w:jc w:val="center"/>
        </w:trPr>
        <w:tc>
          <w:tcPr>
            <w:tcW w:w="1246" w:type="dxa"/>
            <w:vMerge/>
            <w:shd w:val="clear" w:color="auto" w:fill="auto"/>
            <w:vAlign w:val="center"/>
          </w:tcPr>
          <w:p w14:paraId="60BB5CAE"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0EDF769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shd w:val="clear" w:color="auto" w:fill="auto"/>
          </w:tcPr>
          <w:p w14:paraId="2DD4A671"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学生能够正确认识中华民族近代以来从站起来到富起来再到强起来的发展进程；</w:t>
            </w:r>
          </w:p>
          <w:p w14:paraId="52020A00"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明确中国特色社会主义制度的显著优势，坚决拥护中国共产党的领导，坚定中国特色社会主义道路自信、理论自信、制度自信、文化自信；</w:t>
            </w:r>
          </w:p>
          <w:p w14:paraId="334690BF"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认清自己在实现中国特色社会主义新时代发展目标中的历史机遇与使命担当，以热爱祖国为立身之本、成才之基，在新时代新征程中健康成长、成才报国。</w:t>
            </w:r>
          </w:p>
        </w:tc>
      </w:tr>
      <w:tr w:rsidR="002F3BDB" w14:paraId="205DA22D" w14:textId="77777777" w:rsidTr="00E012E2">
        <w:trPr>
          <w:trHeight w:val="466"/>
          <w:jc w:val="center"/>
        </w:trPr>
        <w:tc>
          <w:tcPr>
            <w:tcW w:w="1246" w:type="dxa"/>
            <w:vMerge/>
            <w:shd w:val="clear" w:color="auto" w:fill="auto"/>
            <w:vAlign w:val="center"/>
          </w:tcPr>
          <w:p w14:paraId="68BFEB2D" w14:textId="77777777" w:rsidR="002F3BDB" w:rsidRDefault="002F3BDB" w:rsidP="00E012E2">
            <w:pPr>
              <w:jc w:val="center"/>
              <w:rPr>
                <w:rFonts w:ascii="仿宋" w:eastAsia="仿宋" w:hAnsi="仿宋"/>
                <w:szCs w:val="21"/>
              </w:rPr>
            </w:pPr>
          </w:p>
        </w:tc>
        <w:tc>
          <w:tcPr>
            <w:tcW w:w="7683" w:type="dxa"/>
            <w:gridSpan w:val="12"/>
            <w:shd w:val="clear" w:color="auto" w:fill="auto"/>
            <w:vAlign w:val="center"/>
          </w:tcPr>
          <w:p w14:paraId="25AE0760" w14:textId="77777777" w:rsidR="002F3BDB" w:rsidRDefault="002F3BDB" w:rsidP="00E012E2">
            <w:pPr>
              <w:jc w:val="center"/>
              <w:rPr>
                <w:rFonts w:ascii="仿宋" w:eastAsia="仿宋" w:hAnsi="仿宋" w:cs="宋体"/>
                <w:kern w:val="0"/>
                <w:szCs w:val="21"/>
              </w:rPr>
            </w:pPr>
            <w:r>
              <w:rPr>
                <w:rFonts w:ascii="仿宋" w:eastAsia="仿宋" w:hAnsi="仿宋" w:hint="eastAsia"/>
                <w:szCs w:val="21"/>
              </w:rPr>
              <w:t>心理健康与职业生涯</w:t>
            </w:r>
          </w:p>
        </w:tc>
      </w:tr>
      <w:tr w:rsidR="002F3BDB" w14:paraId="37159DF2" w14:textId="77777777" w:rsidTr="00E012E2">
        <w:trPr>
          <w:trHeight w:val="157"/>
          <w:jc w:val="center"/>
        </w:trPr>
        <w:tc>
          <w:tcPr>
            <w:tcW w:w="1246" w:type="dxa"/>
            <w:vMerge/>
            <w:shd w:val="clear" w:color="auto" w:fill="auto"/>
            <w:vAlign w:val="center"/>
          </w:tcPr>
          <w:p w14:paraId="432369F2" w14:textId="77777777" w:rsidR="002F3BDB" w:rsidRDefault="002F3BDB" w:rsidP="00E012E2">
            <w:pPr>
              <w:jc w:val="center"/>
              <w:rPr>
                <w:rFonts w:ascii="仿宋" w:eastAsia="仿宋" w:hAnsi="仿宋"/>
                <w:szCs w:val="21"/>
              </w:rPr>
            </w:pPr>
          </w:p>
        </w:tc>
        <w:tc>
          <w:tcPr>
            <w:tcW w:w="1250" w:type="dxa"/>
            <w:tcBorders>
              <w:bottom w:val="single" w:sz="4" w:space="0" w:color="auto"/>
            </w:tcBorders>
            <w:shd w:val="clear" w:color="auto" w:fill="auto"/>
            <w:vAlign w:val="center"/>
          </w:tcPr>
          <w:p w14:paraId="40A43B56"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tcBorders>
              <w:bottom w:val="single" w:sz="4" w:space="0" w:color="auto"/>
            </w:tcBorders>
            <w:shd w:val="clear" w:color="auto" w:fill="auto"/>
          </w:tcPr>
          <w:p w14:paraId="77852496"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具有自立自强、敬业乐群的心理品质和自尊自信、理性平和、积极向上的良好心态；</w:t>
            </w:r>
          </w:p>
          <w:p w14:paraId="49D9803C"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能够正确认识自我，正确处理个人与他人、个人与社会的关系，确立符合社会需要和自身实际的积极生活目标，选择正确的人生发展道路；</w:t>
            </w:r>
          </w:p>
          <w:p w14:paraId="38194D4C"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能够适应环境、应对挫折、把握机遇、勇于创新，正确处理在生活、成长、学习和求职就业过程中出现的心理和行为问题，增强调控情绪、自主自助和积极适应社会发展变化的能力。</w:t>
            </w:r>
          </w:p>
          <w:p w14:paraId="3DB72BBC"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学会根据社会发展需要和自身特点进行职业生涯规划，正确处理人生发展过程中遇到的问题，养成良好职业道德行为习惯，自觉</w:t>
            </w:r>
            <w:proofErr w:type="gramStart"/>
            <w:r>
              <w:rPr>
                <w:rFonts w:ascii="&amp;quot" w:hAnsi="&amp;quot" w:cs="宋体" w:hint="eastAsia"/>
                <w:kern w:val="0"/>
                <w:szCs w:val="21"/>
              </w:rPr>
              <w:t>践行</w:t>
            </w:r>
            <w:proofErr w:type="gramEnd"/>
            <w:r>
              <w:rPr>
                <w:rFonts w:ascii="&amp;quot" w:hAnsi="&amp;quot" w:cs="宋体" w:hint="eastAsia"/>
                <w:kern w:val="0"/>
                <w:szCs w:val="21"/>
              </w:rPr>
              <w:t>劳动精神、劳模精神和工匠精神，不断提升职业道德境界。</w:t>
            </w:r>
          </w:p>
        </w:tc>
      </w:tr>
      <w:tr w:rsidR="002F3BDB" w14:paraId="2A8389D6" w14:textId="77777777" w:rsidTr="00E012E2">
        <w:trPr>
          <w:trHeight w:val="157"/>
          <w:jc w:val="center"/>
        </w:trPr>
        <w:tc>
          <w:tcPr>
            <w:tcW w:w="1246" w:type="dxa"/>
            <w:vMerge/>
            <w:shd w:val="clear" w:color="auto" w:fill="auto"/>
            <w:vAlign w:val="center"/>
          </w:tcPr>
          <w:p w14:paraId="53590DCD"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1A7356D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5260" w:type="dxa"/>
            <w:gridSpan w:val="4"/>
            <w:tcBorders>
              <w:bottom w:val="single" w:sz="4" w:space="0" w:color="auto"/>
            </w:tcBorders>
            <w:shd w:val="clear" w:color="auto" w:fill="auto"/>
          </w:tcPr>
          <w:p w14:paraId="55D7B9D1" w14:textId="77777777" w:rsidR="002F3BDB" w:rsidRDefault="002F3BDB" w:rsidP="00E012E2">
            <w:pPr>
              <w:rPr>
                <w:rFonts w:ascii="&amp;quot" w:hAnsi="&amp;quot" w:cs="宋体"/>
                <w:kern w:val="0"/>
                <w:szCs w:val="21"/>
              </w:rPr>
            </w:pPr>
            <w:r>
              <w:rPr>
                <w:rFonts w:ascii="&amp;quot" w:hAnsi="&amp;quot" w:cs="宋体" w:hint="eastAsia"/>
                <w:kern w:val="0"/>
                <w:szCs w:val="21"/>
              </w:rPr>
              <w:t>时代导航</w:t>
            </w:r>
            <w:r>
              <w:rPr>
                <w:rFonts w:ascii="&amp;quot" w:hAnsi="&amp;quot" w:cs="宋体" w:hint="eastAsia"/>
                <w:kern w:val="0"/>
                <w:szCs w:val="21"/>
              </w:rPr>
              <w:t xml:space="preserve"> </w:t>
            </w:r>
            <w:r>
              <w:rPr>
                <w:rFonts w:ascii="&amp;quot" w:hAnsi="&amp;quot" w:cs="宋体" w:hint="eastAsia"/>
                <w:kern w:val="0"/>
                <w:szCs w:val="21"/>
              </w:rPr>
              <w:t>生涯筑梦</w:t>
            </w:r>
          </w:p>
        </w:tc>
        <w:tc>
          <w:tcPr>
            <w:tcW w:w="603" w:type="dxa"/>
            <w:gridSpan w:val="4"/>
            <w:tcBorders>
              <w:bottom w:val="single" w:sz="4" w:space="0" w:color="auto"/>
            </w:tcBorders>
            <w:shd w:val="clear" w:color="auto" w:fill="auto"/>
            <w:vAlign w:val="center"/>
          </w:tcPr>
          <w:p w14:paraId="500071D9" w14:textId="77777777" w:rsidR="002F3BDB" w:rsidRDefault="002F3BDB" w:rsidP="00E012E2">
            <w:pPr>
              <w:jc w:val="center"/>
              <w:rPr>
                <w:rFonts w:ascii="&amp;quot" w:hAnsi="&amp;quot" w:cs="宋体"/>
                <w:kern w:val="0"/>
                <w:szCs w:val="21"/>
              </w:rPr>
            </w:pPr>
            <w:r>
              <w:rPr>
                <w:rFonts w:ascii="&amp;quot" w:hAnsi="&amp;quot" w:cs="宋体" w:hint="eastAsia"/>
                <w:kern w:val="0"/>
                <w:szCs w:val="21"/>
              </w:rPr>
              <w:t>4</w:t>
            </w:r>
          </w:p>
        </w:tc>
        <w:tc>
          <w:tcPr>
            <w:tcW w:w="570" w:type="dxa"/>
            <w:gridSpan w:val="3"/>
            <w:vMerge w:val="restart"/>
            <w:shd w:val="clear" w:color="auto" w:fill="auto"/>
            <w:vAlign w:val="center"/>
          </w:tcPr>
          <w:p w14:paraId="3C1C7364" w14:textId="77777777" w:rsidR="002F3BDB" w:rsidRDefault="002F3BDB" w:rsidP="00E012E2">
            <w:pPr>
              <w:jc w:val="center"/>
              <w:rPr>
                <w:rFonts w:ascii="&amp;quot" w:hAnsi="&amp;quot" w:cs="宋体"/>
                <w:kern w:val="0"/>
                <w:szCs w:val="21"/>
              </w:rPr>
            </w:pPr>
            <w:r>
              <w:rPr>
                <w:rFonts w:ascii="&amp;quot" w:hAnsi="&amp;quot" w:cs="宋体" w:hint="eastAsia"/>
                <w:kern w:val="0"/>
                <w:szCs w:val="21"/>
              </w:rPr>
              <w:t>3</w:t>
            </w:r>
            <w:r>
              <w:rPr>
                <w:rFonts w:ascii="&amp;quot" w:hAnsi="&amp;quot" w:cs="宋体"/>
                <w:kern w:val="0"/>
                <w:szCs w:val="21"/>
              </w:rPr>
              <w:t>6</w:t>
            </w:r>
          </w:p>
        </w:tc>
      </w:tr>
      <w:tr w:rsidR="002F3BDB" w14:paraId="22CDA999" w14:textId="77777777" w:rsidTr="00E012E2">
        <w:trPr>
          <w:trHeight w:val="157"/>
          <w:jc w:val="center"/>
        </w:trPr>
        <w:tc>
          <w:tcPr>
            <w:tcW w:w="1246" w:type="dxa"/>
            <w:vMerge/>
            <w:shd w:val="clear" w:color="auto" w:fill="auto"/>
            <w:vAlign w:val="center"/>
          </w:tcPr>
          <w:p w14:paraId="134BADA9"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5951FAD8"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39111121" w14:textId="77777777" w:rsidR="002F3BDB" w:rsidRDefault="002F3BDB" w:rsidP="00E012E2">
            <w:pPr>
              <w:rPr>
                <w:rFonts w:ascii="&amp;quot" w:hAnsi="&amp;quot" w:cs="宋体"/>
                <w:kern w:val="0"/>
                <w:szCs w:val="21"/>
              </w:rPr>
            </w:pPr>
            <w:r>
              <w:rPr>
                <w:rFonts w:ascii="&amp;quot" w:hAnsi="&amp;quot" w:cs="宋体" w:hint="eastAsia"/>
                <w:kern w:val="0"/>
                <w:szCs w:val="21"/>
              </w:rPr>
              <w:t>认识自我</w:t>
            </w:r>
            <w:r>
              <w:rPr>
                <w:rFonts w:ascii="&amp;quot" w:hAnsi="&amp;quot" w:cs="宋体" w:hint="eastAsia"/>
                <w:kern w:val="0"/>
                <w:szCs w:val="21"/>
              </w:rPr>
              <w:t xml:space="preserve"> </w:t>
            </w:r>
            <w:r>
              <w:rPr>
                <w:rFonts w:ascii="&amp;quot" w:hAnsi="&amp;quot" w:cs="宋体" w:hint="eastAsia"/>
                <w:kern w:val="0"/>
                <w:szCs w:val="21"/>
              </w:rPr>
              <w:t>健康成长</w:t>
            </w:r>
          </w:p>
        </w:tc>
        <w:tc>
          <w:tcPr>
            <w:tcW w:w="603" w:type="dxa"/>
            <w:gridSpan w:val="4"/>
            <w:tcBorders>
              <w:bottom w:val="single" w:sz="4" w:space="0" w:color="auto"/>
            </w:tcBorders>
            <w:shd w:val="clear" w:color="auto" w:fill="auto"/>
            <w:vAlign w:val="center"/>
          </w:tcPr>
          <w:p w14:paraId="5ECADE9A" w14:textId="77777777" w:rsidR="002F3BDB" w:rsidRDefault="002F3BDB" w:rsidP="00E012E2">
            <w:pPr>
              <w:jc w:val="center"/>
              <w:rPr>
                <w:rFonts w:ascii="&amp;quot" w:hAnsi="&amp;quot" w:cs="宋体"/>
                <w:kern w:val="0"/>
                <w:szCs w:val="21"/>
              </w:rPr>
            </w:pPr>
            <w:r>
              <w:rPr>
                <w:rFonts w:ascii="&amp;quot" w:hAnsi="&amp;quot" w:cs="宋体" w:hint="eastAsia"/>
                <w:kern w:val="0"/>
                <w:szCs w:val="21"/>
              </w:rPr>
              <w:t>8</w:t>
            </w:r>
          </w:p>
        </w:tc>
        <w:tc>
          <w:tcPr>
            <w:tcW w:w="570" w:type="dxa"/>
            <w:gridSpan w:val="3"/>
            <w:vMerge/>
            <w:shd w:val="clear" w:color="auto" w:fill="auto"/>
            <w:vAlign w:val="center"/>
          </w:tcPr>
          <w:p w14:paraId="27CA9BF4" w14:textId="77777777" w:rsidR="002F3BDB" w:rsidRDefault="002F3BDB" w:rsidP="00E012E2">
            <w:pPr>
              <w:jc w:val="center"/>
              <w:rPr>
                <w:rFonts w:ascii="&amp;quot" w:hAnsi="&amp;quot" w:cs="宋体"/>
                <w:kern w:val="0"/>
                <w:szCs w:val="21"/>
              </w:rPr>
            </w:pPr>
          </w:p>
        </w:tc>
      </w:tr>
      <w:tr w:rsidR="002F3BDB" w14:paraId="2FC86CD0" w14:textId="77777777" w:rsidTr="00E012E2">
        <w:trPr>
          <w:trHeight w:val="157"/>
          <w:jc w:val="center"/>
        </w:trPr>
        <w:tc>
          <w:tcPr>
            <w:tcW w:w="1246" w:type="dxa"/>
            <w:vMerge/>
            <w:shd w:val="clear" w:color="auto" w:fill="auto"/>
            <w:vAlign w:val="center"/>
          </w:tcPr>
          <w:p w14:paraId="46F010C6"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02C04CA2"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26488805" w14:textId="77777777" w:rsidR="002F3BDB" w:rsidRDefault="002F3BDB" w:rsidP="00E012E2">
            <w:pPr>
              <w:rPr>
                <w:rFonts w:ascii="&amp;quot" w:hAnsi="&amp;quot" w:cs="宋体"/>
                <w:kern w:val="0"/>
                <w:szCs w:val="21"/>
              </w:rPr>
            </w:pPr>
            <w:r>
              <w:rPr>
                <w:rFonts w:ascii="&amp;quot" w:hAnsi="&amp;quot" w:cs="宋体" w:hint="eastAsia"/>
                <w:kern w:val="0"/>
                <w:szCs w:val="21"/>
              </w:rPr>
              <w:t>立足专业</w:t>
            </w:r>
            <w:r>
              <w:rPr>
                <w:rFonts w:ascii="&amp;quot" w:hAnsi="&amp;quot" w:cs="宋体" w:hint="eastAsia"/>
                <w:kern w:val="0"/>
                <w:szCs w:val="21"/>
              </w:rPr>
              <w:t xml:space="preserve"> </w:t>
            </w:r>
            <w:r>
              <w:rPr>
                <w:rFonts w:ascii="&amp;quot" w:hAnsi="&amp;quot" w:cs="宋体" w:hint="eastAsia"/>
                <w:kern w:val="0"/>
                <w:szCs w:val="21"/>
              </w:rPr>
              <w:t>谋划发展</w:t>
            </w:r>
          </w:p>
        </w:tc>
        <w:tc>
          <w:tcPr>
            <w:tcW w:w="603" w:type="dxa"/>
            <w:gridSpan w:val="4"/>
            <w:tcBorders>
              <w:bottom w:val="single" w:sz="4" w:space="0" w:color="auto"/>
            </w:tcBorders>
            <w:shd w:val="clear" w:color="auto" w:fill="auto"/>
            <w:vAlign w:val="center"/>
          </w:tcPr>
          <w:p w14:paraId="4796DEE4" w14:textId="77777777" w:rsidR="002F3BDB" w:rsidRDefault="002F3BDB" w:rsidP="00E012E2">
            <w:pPr>
              <w:jc w:val="center"/>
              <w:rPr>
                <w:rFonts w:ascii="&amp;quot" w:hAnsi="&amp;quot" w:cs="宋体"/>
                <w:kern w:val="0"/>
                <w:szCs w:val="21"/>
              </w:rPr>
            </w:pPr>
            <w:r>
              <w:rPr>
                <w:rFonts w:ascii="&amp;quot" w:hAnsi="&amp;quot" w:cs="宋体" w:hint="eastAsia"/>
                <w:kern w:val="0"/>
                <w:szCs w:val="21"/>
              </w:rPr>
              <w:t>4</w:t>
            </w:r>
          </w:p>
        </w:tc>
        <w:tc>
          <w:tcPr>
            <w:tcW w:w="570" w:type="dxa"/>
            <w:gridSpan w:val="3"/>
            <w:vMerge/>
            <w:shd w:val="clear" w:color="auto" w:fill="auto"/>
            <w:vAlign w:val="center"/>
          </w:tcPr>
          <w:p w14:paraId="01F1AEB8" w14:textId="77777777" w:rsidR="002F3BDB" w:rsidRDefault="002F3BDB" w:rsidP="00E012E2">
            <w:pPr>
              <w:jc w:val="center"/>
              <w:rPr>
                <w:rFonts w:ascii="&amp;quot" w:hAnsi="&amp;quot" w:cs="宋体"/>
                <w:kern w:val="0"/>
                <w:szCs w:val="21"/>
              </w:rPr>
            </w:pPr>
          </w:p>
        </w:tc>
      </w:tr>
      <w:tr w:rsidR="002F3BDB" w14:paraId="171EB291" w14:textId="77777777" w:rsidTr="00E012E2">
        <w:trPr>
          <w:trHeight w:val="157"/>
          <w:jc w:val="center"/>
        </w:trPr>
        <w:tc>
          <w:tcPr>
            <w:tcW w:w="1246" w:type="dxa"/>
            <w:vMerge/>
            <w:shd w:val="clear" w:color="auto" w:fill="auto"/>
            <w:vAlign w:val="center"/>
          </w:tcPr>
          <w:p w14:paraId="3703223C"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0E452AE5"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0E8B5788" w14:textId="77777777" w:rsidR="002F3BDB" w:rsidRDefault="002F3BDB" w:rsidP="00E012E2">
            <w:pPr>
              <w:rPr>
                <w:rFonts w:ascii="&amp;quot" w:hAnsi="&amp;quot" w:cs="宋体"/>
                <w:kern w:val="0"/>
                <w:szCs w:val="21"/>
              </w:rPr>
            </w:pPr>
            <w:r>
              <w:rPr>
                <w:rFonts w:ascii="&amp;quot" w:hAnsi="&amp;quot" w:cs="宋体" w:hint="eastAsia"/>
                <w:kern w:val="0"/>
                <w:szCs w:val="21"/>
              </w:rPr>
              <w:t>和谐交往</w:t>
            </w:r>
            <w:r>
              <w:rPr>
                <w:rFonts w:ascii="&amp;quot" w:hAnsi="&amp;quot" w:cs="宋体" w:hint="eastAsia"/>
                <w:kern w:val="0"/>
                <w:szCs w:val="21"/>
              </w:rPr>
              <w:t xml:space="preserve"> </w:t>
            </w:r>
            <w:r>
              <w:rPr>
                <w:rFonts w:ascii="&amp;quot" w:hAnsi="&amp;quot" w:cs="宋体" w:hint="eastAsia"/>
                <w:kern w:val="0"/>
                <w:szCs w:val="21"/>
              </w:rPr>
              <w:t>快乐生活</w:t>
            </w:r>
          </w:p>
        </w:tc>
        <w:tc>
          <w:tcPr>
            <w:tcW w:w="603" w:type="dxa"/>
            <w:gridSpan w:val="4"/>
            <w:tcBorders>
              <w:bottom w:val="single" w:sz="4" w:space="0" w:color="auto"/>
            </w:tcBorders>
            <w:shd w:val="clear" w:color="auto" w:fill="auto"/>
            <w:vAlign w:val="center"/>
          </w:tcPr>
          <w:p w14:paraId="12A9A2B3" w14:textId="77777777" w:rsidR="002F3BDB" w:rsidRDefault="002F3BDB" w:rsidP="00E012E2">
            <w:pPr>
              <w:jc w:val="center"/>
              <w:rPr>
                <w:rFonts w:ascii="&amp;quot" w:hAnsi="&amp;quot" w:cs="宋体"/>
                <w:kern w:val="0"/>
                <w:szCs w:val="21"/>
              </w:rPr>
            </w:pPr>
            <w:r>
              <w:rPr>
                <w:rFonts w:ascii="&amp;quot" w:hAnsi="&amp;quot" w:cs="宋体" w:hint="eastAsia"/>
                <w:kern w:val="0"/>
                <w:szCs w:val="21"/>
              </w:rPr>
              <w:t>8</w:t>
            </w:r>
          </w:p>
        </w:tc>
        <w:tc>
          <w:tcPr>
            <w:tcW w:w="570" w:type="dxa"/>
            <w:gridSpan w:val="3"/>
            <w:vMerge/>
            <w:shd w:val="clear" w:color="auto" w:fill="auto"/>
            <w:vAlign w:val="center"/>
          </w:tcPr>
          <w:p w14:paraId="10D3598A" w14:textId="77777777" w:rsidR="002F3BDB" w:rsidRDefault="002F3BDB" w:rsidP="00E012E2">
            <w:pPr>
              <w:jc w:val="center"/>
              <w:rPr>
                <w:rFonts w:ascii="&amp;quot" w:hAnsi="&amp;quot" w:cs="宋体"/>
                <w:kern w:val="0"/>
                <w:szCs w:val="21"/>
              </w:rPr>
            </w:pPr>
          </w:p>
        </w:tc>
      </w:tr>
      <w:tr w:rsidR="002F3BDB" w14:paraId="1ADD1524" w14:textId="77777777" w:rsidTr="00E012E2">
        <w:trPr>
          <w:trHeight w:val="157"/>
          <w:jc w:val="center"/>
        </w:trPr>
        <w:tc>
          <w:tcPr>
            <w:tcW w:w="1246" w:type="dxa"/>
            <w:vMerge/>
            <w:shd w:val="clear" w:color="auto" w:fill="auto"/>
            <w:vAlign w:val="center"/>
          </w:tcPr>
          <w:p w14:paraId="0FB51755"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314CC343"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68EBC1B2" w14:textId="77777777" w:rsidR="002F3BDB" w:rsidRDefault="002F3BDB" w:rsidP="00E012E2">
            <w:pPr>
              <w:rPr>
                <w:rFonts w:ascii="&amp;quot" w:hAnsi="&amp;quot" w:cs="宋体"/>
                <w:kern w:val="0"/>
                <w:szCs w:val="21"/>
              </w:rPr>
            </w:pPr>
            <w:r>
              <w:rPr>
                <w:rFonts w:ascii="&amp;quot" w:hAnsi="&amp;quot" w:cs="宋体" w:hint="eastAsia"/>
                <w:kern w:val="0"/>
                <w:szCs w:val="21"/>
              </w:rPr>
              <w:t>学会学习</w:t>
            </w:r>
            <w:r>
              <w:rPr>
                <w:rFonts w:ascii="&amp;quot" w:hAnsi="&amp;quot" w:cs="宋体" w:hint="eastAsia"/>
                <w:kern w:val="0"/>
                <w:szCs w:val="21"/>
              </w:rPr>
              <w:t xml:space="preserve"> </w:t>
            </w:r>
            <w:r>
              <w:rPr>
                <w:rFonts w:ascii="&amp;quot" w:hAnsi="&amp;quot" w:cs="宋体" w:hint="eastAsia"/>
                <w:kern w:val="0"/>
                <w:szCs w:val="21"/>
              </w:rPr>
              <w:t>终生受益</w:t>
            </w:r>
          </w:p>
        </w:tc>
        <w:tc>
          <w:tcPr>
            <w:tcW w:w="603" w:type="dxa"/>
            <w:gridSpan w:val="4"/>
            <w:tcBorders>
              <w:bottom w:val="single" w:sz="4" w:space="0" w:color="auto"/>
            </w:tcBorders>
            <w:shd w:val="clear" w:color="auto" w:fill="auto"/>
            <w:vAlign w:val="center"/>
          </w:tcPr>
          <w:p w14:paraId="3772BA22" w14:textId="77777777" w:rsidR="002F3BDB" w:rsidRDefault="002F3BDB" w:rsidP="00E012E2">
            <w:pPr>
              <w:jc w:val="center"/>
              <w:rPr>
                <w:rFonts w:ascii="&amp;quot" w:hAnsi="&amp;quot" w:cs="宋体"/>
                <w:kern w:val="0"/>
                <w:szCs w:val="21"/>
              </w:rPr>
            </w:pPr>
            <w:r>
              <w:rPr>
                <w:rFonts w:ascii="&amp;quot" w:hAnsi="&amp;quot" w:cs="宋体" w:hint="eastAsia"/>
                <w:kern w:val="0"/>
                <w:szCs w:val="21"/>
              </w:rPr>
              <w:t>6</w:t>
            </w:r>
          </w:p>
        </w:tc>
        <w:tc>
          <w:tcPr>
            <w:tcW w:w="570" w:type="dxa"/>
            <w:gridSpan w:val="3"/>
            <w:vMerge/>
            <w:shd w:val="clear" w:color="auto" w:fill="auto"/>
            <w:vAlign w:val="center"/>
          </w:tcPr>
          <w:p w14:paraId="475B767B" w14:textId="77777777" w:rsidR="002F3BDB" w:rsidRDefault="002F3BDB" w:rsidP="00E012E2">
            <w:pPr>
              <w:jc w:val="center"/>
              <w:rPr>
                <w:rFonts w:ascii="&amp;quot" w:hAnsi="&amp;quot" w:cs="宋体"/>
                <w:kern w:val="0"/>
                <w:szCs w:val="21"/>
              </w:rPr>
            </w:pPr>
          </w:p>
        </w:tc>
      </w:tr>
      <w:tr w:rsidR="002F3BDB" w14:paraId="3B888780" w14:textId="77777777" w:rsidTr="00E012E2">
        <w:trPr>
          <w:trHeight w:val="157"/>
          <w:jc w:val="center"/>
        </w:trPr>
        <w:tc>
          <w:tcPr>
            <w:tcW w:w="1246" w:type="dxa"/>
            <w:vMerge/>
            <w:shd w:val="clear" w:color="auto" w:fill="auto"/>
            <w:vAlign w:val="center"/>
          </w:tcPr>
          <w:p w14:paraId="2E80D25B" w14:textId="77777777" w:rsidR="002F3BDB" w:rsidRDefault="002F3BDB" w:rsidP="00E012E2">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1F12C374"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2DE0FD2D" w14:textId="77777777" w:rsidR="002F3BDB" w:rsidRDefault="002F3BDB" w:rsidP="00E012E2">
            <w:pPr>
              <w:rPr>
                <w:rFonts w:ascii="&amp;quot" w:hAnsi="&amp;quot" w:cs="宋体"/>
                <w:kern w:val="0"/>
                <w:szCs w:val="21"/>
              </w:rPr>
            </w:pPr>
            <w:r>
              <w:rPr>
                <w:rFonts w:ascii="&amp;quot" w:hAnsi="&amp;quot" w:cs="宋体" w:hint="eastAsia"/>
                <w:kern w:val="0"/>
                <w:szCs w:val="21"/>
              </w:rPr>
              <w:t>规划生涯</w:t>
            </w:r>
            <w:r>
              <w:rPr>
                <w:rFonts w:ascii="&amp;quot" w:hAnsi="&amp;quot" w:cs="宋体" w:hint="eastAsia"/>
                <w:kern w:val="0"/>
                <w:szCs w:val="21"/>
              </w:rPr>
              <w:t xml:space="preserve"> </w:t>
            </w:r>
            <w:r>
              <w:rPr>
                <w:rFonts w:ascii="&amp;quot" w:hAnsi="&amp;quot" w:cs="宋体" w:hint="eastAsia"/>
                <w:kern w:val="0"/>
                <w:szCs w:val="21"/>
              </w:rPr>
              <w:t>放飞理想</w:t>
            </w:r>
          </w:p>
        </w:tc>
        <w:tc>
          <w:tcPr>
            <w:tcW w:w="603" w:type="dxa"/>
            <w:gridSpan w:val="4"/>
            <w:tcBorders>
              <w:bottom w:val="single" w:sz="4" w:space="0" w:color="auto"/>
            </w:tcBorders>
            <w:shd w:val="clear" w:color="auto" w:fill="auto"/>
            <w:vAlign w:val="center"/>
          </w:tcPr>
          <w:p w14:paraId="2B5D7E7E" w14:textId="77777777" w:rsidR="002F3BDB" w:rsidRDefault="002F3BDB" w:rsidP="00E012E2">
            <w:pPr>
              <w:jc w:val="center"/>
              <w:rPr>
                <w:rFonts w:ascii="&amp;quot" w:hAnsi="&amp;quot" w:cs="宋体"/>
                <w:kern w:val="0"/>
                <w:szCs w:val="21"/>
              </w:rPr>
            </w:pPr>
            <w:r>
              <w:rPr>
                <w:rFonts w:ascii="&amp;quot" w:hAnsi="&amp;quot" w:cs="宋体" w:hint="eastAsia"/>
                <w:kern w:val="0"/>
                <w:szCs w:val="21"/>
              </w:rPr>
              <w:t>6</w:t>
            </w:r>
          </w:p>
        </w:tc>
        <w:tc>
          <w:tcPr>
            <w:tcW w:w="570" w:type="dxa"/>
            <w:gridSpan w:val="3"/>
            <w:vMerge/>
            <w:tcBorders>
              <w:bottom w:val="single" w:sz="4" w:space="0" w:color="auto"/>
            </w:tcBorders>
            <w:shd w:val="clear" w:color="auto" w:fill="auto"/>
            <w:vAlign w:val="center"/>
          </w:tcPr>
          <w:p w14:paraId="3CCA64C4" w14:textId="77777777" w:rsidR="002F3BDB" w:rsidRDefault="002F3BDB" w:rsidP="00E012E2">
            <w:pPr>
              <w:jc w:val="center"/>
              <w:rPr>
                <w:rFonts w:ascii="&amp;quot" w:hAnsi="&amp;quot" w:cs="宋体"/>
                <w:kern w:val="0"/>
                <w:szCs w:val="21"/>
              </w:rPr>
            </w:pPr>
          </w:p>
        </w:tc>
      </w:tr>
      <w:tr w:rsidR="002F3BDB" w14:paraId="6FF38051" w14:textId="77777777" w:rsidTr="00E012E2">
        <w:trPr>
          <w:trHeight w:val="157"/>
          <w:jc w:val="center"/>
        </w:trPr>
        <w:tc>
          <w:tcPr>
            <w:tcW w:w="1246" w:type="dxa"/>
            <w:vMerge/>
            <w:shd w:val="clear" w:color="auto" w:fill="auto"/>
            <w:vAlign w:val="center"/>
          </w:tcPr>
          <w:p w14:paraId="7FC2FA3C" w14:textId="77777777" w:rsidR="002F3BDB" w:rsidRDefault="002F3BDB" w:rsidP="00E012E2">
            <w:pPr>
              <w:jc w:val="center"/>
              <w:rPr>
                <w:rFonts w:ascii="仿宋" w:eastAsia="仿宋" w:hAnsi="仿宋"/>
                <w:szCs w:val="21"/>
              </w:rPr>
            </w:pPr>
          </w:p>
        </w:tc>
        <w:tc>
          <w:tcPr>
            <w:tcW w:w="1250" w:type="dxa"/>
            <w:tcBorders>
              <w:bottom w:val="single" w:sz="4" w:space="0" w:color="auto"/>
            </w:tcBorders>
            <w:shd w:val="clear" w:color="auto" w:fill="auto"/>
            <w:vAlign w:val="center"/>
          </w:tcPr>
          <w:p w14:paraId="7606CD9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tcBorders>
              <w:bottom w:val="single" w:sz="4" w:space="0" w:color="auto"/>
            </w:tcBorders>
            <w:shd w:val="clear" w:color="auto" w:fill="auto"/>
          </w:tcPr>
          <w:p w14:paraId="7E0A65E2"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2F3BDB" w14:paraId="6DD89967" w14:textId="77777777" w:rsidTr="00E012E2">
        <w:trPr>
          <w:trHeight w:val="532"/>
          <w:jc w:val="center"/>
        </w:trPr>
        <w:tc>
          <w:tcPr>
            <w:tcW w:w="1246" w:type="dxa"/>
            <w:vMerge/>
            <w:shd w:val="clear" w:color="auto" w:fill="auto"/>
            <w:vAlign w:val="center"/>
          </w:tcPr>
          <w:p w14:paraId="6B8E8EF2" w14:textId="77777777" w:rsidR="002F3BDB" w:rsidRDefault="002F3BDB" w:rsidP="00E012E2">
            <w:pPr>
              <w:jc w:val="center"/>
              <w:rPr>
                <w:rFonts w:ascii="仿宋" w:eastAsia="仿宋" w:hAnsi="仿宋"/>
                <w:szCs w:val="21"/>
              </w:rPr>
            </w:pPr>
          </w:p>
        </w:tc>
        <w:tc>
          <w:tcPr>
            <w:tcW w:w="7683" w:type="dxa"/>
            <w:gridSpan w:val="12"/>
            <w:shd w:val="clear" w:color="auto" w:fill="auto"/>
            <w:vAlign w:val="center"/>
          </w:tcPr>
          <w:p w14:paraId="570ECCE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哲学与人生</w:t>
            </w:r>
          </w:p>
        </w:tc>
      </w:tr>
      <w:tr w:rsidR="002F3BDB" w14:paraId="7D00C29C" w14:textId="77777777" w:rsidTr="00E012E2">
        <w:trPr>
          <w:trHeight w:val="157"/>
          <w:jc w:val="center"/>
        </w:trPr>
        <w:tc>
          <w:tcPr>
            <w:tcW w:w="1246" w:type="dxa"/>
            <w:vMerge/>
            <w:shd w:val="clear" w:color="auto" w:fill="auto"/>
            <w:vAlign w:val="center"/>
          </w:tcPr>
          <w:p w14:paraId="2982078B" w14:textId="77777777" w:rsidR="002F3BDB" w:rsidRDefault="002F3BDB" w:rsidP="00E012E2">
            <w:pPr>
              <w:jc w:val="center"/>
              <w:rPr>
                <w:rFonts w:ascii="仿宋" w:eastAsia="仿宋" w:hAnsi="仿宋"/>
                <w:szCs w:val="21"/>
              </w:rPr>
            </w:pPr>
          </w:p>
        </w:tc>
        <w:tc>
          <w:tcPr>
            <w:tcW w:w="1250" w:type="dxa"/>
            <w:tcBorders>
              <w:bottom w:val="single" w:sz="4" w:space="0" w:color="auto"/>
            </w:tcBorders>
            <w:shd w:val="clear" w:color="auto" w:fill="auto"/>
            <w:vAlign w:val="center"/>
          </w:tcPr>
          <w:p w14:paraId="7C68346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tcBorders>
              <w:bottom w:val="single" w:sz="4" w:space="0" w:color="auto"/>
            </w:tcBorders>
            <w:shd w:val="clear" w:color="auto" w:fill="auto"/>
          </w:tcPr>
          <w:p w14:paraId="44AEB273"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初步掌握辩证唯物主义和历史唯物主义基本原理，运用马克思主义立场、观点和方法，观察分析经济、政治、文化、社会、生态文明等现象，对社会现实和人生问题进行正确价值判断和行为选择。</w:t>
            </w:r>
          </w:p>
        </w:tc>
      </w:tr>
      <w:tr w:rsidR="002F3BDB" w14:paraId="2CEA24DB" w14:textId="77777777" w:rsidTr="00E012E2">
        <w:trPr>
          <w:trHeight w:val="157"/>
          <w:jc w:val="center"/>
        </w:trPr>
        <w:tc>
          <w:tcPr>
            <w:tcW w:w="1246" w:type="dxa"/>
            <w:vMerge/>
            <w:shd w:val="clear" w:color="auto" w:fill="auto"/>
            <w:vAlign w:val="center"/>
          </w:tcPr>
          <w:p w14:paraId="2136DCE6"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50C5318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5260" w:type="dxa"/>
            <w:gridSpan w:val="4"/>
            <w:tcBorders>
              <w:bottom w:val="single" w:sz="4" w:space="0" w:color="auto"/>
            </w:tcBorders>
            <w:shd w:val="clear" w:color="auto" w:fill="auto"/>
          </w:tcPr>
          <w:p w14:paraId="380AF1CC" w14:textId="77777777" w:rsidR="002F3BDB" w:rsidRDefault="002F3BDB" w:rsidP="00E012E2">
            <w:pPr>
              <w:rPr>
                <w:rFonts w:ascii="&amp;quot" w:hAnsi="&amp;quot" w:cs="宋体"/>
                <w:kern w:val="0"/>
                <w:szCs w:val="21"/>
              </w:rPr>
            </w:pPr>
            <w:r>
              <w:rPr>
                <w:rFonts w:ascii="&amp;quot" w:hAnsi="&amp;quot" w:cs="宋体" w:hint="eastAsia"/>
                <w:kern w:val="0"/>
                <w:szCs w:val="21"/>
              </w:rPr>
              <w:t>立足客观实际，树立人生理想</w:t>
            </w:r>
          </w:p>
        </w:tc>
        <w:tc>
          <w:tcPr>
            <w:tcW w:w="603" w:type="dxa"/>
            <w:gridSpan w:val="4"/>
            <w:tcBorders>
              <w:bottom w:val="single" w:sz="4" w:space="0" w:color="auto"/>
            </w:tcBorders>
            <w:shd w:val="clear" w:color="auto" w:fill="auto"/>
            <w:vAlign w:val="center"/>
          </w:tcPr>
          <w:p w14:paraId="16EAF774" w14:textId="77777777" w:rsidR="002F3BDB" w:rsidRDefault="002F3BDB" w:rsidP="00E012E2">
            <w:pPr>
              <w:jc w:val="center"/>
              <w:rPr>
                <w:rFonts w:ascii="&amp;quot" w:hAnsi="&amp;quot" w:cs="宋体"/>
                <w:kern w:val="0"/>
                <w:szCs w:val="21"/>
              </w:rPr>
            </w:pPr>
            <w:r>
              <w:rPr>
                <w:rFonts w:ascii="&amp;quot" w:hAnsi="&amp;quot" w:cs="宋体" w:hint="eastAsia"/>
                <w:kern w:val="0"/>
                <w:szCs w:val="21"/>
              </w:rPr>
              <w:t>8</w:t>
            </w:r>
          </w:p>
        </w:tc>
        <w:tc>
          <w:tcPr>
            <w:tcW w:w="570" w:type="dxa"/>
            <w:gridSpan w:val="3"/>
            <w:vMerge w:val="restart"/>
            <w:shd w:val="clear" w:color="auto" w:fill="auto"/>
            <w:vAlign w:val="center"/>
          </w:tcPr>
          <w:p w14:paraId="4F23D689" w14:textId="77777777" w:rsidR="002F3BDB" w:rsidRDefault="002F3BDB" w:rsidP="00E012E2">
            <w:pPr>
              <w:jc w:val="center"/>
              <w:rPr>
                <w:rFonts w:ascii="&amp;quot" w:hAnsi="&amp;quot" w:cs="宋体"/>
                <w:kern w:val="0"/>
                <w:szCs w:val="21"/>
              </w:rPr>
            </w:pPr>
            <w:r>
              <w:rPr>
                <w:rFonts w:ascii="&amp;quot" w:hAnsi="&amp;quot" w:cs="宋体" w:hint="eastAsia"/>
                <w:kern w:val="0"/>
                <w:szCs w:val="21"/>
              </w:rPr>
              <w:t>3</w:t>
            </w:r>
            <w:r>
              <w:rPr>
                <w:rFonts w:ascii="&amp;quot" w:hAnsi="&amp;quot" w:cs="宋体"/>
                <w:kern w:val="0"/>
                <w:szCs w:val="21"/>
              </w:rPr>
              <w:t>6</w:t>
            </w:r>
          </w:p>
        </w:tc>
      </w:tr>
      <w:tr w:rsidR="002F3BDB" w14:paraId="2C17694B" w14:textId="77777777" w:rsidTr="00E012E2">
        <w:trPr>
          <w:trHeight w:val="157"/>
          <w:jc w:val="center"/>
        </w:trPr>
        <w:tc>
          <w:tcPr>
            <w:tcW w:w="1246" w:type="dxa"/>
            <w:vMerge/>
            <w:shd w:val="clear" w:color="auto" w:fill="auto"/>
            <w:vAlign w:val="center"/>
          </w:tcPr>
          <w:p w14:paraId="2D94AC4B"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3BA27EB5"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63E3A7D7" w14:textId="77777777" w:rsidR="002F3BDB" w:rsidRDefault="002F3BDB" w:rsidP="00E012E2">
            <w:pPr>
              <w:rPr>
                <w:rFonts w:ascii="&amp;quot" w:hAnsi="&amp;quot" w:cs="宋体"/>
                <w:kern w:val="0"/>
                <w:szCs w:val="21"/>
              </w:rPr>
            </w:pPr>
            <w:r>
              <w:rPr>
                <w:rFonts w:ascii="&amp;quot" w:hAnsi="&amp;quot" w:cs="宋体" w:hint="eastAsia"/>
                <w:kern w:val="0"/>
                <w:szCs w:val="21"/>
              </w:rPr>
              <w:t>辩证看问题，走好人生路</w:t>
            </w:r>
          </w:p>
        </w:tc>
        <w:tc>
          <w:tcPr>
            <w:tcW w:w="603" w:type="dxa"/>
            <w:gridSpan w:val="4"/>
            <w:tcBorders>
              <w:bottom w:val="single" w:sz="4" w:space="0" w:color="auto"/>
            </w:tcBorders>
            <w:shd w:val="clear" w:color="auto" w:fill="auto"/>
            <w:vAlign w:val="center"/>
          </w:tcPr>
          <w:p w14:paraId="2FAAC4E3" w14:textId="77777777" w:rsidR="002F3BDB" w:rsidRDefault="002F3BDB" w:rsidP="00E012E2">
            <w:pPr>
              <w:jc w:val="center"/>
              <w:rPr>
                <w:rFonts w:ascii="&amp;quot" w:hAnsi="&amp;quot" w:cs="宋体"/>
                <w:kern w:val="0"/>
                <w:szCs w:val="21"/>
              </w:rPr>
            </w:pPr>
            <w:r>
              <w:rPr>
                <w:rFonts w:ascii="&amp;quot" w:hAnsi="&amp;quot" w:cs="宋体" w:hint="eastAsia"/>
                <w:kern w:val="0"/>
                <w:szCs w:val="21"/>
              </w:rPr>
              <w:t>10</w:t>
            </w:r>
          </w:p>
        </w:tc>
        <w:tc>
          <w:tcPr>
            <w:tcW w:w="570" w:type="dxa"/>
            <w:gridSpan w:val="3"/>
            <w:vMerge/>
            <w:shd w:val="clear" w:color="auto" w:fill="auto"/>
            <w:vAlign w:val="center"/>
          </w:tcPr>
          <w:p w14:paraId="455013E1" w14:textId="77777777" w:rsidR="002F3BDB" w:rsidRDefault="002F3BDB" w:rsidP="00E012E2">
            <w:pPr>
              <w:jc w:val="center"/>
              <w:rPr>
                <w:rFonts w:ascii="仿宋" w:eastAsia="仿宋" w:hAnsi="仿宋" w:cs="宋体"/>
                <w:kern w:val="0"/>
                <w:szCs w:val="21"/>
              </w:rPr>
            </w:pPr>
          </w:p>
        </w:tc>
      </w:tr>
      <w:tr w:rsidR="002F3BDB" w14:paraId="0C70EF31" w14:textId="77777777" w:rsidTr="00E012E2">
        <w:trPr>
          <w:trHeight w:val="157"/>
          <w:jc w:val="center"/>
        </w:trPr>
        <w:tc>
          <w:tcPr>
            <w:tcW w:w="1246" w:type="dxa"/>
            <w:vMerge/>
            <w:shd w:val="clear" w:color="auto" w:fill="auto"/>
            <w:vAlign w:val="center"/>
          </w:tcPr>
          <w:p w14:paraId="192F31D3"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2971B62"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3A024D21" w14:textId="77777777" w:rsidR="002F3BDB" w:rsidRDefault="002F3BDB" w:rsidP="00E012E2">
            <w:pPr>
              <w:rPr>
                <w:rFonts w:ascii="&amp;quot" w:hAnsi="&amp;quot" w:cs="宋体"/>
                <w:kern w:val="0"/>
                <w:szCs w:val="21"/>
              </w:rPr>
            </w:pPr>
            <w:r>
              <w:rPr>
                <w:rFonts w:ascii="&amp;quot" w:hAnsi="&amp;quot" w:cs="宋体" w:hint="eastAsia"/>
                <w:kern w:val="0"/>
                <w:szCs w:val="21"/>
              </w:rPr>
              <w:t>实践出真知，创新增才干</w:t>
            </w:r>
          </w:p>
        </w:tc>
        <w:tc>
          <w:tcPr>
            <w:tcW w:w="603" w:type="dxa"/>
            <w:gridSpan w:val="4"/>
            <w:tcBorders>
              <w:bottom w:val="single" w:sz="4" w:space="0" w:color="auto"/>
            </w:tcBorders>
            <w:shd w:val="clear" w:color="auto" w:fill="auto"/>
            <w:vAlign w:val="center"/>
          </w:tcPr>
          <w:p w14:paraId="0555AC41" w14:textId="77777777" w:rsidR="002F3BDB" w:rsidRDefault="002F3BDB" w:rsidP="00E012E2">
            <w:pPr>
              <w:jc w:val="center"/>
              <w:rPr>
                <w:rFonts w:ascii="&amp;quot" w:hAnsi="&amp;quot" w:cs="宋体"/>
                <w:kern w:val="0"/>
                <w:szCs w:val="21"/>
              </w:rPr>
            </w:pPr>
            <w:r>
              <w:rPr>
                <w:rFonts w:ascii="&amp;quot" w:hAnsi="&amp;quot" w:cs="宋体" w:hint="eastAsia"/>
                <w:kern w:val="0"/>
                <w:szCs w:val="21"/>
              </w:rPr>
              <w:t>8</w:t>
            </w:r>
          </w:p>
        </w:tc>
        <w:tc>
          <w:tcPr>
            <w:tcW w:w="570" w:type="dxa"/>
            <w:gridSpan w:val="3"/>
            <w:vMerge/>
            <w:shd w:val="clear" w:color="auto" w:fill="auto"/>
            <w:vAlign w:val="center"/>
          </w:tcPr>
          <w:p w14:paraId="42BDF51B" w14:textId="77777777" w:rsidR="002F3BDB" w:rsidRDefault="002F3BDB" w:rsidP="00E012E2">
            <w:pPr>
              <w:jc w:val="center"/>
              <w:rPr>
                <w:rFonts w:ascii="仿宋" w:eastAsia="仿宋" w:hAnsi="仿宋" w:cs="宋体"/>
                <w:kern w:val="0"/>
                <w:szCs w:val="21"/>
              </w:rPr>
            </w:pPr>
          </w:p>
        </w:tc>
      </w:tr>
      <w:tr w:rsidR="002F3BDB" w14:paraId="09BC0011" w14:textId="77777777" w:rsidTr="00E012E2">
        <w:trPr>
          <w:trHeight w:val="324"/>
          <w:jc w:val="center"/>
        </w:trPr>
        <w:tc>
          <w:tcPr>
            <w:tcW w:w="1246" w:type="dxa"/>
            <w:vMerge/>
            <w:shd w:val="clear" w:color="auto" w:fill="auto"/>
            <w:vAlign w:val="center"/>
          </w:tcPr>
          <w:p w14:paraId="6394F13B" w14:textId="77777777" w:rsidR="002F3BDB" w:rsidRDefault="002F3BDB" w:rsidP="00E012E2">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63F75ABE" w14:textId="77777777" w:rsidR="002F3BDB" w:rsidRDefault="002F3BDB" w:rsidP="00E012E2">
            <w:pPr>
              <w:jc w:val="center"/>
              <w:rPr>
                <w:rFonts w:ascii="仿宋" w:eastAsia="仿宋" w:hAnsi="仿宋"/>
                <w:szCs w:val="21"/>
              </w:rPr>
            </w:pPr>
          </w:p>
        </w:tc>
        <w:tc>
          <w:tcPr>
            <w:tcW w:w="5260" w:type="dxa"/>
            <w:gridSpan w:val="4"/>
            <w:tcBorders>
              <w:bottom w:val="single" w:sz="4" w:space="0" w:color="auto"/>
            </w:tcBorders>
            <w:shd w:val="clear" w:color="auto" w:fill="auto"/>
          </w:tcPr>
          <w:p w14:paraId="236123F6" w14:textId="77777777" w:rsidR="002F3BDB" w:rsidRDefault="002F3BDB" w:rsidP="00E012E2">
            <w:pPr>
              <w:rPr>
                <w:rFonts w:ascii="&amp;quot" w:hAnsi="&amp;quot" w:cs="宋体"/>
                <w:kern w:val="0"/>
                <w:szCs w:val="21"/>
              </w:rPr>
            </w:pPr>
            <w:r>
              <w:rPr>
                <w:rFonts w:ascii="&amp;quot" w:hAnsi="&amp;quot" w:cs="宋体" w:hint="eastAsia"/>
                <w:kern w:val="0"/>
                <w:szCs w:val="21"/>
              </w:rPr>
              <w:t>坚持唯物史观，在奉献中实现人生价值</w:t>
            </w:r>
          </w:p>
        </w:tc>
        <w:tc>
          <w:tcPr>
            <w:tcW w:w="603" w:type="dxa"/>
            <w:gridSpan w:val="4"/>
            <w:tcBorders>
              <w:bottom w:val="single" w:sz="4" w:space="0" w:color="auto"/>
            </w:tcBorders>
            <w:shd w:val="clear" w:color="auto" w:fill="auto"/>
            <w:vAlign w:val="center"/>
          </w:tcPr>
          <w:p w14:paraId="60AD4E49" w14:textId="77777777" w:rsidR="002F3BDB" w:rsidRDefault="002F3BDB" w:rsidP="00E012E2">
            <w:pPr>
              <w:jc w:val="center"/>
              <w:rPr>
                <w:rFonts w:ascii="&amp;quot" w:hAnsi="&amp;quot" w:cs="宋体"/>
                <w:kern w:val="0"/>
                <w:szCs w:val="21"/>
              </w:rPr>
            </w:pPr>
            <w:r>
              <w:rPr>
                <w:rFonts w:ascii="&amp;quot" w:hAnsi="&amp;quot" w:cs="宋体" w:hint="eastAsia"/>
                <w:kern w:val="0"/>
                <w:szCs w:val="21"/>
              </w:rPr>
              <w:t>10</w:t>
            </w:r>
          </w:p>
        </w:tc>
        <w:tc>
          <w:tcPr>
            <w:tcW w:w="570" w:type="dxa"/>
            <w:gridSpan w:val="3"/>
            <w:vMerge/>
            <w:tcBorders>
              <w:bottom w:val="single" w:sz="4" w:space="0" w:color="auto"/>
            </w:tcBorders>
            <w:shd w:val="clear" w:color="auto" w:fill="auto"/>
            <w:vAlign w:val="center"/>
          </w:tcPr>
          <w:p w14:paraId="73A13004" w14:textId="77777777" w:rsidR="002F3BDB" w:rsidRDefault="002F3BDB" w:rsidP="00E012E2">
            <w:pPr>
              <w:jc w:val="center"/>
              <w:rPr>
                <w:rFonts w:ascii="仿宋" w:eastAsia="仿宋" w:hAnsi="仿宋" w:cs="宋体"/>
                <w:kern w:val="0"/>
                <w:szCs w:val="21"/>
              </w:rPr>
            </w:pPr>
          </w:p>
        </w:tc>
      </w:tr>
      <w:tr w:rsidR="002F3BDB" w14:paraId="369B69D4" w14:textId="77777777" w:rsidTr="00E012E2">
        <w:trPr>
          <w:trHeight w:val="157"/>
          <w:jc w:val="center"/>
        </w:trPr>
        <w:tc>
          <w:tcPr>
            <w:tcW w:w="1246" w:type="dxa"/>
            <w:vMerge/>
            <w:shd w:val="clear" w:color="auto" w:fill="auto"/>
            <w:vAlign w:val="center"/>
          </w:tcPr>
          <w:p w14:paraId="0C5B5456" w14:textId="77777777" w:rsidR="002F3BDB" w:rsidRDefault="002F3BDB" w:rsidP="00E012E2">
            <w:pPr>
              <w:jc w:val="center"/>
              <w:rPr>
                <w:rFonts w:ascii="仿宋" w:eastAsia="仿宋" w:hAnsi="仿宋"/>
                <w:szCs w:val="21"/>
              </w:rPr>
            </w:pPr>
          </w:p>
        </w:tc>
        <w:tc>
          <w:tcPr>
            <w:tcW w:w="1250" w:type="dxa"/>
            <w:tcBorders>
              <w:bottom w:val="single" w:sz="4" w:space="0" w:color="auto"/>
            </w:tcBorders>
            <w:shd w:val="clear" w:color="auto" w:fill="auto"/>
            <w:vAlign w:val="center"/>
          </w:tcPr>
          <w:p w14:paraId="26BF17A6"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tcBorders>
              <w:bottom w:val="single" w:sz="4" w:space="0" w:color="auto"/>
            </w:tcBorders>
            <w:shd w:val="clear" w:color="auto" w:fill="auto"/>
          </w:tcPr>
          <w:p w14:paraId="0BFAFBD2"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amp;quot" w:hAnsi="&amp;quot" w:cs="宋体" w:hint="eastAsia"/>
                <w:kern w:val="0"/>
                <w:szCs w:val="21"/>
              </w:rPr>
              <w:t>践行</w:t>
            </w:r>
            <w:proofErr w:type="gramEnd"/>
            <w:r>
              <w:rPr>
                <w:rFonts w:ascii="&amp;quot" w:hAnsi="&amp;quot" w:cs="宋体" w:hint="eastAsia"/>
                <w:kern w:val="0"/>
                <w:szCs w:val="21"/>
              </w:rPr>
              <w:t>社会主义核心价值观，为形成正确的世界观、人生观和价值观奠定基础。</w:t>
            </w:r>
          </w:p>
        </w:tc>
      </w:tr>
      <w:tr w:rsidR="002F3BDB" w14:paraId="5C961A2F" w14:textId="77777777" w:rsidTr="00E012E2">
        <w:trPr>
          <w:trHeight w:val="558"/>
          <w:jc w:val="center"/>
        </w:trPr>
        <w:tc>
          <w:tcPr>
            <w:tcW w:w="1246" w:type="dxa"/>
            <w:vMerge/>
            <w:shd w:val="clear" w:color="auto" w:fill="auto"/>
            <w:vAlign w:val="center"/>
          </w:tcPr>
          <w:p w14:paraId="0337A8E2" w14:textId="77777777" w:rsidR="002F3BDB" w:rsidRDefault="002F3BDB" w:rsidP="00E012E2">
            <w:pPr>
              <w:jc w:val="center"/>
              <w:rPr>
                <w:rFonts w:ascii="仿宋" w:eastAsia="仿宋" w:hAnsi="仿宋"/>
                <w:szCs w:val="21"/>
              </w:rPr>
            </w:pPr>
          </w:p>
        </w:tc>
        <w:tc>
          <w:tcPr>
            <w:tcW w:w="7683" w:type="dxa"/>
            <w:gridSpan w:val="12"/>
            <w:shd w:val="clear" w:color="auto" w:fill="auto"/>
            <w:vAlign w:val="center"/>
          </w:tcPr>
          <w:p w14:paraId="0956A8C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职业道德与法治</w:t>
            </w:r>
          </w:p>
        </w:tc>
      </w:tr>
      <w:tr w:rsidR="002F3BDB" w14:paraId="6AFEBABB" w14:textId="77777777" w:rsidTr="00E012E2">
        <w:trPr>
          <w:trHeight w:val="157"/>
          <w:jc w:val="center"/>
        </w:trPr>
        <w:tc>
          <w:tcPr>
            <w:tcW w:w="1246" w:type="dxa"/>
            <w:vMerge/>
            <w:shd w:val="clear" w:color="auto" w:fill="auto"/>
            <w:vAlign w:val="center"/>
          </w:tcPr>
          <w:p w14:paraId="057774E1" w14:textId="77777777" w:rsidR="002F3BDB" w:rsidRDefault="002F3BDB" w:rsidP="00E012E2">
            <w:pPr>
              <w:jc w:val="center"/>
              <w:rPr>
                <w:rFonts w:ascii="仿宋" w:eastAsia="仿宋" w:hAnsi="仿宋"/>
                <w:szCs w:val="21"/>
              </w:rPr>
            </w:pPr>
          </w:p>
        </w:tc>
        <w:tc>
          <w:tcPr>
            <w:tcW w:w="1250" w:type="dxa"/>
            <w:tcBorders>
              <w:bottom w:val="single" w:sz="4" w:space="0" w:color="auto"/>
            </w:tcBorders>
            <w:shd w:val="clear" w:color="auto" w:fill="auto"/>
            <w:vAlign w:val="center"/>
          </w:tcPr>
          <w:p w14:paraId="52CB90F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tcBorders>
              <w:bottom w:val="single" w:sz="4" w:space="0" w:color="auto"/>
            </w:tcBorders>
            <w:shd w:val="clear" w:color="auto" w:fill="auto"/>
          </w:tcPr>
          <w:p w14:paraId="66841FAD"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正确认识劳动在人类社会发展中的作用，理解正确的职业理想对国家以及人生发展的作用，明确职业生涯规划对实现职业理想的重要性，懂得职业道德对职业发展和人生成长的意义；</w:t>
            </w:r>
          </w:p>
          <w:p w14:paraId="75C01D8A"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树立正确的劳动观、职业观、就业观、创业观和成才观，强化无论从事什么劳动和职业，都要有干一行、爱一行、钻一行的意识，增强职业道德意识，确立通过辛勤劳动、诚实劳动、创造性劳动实现自身发展的信念；</w:t>
            </w:r>
          </w:p>
          <w:p w14:paraId="663A3456"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了解与日常生活和职业活动密切相关的法律知识，理解法治是党领导人民治理国家的基本方式，明确建设社会主义法治国家的战略目标；</w:t>
            </w:r>
          </w:p>
          <w:p w14:paraId="61F6B529"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树立宪法法律至上、法律面前人人平等的法治理念，形成法治让社会更和谐、生活更美好的认知和情感；学会从法的角度去认识和理解社会，养成依法行使权利、履行法定义务的思维方式和行为习惯。</w:t>
            </w:r>
          </w:p>
          <w:p w14:paraId="5090D1A4"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5.</w:t>
            </w:r>
            <w:r>
              <w:rPr>
                <w:rFonts w:ascii="&amp;quot" w:hAnsi="&amp;quot" w:cs="宋体" w:hint="eastAsia"/>
                <w:kern w:val="0"/>
                <w:szCs w:val="21"/>
              </w:rPr>
              <w:t>正确行使公民权利，自觉履行公民义务，热心公益事业，弘扬集体主义精神；</w:t>
            </w:r>
          </w:p>
          <w:p w14:paraId="5EC7620F"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6.</w:t>
            </w:r>
            <w:r>
              <w:rPr>
                <w:rFonts w:ascii="&amp;quot" w:hAnsi="&amp;quot" w:cs="宋体" w:hint="eastAsia"/>
                <w:kern w:val="0"/>
                <w:szCs w:val="21"/>
              </w:rPr>
              <w:t>遵守社会规则和公共道德，有序参与公共事务；</w:t>
            </w:r>
          </w:p>
          <w:p w14:paraId="2209BF5B"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7.</w:t>
            </w:r>
            <w:r>
              <w:rPr>
                <w:rFonts w:ascii="&amp;quot" w:hAnsi="&amp;quot" w:cs="宋体" w:hint="eastAsia"/>
                <w:kern w:val="0"/>
                <w:szCs w:val="21"/>
              </w:rPr>
              <w:t>乐于为人民服务，勇于担当社会责任。</w:t>
            </w:r>
          </w:p>
        </w:tc>
      </w:tr>
      <w:tr w:rsidR="002F3BDB" w14:paraId="56EE58F7" w14:textId="77777777" w:rsidTr="00E012E2">
        <w:trPr>
          <w:trHeight w:val="157"/>
          <w:jc w:val="center"/>
        </w:trPr>
        <w:tc>
          <w:tcPr>
            <w:tcW w:w="1246" w:type="dxa"/>
            <w:vMerge/>
            <w:shd w:val="clear" w:color="auto" w:fill="auto"/>
            <w:vAlign w:val="center"/>
          </w:tcPr>
          <w:p w14:paraId="494E8C5F"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656BFCB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5260" w:type="dxa"/>
            <w:gridSpan w:val="4"/>
            <w:tcBorders>
              <w:bottom w:val="single" w:sz="4" w:space="0" w:color="auto"/>
            </w:tcBorders>
            <w:shd w:val="clear" w:color="auto" w:fill="auto"/>
          </w:tcPr>
          <w:p w14:paraId="7AC9E684" w14:textId="77777777" w:rsidR="002F3BDB" w:rsidRDefault="002F3BDB" w:rsidP="00E012E2">
            <w:pPr>
              <w:rPr>
                <w:rFonts w:ascii="&amp;quot" w:hAnsi="&amp;quot" w:cs="宋体"/>
                <w:kern w:val="0"/>
                <w:szCs w:val="21"/>
              </w:rPr>
            </w:pPr>
            <w:r>
              <w:rPr>
                <w:rFonts w:ascii="&amp;quot" w:hAnsi="&amp;quot" w:cs="宋体" w:hint="eastAsia"/>
                <w:kern w:val="0"/>
                <w:szCs w:val="21"/>
              </w:rPr>
              <w:t>感悟道德力量</w:t>
            </w:r>
          </w:p>
        </w:tc>
        <w:tc>
          <w:tcPr>
            <w:tcW w:w="603" w:type="dxa"/>
            <w:gridSpan w:val="4"/>
            <w:tcBorders>
              <w:bottom w:val="single" w:sz="4" w:space="0" w:color="auto"/>
            </w:tcBorders>
            <w:shd w:val="clear" w:color="auto" w:fill="auto"/>
            <w:vAlign w:val="center"/>
          </w:tcPr>
          <w:p w14:paraId="2E9D5C73" w14:textId="77777777" w:rsidR="002F3BDB" w:rsidRDefault="002F3BDB" w:rsidP="00E012E2">
            <w:pPr>
              <w:jc w:val="center"/>
              <w:rPr>
                <w:rFonts w:ascii="&amp;quot" w:hAnsi="&amp;quot" w:cs="宋体"/>
                <w:kern w:val="0"/>
                <w:szCs w:val="21"/>
              </w:rPr>
            </w:pPr>
            <w:r>
              <w:rPr>
                <w:rFonts w:ascii="&amp;quot" w:hAnsi="&amp;quot" w:cs="宋体" w:hint="eastAsia"/>
                <w:kern w:val="0"/>
                <w:szCs w:val="21"/>
              </w:rPr>
              <w:t>6</w:t>
            </w:r>
          </w:p>
        </w:tc>
        <w:tc>
          <w:tcPr>
            <w:tcW w:w="570" w:type="dxa"/>
            <w:gridSpan w:val="3"/>
            <w:vMerge w:val="restart"/>
            <w:shd w:val="clear" w:color="auto" w:fill="auto"/>
            <w:vAlign w:val="center"/>
          </w:tcPr>
          <w:p w14:paraId="65F0836A" w14:textId="77777777" w:rsidR="002F3BDB" w:rsidRDefault="002F3BDB" w:rsidP="00E012E2">
            <w:pPr>
              <w:jc w:val="center"/>
              <w:rPr>
                <w:rFonts w:ascii="&amp;quot" w:hAnsi="&amp;quot" w:cs="宋体"/>
                <w:kern w:val="0"/>
                <w:szCs w:val="21"/>
              </w:rPr>
            </w:pPr>
            <w:r>
              <w:rPr>
                <w:rFonts w:ascii="&amp;quot" w:hAnsi="&amp;quot" w:cs="宋体" w:hint="eastAsia"/>
                <w:kern w:val="0"/>
                <w:szCs w:val="21"/>
              </w:rPr>
              <w:t>3</w:t>
            </w:r>
            <w:r>
              <w:rPr>
                <w:rFonts w:ascii="&amp;quot" w:hAnsi="&amp;quot" w:cs="宋体"/>
                <w:kern w:val="0"/>
                <w:szCs w:val="21"/>
              </w:rPr>
              <w:t>6</w:t>
            </w:r>
          </w:p>
        </w:tc>
      </w:tr>
      <w:tr w:rsidR="002F3BDB" w14:paraId="1522C786" w14:textId="77777777" w:rsidTr="00E012E2">
        <w:trPr>
          <w:trHeight w:val="157"/>
          <w:jc w:val="center"/>
        </w:trPr>
        <w:tc>
          <w:tcPr>
            <w:tcW w:w="1246" w:type="dxa"/>
            <w:vMerge/>
            <w:shd w:val="clear" w:color="auto" w:fill="auto"/>
            <w:vAlign w:val="center"/>
          </w:tcPr>
          <w:p w14:paraId="10D7E54F"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584B88D" w14:textId="77777777" w:rsidR="002F3BDB" w:rsidRDefault="002F3BDB" w:rsidP="00E012E2">
            <w:pPr>
              <w:rPr>
                <w:rFonts w:ascii="仿宋" w:eastAsia="仿宋" w:hAnsi="仿宋"/>
                <w:szCs w:val="21"/>
              </w:rPr>
            </w:pPr>
          </w:p>
        </w:tc>
        <w:tc>
          <w:tcPr>
            <w:tcW w:w="5260" w:type="dxa"/>
            <w:gridSpan w:val="4"/>
            <w:tcBorders>
              <w:bottom w:val="single" w:sz="4" w:space="0" w:color="auto"/>
            </w:tcBorders>
            <w:shd w:val="clear" w:color="auto" w:fill="auto"/>
          </w:tcPr>
          <w:p w14:paraId="0FA8E38D" w14:textId="77777777" w:rsidR="002F3BDB" w:rsidRDefault="002F3BDB" w:rsidP="00E012E2">
            <w:pPr>
              <w:rPr>
                <w:rFonts w:ascii="&amp;quot" w:hAnsi="&amp;quot" w:cs="宋体"/>
                <w:kern w:val="0"/>
                <w:szCs w:val="21"/>
              </w:rPr>
            </w:pPr>
            <w:proofErr w:type="gramStart"/>
            <w:r>
              <w:rPr>
                <w:rFonts w:ascii="&amp;quot" w:hAnsi="&amp;quot" w:cs="宋体" w:hint="eastAsia"/>
                <w:kern w:val="0"/>
                <w:szCs w:val="21"/>
              </w:rPr>
              <w:t>践行</w:t>
            </w:r>
            <w:proofErr w:type="gramEnd"/>
            <w:r>
              <w:rPr>
                <w:rFonts w:ascii="&amp;quot" w:hAnsi="&amp;quot" w:cs="宋体" w:hint="eastAsia"/>
                <w:kern w:val="0"/>
                <w:szCs w:val="21"/>
              </w:rPr>
              <w:t>职业道德基本规范</w:t>
            </w:r>
          </w:p>
        </w:tc>
        <w:tc>
          <w:tcPr>
            <w:tcW w:w="603" w:type="dxa"/>
            <w:gridSpan w:val="4"/>
            <w:tcBorders>
              <w:bottom w:val="single" w:sz="4" w:space="0" w:color="auto"/>
            </w:tcBorders>
            <w:shd w:val="clear" w:color="auto" w:fill="auto"/>
            <w:vAlign w:val="center"/>
          </w:tcPr>
          <w:p w14:paraId="5D2E4208" w14:textId="77777777" w:rsidR="002F3BDB" w:rsidRDefault="002F3BDB" w:rsidP="00E012E2">
            <w:pPr>
              <w:jc w:val="center"/>
              <w:rPr>
                <w:rFonts w:ascii="&amp;quot" w:hAnsi="&amp;quot" w:cs="宋体"/>
                <w:kern w:val="0"/>
                <w:szCs w:val="21"/>
              </w:rPr>
            </w:pPr>
            <w:r>
              <w:rPr>
                <w:rFonts w:ascii="&amp;quot" w:hAnsi="&amp;quot" w:cs="宋体" w:hint="eastAsia"/>
                <w:kern w:val="0"/>
                <w:szCs w:val="21"/>
              </w:rPr>
              <w:t>8</w:t>
            </w:r>
          </w:p>
        </w:tc>
        <w:tc>
          <w:tcPr>
            <w:tcW w:w="570" w:type="dxa"/>
            <w:gridSpan w:val="3"/>
            <w:vMerge/>
            <w:shd w:val="clear" w:color="auto" w:fill="auto"/>
            <w:vAlign w:val="center"/>
          </w:tcPr>
          <w:p w14:paraId="52A81462" w14:textId="77777777" w:rsidR="002F3BDB" w:rsidRDefault="002F3BDB" w:rsidP="00E012E2">
            <w:pPr>
              <w:jc w:val="center"/>
              <w:rPr>
                <w:rFonts w:ascii="&amp;quot" w:hAnsi="&amp;quot" w:cs="宋体"/>
                <w:kern w:val="0"/>
                <w:szCs w:val="21"/>
              </w:rPr>
            </w:pPr>
          </w:p>
        </w:tc>
      </w:tr>
      <w:tr w:rsidR="002F3BDB" w14:paraId="4F729C14" w14:textId="77777777" w:rsidTr="00E012E2">
        <w:trPr>
          <w:trHeight w:val="157"/>
          <w:jc w:val="center"/>
        </w:trPr>
        <w:tc>
          <w:tcPr>
            <w:tcW w:w="1246" w:type="dxa"/>
            <w:vMerge/>
            <w:shd w:val="clear" w:color="auto" w:fill="auto"/>
            <w:vAlign w:val="center"/>
          </w:tcPr>
          <w:p w14:paraId="724D23F0"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14689A3D" w14:textId="77777777" w:rsidR="002F3BDB" w:rsidRDefault="002F3BDB" w:rsidP="00E012E2">
            <w:pPr>
              <w:rPr>
                <w:rFonts w:ascii="仿宋" w:eastAsia="仿宋" w:hAnsi="仿宋"/>
                <w:szCs w:val="21"/>
              </w:rPr>
            </w:pPr>
          </w:p>
        </w:tc>
        <w:tc>
          <w:tcPr>
            <w:tcW w:w="5260" w:type="dxa"/>
            <w:gridSpan w:val="4"/>
            <w:tcBorders>
              <w:bottom w:val="single" w:sz="4" w:space="0" w:color="auto"/>
            </w:tcBorders>
            <w:shd w:val="clear" w:color="auto" w:fill="auto"/>
          </w:tcPr>
          <w:p w14:paraId="0BF1C6CB" w14:textId="77777777" w:rsidR="002F3BDB" w:rsidRDefault="002F3BDB" w:rsidP="00E012E2">
            <w:pPr>
              <w:rPr>
                <w:rFonts w:ascii="&amp;quot" w:hAnsi="&amp;quot" w:cs="宋体"/>
                <w:kern w:val="0"/>
                <w:szCs w:val="21"/>
              </w:rPr>
            </w:pPr>
            <w:r>
              <w:rPr>
                <w:rFonts w:ascii="&amp;quot" w:hAnsi="&amp;quot" w:cs="宋体" w:hint="eastAsia"/>
                <w:kern w:val="0"/>
                <w:szCs w:val="21"/>
              </w:rPr>
              <w:t>提升职业道德境界</w:t>
            </w:r>
          </w:p>
        </w:tc>
        <w:tc>
          <w:tcPr>
            <w:tcW w:w="603" w:type="dxa"/>
            <w:gridSpan w:val="4"/>
            <w:tcBorders>
              <w:bottom w:val="single" w:sz="4" w:space="0" w:color="auto"/>
            </w:tcBorders>
            <w:shd w:val="clear" w:color="auto" w:fill="auto"/>
            <w:vAlign w:val="center"/>
          </w:tcPr>
          <w:p w14:paraId="556408CD" w14:textId="77777777" w:rsidR="002F3BDB" w:rsidRDefault="002F3BDB" w:rsidP="00E012E2">
            <w:pPr>
              <w:jc w:val="center"/>
              <w:rPr>
                <w:rFonts w:ascii="&amp;quot" w:hAnsi="&amp;quot" w:cs="宋体"/>
                <w:kern w:val="0"/>
                <w:szCs w:val="21"/>
              </w:rPr>
            </w:pPr>
            <w:r>
              <w:rPr>
                <w:rFonts w:ascii="&amp;quot" w:hAnsi="&amp;quot" w:cs="宋体" w:hint="eastAsia"/>
                <w:kern w:val="0"/>
                <w:szCs w:val="21"/>
              </w:rPr>
              <w:t>4</w:t>
            </w:r>
          </w:p>
        </w:tc>
        <w:tc>
          <w:tcPr>
            <w:tcW w:w="570" w:type="dxa"/>
            <w:gridSpan w:val="3"/>
            <w:vMerge/>
            <w:shd w:val="clear" w:color="auto" w:fill="auto"/>
            <w:vAlign w:val="center"/>
          </w:tcPr>
          <w:p w14:paraId="79B27D02" w14:textId="77777777" w:rsidR="002F3BDB" w:rsidRDefault="002F3BDB" w:rsidP="00E012E2">
            <w:pPr>
              <w:jc w:val="center"/>
              <w:rPr>
                <w:rFonts w:ascii="&amp;quot" w:hAnsi="&amp;quot" w:cs="宋体"/>
                <w:kern w:val="0"/>
                <w:szCs w:val="21"/>
              </w:rPr>
            </w:pPr>
          </w:p>
        </w:tc>
      </w:tr>
      <w:tr w:rsidR="002F3BDB" w14:paraId="6F873733" w14:textId="77777777" w:rsidTr="00E012E2">
        <w:trPr>
          <w:trHeight w:val="157"/>
          <w:jc w:val="center"/>
        </w:trPr>
        <w:tc>
          <w:tcPr>
            <w:tcW w:w="1246" w:type="dxa"/>
            <w:vMerge/>
            <w:shd w:val="clear" w:color="auto" w:fill="auto"/>
            <w:vAlign w:val="center"/>
          </w:tcPr>
          <w:p w14:paraId="7ADA89BF"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2CE36677" w14:textId="77777777" w:rsidR="002F3BDB" w:rsidRDefault="002F3BDB" w:rsidP="00E012E2">
            <w:pPr>
              <w:rPr>
                <w:rFonts w:ascii="仿宋" w:eastAsia="仿宋" w:hAnsi="仿宋"/>
                <w:szCs w:val="21"/>
              </w:rPr>
            </w:pPr>
          </w:p>
        </w:tc>
        <w:tc>
          <w:tcPr>
            <w:tcW w:w="5260" w:type="dxa"/>
            <w:gridSpan w:val="4"/>
            <w:tcBorders>
              <w:bottom w:val="single" w:sz="4" w:space="0" w:color="auto"/>
            </w:tcBorders>
            <w:shd w:val="clear" w:color="auto" w:fill="auto"/>
          </w:tcPr>
          <w:p w14:paraId="2ADEA34C" w14:textId="77777777" w:rsidR="002F3BDB" w:rsidRDefault="002F3BDB" w:rsidP="00E012E2">
            <w:pPr>
              <w:rPr>
                <w:rFonts w:ascii="&amp;quot" w:hAnsi="&amp;quot" w:cs="宋体"/>
                <w:kern w:val="0"/>
                <w:szCs w:val="21"/>
              </w:rPr>
            </w:pPr>
            <w:r>
              <w:rPr>
                <w:rFonts w:ascii="&amp;quot" w:hAnsi="&amp;quot" w:cs="宋体" w:hint="eastAsia"/>
                <w:kern w:val="0"/>
                <w:szCs w:val="21"/>
              </w:rPr>
              <w:t>坚持全面依法治国</w:t>
            </w:r>
          </w:p>
        </w:tc>
        <w:tc>
          <w:tcPr>
            <w:tcW w:w="603" w:type="dxa"/>
            <w:gridSpan w:val="4"/>
            <w:tcBorders>
              <w:bottom w:val="single" w:sz="4" w:space="0" w:color="auto"/>
            </w:tcBorders>
            <w:shd w:val="clear" w:color="auto" w:fill="auto"/>
            <w:vAlign w:val="center"/>
          </w:tcPr>
          <w:p w14:paraId="3A2B59B3" w14:textId="77777777" w:rsidR="002F3BDB" w:rsidRDefault="002F3BDB" w:rsidP="00E012E2">
            <w:pPr>
              <w:jc w:val="center"/>
              <w:rPr>
                <w:rFonts w:ascii="&amp;quot" w:hAnsi="&amp;quot" w:cs="宋体"/>
                <w:kern w:val="0"/>
                <w:szCs w:val="21"/>
              </w:rPr>
            </w:pPr>
            <w:r>
              <w:rPr>
                <w:rFonts w:ascii="&amp;quot" w:hAnsi="&amp;quot" w:cs="宋体" w:hint="eastAsia"/>
                <w:kern w:val="0"/>
                <w:szCs w:val="21"/>
              </w:rPr>
              <w:t>4</w:t>
            </w:r>
          </w:p>
        </w:tc>
        <w:tc>
          <w:tcPr>
            <w:tcW w:w="570" w:type="dxa"/>
            <w:gridSpan w:val="3"/>
            <w:vMerge/>
            <w:shd w:val="clear" w:color="auto" w:fill="auto"/>
            <w:vAlign w:val="center"/>
          </w:tcPr>
          <w:p w14:paraId="2C1CFF9F" w14:textId="77777777" w:rsidR="002F3BDB" w:rsidRDefault="002F3BDB" w:rsidP="00E012E2">
            <w:pPr>
              <w:jc w:val="center"/>
              <w:rPr>
                <w:rFonts w:ascii="仿宋" w:eastAsia="仿宋" w:hAnsi="仿宋" w:cs="宋体"/>
                <w:kern w:val="0"/>
                <w:szCs w:val="21"/>
              </w:rPr>
            </w:pPr>
          </w:p>
        </w:tc>
      </w:tr>
      <w:tr w:rsidR="002F3BDB" w14:paraId="23AF6A4B" w14:textId="77777777" w:rsidTr="00E012E2">
        <w:trPr>
          <w:trHeight w:val="70"/>
          <w:jc w:val="center"/>
        </w:trPr>
        <w:tc>
          <w:tcPr>
            <w:tcW w:w="1246" w:type="dxa"/>
            <w:vMerge/>
            <w:shd w:val="clear" w:color="auto" w:fill="auto"/>
            <w:vAlign w:val="center"/>
          </w:tcPr>
          <w:p w14:paraId="315D8176"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B3C4EED" w14:textId="77777777" w:rsidR="002F3BDB" w:rsidRDefault="002F3BDB" w:rsidP="00E012E2">
            <w:pPr>
              <w:rPr>
                <w:rFonts w:ascii="仿宋" w:eastAsia="仿宋" w:hAnsi="仿宋"/>
                <w:szCs w:val="21"/>
              </w:rPr>
            </w:pPr>
          </w:p>
        </w:tc>
        <w:tc>
          <w:tcPr>
            <w:tcW w:w="5260" w:type="dxa"/>
            <w:gridSpan w:val="4"/>
            <w:tcBorders>
              <w:bottom w:val="single" w:sz="4" w:space="0" w:color="auto"/>
            </w:tcBorders>
            <w:shd w:val="clear" w:color="auto" w:fill="auto"/>
          </w:tcPr>
          <w:p w14:paraId="03ACC9BF" w14:textId="77777777" w:rsidR="002F3BDB" w:rsidRDefault="002F3BDB" w:rsidP="00E012E2">
            <w:pPr>
              <w:rPr>
                <w:rFonts w:ascii="&amp;quot" w:hAnsi="&amp;quot" w:cs="宋体"/>
                <w:kern w:val="0"/>
                <w:szCs w:val="21"/>
              </w:rPr>
            </w:pPr>
            <w:r>
              <w:rPr>
                <w:rFonts w:ascii="&amp;quot" w:hAnsi="&amp;quot" w:cs="宋体" w:hint="eastAsia"/>
                <w:kern w:val="0"/>
                <w:szCs w:val="21"/>
              </w:rPr>
              <w:t>维护宪法尊严</w:t>
            </w:r>
          </w:p>
        </w:tc>
        <w:tc>
          <w:tcPr>
            <w:tcW w:w="603" w:type="dxa"/>
            <w:gridSpan w:val="4"/>
            <w:tcBorders>
              <w:bottom w:val="single" w:sz="4" w:space="0" w:color="auto"/>
            </w:tcBorders>
            <w:shd w:val="clear" w:color="auto" w:fill="auto"/>
            <w:vAlign w:val="center"/>
          </w:tcPr>
          <w:p w14:paraId="16C44A3A" w14:textId="77777777" w:rsidR="002F3BDB" w:rsidRDefault="002F3BDB" w:rsidP="00E012E2">
            <w:pPr>
              <w:jc w:val="center"/>
              <w:rPr>
                <w:rFonts w:ascii="&amp;quot" w:hAnsi="&amp;quot" w:cs="宋体"/>
                <w:kern w:val="0"/>
                <w:szCs w:val="21"/>
              </w:rPr>
            </w:pPr>
            <w:r>
              <w:rPr>
                <w:rFonts w:ascii="&amp;quot" w:hAnsi="&amp;quot" w:cs="宋体" w:hint="eastAsia"/>
                <w:kern w:val="0"/>
                <w:szCs w:val="21"/>
              </w:rPr>
              <w:t>4</w:t>
            </w:r>
          </w:p>
        </w:tc>
        <w:tc>
          <w:tcPr>
            <w:tcW w:w="570" w:type="dxa"/>
            <w:gridSpan w:val="3"/>
            <w:vMerge/>
            <w:shd w:val="clear" w:color="auto" w:fill="auto"/>
            <w:vAlign w:val="center"/>
          </w:tcPr>
          <w:p w14:paraId="03606280" w14:textId="77777777" w:rsidR="002F3BDB" w:rsidRDefault="002F3BDB" w:rsidP="00E012E2">
            <w:pPr>
              <w:jc w:val="center"/>
              <w:rPr>
                <w:rFonts w:ascii="仿宋" w:eastAsia="仿宋" w:hAnsi="仿宋" w:cs="宋体"/>
                <w:kern w:val="0"/>
                <w:szCs w:val="21"/>
              </w:rPr>
            </w:pPr>
          </w:p>
        </w:tc>
      </w:tr>
      <w:tr w:rsidR="002F3BDB" w14:paraId="6674FF14" w14:textId="77777777" w:rsidTr="00E012E2">
        <w:trPr>
          <w:trHeight w:val="157"/>
          <w:jc w:val="center"/>
        </w:trPr>
        <w:tc>
          <w:tcPr>
            <w:tcW w:w="1246" w:type="dxa"/>
            <w:vMerge/>
            <w:shd w:val="clear" w:color="auto" w:fill="auto"/>
            <w:vAlign w:val="center"/>
          </w:tcPr>
          <w:p w14:paraId="1B8D9604" w14:textId="77777777" w:rsidR="002F3BDB" w:rsidRDefault="002F3BDB" w:rsidP="00E012E2">
            <w:pPr>
              <w:jc w:val="center"/>
              <w:rPr>
                <w:rFonts w:ascii="仿宋" w:eastAsia="仿宋" w:hAnsi="仿宋"/>
                <w:szCs w:val="21"/>
              </w:rPr>
            </w:pPr>
          </w:p>
        </w:tc>
        <w:tc>
          <w:tcPr>
            <w:tcW w:w="1250" w:type="dxa"/>
            <w:vMerge/>
            <w:tcBorders>
              <w:bottom w:val="single" w:sz="4" w:space="0" w:color="auto"/>
            </w:tcBorders>
            <w:shd w:val="clear" w:color="auto" w:fill="auto"/>
            <w:vAlign w:val="center"/>
          </w:tcPr>
          <w:p w14:paraId="21C0D7F8" w14:textId="77777777" w:rsidR="002F3BDB" w:rsidRDefault="002F3BDB" w:rsidP="00E012E2">
            <w:pPr>
              <w:rPr>
                <w:rFonts w:ascii="仿宋" w:eastAsia="仿宋" w:hAnsi="仿宋"/>
                <w:szCs w:val="21"/>
              </w:rPr>
            </w:pPr>
          </w:p>
        </w:tc>
        <w:tc>
          <w:tcPr>
            <w:tcW w:w="5260" w:type="dxa"/>
            <w:gridSpan w:val="4"/>
            <w:tcBorders>
              <w:bottom w:val="single" w:sz="4" w:space="0" w:color="auto"/>
            </w:tcBorders>
            <w:shd w:val="clear" w:color="auto" w:fill="auto"/>
          </w:tcPr>
          <w:p w14:paraId="7E2A07A0" w14:textId="77777777" w:rsidR="002F3BDB" w:rsidRDefault="002F3BDB" w:rsidP="00E012E2">
            <w:pPr>
              <w:rPr>
                <w:rFonts w:ascii="&amp;quot" w:hAnsi="&amp;quot" w:cs="宋体"/>
                <w:kern w:val="0"/>
                <w:szCs w:val="21"/>
              </w:rPr>
            </w:pPr>
            <w:r>
              <w:rPr>
                <w:rFonts w:ascii="&amp;quot" w:hAnsi="&amp;quot" w:cs="宋体" w:hint="eastAsia"/>
                <w:kern w:val="0"/>
                <w:szCs w:val="21"/>
              </w:rPr>
              <w:t>遵循法律规范</w:t>
            </w:r>
          </w:p>
        </w:tc>
        <w:tc>
          <w:tcPr>
            <w:tcW w:w="603" w:type="dxa"/>
            <w:gridSpan w:val="4"/>
            <w:tcBorders>
              <w:bottom w:val="single" w:sz="4" w:space="0" w:color="auto"/>
            </w:tcBorders>
            <w:shd w:val="clear" w:color="auto" w:fill="auto"/>
            <w:vAlign w:val="center"/>
          </w:tcPr>
          <w:p w14:paraId="2D7390B8" w14:textId="77777777" w:rsidR="002F3BDB" w:rsidRDefault="002F3BDB" w:rsidP="00E012E2">
            <w:pPr>
              <w:jc w:val="center"/>
              <w:rPr>
                <w:rFonts w:ascii="&amp;quot" w:hAnsi="&amp;quot" w:cs="宋体"/>
                <w:kern w:val="0"/>
                <w:szCs w:val="21"/>
              </w:rPr>
            </w:pPr>
            <w:r>
              <w:rPr>
                <w:rFonts w:ascii="&amp;quot" w:hAnsi="&amp;quot" w:cs="宋体" w:hint="eastAsia"/>
                <w:kern w:val="0"/>
                <w:szCs w:val="21"/>
              </w:rPr>
              <w:t>10</w:t>
            </w:r>
          </w:p>
        </w:tc>
        <w:tc>
          <w:tcPr>
            <w:tcW w:w="570" w:type="dxa"/>
            <w:gridSpan w:val="3"/>
            <w:vMerge/>
            <w:tcBorders>
              <w:bottom w:val="single" w:sz="4" w:space="0" w:color="auto"/>
            </w:tcBorders>
            <w:shd w:val="clear" w:color="auto" w:fill="auto"/>
            <w:vAlign w:val="center"/>
          </w:tcPr>
          <w:p w14:paraId="4583A59B" w14:textId="77777777" w:rsidR="002F3BDB" w:rsidRDefault="002F3BDB" w:rsidP="00E012E2">
            <w:pPr>
              <w:jc w:val="center"/>
              <w:rPr>
                <w:rFonts w:ascii="仿宋" w:eastAsia="仿宋" w:hAnsi="仿宋" w:cs="宋体"/>
                <w:kern w:val="0"/>
                <w:szCs w:val="21"/>
              </w:rPr>
            </w:pPr>
          </w:p>
        </w:tc>
      </w:tr>
      <w:tr w:rsidR="002F3BDB" w14:paraId="09CBA7D6" w14:textId="77777777" w:rsidTr="00E012E2">
        <w:trPr>
          <w:trHeight w:val="157"/>
          <w:jc w:val="center"/>
        </w:trPr>
        <w:tc>
          <w:tcPr>
            <w:tcW w:w="1246" w:type="dxa"/>
            <w:vMerge/>
            <w:tcBorders>
              <w:bottom w:val="single" w:sz="4" w:space="0" w:color="auto"/>
            </w:tcBorders>
            <w:shd w:val="clear" w:color="auto" w:fill="auto"/>
            <w:vAlign w:val="center"/>
          </w:tcPr>
          <w:p w14:paraId="316A7EF4" w14:textId="77777777" w:rsidR="002F3BDB" w:rsidRDefault="002F3BDB" w:rsidP="00E012E2">
            <w:pPr>
              <w:jc w:val="center"/>
              <w:rPr>
                <w:rFonts w:ascii="仿宋" w:eastAsia="仿宋" w:hAnsi="仿宋"/>
                <w:szCs w:val="21"/>
              </w:rPr>
            </w:pPr>
          </w:p>
        </w:tc>
        <w:tc>
          <w:tcPr>
            <w:tcW w:w="1250" w:type="dxa"/>
            <w:tcBorders>
              <w:bottom w:val="single" w:sz="4" w:space="0" w:color="auto"/>
            </w:tcBorders>
            <w:shd w:val="clear" w:color="auto" w:fill="auto"/>
            <w:vAlign w:val="center"/>
          </w:tcPr>
          <w:p w14:paraId="5D952491"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tcBorders>
              <w:bottom w:val="single" w:sz="4" w:space="0" w:color="auto"/>
            </w:tcBorders>
            <w:shd w:val="clear" w:color="auto" w:fill="auto"/>
          </w:tcPr>
          <w:p w14:paraId="3DA8A4EB"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学生能够理解全面依法治国的总目标，了解我国新时代加强公民道德建设、</w:t>
            </w:r>
            <w:proofErr w:type="gramStart"/>
            <w:r>
              <w:rPr>
                <w:rFonts w:ascii="&amp;quot" w:hAnsi="&amp;quot" w:cs="宋体" w:hint="eastAsia"/>
                <w:kern w:val="0"/>
                <w:szCs w:val="21"/>
              </w:rPr>
              <w:t>践行</w:t>
            </w:r>
            <w:proofErr w:type="gramEnd"/>
            <w:r>
              <w:rPr>
                <w:rFonts w:ascii="&amp;quot" w:hAnsi="&amp;quot"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2F3BDB" w14:paraId="62E6B5B8" w14:textId="77777777" w:rsidTr="00E012E2">
        <w:trPr>
          <w:trHeight w:val="633"/>
          <w:jc w:val="center"/>
        </w:trPr>
        <w:tc>
          <w:tcPr>
            <w:tcW w:w="1246" w:type="dxa"/>
            <w:vMerge w:val="restart"/>
            <w:tcBorders>
              <w:bottom w:val="single" w:sz="4" w:space="0" w:color="auto"/>
            </w:tcBorders>
            <w:shd w:val="clear" w:color="auto" w:fill="auto"/>
            <w:vAlign w:val="center"/>
          </w:tcPr>
          <w:p w14:paraId="64F275C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语文</w:t>
            </w:r>
          </w:p>
        </w:tc>
        <w:tc>
          <w:tcPr>
            <w:tcW w:w="1250" w:type="dxa"/>
            <w:tcBorders>
              <w:bottom w:val="single" w:sz="4" w:space="0" w:color="auto"/>
            </w:tcBorders>
            <w:shd w:val="clear" w:color="auto" w:fill="auto"/>
            <w:vAlign w:val="center"/>
          </w:tcPr>
          <w:p w14:paraId="449C9C7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学科核心</w:t>
            </w:r>
          </w:p>
          <w:p w14:paraId="472A9CC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素养</w:t>
            </w:r>
          </w:p>
        </w:tc>
        <w:tc>
          <w:tcPr>
            <w:tcW w:w="6433" w:type="dxa"/>
            <w:gridSpan w:val="11"/>
            <w:tcBorders>
              <w:bottom w:val="single" w:sz="4" w:space="0" w:color="auto"/>
            </w:tcBorders>
            <w:shd w:val="clear" w:color="auto" w:fill="auto"/>
          </w:tcPr>
          <w:p w14:paraId="48CC5BB3" w14:textId="77777777" w:rsidR="002F3BDB" w:rsidRDefault="002F3BDB" w:rsidP="00E012E2">
            <w:pPr>
              <w:rPr>
                <w:rFonts w:ascii="&amp;quot" w:hAnsi="&amp;quot" w:cs="宋体"/>
                <w:kern w:val="0"/>
                <w:szCs w:val="21"/>
              </w:rPr>
            </w:pPr>
            <w:r>
              <w:rPr>
                <w:rFonts w:ascii="&amp;quot" w:hAnsi="&amp;quot" w:cs="宋体" w:hint="eastAsia"/>
                <w:kern w:val="0"/>
                <w:szCs w:val="21"/>
              </w:rPr>
              <w:t>语言理解与运用、思维发展与提升、审美发现与鉴赏、文化传承与参与</w:t>
            </w:r>
          </w:p>
        </w:tc>
      </w:tr>
      <w:tr w:rsidR="002F3BDB" w14:paraId="4F8504AF" w14:textId="77777777" w:rsidTr="00E012E2">
        <w:trPr>
          <w:jc w:val="center"/>
        </w:trPr>
        <w:tc>
          <w:tcPr>
            <w:tcW w:w="1246" w:type="dxa"/>
            <w:vMerge/>
            <w:shd w:val="clear" w:color="auto" w:fill="auto"/>
            <w:vAlign w:val="center"/>
          </w:tcPr>
          <w:p w14:paraId="47D64FED"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03C50926"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shd w:val="clear" w:color="auto" w:fill="auto"/>
          </w:tcPr>
          <w:p w14:paraId="38FCA64F" w14:textId="77777777" w:rsidR="002F3BDB" w:rsidRDefault="002F3BDB" w:rsidP="00E012E2">
            <w:pPr>
              <w:widowControl/>
              <w:ind w:firstLineChars="100" w:firstLine="210"/>
              <w:rPr>
                <w:rFonts w:ascii="&amp;quot" w:hAnsi="&amp;quot" w:cs="宋体"/>
                <w:kern w:val="0"/>
                <w:szCs w:val="21"/>
              </w:rPr>
            </w:pPr>
            <w:r>
              <w:rPr>
                <w:rFonts w:ascii="&amp;quot" w:hAnsi="&amp;quot" w:cs="宋体" w:hint="eastAsia"/>
                <w:kern w:val="0"/>
                <w:szCs w:val="21"/>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2F3BDB" w14:paraId="546B086B" w14:textId="77777777" w:rsidTr="00E012E2">
        <w:trPr>
          <w:trHeight w:val="300"/>
          <w:jc w:val="center"/>
        </w:trPr>
        <w:tc>
          <w:tcPr>
            <w:tcW w:w="1246" w:type="dxa"/>
            <w:vMerge/>
            <w:shd w:val="clear" w:color="auto" w:fill="auto"/>
            <w:vAlign w:val="center"/>
          </w:tcPr>
          <w:p w14:paraId="3D117B33"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62B0344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1252" w:type="dxa"/>
            <w:vMerge w:val="restart"/>
            <w:shd w:val="clear" w:color="auto" w:fill="auto"/>
            <w:vAlign w:val="center"/>
          </w:tcPr>
          <w:p w14:paraId="1CD1B4E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基础模块</w:t>
            </w:r>
          </w:p>
        </w:tc>
        <w:tc>
          <w:tcPr>
            <w:tcW w:w="4008" w:type="dxa"/>
            <w:gridSpan w:val="3"/>
            <w:shd w:val="clear" w:color="auto" w:fill="auto"/>
            <w:vAlign w:val="center"/>
          </w:tcPr>
          <w:p w14:paraId="34169F9F" w14:textId="77777777" w:rsidR="002F3BDB" w:rsidRDefault="002F3BDB" w:rsidP="00E012E2">
            <w:pPr>
              <w:widowControl/>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1</w:t>
            </w:r>
            <w:r>
              <w:rPr>
                <w:rFonts w:ascii="&amp;quot" w:hAnsi="&amp;quot" w:cs="宋体" w:hint="eastAsia"/>
                <w:kern w:val="0"/>
                <w:szCs w:val="21"/>
              </w:rPr>
              <w:t>：语感与语言习得</w:t>
            </w:r>
          </w:p>
        </w:tc>
        <w:tc>
          <w:tcPr>
            <w:tcW w:w="603" w:type="dxa"/>
            <w:gridSpan w:val="4"/>
            <w:vMerge w:val="restart"/>
            <w:shd w:val="clear" w:color="auto" w:fill="auto"/>
            <w:vAlign w:val="center"/>
          </w:tcPr>
          <w:p w14:paraId="62F66117" w14:textId="77777777" w:rsidR="002F3BDB" w:rsidRDefault="002F3BDB" w:rsidP="00E012E2">
            <w:pPr>
              <w:widowControl/>
              <w:jc w:val="center"/>
              <w:rPr>
                <w:rFonts w:ascii="&amp;quot" w:hAnsi="&amp;quot" w:cs="宋体"/>
                <w:kern w:val="0"/>
                <w:szCs w:val="21"/>
              </w:rPr>
            </w:pPr>
            <w:r>
              <w:rPr>
                <w:rFonts w:ascii="&amp;quot" w:hAnsi="&amp;quot" w:cs="宋体" w:hint="eastAsia"/>
                <w:kern w:val="0"/>
                <w:szCs w:val="21"/>
              </w:rPr>
              <w:t>144</w:t>
            </w:r>
          </w:p>
        </w:tc>
        <w:tc>
          <w:tcPr>
            <w:tcW w:w="570" w:type="dxa"/>
            <w:gridSpan w:val="3"/>
            <w:vMerge w:val="restart"/>
            <w:shd w:val="clear" w:color="auto" w:fill="auto"/>
            <w:vAlign w:val="center"/>
          </w:tcPr>
          <w:p w14:paraId="20F79064" w14:textId="77777777" w:rsidR="002F3BDB" w:rsidRDefault="002F3BDB" w:rsidP="00E012E2">
            <w:pPr>
              <w:widowControl/>
              <w:jc w:val="center"/>
              <w:rPr>
                <w:rFonts w:ascii="仿宋" w:eastAsia="仿宋" w:hAnsi="仿宋" w:cs="宋体"/>
                <w:kern w:val="0"/>
                <w:szCs w:val="21"/>
              </w:rPr>
            </w:pPr>
            <w:r>
              <w:rPr>
                <w:rFonts w:ascii="仿宋" w:eastAsia="仿宋" w:hAnsi="仿宋" w:cs="宋体" w:hint="eastAsia"/>
                <w:kern w:val="0"/>
                <w:szCs w:val="21"/>
              </w:rPr>
              <w:t>360</w:t>
            </w:r>
          </w:p>
        </w:tc>
      </w:tr>
      <w:tr w:rsidR="002F3BDB" w14:paraId="68B26976" w14:textId="77777777" w:rsidTr="00E012E2">
        <w:trPr>
          <w:trHeight w:val="308"/>
          <w:jc w:val="center"/>
        </w:trPr>
        <w:tc>
          <w:tcPr>
            <w:tcW w:w="1246" w:type="dxa"/>
            <w:vMerge/>
            <w:shd w:val="clear" w:color="auto" w:fill="auto"/>
            <w:vAlign w:val="center"/>
          </w:tcPr>
          <w:p w14:paraId="292EE4A3"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07060D0C" w14:textId="77777777" w:rsidR="002F3BDB" w:rsidRDefault="002F3BDB" w:rsidP="00E012E2">
            <w:pPr>
              <w:rPr>
                <w:rFonts w:ascii="仿宋" w:eastAsia="仿宋" w:hAnsi="仿宋"/>
                <w:szCs w:val="21"/>
              </w:rPr>
            </w:pPr>
          </w:p>
        </w:tc>
        <w:tc>
          <w:tcPr>
            <w:tcW w:w="1252" w:type="dxa"/>
            <w:vMerge/>
            <w:shd w:val="clear" w:color="auto" w:fill="auto"/>
            <w:vAlign w:val="center"/>
          </w:tcPr>
          <w:p w14:paraId="0E2F31F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39BC750" w14:textId="77777777" w:rsidR="002F3BDB" w:rsidRDefault="002F3BDB" w:rsidP="00E012E2">
            <w:pPr>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2</w:t>
            </w:r>
            <w:r>
              <w:rPr>
                <w:rFonts w:ascii="&amp;quot" w:hAnsi="&amp;quot" w:cs="宋体" w:hint="eastAsia"/>
                <w:kern w:val="0"/>
                <w:szCs w:val="21"/>
              </w:rPr>
              <w:t>：中外文学作品选读</w:t>
            </w:r>
          </w:p>
        </w:tc>
        <w:tc>
          <w:tcPr>
            <w:tcW w:w="603" w:type="dxa"/>
            <w:gridSpan w:val="4"/>
            <w:vMerge/>
            <w:shd w:val="clear" w:color="auto" w:fill="auto"/>
            <w:vAlign w:val="center"/>
          </w:tcPr>
          <w:p w14:paraId="4A3A1CF5"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3275B520" w14:textId="77777777" w:rsidR="002F3BDB" w:rsidRDefault="002F3BDB" w:rsidP="00E012E2">
            <w:pPr>
              <w:widowControl/>
              <w:jc w:val="center"/>
              <w:rPr>
                <w:rFonts w:ascii="仿宋" w:eastAsia="仿宋" w:hAnsi="仿宋" w:cs="宋体"/>
                <w:kern w:val="0"/>
                <w:szCs w:val="21"/>
              </w:rPr>
            </w:pPr>
          </w:p>
        </w:tc>
      </w:tr>
      <w:tr w:rsidR="002F3BDB" w14:paraId="0324532C" w14:textId="77777777" w:rsidTr="00E012E2">
        <w:trPr>
          <w:trHeight w:val="300"/>
          <w:jc w:val="center"/>
        </w:trPr>
        <w:tc>
          <w:tcPr>
            <w:tcW w:w="1246" w:type="dxa"/>
            <w:vMerge/>
            <w:shd w:val="clear" w:color="auto" w:fill="auto"/>
            <w:vAlign w:val="center"/>
          </w:tcPr>
          <w:p w14:paraId="1F84AFBB"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05666EF" w14:textId="77777777" w:rsidR="002F3BDB" w:rsidRDefault="002F3BDB" w:rsidP="00E012E2">
            <w:pPr>
              <w:rPr>
                <w:rFonts w:ascii="仿宋" w:eastAsia="仿宋" w:hAnsi="仿宋"/>
                <w:szCs w:val="21"/>
              </w:rPr>
            </w:pPr>
          </w:p>
        </w:tc>
        <w:tc>
          <w:tcPr>
            <w:tcW w:w="1252" w:type="dxa"/>
            <w:vMerge/>
            <w:shd w:val="clear" w:color="auto" w:fill="auto"/>
            <w:vAlign w:val="center"/>
          </w:tcPr>
          <w:p w14:paraId="4DB7BC0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1CB57D9D" w14:textId="77777777" w:rsidR="002F3BDB" w:rsidRDefault="002F3BDB" w:rsidP="00E012E2">
            <w:pPr>
              <w:widowControl/>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3</w:t>
            </w:r>
            <w:r>
              <w:rPr>
                <w:rFonts w:ascii="&amp;quot" w:hAnsi="&amp;quot" w:cs="宋体" w:hint="eastAsia"/>
                <w:kern w:val="0"/>
                <w:szCs w:val="21"/>
              </w:rPr>
              <w:t>：实用性阅读与交流</w:t>
            </w:r>
          </w:p>
        </w:tc>
        <w:tc>
          <w:tcPr>
            <w:tcW w:w="603" w:type="dxa"/>
            <w:gridSpan w:val="4"/>
            <w:vMerge/>
            <w:shd w:val="clear" w:color="auto" w:fill="auto"/>
            <w:vAlign w:val="center"/>
          </w:tcPr>
          <w:p w14:paraId="79A0A96D"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2390C00C" w14:textId="77777777" w:rsidR="002F3BDB" w:rsidRDefault="002F3BDB" w:rsidP="00E012E2">
            <w:pPr>
              <w:widowControl/>
              <w:jc w:val="center"/>
              <w:rPr>
                <w:rFonts w:ascii="仿宋" w:eastAsia="仿宋" w:hAnsi="仿宋" w:cs="宋体"/>
                <w:kern w:val="0"/>
                <w:szCs w:val="21"/>
              </w:rPr>
            </w:pPr>
          </w:p>
        </w:tc>
      </w:tr>
      <w:tr w:rsidR="002F3BDB" w14:paraId="53BBFCD6" w14:textId="77777777" w:rsidTr="00E012E2">
        <w:trPr>
          <w:trHeight w:val="315"/>
          <w:jc w:val="center"/>
        </w:trPr>
        <w:tc>
          <w:tcPr>
            <w:tcW w:w="1246" w:type="dxa"/>
            <w:vMerge/>
            <w:shd w:val="clear" w:color="auto" w:fill="auto"/>
            <w:vAlign w:val="center"/>
          </w:tcPr>
          <w:p w14:paraId="2397650D"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020C61B2" w14:textId="77777777" w:rsidR="002F3BDB" w:rsidRDefault="002F3BDB" w:rsidP="00E012E2">
            <w:pPr>
              <w:rPr>
                <w:rFonts w:ascii="仿宋" w:eastAsia="仿宋" w:hAnsi="仿宋"/>
                <w:szCs w:val="21"/>
              </w:rPr>
            </w:pPr>
          </w:p>
        </w:tc>
        <w:tc>
          <w:tcPr>
            <w:tcW w:w="1252" w:type="dxa"/>
            <w:vMerge/>
            <w:shd w:val="clear" w:color="auto" w:fill="auto"/>
            <w:vAlign w:val="center"/>
          </w:tcPr>
          <w:p w14:paraId="300C961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DE70BE8" w14:textId="77777777" w:rsidR="002F3BDB" w:rsidRDefault="002F3BDB" w:rsidP="00E012E2">
            <w:pPr>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4</w:t>
            </w:r>
            <w:r>
              <w:rPr>
                <w:rFonts w:ascii="&amp;quot" w:hAnsi="&amp;quot" w:cs="宋体" w:hint="eastAsia"/>
                <w:kern w:val="0"/>
                <w:szCs w:val="21"/>
              </w:rPr>
              <w:t>：古代诗文选读</w:t>
            </w:r>
          </w:p>
        </w:tc>
        <w:tc>
          <w:tcPr>
            <w:tcW w:w="603" w:type="dxa"/>
            <w:gridSpan w:val="4"/>
            <w:vMerge/>
            <w:shd w:val="clear" w:color="auto" w:fill="auto"/>
            <w:vAlign w:val="center"/>
          </w:tcPr>
          <w:p w14:paraId="53C0B76B"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2349728B" w14:textId="77777777" w:rsidR="002F3BDB" w:rsidRDefault="002F3BDB" w:rsidP="00E012E2">
            <w:pPr>
              <w:widowControl/>
              <w:jc w:val="center"/>
              <w:rPr>
                <w:rFonts w:ascii="仿宋" w:eastAsia="仿宋" w:hAnsi="仿宋" w:cs="宋体"/>
                <w:kern w:val="0"/>
                <w:szCs w:val="21"/>
              </w:rPr>
            </w:pPr>
          </w:p>
        </w:tc>
      </w:tr>
      <w:tr w:rsidR="002F3BDB" w14:paraId="196AAF8E" w14:textId="77777777" w:rsidTr="00E012E2">
        <w:trPr>
          <w:trHeight w:val="195"/>
          <w:jc w:val="center"/>
        </w:trPr>
        <w:tc>
          <w:tcPr>
            <w:tcW w:w="1246" w:type="dxa"/>
            <w:vMerge/>
            <w:shd w:val="clear" w:color="auto" w:fill="auto"/>
            <w:vAlign w:val="center"/>
          </w:tcPr>
          <w:p w14:paraId="6DDF7C60"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31B35886" w14:textId="77777777" w:rsidR="002F3BDB" w:rsidRDefault="002F3BDB" w:rsidP="00E012E2">
            <w:pPr>
              <w:rPr>
                <w:rFonts w:ascii="仿宋" w:eastAsia="仿宋" w:hAnsi="仿宋"/>
                <w:szCs w:val="21"/>
              </w:rPr>
            </w:pPr>
          </w:p>
        </w:tc>
        <w:tc>
          <w:tcPr>
            <w:tcW w:w="1252" w:type="dxa"/>
            <w:vMerge/>
            <w:shd w:val="clear" w:color="auto" w:fill="auto"/>
            <w:vAlign w:val="center"/>
          </w:tcPr>
          <w:p w14:paraId="4857EAD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FDA067C" w14:textId="77777777" w:rsidR="002F3BDB" w:rsidRDefault="002F3BDB" w:rsidP="00E012E2">
            <w:pPr>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5</w:t>
            </w:r>
            <w:r>
              <w:rPr>
                <w:rFonts w:ascii="&amp;quot" w:hAnsi="&amp;quot" w:cs="宋体" w:hint="eastAsia"/>
                <w:kern w:val="0"/>
                <w:szCs w:val="21"/>
              </w:rPr>
              <w:t>：中国革命传统作品选读</w:t>
            </w:r>
          </w:p>
        </w:tc>
        <w:tc>
          <w:tcPr>
            <w:tcW w:w="603" w:type="dxa"/>
            <w:gridSpan w:val="4"/>
            <w:vMerge/>
            <w:shd w:val="clear" w:color="auto" w:fill="auto"/>
            <w:vAlign w:val="center"/>
          </w:tcPr>
          <w:p w14:paraId="1A37B9F6"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66E5D008" w14:textId="77777777" w:rsidR="002F3BDB" w:rsidRDefault="002F3BDB" w:rsidP="00E012E2">
            <w:pPr>
              <w:widowControl/>
              <w:jc w:val="center"/>
              <w:rPr>
                <w:rFonts w:ascii="仿宋" w:eastAsia="仿宋" w:hAnsi="仿宋" w:cs="宋体"/>
                <w:kern w:val="0"/>
                <w:szCs w:val="21"/>
              </w:rPr>
            </w:pPr>
          </w:p>
        </w:tc>
      </w:tr>
      <w:tr w:rsidR="002F3BDB" w14:paraId="66A5C1EB" w14:textId="77777777" w:rsidTr="00E012E2">
        <w:trPr>
          <w:trHeight w:val="70"/>
          <w:jc w:val="center"/>
        </w:trPr>
        <w:tc>
          <w:tcPr>
            <w:tcW w:w="1246" w:type="dxa"/>
            <w:vMerge/>
            <w:shd w:val="clear" w:color="auto" w:fill="auto"/>
            <w:vAlign w:val="center"/>
          </w:tcPr>
          <w:p w14:paraId="2CDD9C99"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CCD7465" w14:textId="77777777" w:rsidR="002F3BDB" w:rsidRDefault="002F3BDB" w:rsidP="00E012E2">
            <w:pPr>
              <w:rPr>
                <w:rFonts w:ascii="仿宋" w:eastAsia="仿宋" w:hAnsi="仿宋"/>
                <w:szCs w:val="21"/>
              </w:rPr>
            </w:pPr>
          </w:p>
        </w:tc>
        <w:tc>
          <w:tcPr>
            <w:tcW w:w="1252" w:type="dxa"/>
            <w:vMerge/>
            <w:shd w:val="clear" w:color="auto" w:fill="auto"/>
            <w:vAlign w:val="center"/>
          </w:tcPr>
          <w:p w14:paraId="00F7263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24824940" w14:textId="77777777" w:rsidR="002F3BDB" w:rsidRDefault="002F3BDB" w:rsidP="00E012E2">
            <w:pPr>
              <w:widowControl/>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6</w:t>
            </w:r>
            <w:r>
              <w:rPr>
                <w:rFonts w:ascii="&amp;quot" w:hAnsi="&amp;quot" w:cs="宋体" w:hint="eastAsia"/>
                <w:kern w:val="0"/>
                <w:szCs w:val="21"/>
              </w:rPr>
              <w:t>：社会主义先进文化作品选读</w:t>
            </w:r>
          </w:p>
        </w:tc>
        <w:tc>
          <w:tcPr>
            <w:tcW w:w="603" w:type="dxa"/>
            <w:gridSpan w:val="4"/>
            <w:vMerge/>
            <w:shd w:val="clear" w:color="auto" w:fill="auto"/>
            <w:vAlign w:val="center"/>
          </w:tcPr>
          <w:p w14:paraId="3540EF59"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172AF92C" w14:textId="77777777" w:rsidR="002F3BDB" w:rsidRDefault="002F3BDB" w:rsidP="00E012E2">
            <w:pPr>
              <w:widowControl/>
              <w:jc w:val="center"/>
              <w:rPr>
                <w:rFonts w:ascii="仿宋" w:eastAsia="仿宋" w:hAnsi="仿宋" w:cs="宋体"/>
                <w:kern w:val="0"/>
                <w:szCs w:val="21"/>
              </w:rPr>
            </w:pPr>
          </w:p>
        </w:tc>
      </w:tr>
      <w:tr w:rsidR="002F3BDB" w14:paraId="0654AD06" w14:textId="77777777" w:rsidTr="00E012E2">
        <w:trPr>
          <w:trHeight w:val="70"/>
          <w:jc w:val="center"/>
        </w:trPr>
        <w:tc>
          <w:tcPr>
            <w:tcW w:w="1246" w:type="dxa"/>
            <w:vMerge/>
            <w:shd w:val="clear" w:color="auto" w:fill="auto"/>
            <w:vAlign w:val="center"/>
          </w:tcPr>
          <w:p w14:paraId="000D4E05"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1976D86E" w14:textId="77777777" w:rsidR="002F3BDB" w:rsidRDefault="002F3BDB" w:rsidP="00E012E2">
            <w:pPr>
              <w:rPr>
                <w:rFonts w:ascii="仿宋" w:eastAsia="仿宋" w:hAnsi="仿宋"/>
                <w:szCs w:val="21"/>
              </w:rPr>
            </w:pPr>
          </w:p>
        </w:tc>
        <w:tc>
          <w:tcPr>
            <w:tcW w:w="1252" w:type="dxa"/>
            <w:vMerge/>
            <w:shd w:val="clear" w:color="auto" w:fill="auto"/>
            <w:vAlign w:val="center"/>
          </w:tcPr>
          <w:p w14:paraId="7F59B9C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30399355" w14:textId="77777777" w:rsidR="002F3BDB" w:rsidRDefault="002F3BDB" w:rsidP="00E012E2">
            <w:pPr>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7</w:t>
            </w:r>
            <w:r>
              <w:rPr>
                <w:rFonts w:ascii="&amp;quot" w:hAnsi="&amp;quot" w:cs="宋体" w:hint="eastAsia"/>
                <w:kern w:val="0"/>
                <w:szCs w:val="21"/>
              </w:rPr>
              <w:t>：整本书阅读与研讨</w:t>
            </w:r>
          </w:p>
        </w:tc>
        <w:tc>
          <w:tcPr>
            <w:tcW w:w="603" w:type="dxa"/>
            <w:gridSpan w:val="4"/>
            <w:vMerge/>
            <w:shd w:val="clear" w:color="auto" w:fill="auto"/>
            <w:vAlign w:val="center"/>
          </w:tcPr>
          <w:p w14:paraId="2BD5EB70"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48B5ED12" w14:textId="77777777" w:rsidR="002F3BDB" w:rsidRDefault="002F3BDB" w:rsidP="00E012E2">
            <w:pPr>
              <w:widowControl/>
              <w:jc w:val="center"/>
              <w:rPr>
                <w:rFonts w:ascii="仿宋" w:eastAsia="仿宋" w:hAnsi="仿宋" w:cs="宋体"/>
                <w:kern w:val="0"/>
                <w:szCs w:val="21"/>
              </w:rPr>
            </w:pPr>
          </w:p>
        </w:tc>
      </w:tr>
      <w:tr w:rsidR="002F3BDB" w14:paraId="264D4AC3" w14:textId="77777777" w:rsidTr="00E012E2">
        <w:trPr>
          <w:trHeight w:val="70"/>
          <w:jc w:val="center"/>
        </w:trPr>
        <w:tc>
          <w:tcPr>
            <w:tcW w:w="1246" w:type="dxa"/>
            <w:vMerge/>
            <w:shd w:val="clear" w:color="auto" w:fill="auto"/>
            <w:vAlign w:val="center"/>
          </w:tcPr>
          <w:p w14:paraId="797E7EB7"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04D033E3" w14:textId="77777777" w:rsidR="002F3BDB" w:rsidRDefault="002F3BDB" w:rsidP="00E012E2">
            <w:pPr>
              <w:rPr>
                <w:rFonts w:ascii="仿宋" w:eastAsia="仿宋" w:hAnsi="仿宋"/>
                <w:szCs w:val="21"/>
              </w:rPr>
            </w:pPr>
          </w:p>
        </w:tc>
        <w:tc>
          <w:tcPr>
            <w:tcW w:w="1252" w:type="dxa"/>
            <w:vMerge/>
            <w:shd w:val="clear" w:color="auto" w:fill="auto"/>
            <w:vAlign w:val="center"/>
          </w:tcPr>
          <w:p w14:paraId="4263334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72B20965" w14:textId="77777777" w:rsidR="002F3BDB" w:rsidRDefault="002F3BDB" w:rsidP="00E012E2">
            <w:pPr>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8</w:t>
            </w:r>
            <w:r>
              <w:rPr>
                <w:rFonts w:ascii="&amp;quot" w:hAnsi="&amp;quot" w:cs="宋体" w:hint="eastAsia"/>
                <w:kern w:val="0"/>
                <w:szCs w:val="21"/>
              </w:rPr>
              <w:t>：跨媒介阅读与交流</w:t>
            </w:r>
          </w:p>
        </w:tc>
        <w:tc>
          <w:tcPr>
            <w:tcW w:w="603" w:type="dxa"/>
            <w:gridSpan w:val="4"/>
            <w:vMerge/>
            <w:shd w:val="clear" w:color="auto" w:fill="auto"/>
            <w:vAlign w:val="center"/>
          </w:tcPr>
          <w:p w14:paraId="331F5E27"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556BDEC0" w14:textId="77777777" w:rsidR="002F3BDB" w:rsidRDefault="002F3BDB" w:rsidP="00E012E2">
            <w:pPr>
              <w:widowControl/>
              <w:jc w:val="center"/>
              <w:rPr>
                <w:rFonts w:ascii="仿宋" w:eastAsia="仿宋" w:hAnsi="仿宋" w:cs="宋体"/>
                <w:kern w:val="0"/>
                <w:szCs w:val="21"/>
              </w:rPr>
            </w:pPr>
          </w:p>
        </w:tc>
      </w:tr>
      <w:tr w:rsidR="002F3BDB" w14:paraId="0C7CF75C" w14:textId="77777777" w:rsidTr="00E012E2">
        <w:trPr>
          <w:trHeight w:val="330"/>
          <w:jc w:val="center"/>
        </w:trPr>
        <w:tc>
          <w:tcPr>
            <w:tcW w:w="1246" w:type="dxa"/>
            <w:vMerge/>
            <w:shd w:val="clear" w:color="auto" w:fill="auto"/>
            <w:vAlign w:val="center"/>
          </w:tcPr>
          <w:p w14:paraId="7E39DA9A" w14:textId="77777777" w:rsidR="002F3BDB" w:rsidRDefault="002F3BDB" w:rsidP="00E012E2">
            <w:pPr>
              <w:jc w:val="center"/>
              <w:rPr>
                <w:rFonts w:ascii="仿宋" w:eastAsia="仿宋" w:hAnsi="仿宋"/>
                <w:szCs w:val="21"/>
              </w:rPr>
            </w:pPr>
          </w:p>
        </w:tc>
        <w:tc>
          <w:tcPr>
            <w:tcW w:w="1250" w:type="dxa"/>
            <w:vMerge/>
            <w:shd w:val="clear" w:color="auto" w:fill="auto"/>
          </w:tcPr>
          <w:p w14:paraId="0C8435E4" w14:textId="77777777" w:rsidR="002F3BDB" w:rsidRDefault="002F3BDB" w:rsidP="00E012E2">
            <w:pPr>
              <w:rPr>
                <w:rFonts w:ascii="仿宋" w:eastAsia="仿宋" w:hAnsi="仿宋"/>
                <w:szCs w:val="21"/>
              </w:rPr>
            </w:pPr>
          </w:p>
        </w:tc>
        <w:tc>
          <w:tcPr>
            <w:tcW w:w="1252" w:type="dxa"/>
            <w:vMerge w:val="restart"/>
            <w:shd w:val="clear" w:color="auto" w:fill="auto"/>
            <w:vAlign w:val="center"/>
          </w:tcPr>
          <w:p w14:paraId="47142D8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职业模块</w:t>
            </w:r>
          </w:p>
        </w:tc>
        <w:tc>
          <w:tcPr>
            <w:tcW w:w="4008" w:type="dxa"/>
            <w:gridSpan w:val="3"/>
            <w:shd w:val="clear" w:color="auto" w:fill="auto"/>
            <w:vAlign w:val="center"/>
          </w:tcPr>
          <w:p w14:paraId="6C23EC6F" w14:textId="77777777" w:rsidR="002F3BDB" w:rsidRDefault="002F3BDB" w:rsidP="00E012E2">
            <w:pPr>
              <w:widowControl/>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1</w:t>
            </w:r>
            <w:r>
              <w:rPr>
                <w:rFonts w:ascii="&amp;quot" w:hAnsi="&amp;quot" w:cs="宋体" w:hint="eastAsia"/>
                <w:kern w:val="0"/>
                <w:szCs w:val="21"/>
              </w:rPr>
              <w:t>：劳模精神工匠精神作品研读</w:t>
            </w:r>
          </w:p>
        </w:tc>
        <w:tc>
          <w:tcPr>
            <w:tcW w:w="603" w:type="dxa"/>
            <w:gridSpan w:val="4"/>
            <w:vMerge w:val="restart"/>
            <w:shd w:val="clear" w:color="auto" w:fill="auto"/>
            <w:vAlign w:val="center"/>
          </w:tcPr>
          <w:p w14:paraId="39324E58" w14:textId="77777777" w:rsidR="002F3BDB" w:rsidRDefault="002F3BDB" w:rsidP="00E012E2">
            <w:pPr>
              <w:widowControl/>
              <w:jc w:val="center"/>
              <w:rPr>
                <w:rFonts w:ascii="&amp;quot" w:hAnsi="&amp;quot" w:cs="宋体"/>
                <w:kern w:val="0"/>
                <w:szCs w:val="21"/>
              </w:rPr>
            </w:pPr>
            <w:r>
              <w:rPr>
                <w:rFonts w:ascii="&amp;quot" w:hAnsi="&amp;quot" w:cs="宋体" w:hint="eastAsia"/>
                <w:kern w:val="0"/>
                <w:szCs w:val="21"/>
              </w:rPr>
              <w:t>144</w:t>
            </w:r>
          </w:p>
        </w:tc>
        <w:tc>
          <w:tcPr>
            <w:tcW w:w="570" w:type="dxa"/>
            <w:gridSpan w:val="3"/>
            <w:vMerge/>
            <w:shd w:val="clear" w:color="auto" w:fill="auto"/>
            <w:vAlign w:val="center"/>
          </w:tcPr>
          <w:p w14:paraId="59F44EB9" w14:textId="77777777" w:rsidR="002F3BDB" w:rsidRDefault="002F3BDB" w:rsidP="00E012E2">
            <w:pPr>
              <w:widowControl/>
              <w:jc w:val="center"/>
              <w:rPr>
                <w:rFonts w:ascii="仿宋" w:eastAsia="仿宋" w:hAnsi="仿宋" w:cs="宋体"/>
                <w:kern w:val="0"/>
                <w:szCs w:val="21"/>
              </w:rPr>
            </w:pPr>
          </w:p>
        </w:tc>
      </w:tr>
      <w:tr w:rsidR="002F3BDB" w14:paraId="5ECC03B4" w14:textId="77777777" w:rsidTr="00E012E2">
        <w:trPr>
          <w:trHeight w:val="330"/>
          <w:jc w:val="center"/>
        </w:trPr>
        <w:tc>
          <w:tcPr>
            <w:tcW w:w="1246" w:type="dxa"/>
            <w:vMerge/>
            <w:shd w:val="clear" w:color="auto" w:fill="auto"/>
            <w:vAlign w:val="center"/>
          </w:tcPr>
          <w:p w14:paraId="312A4A55" w14:textId="77777777" w:rsidR="002F3BDB" w:rsidRDefault="002F3BDB" w:rsidP="00E012E2">
            <w:pPr>
              <w:jc w:val="center"/>
              <w:rPr>
                <w:rFonts w:ascii="仿宋" w:eastAsia="仿宋" w:hAnsi="仿宋"/>
                <w:szCs w:val="21"/>
              </w:rPr>
            </w:pPr>
          </w:p>
        </w:tc>
        <w:tc>
          <w:tcPr>
            <w:tcW w:w="1250" w:type="dxa"/>
            <w:vMerge/>
            <w:shd w:val="clear" w:color="auto" w:fill="auto"/>
          </w:tcPr>
          <w:p w14:paraId="3E72646A" w14:textId="77777777" w:rsidR="002F3BDB" w:rsidRDefault="002F3BDB" w:rsidP="00E012E2">
            <w:pPr>
              <w:rPr>
                <w:rFonts w:ascii="仿宋" w:eastAsia="仿宋" w:hAnsi="仿宋"/>
                <w:szCs w:val="21"/>
              </w:rPr>
            </w:pPr>
          </w:p>
        </w:tc>
        <w:tc>
          <w:tcPr>
            <w:tcW w:w="1252" w:type="dxa"/>
            <w:vMerge/>
            <w:shd w:val="clear" w:color="auto" w:fill="auto"/>
            <w:vAlign w:val="center"/>
          </w:tcPr>
          <w:p w14:paraId="4582FF9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D9314F9" w14:textId="77777777" w:rsidR="002F3BDB" w:rsidRDefault="002F3BDB" w:rsidP="00E012E2">
            <w:pPr>
              <w:widowControl/>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2</w:t>
            </w:r>
            <w:r>
              <w:rPr>
                <w:rFonts w:ascii="&amp;quot" w:hAnsi="&amp;quot" w:cs="宋体" w:hint="eastAsia"/>
                <w:kern w:val="0"/>
                <w:szCs w:val="21"/>
              </w:rPr>
              <w:t>：</w:t>
            </w:r>
            <w:proofErr w:type="gramStart"/>
            <w:r>
              <w:rPr>
                <w:rFonts w:ascii="&amp;quot" w:hAnsi="&amp;quot" w:cs="宋体" w:hint="eastAsia"/>
                <w:kern w:val="0"/>
                <w:szCs w:val="21"/>
              </w:rPr>
              <w:t>职场应用</w:t>
            </w:r>
            <w:proofErr w:type="gramEnd"/>
            <w:r>
              <w:rPr>
                <w:rFonts w:ascii="&amp;quot" w:hAnsi="&amp;quot" w:cs="宋体" w:hint="eastAsia"/>
                <w:kern w:val="0"/>
                <w:szCs w:val="21"/>
              </w:rPr>
              <w:t>写作与交流</w:t>
            </w:r>
          </w:p>
        </w:tc>
        <w:tc>
          <w:tcPr>
            <w:tcW w:w="603" w:type="dxa"/>
            <w:gridSpan w:val="4"/>
            <w:vMerge/>
            <w:shd w:val="clear" w:color="auto" w:fill="auto"/>
            <w:vAlign w:val="center"/>
          </w:tcPr>
          <w:p w14:paraId="1E98703F"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5916E7EB" w14:textId="77777777" w:rsidR="002F3BDB" w:rsidRDefault="002F3BDB" w:rsidP="00E012E2">
            <w:pPr>
              <w:widowControl/>
              <w:jc w:val="center"/>
              <w:rPr>
                <w:rFonts w:ascii="仿宋" w:eastAsia="仿宋" w:hAnsi="仿宋" w:cs="宋体"/>
                <w:kern w:val="0"/>
                <w:szCs w:val="21"/>
              </w:rPr>
            </w:pPr>
          </w:p>
        </w:tc>
      </w:tr>
      <w:tr w:rsidR="002F3BDB" w14:paraId="26A01426" w14:textId="77777777" w:rsidTr="00E012E2">
        <w:trPr>
          <w:trHeight w:val="70"/>
          <w:jc w:val="center"/>
        </w:trPr>
        <w:tc>
          <w:tcPr>
            <w:tcW w:w="1246" w:type="dxa"/>
            <w:vMerge/>
            <w:shd w:val="clear" w:color="auto" w:fill="auto"/>
            <w:vAlign w:val="center"/>
          </w:tcPr>
          <w:p w14:paraId="53B6E85B" w14:textId="77777777" w:rsidR="002F3BDB" w:rsidRDefault="002F3BDB" w:rsidP="00E012E2">
            <w:pPr>
              <w:jc w:val="center"/>
              <w:rPr>
                <w:rFonts w:ascii="仿宋" w:eastAsia="仿宋" w:hAnsi="仿宋"/>
                <w:szCs w:val="21"/>
              </w:rPr>
            </w:pPr>
          </w:p>
        </w:tc>
        <w:tc>
          <w:tcPr>
            <w:tcW w:w="1250" w:type="dxa"/>
            <w:vMerge/>
            <w:shd w:val="clear" w:color="auto" w:fill="auto"/>
          </w:tcPr>
          <w:p w14:paraId="2AFCCE57" w14:textId="77777777" w:rsidR="002F3BDB" w:rsidRDefault="002F3BDB" w:rsidP="00E012E2">
            <w:pPr>
              <w:rPr>
                <w:rFonts w:ascii="仿宋" w:eastAsia="仿宋" w:hAnsi="仿宋"/>
                <w:szCs w:val="21"/>
              </w:rPr>
            </w:pPr>
          </w:p>
        </w:tc>
        <w:tc>
          <w:tcPr>
            <w:tcW w:w="1252" w:type="dxa"/>
            <w:vMerge/>
            <w:shd w:val="clear" w:color="auto" w:fill="auto"/>
            <w:vAlign w:val="center"/>
          </w:tcPr>
          <w:p w14:paraId="3F84ACE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5FEB11AF" w14:textId="77777777" w:rsidR="002F3BDB" w:rsidRDefault="002F3BDB" w:rsidP="00E012E2">
            <w:pPr>
              <w:widowControl/>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3</w:t>
            </w:r>
            <w:r>
              <w:rPr>
                <w:rFonts w:ascii="&amp;quot" w:hAnsi="&amp;quot" w:cs="宋体" w:hint="eastAsia"/>
                <w:kern w:val="0"/>
                <w:szCs w:val="21"/>
              </w:rPr>
              <w:t>：微写作</w:t>
            </w:r>
          </w:p>
        </w:tc>
        <w:tc>
          <w:tcPr>
            <w:tcW w:w="603" w:type="dxa"/>
            <w:gridSpan w:val="4"/>
            <w:vMerge/>
            <w:shd w:val="clear" w:color="auto" w:fill="auto"/>
            <w:vAlign w:val="center"/>
          </w:tcPr>
          <w:p w14:paraId="58123DA4"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4ED398F7" w14:textId="77777777" w:rsidR="002F3BDB" w:rsidRDefault="002F3BDB" w:rsidP="00E012E2">
            <w:pPr>
              <w:widowControl/>
              <w:jc w:val="center"/>
              <w:rPr>
                <w:rFonts w:ascii="仿宋" w:eastAsia="仿宋" w:hAnsi="仿宋" w:cs="宋体"/>
                <w:kern w:val="0"/>
                <w:szCs w:val="21"/>
              </w:rPr>
            </w:pPr>
          </w:p>
        </w:tc>
      </w:tr>
      <w:tr w:rsidR="002F3BDB" w14:paraId="04902AD9" w14:textId="77777777" w:rsidTr="00E012E2">
        <w:trPr>
          <w:trHeight w:val="70"/>
          <w:jc w:val="center"/>
        </w:trPr>
        <w:tc>
          <w:tcPr>
            <w:tcW w:w="1246" w:type="dxa"/>
            <w:vMerge/>
            <w:shd w:val="clear" w:color="auto" w:fill="auto"/>
            <w:vAlign w:val="center"/>
          </w:tcPr>
          <w:p w14:paraId="6631B62B" w14:textId="77777777" w:rsidR="002F3BDB" w:rsidRDefault="002F3BDB" w:rsidP="00E012E2">
            <w:pPr>
              <w:jc w:val="center"/>
              <w:rPr>
                <w:rFonts w:ascii="仿宋" w:eastAsia="仿宋" w:hAnsi="仿宋"/>
                <w:szCs w:val="21"/>
              </w:rPr>
            </w:pPr>
          </w:p>
        </w:tc>
        <w:tc>
          <w:tcPr>
            <w:tcW w:w="1250" w:type="dxa"/>
            <w:vMerge/>
            <w:shd w:val="clear" w:color="auto" w:fill="auto"/>
          </w:tcPr>
          <w:p w14:paraId="1C266A96" w14:textId="77777777" w:rsidR="002F3BDB" w:rsidRDefault="002F3BDB" w:rsidP="00E012E2">
            <w:pPr>
              <w:rPr>
                <w:rFonts w:ascii="仿宋" w:eastAsia="仿宋" w:hAnsi="仿宋"/>
                <w:szCs w:val="21"/>
              </w:rPr>
            </w:pPr>
          </w:p>
        </w:tc>
        <w:tc>
          <w:tcPr>
            <w:tcW w:w="1252" w:type="dxa"/>
            <w:vMerge/>
            <w:shd w:val="clear" w:color="auto" w:fill="auto"/>
            <w:vAlign w:val="center"/>
          </w:tcPr>
          <w:p w14:paraId="08D3C39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3F03ACE2" w14:textId="77777777" w:rsidR="002F3BDB" w:rsidRDefault="002F3BDB" w:rsidP="00E012E2">
            <w:pPr>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4</w:t>
            </w:r>
            <w:r>
              <w:rPr>
                <w:rFonts w:ascii="&amp;quot" w:hAnsi="&amp;quot" w:cs="宋体" w:hint="eastAsia"/>
                <w:kern w:val="0"/>
                <w:szCs w:val="21"/>
              </w:rPr>
              <w:t>：科普作品选读</w:t>
            </w:r>
          </w:p>
        </w:tc>
        <w:tc>
          <w:tcPr>
            <w:tcW w:w="603" w:type="dxa"/>
            <w:gridSpan w:val="4"/>
            <w:vMerge/>
            <w:shd w:val="clear" w:color="auto" w:fill="auto"/>
            <w:vAlign w:val="center"/>
          </w:tcPr>
          <w:p w14:paraId="0B0C2DF3" w14:textId="77777777" w:rsidR="002F3BDB" w:rsidRDefault="002F3BDB" w:rsidP="00E012E2">
            <w:pPr>
              <w:widowControl/>
              <w:jc w:val="center"/>
              <w:rPr>
                <w:rFonts w:ascii="仿宋" w:eastAsia="仿宋" w:hAnsi="仿宋" w:cs="宋体"/>
                <w:kern w:val="0"/>
                <w:szCs w:val="21"/>
              </w:rPr>
            </w:pPr>
          </w:p>
        </w:tc>
        <w:tc>
          <w:tcPr>
            <w:tcW w:w="570" w:type="dxa"/>
            <w:gridSpan w:val="3"/>
            <w:vMerge/>
            <w:shd w:val="clear" w:color="auto" w:fill="auto"/>
            <w:vAlign w:val="center"/>
          </w:tcPr>
          <w:p w14:paraId="6D4B8091" w14:textId="77777777" w:rsidR="002F3BDB" w:rsidRDefault="002F3BDB" w:rsidP="00E012E2">
            <w:pPr>
              <w:widowControl/>
              <w:jc w:val="center"/>
              <w:rPr>
                <w:rFonts w:ascii="仿宋" w:eastAsia="仿宋" w:hAnsi="仿宋" w:cs="宋体"/>
                <w:kern w:val="0"/>
                <w:szCs w:val="21"/>
              </w:rPr>
            </w:pPr>
          </w:p>
        </w:tc>
      </w:tr>
      <w:tr w:rsidR="002F3BDB" w14:paraId="716AA378" w14:textId="77777777" w:rsidTr="00E012E2">
        <w:trPr>
          <w:trHeight w:val="285"/>
          <w:jc w:val="center"/>
        </w:trPr>
        <w:tc>
          <w:tcPr>
            <w:tcW w:w="1246" w:type="dxa"/>
            <w:vMerge/>
            <w:shd w:val="clear" w:color="auto" w:fill="auto"/>
            <w:vAlign w:val="center"/>
          </w:tcPr>
          <w:p w14:paraId="29C8772A" w14:textId="77777777" w:rsidR="002F3BDB" w:rsidRDefault="002F3BDB" w:rsidP="00E012E2">
            <w:pPr>
              <w:jc w:val="center"/>
              <w:rPr>
                <w:rFonts w:ascii="仿宋" w:eastAsia="仿宋" w:hAnsi="仿宋"/>
                <w:szCs w:val="21"/>
              </w:rPr>
            </w:pPr>
          </w:p>
        </w:tc>
        <w:tc>
          <w:tcPr>
            <w:tcW w:w="1250" w:type="dxa"/>
            <w:vMerge/>
            <w:shd w:val="clear" w:color="auto" w:fill="auto"/>
          </w:tcPr>
          <w:p w14:paraId="0A903FCE" w14:textId="77777777" w:rsidR="002F3BDB" w:rsidRDefault="002F3BDB" w:rsidP="00E012E2">
            <w:pPr>
              <w:rPr>
                <w:rFonts w:ascii="仿宋" w:eastAsia="仿宋" w:hAnsi="仿宋"/>
                <w:szCs w:val="21"/>
              </w:rPr>
            </w:pPr>
          </w:p>
        </w:tc>
        <w:tc>
          <w:tcPr>
            <w:tcW w:w="1252" w:type="dxa"/>
            <w:vMerge w:val="restart"/>
            <w:shd w:val="clear" w:color="auto" w:fill="auto"/>
            <w:vAlign w:val="center"/>
          </w:tcPr>
          <w:p w14:paraId="5AEC887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拓展模块</w:t>
            </w:r>
          </w:p>
        </w:tc>
        <w:tc>
          <w:tcPr>
            <w:tcW w:w="4008" w:type="dxa"/>
            <w:gridSpan w:val="3"/>
            <w:shd w:val="clear" w:color="auto" w:fill="auto"/>
            <w:vAlign w:val="center"/>
          </w:tcPr>
          <w:p w14:paraId="3F3D2EA1" w14:textId="77777777" w:rsidR="002F3BDB" w:rsidRDefault="002F3BDB" w:rsidP="00E012E2">
            <w:pPr>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1</w:t>
            </w:r>
            <w:r>
              <w:rPr>
                <w:rFonts w:ascii="&amp;quot" w:hAnsi="&amp;quot" w:cs="宋体" w:hint="eastAsia"/>
                <w:kern w:val="0"/>
                <w:szCs w:val="21"/>
              </w:rPr>
              <w:t>：思辨性阅读与表达</w:t>
            </w:r>
          </w:p>
        </w:tc>
        <w:tc>
          <w:tcPr>
            <w:tcW w:w="603" w:type="dxa"/>
            <w:gridSpan w:val="4"/>
            <w:vMerge w:val="restart"/>
            <w:shd w:val="clear" w:color="auto" w:fill="auto"/>
            <w:vAlign w:val="center"/>
          </w:tcPr>
          <w:p w14:paraId="29329CB3" w14:textId="77777777" w:rsidR="002F3BDB" w:rsidRDefault="002F3BDB" w:rsidP="00E012E2">
            <w:pPr>
              <w:widowControl/>
              <w:jc w:val="center"/>
              <w:rPr>
                <w:rFonts w:ascii="仿宋" w:eastAsia="仿宋" w:hAnsi="仿宋" w:cs="宋体"/>
                <w:kern w:val="0"/>
                <w:szCs w:val="21"/>
              </w:rPr>
            </w:pPr>
            <w:r>
              <w:rPr>
                <w:rFonts w:ascii="仿宋" w:eastAsia="仿宋" w:hAnsi="仿宋" w:cs="宋体" w:hint="eastAsia"/>
                <w:kern w:val="0"/>
                <w:szCs w:val="21"/>
              </w:rPr>
              <w:t>72</w:t>
            </w:r>
          </w:p>
        </w:tc>
        <w:tc>
          <w:tcPr>
            <w:tcW w:w="570" w:type="dxa"/>
            <w:gridSpan w:val="3"/>
            <w:vMerge/>
            <w:shd w:val="clear" w:color="auto" w:fill="auto"/>
            <w:vAlign w:val="center"/>
          </w:tcPr>
          <w:p w14:paraId="15B23A13" w14:textId="77777777" w:rsidR="002F3BDB" w:rsidRDefault="002F3BDB" w:rsidP="00E012E2">
            <w:pPr>
              <w:widowControl/>
              <w:jc w:val="center"/>
              <w:rPr>
                <w:rFonts w:ascii="仿宋" w:eastAsia="仿宋" w:hAnsi="仿宋" w:cs="宋体"/>
                <w:kern w:val="0"/>
                <w:szCs w:val="21"/>
              </w:rPr>
            </w:pPr>
          </w:p>
        </w:tc>
      </w:tr>
      <w:tr w:rsidR="002F3BDB" w14:paraId="38390922" w14:textId="77777777" w:rsidTr="00E012E2">
        <w:trPr>
          <w:trHeight w:val="345"/>
          <w:jc w:val="center"/>
        </w:trPr>
        <w:tc>
          <w:tcPr>
            <w:tcW w:w="1246" w:type="dxa"/>
            <w:vMerge/>
            <w:shd w:val="clear" w:color="auto" w:fill="auto"/>
            <w:vAlign w:val="center"/>
          </w:tcPr>
          <w:p w14:paraId="230E381E" w14:textId="77777777" w:rsidR="002F3BDB" w:rsidRDefault="002F3BDB" w:rsidP="00E012E2">
            <w:pPr>
              <w:jc w:val="center"/>
              <w:rPr>
                <w:rFonts w:ascii="仿宋" w:eastAsia="仿宋" w:hAnsi="仿宋"/>
                <w:szCs w:val="21"/>
              </w:rPr>
            </w:pPr>
          </w:p>
        </w:tc>
        <w:tc>
          <w:tcPr>
            <w:tcW w:w="1250" w:type="dxa"/>
            <w:vMerge/>
            <w:shd w:val="clear" w:color="auto" w:fill="auto"/>
          </w:tcPr>
          <w:p w14:paraId="738BA499" w14:textId="77777777" w:rsidR="002F3BDB" w:rsidRDefault="002F3BDB" w:rsidP="00E012E2">
            <w:pPr>
              <w:rPr>
                <w:rFonts w:ascii="仿宋" w:eastAsia="仿宋" w:hAnsi="仿宋"/>
                <w:szCs w:val="21"/>
              </w:rPr>
            </w:pPr>
          </w:p>
        </w:tc>
        <w:tc>
          <w:tcPr>
            <w:tcW w:w="1252" w:type="dxa"/>
            <w:vMerge/>
            <w:shd w:val="clear" w:color="auto" w:fill="auto"/>
            <w:vAlign w:val="center"/>
          </w:tcPr>
          <w:p w14:paraId="4F366948" w14:textId="77777777" w:rsidR="002F3BDB" w:rsidRDefault="002F3BDB" w:rsidP="00E012E2">
            <w:pPr>
              <w:widowControl/>
              <w:rPr>
                <w:rFonts w:ascii="仿宋" w:eastAsia="仿宋" w:hAnsi="仿宋" w:cs="宋体"/>
                <w:kern w:val="0"/>
                <w:szCs w:val="21"/>
              </w:rPr>
            </w:pPr>
          </w:p>
        </w:tc>
        <w:tc>
          <w:tcPr>
            <w:tcW w:w="4008" w:type="dxa"/>
            <w:gridSpan w:val="3"/>
            <w:shd w:val="clear" w:color="auto" w:fill="auto"/>
            <w:vAlign w:val="center"/>
          </w:tcPr>
          <w:p w14:paraId="7571D7FA" w14:textId="77777777" w:rsidR="002F3BDB" w:rsidRDefault="002F3BDB" w:rsidP="00E012E2">
            <w:pPr>
              <w:widowControl/>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2</w:t>
            </w:r>
            <w:r>
              <w:rPr>
                <w:rFonts w:ascii="&amp;quot" w:hAnsi="&amp;quot" w:cs="宋体" w:hint="eastAsia"/>
                <w:kern w:val="0"/>
                <w:szCs w:val="21"/>
              </w:rPr>
              <w:t>：古代科技著述选读</w:t>
            </w:r>
          </w:p>
        </w:tc>
        <w:tc>
          <w:tcPr>
            <w:tcW w:w="603" w:type="dxa"/>
            <w:gridSpan w:val="4"/>
            <w:vMerge/>
            <w:shd w:val="clear" w:color="auto" w:fill="auto"/>
          </w:tcPr>
          <w:p w14:paraId="2B779672" w14:textId="77777777" w:rsidR="002F3BDB" w:rsidRDefault="002F3BDB" w:rsidP="00E012E2">
            <w:pPr>
              <w:widowControl/>
              <w:rPr>
                <w:rFonts w:ascii="仿宋" w:eastAsia="仿宋" w:hAnsi="仿宋" w:cs="宋体"/>
                <w:kern w:val="0"/>
                <w:szCs w:val="21"/>
              </w:rPr>
            </w:pPr>
          </w:p>
        </w:tc>
        <w:tc>
          <w:tcPr>
            <w:tcW w:w="570" w:type="dxa"/>
            <w:gridSpan w:val="3"/>
            <w:vMerge/>
            <w:shd w:val="clear" w:color="auto" w:fill="auto"/>
          </w:tcPr>
          <w:p w14:paraId="25D35A39" w14:textId="77777777" w:rsidR="002F3BDB" w:rsidRDefault="002F3BDB" w:rsidP="00E012E2">
            <w:pPr>
              <w:widowControl/>
              <w:rPr>
                <w:rFonts w:ascii="仿宋" w:eastAsia="仿宋" w:hAnsi="仿宋" w:cs="宋体"/>
                <w:kern w:val="0"/>
                <w:szCs w:val="21"/>
              </w:rPr>
            </w:pPr>
          </w:p>
        </w:tc>
      </w:tr>
      <w:tr w:rsidR="002F3BDB" w14:paraId="4A9E51A8" w14:textId="77777777" w:rsidTr="00E012E2">
        <w:trPr>
          <w:trHeight w:val="285"/>
          <w:jc w:val="center"/>
        </w:trPr>
        <w:tc>
          <w:tcPr>
            <w:tcW w:w="1246" w:type="dxa"/>
            <w:vMerge/>
            <w:shd w:val="clear" w:color="auto" w:fill="auto"/>
            <w:vAlign w:val="center"/>
          </w:tcPr>
          <w:p w14:paraId="7F2041AD" w14:textId="77777777" w:rsidR="002F3BDB" w:rsidRDefault="002F3BDB" w:rsidP="00E012E2">
            <w:pPr>
              <w:jc w:val="center"/>
              <w:rPr>
                <w:rFonts w:ascii="仿宋" w:eastAsia="仿宋" w:hAnsi="仿宋"/>
                <w:szCs w:val="21"/>
              </w:rPr>
            </w:pPr>
          </w:p>
        </w:tc>
        <w:tc>
          <w:tcPr>
            <w:tcW w:w="1250" w:type="dxa"/>
            <w:vMerge/>
            <w:shd w:val="clear" w:color="auto" w:fill="auto"/>
          </w:tcPr>
          <w:p w14:paraId="1384925F" w14:textId="77777777" w:rsidR="002F3BDB" w:rsidRDefault="002F3BDB" w:rsidP="00E012E2">
            <w:pPr>
              <w:rPr>
                <w:rFonts w:ascii="仿宋" w:eastAsia="仿宋" w:hAnsi="仿宋"/>
                <w:szCs w:val="21"/>
              </w:rPr>
            </w:pPr>
          </w:p>
        </w:tc>
        <w:tc>
          <w:tcPr>
            <w:tcW w:w="1252" w:type="dxa"/>
            <w:vMerge/>
            <w:shd w:val="clear" w:color="auto" w:fill="auto"/>
            <w:vAlign w:val="center"/>
          </w:tcPr>
          <w:p w14:paraId="5FEFF80A" w14:textId="77777777" w:rsidR="002F3BDB" w:rsidRDefault="002F3BDB" w:rsidP="00E012E2">
            <w:pPr>
              <w:widowControl/>
              <w:rPr>
                <w:rFonts w:ascii="仿宋" w:eastAsia="仿宋" w:hAnsi="仿宋" w:cs="宋体"/>
                <w:kern w:val="0"/>
                <w:szCs w:val="21"/>
              </w:rPr>
            </w:pPr>
          </w:p>
        </w:tc>
        <w:tc>
          <w:tcPr>
            <w:tcW w:w="4008" w:type="dxa"/>
            <w:gridSpan w:val="3"/>
            <w:shd w:val="clear" w:color="auto" w:fill="auto"/>
            <w:vAlign w:val="center"/>
          </w:tcPr>
          <w:p w14:paraId="140B73F3" w14:textId="77777777" w:rsidR="002F3BDB" w:rsidRDefault="002F3BDB" w:rsidP="00E012E2">
            <w:pPr>
              <w:rPr>
                <w:rFonts w:ascii="&amp;quot" w:hAnsi="&amp;quot" w:cs="宋体"/>
                <w:kern w:val="0"/>
                <w:szCs w:val="21"/>
              </w:rPr>
            </w:pPr>
            <w:r>
              <w:rPr>
                <w:rFonts w:ascii="&amp;quot" w:hAnsi="&amp;quot" w:cs="宋体" w:hint="eastAsia"/>
                <w:kern w:val="0"/>
                <w:szCs w:val="21"/>
              </w:rPr>
              <w:t>专题</w:t>
            </w:r>
            <w:r>
              <w:rPr>
                <w:rFonts w:ascii="&amp;quot" w:hAnsi="&amp;quot" w:cs="宋体" w:hint="eastAsia"/>
                <w:kern w:val="0"/>
                <w:szCs w:val="21"/>
              </w:rPr>
              <w:t>3</w:t>
            </w:r>
            <w:r>
              <w:rPr>
                <w:rFonts w:ascii="&amp;quot" w:hAnsi="&amp;quot" w:cs="宋体" w:hint="eastAsia"/>
                <w:kern w:val="0"/>
                <w:szCs w:val="21"/>
              </w:rPr>
              <w:t>：中外文学作品研读</w:t>
            </w:r>
          </w:p>
        </w:tc>
        <w:tc>
          <w:tcPr>
            <w:tcW w:w="603" w:type="dxa"/>
            <w:gridSpan w:val="4"/>
            <w:vMerge/>
            <w:shd w:val="clear" w:color="auto" w:fill="auto"/>
          </w:tcPr>
          <w:p w14:paraId="166BDC5D" w14:textId="77777777" w:rsidR="002F3BDB" w:rsidRDefault="002F3BDB" w:rsidP="00E012E2">
            <w:pPr>
              <w:widowControl/>
              <w:rPr>
                <w:rFonts w:ascii="仿宋" w:eastAsia="仿宋" w:hAnsi="仿宋" w:cs="宋体"/>
                <w:kern w:val="0"/>
                <w:szCs w:val="21"/>
              </w:rPr>
            </w:pPr>
          </w:p>
        </w:tc>
        <w:tc>
          <w:tcPr>
            <w:tcW w:w="570" w:type="dxa"/>
            <w:gridSpan w:val="3"/>
            <w:vMerge/>
            <w:shd w:val="clear" w:color="auto" w:fill="auto"/>
          </w:tcPr>
          <w:p w14:paraId="42F1A045" w14:textId="77777777" w:rsidR="002F3BDB" w:rsidRDefault="002F3BDB" w:rsidP="00E012E2">
            <w:pPr>
              <w:widowControl/>
              <w:rPr>
                <w:rFonts w:ascii="仿宋" w:eastAsia="仿宋" w:hAnsi="仿宋" w:cs="宋体"/>
                <w:kern w:val="0"/>
                <w:szCs w:val="21"/>
              </w:rPr>
            </w:pPr>
          </w:p>
        </w:tc>
      </w:tr>
      <w:tr w:rsidR="002F3BDB" w14:paraId="10AC8E90" w14:textId="77777777" w:rsidTr="00E012E2">
        <w:trPr>
          <w:jc w:val="center"/>
        </w:trPr>
        <w:tc>
          <w:tcPr>
            <w:tcW w:w="1246" w:type="dxa"/>
            <w:vMerge/>
            <w:shd w:val="clear" w:color="auto" w:fill="auto"/>
            <w:vAlign w:val="center"/>
          </w:tcPr>
          <w:p w14:paraId="36AF64A9"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01B57DF1"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shd w:val="clear" w:color="auto" w:fill="auto"/>
          </w:tcPr>
          <w:p w14:paraId="2AAD3229"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坚持立德树人，发挥语文课程独特的育人功能。引导学生树立正确的历史观、民族观、国家观、文化观，培养爱党爱国爱人民的深厚感情和积极的人生态度，增强社会责任感和历史使命感。</w:t>
            </w:r>
          </w:p>
          <w:p w14:paraId="516A1DCC"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整体把握语文学科核心素养，合理设计教学活动，深刻领会并树立发展学科核心素养的教学理念，要加强模块间的衔接与整合，与课程发展同步提高课程开发设计等专业能力。</w:t>
            </w:r>
          </w:p>
          <w:p w14:paraId="6F05EFDA"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w:t>
            </w:r>
            <w:r>
              <w:rPr>
                <w:rFonts w:ascii="&amp;quot" w:hAnsi="&amp;quot" w:cs="宋体" w:hint="eastAsia"/>
                <w:kern w:val="0"/>
                <w:szCs w:val="21"/>
              </w:rPr>
              <w:lastRenderedPageBreak/>
              <w:t>提高口语交际和文字写作的素养，养成终生学习的意识和能力。</w:t>
            </w:r>
          </w:p>
          <w:p w14:paraId="51CF68BE"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14:paraId="1CF2261B" w14:textId="77777777" w:rsidR="002F3BDB" w:rsidRDefault="002F3BDB" w:rsidP="00E012E2">
            <w:pPr>
              <w:widowControl/>
              <w:ind w:firstLineChars="100" w:firstLine="210"/>
              <w:rPr>
                <w:rFonts w:ascii="&amp;quot" w:hAnsi="&amp;quot" w:cs="宋体"/>
                <w:kern w:val="0"/>
                <w:szCs w:val="21"/>
              </w:rPr>
            </w:pPr>
            <w:r>
              <w:rPr>
                <w:rFonts w:ascii="&amp;quot" w:hAnsi="&amp;quot" w:cs="宋体" w:hint="eastAsia"/>
                <w:kern w:val="0"/>
                <w:szCs w:val="21"/>
              </w:rPr>
              <w:t>提高信息素养，探索信息化背景下教与</w:t>
            </w:r>
            <w:proofErr w:type="gramStart"/>
            <w:r>
              <w:rPr>
                <w:rFonts w:ascii="&amp;quot" w:hAnsi="&amp;quot" w:cs="宋体" w:hint="eastAsia"/>
                <w:kern w:val="0"/>
                <w:szCs w:val="21"/>
              </w:rPr>
              <w:t>学方式</w:t>
            </w:r>
            <w:proofErr w:type="gramEnd"/>
            <w:r>
              <w:rPr>
                <w:rFonts w:ascii="&amp;quot" w:hAnsi="&amp;quot" w:cs="宋体" w:hint="eastAsia"/>
                <w:kern w:val="0"/>
                <w:szCs w:val="21"/>
              </w:rPr>
              <w:t>的转变。创设更生动、逼真的学习情境，引导学生有效整合语文学习资源，开展基于网络的多种阅读与欣赏、表达与交流、语文综合实践等活动</w:t>
            </w:r>
            <w:r>
              <w:rPr>
                <w:rFonts w:ascii="&amp;quot" w:hAnsi="&amp;quot" w:cs="宋体" w:hint="eastAsia"/>
                <w:kern w:val="0"/>
                <w:szCs w:val="21"/>
              </w:rPr>
              <w:t>,</w:t>
            </w:r>
            <w:r>
              <w:rPr>
                <w:rFonts w:ascii="&amp;quot" w:hAnsi="&amp;quot" w:cs="宋体" w:hint="eastAsia"/>
                <w:kern w:val="0"/>
                <w:szCs w:val="21"/>
              </w:rPr>
              <w:t>改善师生的互动方式，提高自主学习的能力。适应新一代信息技术的发展趋势，优化语文学习环境，不断思考和探寻现代信息技术下的语文教学新模式。</w:t>
            </w:r>
          </w:p>
        </w:tc>
      </w:tr>
      <w:tr w:rsidR="002F3BDB" w14:paraId="6447AEDD" w14:textId="77777777" w:rsidTr="00E012E2">
        <w:trPr>
          <w:jc w:val="center"/>
        </w:trPr>
        <w:tc>
          <w:tcPr>
            <w:tcW w:w="1246" w:type="dxa"/>
            <w:vMerge w:val="restart"/>
            <w:shd w:val="clear" w:color="auto" w:fill="auto"/>
            <w:vAlign w:val="center"/>
          </w:tcPr>
          <w:p w14:paraId="46E5D8F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lastRenderedPageBreak/>
              <w:t>数学</w:t>
            </w:r>
          </w:p>
        </w:tc>
        <w:tc>
          <w:tcPr>
            <w:tcW w:w="1250" w:type="dxa"/>
            <w:shd w:val="clear" w:color="auto" w:fill="auto"/>
            <w:vAlign w:val="center"/>
          </w:tcPr>
          <w:p w14:paraId="7AC2685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学科核心</w:t>
            </w:r>
          </w:p>
          <w:p w14:paraId="0F29597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素养</w:t>
            </w:r>
          </w:p>
        </w:tc>
        <w:tc>
          <w:tcPr>
            <w:tcW w:w="6433" w:type="dxa"/>
            <w:gridSpan w:val="11"/>
            <w:shd w:val="clear" w:color="auto" w:fill="auto"/>
            <w:vAlign w:val="center"/>
          </w:tcPr>
          <w:p w14:paraId="405A53A5" w14:textId="77777777" w:rsidR="002F3BDB" w:rsidRDefault="002F3BDB" w:rsidP="00E012E2">
            <w:pPr>
              <w:rPr>
                <w:rFonts w:ascii="&amp;quot" w:hAnsi="&amp;quot" w:cs="宋体"/>
                <w:kern w:val="0"/>
                <w:szCs w:val="21"/>
              </w:rPr>
            </w:pPr>
            <w:r>
              <w:rPr>
                <w:rFonts w:ascii="&amp;quot" w:hAnsi="&amp;quot" w:cs="宋体" w:hint="eastAsia"/>
                <w:kern w:val="0"/>
                <w:szCs w:val="21"/>
              </w:rPr>
              <w:t>数学运算、直观想象、逻辑推理、数学抽象、数据分析、数学建模</w:t>
            </w:r>
          </w:p>
        </w:tc>
      </w:tr>
      <w:tr w:rsidR="002F3BDB" w14:paraId="369B6D38" w14:textId="77777777" w:rsidTr="00E012E2">
        <w:trPr>
          <w:jc w:val="center"/>
        </w:trPr>
        <w:tc>
          <w:tcPr>
            <w:tcW w:w="1246" w:type="dxa"/>
            <w:vMerge/>
            <w:shd w:val="clear" w:color="auto" w:fill="auto"/>
            <w:vAlign w:val="center"/>
          </w:tcPr>
          <w:p w14:paraId="2D0C50E4"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4C88174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shd w:val="clear" w:color="auto" w:fill="auto"/>
          </w:tcPr>
          <w:p w14:paraId="1BF25145"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14:paraId="3A24804F"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14:paraId="255B320A"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2F3BDB" w14:paraId="5A94AF2B" w14:textId="77777777" w:rsidTr="00E012E2">
        <w:trPr>
          <w:trHeight w:val="105"/>
          <w:jc w:val="center"/>
        </w:trPr>
        <w:tc>
          <w:tcPr>
            <w:tcW w:w="1246" w:type="dxa"/>
            <w:vMerge/>
            <w:shd w:val="clear" w:color="auto" w:fill="auto"/>
            <w:vAlign w:val="center"/>
          </w:tcPr>
          <w:p w14:paraId="03B9D10B"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0A95425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1252" w:type="dxa"/>
            <w:vMerge w:val="restart"/>
            <w:shd w:val="clear" w:color="auto" w:fill="auto"/>
            <w:vAlign w:val="center"/>
          </w:tcPr>
          <w:p w14:paraId="1B1F48B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基础模块</w:t>
            </w:r>
          </w:p>
        </w:tc>
        <w:tc>
          <w:tcPr>
            <w:tcW w:w="4008" w:type="dxa"/>
            <w:gridSpan w:val="3"/>
            <w:shd w:val="clear" w:color="auto" w:fill="auto"/>
            <w:vAlign w:val="center"/>
          </w:tcPr>
          <w:p w14:paraId="1A3676E5" w14:textId="77777777" w:rsidR="002F3BDB" w:rsidRDefault="002F3BDB" w:rsidP="00E012E2">
            <w:pPr>
              <w:rPr>
                <w:rFonts w:ascii="&amp;quot" w:hAnsi="&amp;quot" w:cs="宋体"/>
                <w:kern w:val="0"/>
                <w:szCs w:val="21"/>
              </w:rPr>
            </w:pPr>
            <w:r>
              <w:rPr>
                <w:rFonts w:ascii="&amp;quot" w:hAnsi="&amp;quot" w:cs="宋体" w:hint="eastAsia"/>
                <w:kern w:val="0"/>
                <w:szCs w:val="21"/>
              </w:rPr>
              <w:t>基础知识</w:t>
            </w:r>
          </w:p>
        </w:tc>
        <w:tc>
          <w:tcPr>
            <w:tcW w:w="603" w:type="dxa"/>
            <w:gridSpan w:val="4"/>
            <w:vMerge w:val="restart"/>
            <w:shd w:val="clear" w:color="auto" w:fill="auto"/>
            <w:vAlign w:val="center"/>
          </w:tcPr>
          <w:p w14:paraId="367BE8D0" w14:textId="77777777" w:rsidR="002F3BDB" w:rsidRDefault="002F3BDB" w:rsidP="00E012E2">
            <w:pPr>
              <w:jc w:val="center"/>
              <w:rPr>
                <w:rFonts w:ascii="&amp;quot" w:hAnsi="&amp;quot" w:cs="宋体"/>
                <w:kern w:val="0"/>
                <w:szCs w:val="21"/>
              </w:rPr>
            </w:pPr>
            <w:r>
              <w:rPr>
                <w:rFonts w:ascii="&amp;quot" w:hAnsi="&amp;quot" w:cs="宋体" w:hint="eastAsia"/>
                <w:kern w:val="0"/>
                <w:szCs w:val="21"/>
              </w:rPr>
              <w:t>108</w:t>
            </w:r>
          </w:p>
        </w:tc>
        <w:tc>
          <w:tcPr>
            <w:tcW w:w="570" w:type="dxa"/>
            <w:gridSpan w:val="3"/>
            <w:vMerge w:val="restart"/>
            <w:shd w:val="clear" w:color="auto" w:fill="auto"/>
            <w:vAlign w:val="center"/>
          </w:tcPr>
          <w:p w14:paraId="4A9F4130" w14:textId="77777777" w:rsidR="002F3BDB" w:rsidRDefault="002F3BDB" w:rsidP="00E012E2">
            <w:pPr>
              <w:jc w:val="center"/>
              <w:rPr>
                <w:rFonts w:ascii="&amp;quot" w:hAnsi="&amp;quot" w:cs="宋体"/>
                <w:kern w:val="0"/>
                <w:szCs w:val="21"/>
              </w:rPr>
            </w:pPr>
            <w:r>
              <w:rPr>
                <w:rFonts w:ascii="&amp;quot" w:hAnsi="&amp;quot" w:cs="宋体" w:hint="eastAsia"/>
                <w:kern w:val="0"/>
                <w:szCs w:val="21"/>
              </w:rPr>
              <w:t>360</w:t>
            </w:r>
          </w:p>
        </w:tc>
      </w:tr>
      <w:tr w:rsidR="002F3BDB" w14:paraId="1278730D" w14:textId="77777777" w:rsidTr="00E012E2">
        <w:trPr>
          <w:trHeight w:val="105"/>
          <w:jc w:val="center"/>
        </w:trPr>
        <w:tc>
          <w:tcPr>
            <w:tcW w:w="1246" w:type="dxa"/>
            <w:vMerge/>
            <w:shd w:val="clear" w:color="auto" w:fill="auto"/>
            <w:vAlign w:val="center"/>
          </w:tcPr>
          <w:p w14:paraId="1510F192"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6102590" w14:textId="77777777" w:rsidR="002F3BDB" w:rsidRDefault="002F3BDB" w:rsidP="00E012E2">
            <w:pPr>
              <w:rPr>
                <w:rFonts w:ascii="仿宋" w:eastAsia="仿宋" w:hAnsi="仿宋"/>
                <w:szCs w:val="21"/>
              </w:rPr>
            </w:pPr>
          </w:p>
        </w:tc>
        <w:tc>
          <w:tcPr>
            <w:tcW w:w="1252" w:type="dxa"/>
            <w:vMerge/>
            <w:shd w:val="clear" w:color="auto" w:fill="auto"/>
            <w:vAlign w:val="center"/>
          </w:tcPr>
          <w:p w14:paraId="747DCFA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1993A79D" w14:textId="77777777" w:rsidR="002F3BDB" w:rsidRDefault="002F3BDB" w:rsidP="00E012E2">
            <w:pPr>
              <w:rPr>
                <w:rFonts w:ascii="&amp;quot" w:hAnsi="&amp;quot" w:cs="宋体"/>
                <w:kern w:val="0"/>
                <w:szCs w:val="21"/>
              </w:rPr>
            </w:pPr>
            <w:r>
              <w:rPr>
                <w:rFonts w:ascii="&amp;quot" w:hAnsi="&amp;quot" w:cs="宋体" w:hint="eastAsia"/>
                <w:kern w:val="0"/>
                <w:szCs w:val="21"/>
              </w:rPr>
              <w:t>函数</w:t>
            </w:r>
          </w:p>
        </w:tc>
        <w:tc>
          <w:tcPr>
            <w:tcW w:w="603" w:type="dxa"/>
            <w:gridSpan w:val="4"/>
            <w:vMerge/>
            <w:shd w:val="clear" w:color="auto" w:fill="auto"/>
          </w:tcPr>
          <w:p w14:paraId="5091EE34" w14:textId="77777777" w:rsidR="002F3BDB" w:rsidRDefault="002F3BDB" w:rsidP="00E012E2">
            <w:pPr>
              <w:rPr>
                <w:rFonts w:ascii="仿宋" w:eastAsia="仿宋" w:hAnsi="仿宋" w:cs="宋体"/>
                <w:kern w:val="0"/>
                <w:szCs w:val="21"/>
              </w:rPr>
            </w:pPr>
          </w:p>
        </w:tc>
        <w:tc>
          <w:tcPr>
            <w:tcW w:w="570" w:type="dxa"/>
            <w:gridSpan w:val="3"/>
            <w:vMerge/>
            <w:shd w:val="clear" w:color="auto" w:fill="auto"/>
          </w:tcPr>
          <w:p w14:paraId="096C1543" w14:textId="77777777" w:rsidR="002F3BDB" w:rsidRDefault="002F3BDB" w:rsidP="00E012E2">
            <w:pPr>
              <w:rPr>
                <w:rFonts w:ascii="仿宋" w:eastAsia="仿宋" w:hAnsi="仿宋" w:cs="宋体"/>
                <w:kern w:val="0"/>
                <w:szCs w:val="21"/>
              </w:rPr>
            </w:pPr>
          </w:p>
        </w:tc>
      </w:tr>
      <w:tr w:rsidR="002F3BDB" w14:paraId="0F1AD4CB" w14:textId="77777777" w:rsidTr="00E012E2">
        <w:trPr>
          <w:trHeight w:val="105"/>
          <w:jc w:val="center"/>
        </w:trPr>
        <w:tc>
          <w:tcPr>
            <w:tcW w:w="1246" w:type="dxa"/>
            <w:vMerge/>
            <w:shd w:val="clear" w:color="auto" w:fill="auto"/>
            <w:vAlign w:val="center"/>
          </w:tcPr>
          <w:p w14:paraId="31E266AE"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5589FA73" w14:textId="77777777" w:rsidR="002F3BDB" w:rsidRDefault="002F3BDB" w:rsidP="00E012E2">
            <w:pPr>
              <w:rPr>
                <w:rFonts w:ascii="仿宋" w:eastAsia="仿宋" w:hAnsi="仿宋"/>
                <w:szCs w:val="21"/>
              </w:rPr>
            </w:pPr>
          </w:p>
        </w:tc>
        <w:tc>
          <w:tcPr>
            <w:tcW w:w="1252" w:type="dxa"/>
            <w:vMerge/>
            <w:shd w:val="clear" w:color="auto" w:fill="auto"/>
            <w:vAlign w:val="center"/>
          </w:tcPr>
          <w:p w14:paraId="2959F46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7B02F3F4" w14:textId="77777777" w:rsidR="002F3BDB" w:rsidRDefault="002F3BDB" w:rsidP="00E012E2">
            <w:pPr>
              <w:rPr>
                <w:rFonts w:ascii="&amp;quot" w:hAnsi="&amp;quot" w:cs="宋体"/>
                <w:kern w:val="0"/>
                <w:szCs w:val="21"/>
              </w:rPr>
            </w:pPr>
            <w:r>
              <w:rPr>
                <w:rFonts w:ascii="&amp;quot" w:hAnsi="&amp;quot" w:cs="宋体" w:hint="eastAsia"/>
                <w:kern w:val="0"/>
                <w:szCs w:val="21"/>
              </w:rPr>
              <w:t>几何与代数</w:t>
            </w:r>
          </w:p>
        </w:tc>
        <w:tc>
          <w:tcPr>
            <w:tcW w:w="603" w:type="dxa"/>
            <w:gridSpan w:val="4"/>
            <w:vMerge/>
            <w:shd w:val="clear" w:color="auto" w:fill="auto"/>
          </w:tcPr>
          <w:p w14:paraId="3B55C93C" w14:textId="77777777" w:rsidR="002F3BDB" w:rsidRDefault="002F3BDB" w:rsidP="00E012E2">
            <w:pPr>
              <w:rPr>
                <w:rFonts w:ascii="仿宋" w:eastAsia="仿宋" w:hAnsi="仿宋" w:cs="宋体"/>
                <w:kern w:val="0"/>
                <w:szCs w:val="21"/>
              </w:rPr>
            </w:pPr>
          </w:p>
        </w:tc>
        <w:tc>
          <w:tcPr>
            <w:tcW w:w="570" w:type="dxa"/>
            <w:gridSpan w:val="3"/>
            <w:vMerge/>
            <w:shd w:val="clear" w:color="auto" w:fill="auto"/>
          </w:tcPr>
          <w:p w14:paraId="6515C45B" w14:textId="77777777" w:rsidR="002F3BDB" w:rsidRDefault="002F3BDB" w:rsidP="00E012E2">
            <w:pPr>
              <w:rPr>
                <w:rFonts w:ascii="仿宋" w:eastAsia="仿宋" w:hAnsi="仿宋" w:cs="宋体"/>
                <w:kern w:val="0"/>
                <w:szCs w:val="21"/>
              </w:rPr>
            </w:pPr>
          </w:p>
        </w:tc>
      </w:tr>
      <w:tr w:rsidR="002F3BDB" w14:paraId="0F0C3871" w14:textId="77777777" w:rsidTr="00E012E2">
        <w:trPr>
          <w:trHeight w:val="105"/>
          <w:jc w:val="center"/>
        </w:trPr>
        <w:tc>
          <w:tcPr>
            <w:tcW w:w="1246" w:type="dxa"/>
            <w:vMerge/>
            <w:shd w:val="clear" w:color="auto" w:fill="auto"/>
            <w:vAlign w:val="center"/>
          </w:tcPr>
          <w:p w14:paraId="13621B48"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35BD6117" w14:textId="77777777" w:rsidR="002F3BDB" w:rsidRDefault="002F3BDB" w:rsidP="00E012E2">
            <w:pPr>
              <w:rPr>
                <w:rFonts w:ascii="仿宋" w:eastAsia="仿宋" w:hAnsi="仿宋"/>
                <w:szCs w:val="21"/>
              </w:rPr>
            </w:pPr>
          </w:p>
        </w:tc>
        <w:tc>
          <w:tcPr>
            <w:tcW w:w="1252" w:type="dxa"/>
            <w:vMerge/>
            <w:shd w:val="clear" w:color="auto" w:fill="auto"/>
            <w:vAlign w:val="center"/>
          </w:tcPr>
          <w:p w14:paraId="3D42713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38FE3E39" w14:textId="77777777" w:rsidR="002F3BDB" w:rsidRDefault="002F3BDB" w:rsidP="00E012E2">
            <w:pPr>
              <w:rPr>
                <w:rFonts w:ascii="&amp;quot" w:hAnsi="&amp;quot" w:cs="宋体"/>
                <w:kern w:val="0"/>
                <w:szCs w:val="21"/>
              </w:rPr>
            </w:pPr>
            <w:r>
              <w:rPr>
                <w:rFonts w:ascii="&amp;quot" w:hAnsi="&amp;quot" w:cs="宋体" w:hint="eastAsia"/>
                <w:kern w:val="0"/>
                <w:szCs w:val="21"/>
              </w:rPr>
              <w:t>概率与统计</w:t>
            </w:r>
          </w:p>
        </w:tc>
        <w:tc>
          <w:tcPr>
            <w:tcW w:w="603" w:type="dxa"/>
            <w:gridSpan w:val="4"/>
            <w:vMerge/>
            <w:shd w:val="clear" w:color="auto" w:fill="auto"/>
          </w:tcPr>
          <w:p w14:paraId="0CA5D21F" w14:textId="77777777" w:rsidR="002F3BDB" w:rsidRDefault="002F3BDB" w:rsidP="00E012E2">
            <w:pPr>
              <w:rPr>
                <w:rFonts w:ascii="仿宋" w:eastAsia="仿宋" w:hAnsi="仿宋" w:cs="宋体"/>
                <w:kern w:val="0"/>
                <w:szCs w:val="21"/>
              </w:rPr>
            </w:pPr>
          </w:p>
        </w:tc>
        <w:tc>
          <w:tcPr>
            <w:tcW w:w="570" w:type="dxa"/>
            <w:gridSpan w:val="3"/>
            <w:vMerge/>
            <w:shd w:val="clear" w:color="auto" w:fill="auto"/>
          </w:tcPr>
          <w:p w14:paraId="507AB8B1" w14:textId="77777777" w:rsidR="002F3BDB" w:rsidRDefault="002F3BDB" w:rsidP="00E012E2">
            <w:pPr>
              <w:rPr>
                <w:rFonts w:ascii="仿宋" w:eastAsia="仿宋" w:hAnsi="仿宋" w:cs="宋体"/>
                <w:kern w:val="0"/>
                <w:szCs w:val="21"/>
              </w:rPr>
            </w:pPr>
          </w:p>
        </w:tc>
      </w:tr>
      <w:tr w:rsidR="002F3BDB" w14:paraId="5D82980D" w14:textId="77777777" w:rsidTr="00E012E2">
        <w:trPr>
          <w:trHeight w:val="105"/>
          <w:jc w:val="center"/>
        </w:trPr>
        <w:tc>
          <w:tcPr>
            <w:tcW w:w="1246" w:type="dxa"/>
            <w:vMerge/>
            <w:shd w:val="clear" w:color="auto" w:fill="auto"/>
            <w:vAlign w:val="center"/>
          </w:tcPr>
          <w:p w14:paraId="62DE0E3B"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7BD4DCB3" w14:textId="77777777" w:rsidR="002F3BDB" w:rsidRDefault="002F3BDB" w:rsidP="00E012E2">
            <w:pPr>
              <w:rPr>
                <w:rFonts w:ascii="仿宋" w:eastAsia="仿宋" w:hAnsi="仿宋"/>
                <w:szCs w:val="21"/>
              </w:rPr>
            </w:pPr>
          </w:p>
        </w:tc>
        <w:tc>
          <w:tcPr>
            <w:tcW w:w="1252" w:type="dxa"/>
            <w:vMerge w:val="restart"/>
            <w:shd w:val="clear" w:color="auto" w:fill="auto"/>
            <w:vAlign w:val="center"/>
          </w:tcPr>
          <w:p w14:paraId="3023B51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拓展模块</w:t>
            </w:r>
            <w:proofErr w:type="gramStart"/>
            <w:r>
              <w:rPr>
                <w:rFonts w:ascii="&amp;quot" w:hAnsi="&amp;quot" w:cs="宋体" w:hint="eastAsia"/>
                <w:kern w:val="0"/>
                <w:szCs w:val="21"/>
              </w:rPr>
              <w:t>一</w:t>
            </w:r>
            <w:proofErr w:type="gramEnd"/>
          </w:p>
        </w:tc>
        <w:tc>
          <w:tcPr>
            <w:tcW w:w="4008" w:type="dxa"/>
            <w:gridSpan w:val="3"/>
            <w:shd w:val="clear" w:color="auto" w:fill="auto"/>
            <w:vAlign w:val="center"/>
          </w:tcPr>
          <w:p w14:paraId="64E7FD90" w14:textId="77777777" w:rsidR="002F3BDB" w:rsidRDefault="002F3BDB" w:rsidP="00E012E2">
            <w:pPr>
              <w:rPr>
                <w:rFonts w:ascii="&amp;quot" w:hAnsi="&amp;quot" w:cs="宋体"/>
                <w:kern w:val="0"/>
                <w:szCs w:val="21"/>
              </w:rPr>
            </w:pPr>
            <w:r>
              <w:rPr>
                <w:rFonts w:ascii="&amp;quot" w:hAnsi="&amp;quot" w:cs="宋体" w:hint="eastAsia"/>
                <w:kern w:val="0"/>
                <w:szCs w:val="21"/>
              </w:rPr>
              <w:t>基础知识</w:t>
            </w:r>
          </w:p>
        </w:tc>
        <w:tc>
          <w:tcPr>
            <w:tcW w:w="603" w:type="dxa"/>
            <w:gridSpan w:val="4"/>
            <w:vMerge w:val="restart"/>
            <w:shd w:val="clear" w:color="auto" w:fill="auto"/>
            <w:vAlign w:val="center"/>
          </w:tcPr>
          <w:p w14:paraId="32F769F6" w14:textId="77777777" w:rsidR="002F3BDB" w:rsidRDefault="002F3BDB" w:rsidP="00E012E2">
            <w:pPr>
              <w:jc w:val="center"/>
              <w:rPr>
                <w:rFonts w:ascii="&amp;quot" w:hAnsi="&amp;quot" w:cs="宋体"/>
                <w:kern w:val="0"/>
                <w:szCs w:val="21"/>
              </w:rPr>
            </w:pPr>
            <w:r>
              <w:rPr>
                <w:rFonts w:ascii="&amp;quot" w:hAnsi="&amp;quot" w:cs="宋体" w:hint="eastAsia"/>
                <w:kern w:val="0"/>
                <w:szCs w:val="21"/>
              </w:rPr>
              <w:t>108</w:t>
            </w:r>
          </w:p>
        </w:tc>
        <w:tc>
          <w:tcPr>
            <w:tcW w:w="570" w:type="dxa"/>
            <w:gridSpan w:val="3"/>
            <w:vMerge/>
            <w:shd w:val="clear" w:color="auto" w:fill="auto"/>
            <w:vAlign w:val="center"/>
          </w:tcPr>
          <w:p w14:paraId="58A8C461" w14:textId="77777777" w:rsidR="002F3BDB" w:rsidRDefault="002F3BDB" w:rsidP="00E012E2">
            <w:pPr>
              <w:jc w:val="center"/>
              <w:rPr>
                <w:rFonts w:ascii="仿宋" w:eastAsia="仿宋" w:hAnsi="仿宋" w:cs="宋体"/>
                <w:kern w:val="0"/>
                <w:szCs w:val="21"/>
              </w:rPr>
            </w:pPr>
          </w:p>
        </w:tc>
      </w:tr>
      <w:tr w:rsidR="002F3BDB" w14:paraId="6011860C" w14:textId="77777777" w:rsidTr="00E012E2">
        <w:trPr>
          <w:trHeight w:val="105"/>
          <w:jc w:val="center"/>
        </w:trPr>
        <w:tc>
          <w:tcPr>
            <w:tcW w:w="1246" w:type="dxa"/>
            <w:vMerge/>
            <w:shd w:val="clear" w:color="auto" w:fill="auto"/>
            <w:vAlign w:val="center"/>
          </w:tcPr>
          <w:p w14:paraId="76100A41"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0665027" w14:textId="77777777" w:rsidR="002F3BDB" w:rsidRDefault="002F3BDB" w:rsidP="00E012E2">
            <w:pPr>
              <w:rPr>
                <w:rFonts w:ascii="仿宋" w:eastAsia="仿宋" w:hAnsi="仿宋"/>
                <w:szCs w:val="21"/>
              </w:rPr>
            </w:pPr>
          </w:p>
        </w:tc>
        <w:tc>
          <w:tcPr>
            <w:tcW w:w="1252" w:type="dxa"/>
            <w:vMerge/>
            <w:shd w:val="clear" w:color="auto" w:fill="auto"/>
            <w:vAlign w:val="center"/>
          </w:tcPr>
          <w:p w14:paraId="501DE1A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2565A1D3" w14:textId="77777777" w:rsidR="002F3BDB" w:rsidRDefault="002F3BDB" w:rsidP="00E012E2">
            <w:pPr>
              <w:rPr>
                <w:rFonts w:ascii="&amp;quot" w:hAnsi="&amp;quot" w:cs="宋体"/>
                <w:kern w:val="0"/>
                <w:szCs w:val="21"/>
              </w:rPr>
            </w:pPr>
            <w:r>
              <w:rPr>
                <w:rFonts w:ascii="&amp;quot" w:hAnsi="&amp;quot" w:cs="宋体" w:hint="eastAsia"/>
                <w:kern w:val="0"/>
                <w:szCs w:val="21"/>
              </w:rPr>
              <w:t>函数</w:t>
            </w:r>
          </w:p>
        </w:tc>
        <w:tc>
          <w:tcPr>
            <w:tcW w:w="603" w:type="dxa"/>
            <w:gridSpan w:val="4"/>
            <w:vMerge/>
            <w:shd w:val="clear" w:color="auto" w:fill="auto"/>
          </w:tcPr>
          <w:p w14:paraId="46FDE84E" w14:textId="77777777" w:rsidR="002F3BDB" w:rsidRDefault="002F3BDB" w:rsidP="00E012E2">
            <w:pPr>
              <w:rPr>
                <w:rFonts w:ascii="仿宋" w:eastAsia="仿宋" w:hAnsi="仿宋" w:cs="宋体"/>
                <w:kern w:val="0"/>
                <w:szCs w:val="21"/>
              </w:rPr>
            </w:pPr>
          </w:p>
        </w:tc>
        <w:tc>
          <w:tcPr>
            <w:tcW w:w="570" w:type="dxa"/>
            <w:gridSpan w:val="3"/>
            <w:vMerge/>
            <w:shd w:val="clear" w:color="auto" w:fill="auto"/>
          </w:tcPr>
          <w:p w14:paraId="15C5CB36" w14:textId="77777777" w:rsidR="002F3BDB" w:rsidRDefault="002F3BDB" w:rsidP="00E012E2">
            <w:pPr>
              <w:rPr>
                <w:rFonts w:ascii="仿宋" w:eastAsia="仿宋" w:hAnsi="仿宋" w:cs="宋体"/>
                <w:kern w:val="0"/>
                <w:szCs w:val="21"/>
              </w:rPr>
            </w:pPr>
          </w:p>
        </w:tc>
      </w:tr>
      <w:tr w:rsidR="002F3BDB" w14:paraId="33AF6F87" w14:textId="77777777" w:rsidTr="00E012E2">
        <w:trPr>
          <w:trHeight w:val="105"/>
          <w:jc w:val="center"/>
        </w:trPr>
        <w:tc>
          <w:tcPr>
            <w:tcW w:w="1246" w:type="dxa"/>
            <w:vMerge/>
            <w:shd w:val="clear" w:color="auto" w:fill="auto"/>
            <w:vAlign w:val="center"/>
          </w:tcPr>
          <w:p w14:paraId="1B505360"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739B5B9E" w14:textId="77777777" w:rsidR="002F3BDB" w:rsidRDefault="002F3BDB" w:rsidP="00E012E2">
            <w:pPr>
              <w:rPr>
                <w:rFonts w:ascii="仿宋" w:eastAsia="仿宋" w:hAnsi="仿宋"/>
                <w:szCs w:val="21"/>
              </w:rPr>
            </w:pPr>
          </w:p>
        </w:tc>
        <w:tc>
          <w:tcPr>
            <w:tcW w:w="1252" w:type="dxa"/>
            <w:vMerge/>
            <w:shd w:val="clear" w:color="auto" w:fill="auto"/>
            <w:vAlign w:val="center"/>
          </w:tcPr>
          <w:p w14:paraId="2A16C31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648465E" w14:textId="77777777" w:rsidR="002F3BDB" w:rsidRDefault="002F3BDB" w:rsidP="00E012E2">
            <w:pPr>
              <w:rPr>
                <w:rFonts w:ascii="&amp;quot" w:hAnsi="&amp;quot" w:cs="宋体"/>
                <w:kern w:val="0"/>
                <w:szCs w:val="21"/>
              </w:rPr>
            </w:pPr>
            <w:r>
              <w:rPr>
                <w:rFonts w:ascii="&amp;quot" w:hAnsi="&amp;quot" w:cs="宋体" w:hint="eastAsia"/>
                <w:kern w:val="0"/>
                <w:szCs w:val="21"/>
              </w:rPr>
              <w:t>几何与代数</w:t>
            </w:r>
          </w:p>
        </w:tc>
        <w:tc>
          <w:tcPr>
            <w:tcW w:w="603" w:type="dxa"/>
            <w:gridSpan w:val="4"/>
            <w:vMerge/>
            <w:shd w:val="clear" w:color="auto" w:fill="auto"/>
          </w:tcPr>
          <w:p w14:paraId="5DC05046" w14:textId="77777777" w:rsidR="002F3BDB" w:rsidRDefault="002F3BDB" w:rsidP="00E012E2">
            <w:pPr>
              <w:rPr>
                <w:rFonts w:ascii="仿宋" w:eastAsia="仿宋" w:hAnsi="仿宋" w:cs="宋体"/>
                <w:kern w:val="0"/>
                <w:szCs w:val="21"/>
              </w:rPr>
            </w:pPr>
          </w:p>
        </w:tc>
        <w:tc>
          <w:tcPr>
            <w:tcW w:w="570" w:type="dxa"/>
            <w:gridSpan w:val="3"/>
            <w:vMerge/>
            <w:shd w:val="clear" w:color="auto" w:fill="auto"/>
          </w:tcPr>
          <w:p w14:paraId="35D47C40" w14:textId="77777777" w:rsidR="002F3BDB" w:rsidRDefault="002F3BDB" w:rsidP="00E012E2">
            <w:pPr>
              <w:rPr>
                <w:rFonts w:ascii="仿宋" w:eastAsia="仿宋" w:hAnsi="仿宋" w:cs="宋体"/>
                <w:kern w:val="0"/>
                <w:szCs w:val="21"/>
              </w:rPr>
            </w:pPr>
          </w:p>
        </w:tc>
      </w:tr>
      <w:tr w:rsidR="002F3BDB" w14:paraId="675A4635" w14:textId="77777777" w:rsidTr="00E012E2">
        <w:trPr>
          <w:trHeight w:val="105"/>
          <w:jc w:val="center"/>
        </w:trPr>
        <w:tc>
          <w:tcPr>
            <w:tcW w:w="1246" w:type="dxa"/>
            <w:vMerge/>
            <w:shd w:val="clear" w:color="auto" w:fill="auto"/>
            <w:vAlign w:val="center"/>
          </w:tcPr>
          <w:p w14:paraId="6C56646F"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957E0B9" w14:textId="77777777" w:rsidR="002F3BDB" w:rsidRDefault="002F3BDB" w:rsidP="00E012E2">
            <w:pPr>
              <w:rPr>
                <w:rFonts w:ascii="仿宋" w:eastAsia="仿宋" w:hAnsi="仿宋"/>
                <w:szCs w:val="21"/>
              </w:rPr>
            </w:pPr>
          </w:p>
        </w:tc>
        <w:tc>
          <w:tcPr>
            <w:tcW w:w="1252" w:type="dxa"/>
            <w:vMerge/>
            <w:shd w:val="clear" w:color="auto" w:fill="auto"/>
            <w:vAlign w:val="center"/>
          </w:tcPr>
          <w:p w14:paraId="4B54F05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149569B1" w14:textId="77777777" w:rsidR="002F3BDB" w:rsidRDefault="002F3BDB" w:rsidP="00E012E2">
            <w:pPr>
              <w:rPr>
                <w:rFonts w:ascii="&amp;quot" w:hAnsi="&amp;quot" w:cs="宋体"/>
                <w:kern w:val="0"/>
                <w:szCs w:val="21"/>
              </w:rPr>
            </w:pPr>
            <w:r>
              <w:rPr>
                <w:rFonts w:ascii="&amp;quot" w:hAnsi="&amp;quot" w:cs="宋体" w:hint="eastAsia"/>
                <w:kern w:val="0"/>
                <w:szCs w:val="21"/>
              </w:rPr>
              <w:t>概率与统计</w:t>
            </w:r>
          </w:p>
        </w:tc>
        <w:tc>
          <w:tcPr>
            <w:tcW w:w="603" w:type="dxa"/>
            <w:gridSpan w:val="4"/>
            <w:vMerge/>
            <w:shd w:val="clear" w:color="auto" w:fill="auto"/>
          </w:tcPr>
          <w:p w14:paraId="4304593B" w14:textId="77777777" w:rsidR="002F3BDB" w:rsidRDefault="002F3BDB" w:rsidP="00E012E2">
            <w:pPr>
              <w:rPr>
                <w:rFonts w:ascii="仿宋" w:eastAsia="仿宋" w:hAnsi="仿宋" w:cs="宋体"/>
                <w:kern w:val="0"/>
                <w:szCs w:val="21"/>
              </w:rPr>
            </w:pPr>
          </w:p>
        </w:tc>
        <w:tc>
          <w:tcPr>
            <w:tcW w:w="570" w:type="dxa"/>
            <w:gridSpan w:val="3"/>
            <w:vMerge/>
            <w:shd w:val="clear" w:color="auto" w:fill="auto"/>
          </w:tcPr>
          <w:p w14:paraId="18E0138A" w14:textId="77777777" w:rsidR="002F3BDB" w:rsidRDefault="002F3BDB" w:rsidP="00E012E2">
            <w:pPr>
              <w:rPr>
                <w:rFonts w:ascii="仿宋" w:eastAsia="仿宋" w:hAnsi="仿宋" w:cs="宋体"/>
                <w:kern w:val="0"/>
                <w:szCs w:val="21"/>
              </w:rPr>
            </w:pPr>
          </w:p>
        </w:tc>
      </w:tr>
      <w:tr w:rsidR="002F3BDB" w14:paraId="18CAB421" w14:textId="77777777" w:rsidTr="00E012E2">
        <w:trPr>
          <w:trHeight w:val="105"/>
          <w:jc w:val="center"/>
        </w:trPr>
        <w:tc>
          <w:tcPr>
            <w:tcW w:w="1246" w:type="dxa"/>
            <w:vMerge/>
            <w:shd w:val="clear" w:color="auto" w:fill="auto"/>
            <w:vAlign w:val="center"/>
          </w:tcPr>
          <w:p w14:paraId="0D445E7C"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12E97EDC" w14:textId="77777777" w:rsidR="002F3BDB" w:rsidRDefault="002F3BDB" w:rsidP="00E012E2">
            <w:pPr>
              <w:rPr>
                <w:rFonts w:ascii="仿宋" w:eastAsia="仿宋" w:hAnsi="仿宋"/>
                <w:szCs w:val="21"/>
              </w:rPr>
            </w:pPr>
          </w:p>
        </w:tc>
        <w:tc>
          <w:tcPr>
            <w:tcW w:w="1252" w:type="dxa"/>
            <w:shd w:val="clear" w:color="auto" w:fill="auto"/>
            <w:vAlign w:val="center"/>
          </w:tcPr>
          <w:p w14:paraId="22B4802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拓展模块二</w:t>
            </w:r>
          </w:p>
        </w:tc>
        <w:tc>
          <w:tcPr>
            <w:tcW w:w="4008" w:type="dxa"/>
            <w:gridSpan w:val="3"/>
            <w:shd w:val="clear" w:color="auto" w:fill="auto"/>
            <w:vAlign w:val="center"/>
          </w:tcPr>
          <w:p w14:paraId="01A56E41" w14:textId="77777777" w:rsidR="002F3BDB" w:rsidRDefault="002F3BDB" w:rsidP="00E012E2">
            <w:pPr>
              <w:rPr>
                <w:rFonts w:ascii="&amp;quot" w:hAnsi="&amp;quot" w:cs="宋体"/>
                <w:kern w:val="0"/>
                <w:szCs w:val="21"/>
              </w:rPr>
            </w:pPr>
            <w:r>
              <w:rPr>
                <w:rFonts w:ascii="&amp;quot" w:hAnsi="&amp;quot" w:cs="宋体" w:hint="eastAsia"/>
                <w:kern w:val="0"/>
                <w:szCs w:val="21"/>
              </w:rPr>
              <w:t>专题与案例</w:t>
            </w:r>
          </w:p>
        </w:tc>
        <w:tc>
          <w:tcPr>
            <w:tcW w:w="603" w:type="dxa"/>
            <w:gridSpan w:val="4"/>
            <w:shd w:val="clear" w:color="auto" w:fill="auto"/>
            <w:vAlign w:val="center"/>
          </w:tcPr>
          <w:p w14:paraId="4283606C" w14:textId="77777777" w:rsidR="002F3BDB" w:rsidRDefault="002F3BDB" w:rsidP="00E012E2">
            <w:pPr>
              <w:jc w:val="center"/>
              <w:rPr>
                <w:rFonts w:ascii="&amp;quot" w:hAnsi="&amp;quot" w:cs="宋体"/>
                <w:kern w:val="0"/>
                <w:szCs w:val="21"/>
              </w:rPr>
            </w:pPr>
            <w:r>
              <w:rPr>
                <w:rFonts w:ascii="&amp;quot" w:hAnsi="&amp;quot" w:cs="宋体" w:hint="eastAsia"/>
                <w:kern w:val="0"/>
                <w:szCs w:val="21"/>
              </w:rPr>
              <w:t>144</w:t>
            </w:r>
          </w:p>
        </w:tc>
        <w:tc>
          <w:tcPr>
            <w:tcW w:w="570" w:type="dxa"/>
            <w:gridSpan w:val="3"/>
            <w:vMerge/>
            <w:shd w:val="clear" w:color="auto" w:fill="auto"/>
            <w:vAlign w:val="center"/>
          </w:tcPr>
          <w:p w14:paraId="4516DA8A" w14:textId="77777777" w:rsidR="002F3BDB" w:rsidRDefault="002F3BDB" w:rsidP="00E012E2">
            <w:pPr>
              <w:jc w:val="center"/>
              <w:rPr>
                <w:rFonts w:ascii="仿宋" w:eastAsia="仿宋" w:hAnsi="仿宋" w:cs="宋体"/>
                <w:kern w:val="0"/>
                <w:szCs w:val="21"/>
              </w:rPr>
            </w:pPr>
          </w:p>
        </w:tc>
      </w:tr>
      <w:tr w:rsidR="002F3BDB" w14:paraId="70AE95D4" w14:textId="77777777" w:rsidTr="00E012E2">
        <w:trPr>
          <w:jc w:val="center"/>
        </w:trPr>
        <w:tc>
          <w:tcPr>
            <w:tcW w:w="1246" w:type="dxa"/>
            <w:vMerge/>
            <w:shd w:val="clear" w:color="auto" w:fill="auto"/>
            <w:vAlign w:val="center"/>
          </w:tcPr>
          <w:p w14:paraId="336D2138"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7CA022E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shd w:val="clear" w:color="auto" w:fill="auto"/>
          </w:tcPr>
          <w:p w14:paraId="2667F5A6"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14:paraId="7D47B333"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突出主体地位，改进教学方式。教师要实施以学生为中心的教学模式，根据学科特点、学生认识规律和专业特点，采用多种教学方式，采取低起点、重衔接、小梯度的教学策略。</w:t>
            </w:r>
          </w:p>
          <w:p w14:paraId="42B299D2"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lastRenderedPageBreak/>
              <w:t>3.</w:t>
            </w:r>
            <w:r>
              <w:rPr>
                <w:rFonts w:ascii="&amp;quot" w:hAnsi="&amp;quot" w:cs="宋体" w:hint="eastAsia"/>
                <w:kern w:val="0"/>
                <w:szCs w:val="21"/>
              </w:rPr>
              <w:t>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14:paraId="58C3F583"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2F3BDB" w14:paraId="24074238" w14:textId="77777777" w:rsidTr="00E012E2">
        <w:trPr>
          <w:jc w:val="center"/>
        </w:trPr>
        <w:tc>
          <w:tcPr>
            <w:tcW w:w="1246" w:type="dxa"/>
            <w:vMerge w:val="restart"/>
            <w:shd w:val="clear" w:color="auto" w:fill="auto"/>
            <w:vAlign w:val="center"/>
          </w:tcPr>
          <w:p w14:paraId="74B6CDC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lastRenderedPageBreak/>
              <w:t>英语</w:t>
            </w:r>
          </w:p>
        </w:tc>
        <w:tc>
          <w:tcPr>
            <w:tcW w:w="1250" w:type="dxa"/>
            <w:shd w:val="clear" w:color="auto" w:fill="auto"/>
            <w:vAlign w:val="center"/>
          </w:tcPr>
          <w:p w14:paraId="2401AE41"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学科核心</w:t>
            </w:r>
          </w:p>
          <w:p w14:paraId="6F86AE6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素养</w:t>
            </w:r>
          </w:p>
        </w:tc>
        <w:tc>
          <w:tcPr>
            <w:tcW w:w="6433" w:type="dxa"/>
            <w:gridSpan w:val="11"/>
            <w:shd w:val="clear" w:color="auto" w:fill="auto"/>
            <w:vAlign w:val="center"/>
          </w:tcPr>
          <w:p w14:paraId="1CDEA25B" w14:textId="77777777" w:rsidR="002F3BDB" w:rsidRDefault="002F3BDB" w:rsidP="00E012E2">
            <w:pPr>
              <w:rPr>
                <w:rFonts w:ascii="&amp;quot" w:hAnsi="&amp;quot" w:cs="宋体"/>
                <w:kern w:val="0"/>
                <w:szCs w:val="21"/>
              </w:rPr>
            </w:pPr>
            <w:proofErr w:type="gramStart"/>
            <w:r>
              <w:rPr>
                <w:rFonts w:ascii="&amp;quot" w:hAnsi="&amp;quot" w:cs="宋体" w:hint="eastAsia"/>
                <w:kern w:val="0"/>
                <w:szCs w:val="21"/>
              </w:rPr>
              <w:t>职场语言</w:t>
            </w:r>
            <w:proofErr w:type="gramEnd"/>
            <w:r>
              <w:rPr>
                <w:rFonts w:ascii="&amp;quot" w:hAnsi="&amp;quot" w:cs="宋体" w:hint="eastAsia"/>
                <w:kern w:val="0"/>
                <w:szCs w:val="21"/>
              </w:rPr>
              <w:t>沟通、思维差异感知、跨文化理解、自主学习</w:t>
            </w:r>
          </w:p>
        </w:tc>
      </w:tr>
      <w:tr w:rsidR="002F3BDB" w14:paraId="6E74D97E" w14:textId="77777777" w:rsidTr="00E012E2">
        <w:trPr>
          <w:jc w:val="center"/>
        </w:trPr>
        <w:tc>
          <w:tcPr>
            <w:tcW w:w="1246" w:type="dxa"/>
            <w:vMerge/>
            <w:shd w:val="clear" w:color="auto" w:fill="auto"/>
            <w:vAlign w:val="center"/>
          </w:tcPr>
          <w:p w14:paraId="45842AEC"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7A6F6BA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shd w:val="clear" w:color="auto" w:fill="auto"/>
          </w:tcPr>
          <w:p w14:paraId="1F812622"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proofErr w:type="gramStart"/>
            <w:r>
              <w:rPr>
                <w:rFonts w:ascii="&amp;quot" w:hAnsi="&amp;quot" w:cs="宋体" w:hint="eastAsia"/>
                <w:kern w:val="0"/>
                <w:szCs w:val="21"/>
              </w:rPr>
              <w:t>职场语言</w:t>
            </w:r>
            <w:proofErr w:type="gramEnd"/>
            <w:r>
              <w:rPr>
                <w:rFonts w:ascii="&amp;quot" w:hAnsi="&amp;quot" w:cs="宋体" w:hint="eastAsia"/>
                <w:kern w:val="0"/>
                <w:szCs w:val="21"/>
              </w:rPr>
              <w:t>沟通目标：在日常英语的基础上，围绕</w:t>
            </w:r>
            <w:proofErr w:type="gramStart"/>
            <w:r>
              <w:rPr>
                <w:rFonts w:ascii="&amp;quot" w:hAnsi="&amp;quot" w:cs="宋体" w:hint="eastAsia"/>
                <w:kern w:val="0"/>
                <w:szCs w:val="21"/>
              </w:rPr>
              <w:t>职场相关</w:t>
            </w:r>
            <w:proofErr w:type="gramEnd"/>
            <w:r>
              <w:rPr>
                <w:rFonts w:ascii="&amp;quot" w:hAnsi="&amp;quot" w:cs="宋体" w:hint="eastAsia"/>
                <w:kern w:val="0"/>
                <w:szCs w:val="21"/>
              </w:rPr>
              <w:t>主题，能运用所学语言知识，理解不同类型语篇所传递的意义和情感；能以口头或书面形式进行基本的沟通；能在职场中综合运用语言知识和技能进行交流。</w:t>
            </w:r>
          </w:p>
          <w:p w14:paraId="38A098A1"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思维差异感知目标：能理解英语在表达方式上体现出的中西思维差异；能理解英语在逻辑论证上体现出的中西思维差异；在了解中西思维差异的基础上，能客观对待不同观点，做出正确价值判断。</w:t>
            </w:r>
          </w:p>
          <w:p w14:paraId="040C2DC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跨文化理解目标：能了解世界文化的多样性：能了解中外文化及中外企业文化；能进行基本的跨文化交流；能用英语讲述中国故事，促进中华优秀文化传播。</w:t>
            </w:r>
          </w:p>
          <w:p w14:paraId="62443A1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2F3BDB" w14:paraId="3F975199" w14:textId="77777777" w:rsidTr="00E012E2">
        <w:trPr>
          <w:trHeight w:val="105"/>
          <w:jc w:val="center"/>
        </w:trPr>
        <w:tc>
          <w:tcPr>
            <w:tcW w:w="1246" w:type="dxa"/>
            <w:vMerge/>
            <w:shd w:val="clear" w:color="auto" w:fill="auto"/>
            <w:vAlign w:val="center"/>
          </w:tcPr>
          <w:p w14:paraId="13C8BAE0"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16B5DFD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1252" w:type="dxa"/>
            <w:vMerge w:val="restart"/>
            <w:shd w:val="clear" w:color="auto" w:fill="auto"/>
            <w:vAlign w:val="center"/>
          </w:tcPr>
          <w:p w14:paraId="5A592B5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基础模块</w:t>
            </w:r>
          </w:p>
        </w:tc>
        <w:tc>
          <w:tcPr>
            <w:tcW w:w="4008" w:type="dxa"/>
            <w:gridSpan w:val="3"/>
            <w:shd w:val="clear" w:color="auto" w:fill="auto"/>
            <w:vAlign w:val="center"/>
          </w:tcPr>
          <w:p w14:paraId="29E0D2EB" w14:textId="77777777" w:rsidR="002F3BDB" w:rsidRDefault="002F3BDB" w:rsidP="00E012E2">
            <w:pPr>
              <w:rPr>
                <w:rFonts w:ascii="&amp;quot" w:hAnsi="&amp;quot" w:cs="宋体"/>
                <w:kern w:val="0"/>
                <w:szCs w:val="21"/>
              </w:rPr>
            </w:pPr>
            <w:r>
              <w:rPr>
                <w:rFonts w:ascii="&amp;quot" w:hAnsi="&amp;quot" w:cs="宋体" w:hint="eastAsia"/>
                <w:kern w:val="0"/>
                <w:szCs w:val="21"/>
              </w:rPr>
              <w:t>自我与他人</w:t>
            </w:r>
          </w:p>
        </w:tc>
        <w:tc>
          <w:tcPr>
            <w:tcW w:w="618" w:type="dxa"/>
            <w:gridSpan w:val="5"/>
            <w:vMerge w:val="restart"/>
            <w:shd w:val="clear" w:color="auto" w:fill="auto"/>
            <w:vAlign w:val="center"/>
          </w:tcPr>
          <w:p w14:paraId="31085631"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108</w:t>
            </w:r>
          </w:p>
        </w:tc>
        <w:tc>
          <w:tcPr>
            <w:tcW w:w="555" w:type="dxa"/>
            <w:gridSpan w:val="2"/>
            <w:vMerge w:val="restart"/>
            <w:shd w:val="clear" w:color="auto" w:fill="auto"/>
            <w:vAlign w:val="center"/>
          </w:tcPr>
          <w:p w14:paraId="27DF60F5" w14:textId="77777777" w:rsidR="002F3BDB" w:rsidRDefault="002F3BDB" w:rsidP="00E012E2">
            <w:pPr>
              <w:jc w:val="center"/>
              <w:rPr>
                <w:rFonts w:ascii="仿宋" w:eastAsia="仿宋" w:hAnsi="仿宋" w:cs="宋体"/>
                <w:kern w:val="0"/>
                <w:szCs w:val="21"/>
              </w:rPr>
            </w:pPr>
            <w:r>
              <w:rPr>
                <w:rFonts w:ascii="仿宋" w:eastAsia="仿宋" w:hAnsi="仿宋" w:cs="宋体" w:hint="eastAsia"/>
                <w:kern w:val="0"/>
                <w:szCs w:val="21"/>
              </w:rPr>
              <w:t>360</w:t>
            </w:r>
          </w:p>
        </w:tc>
      </w:tr>
      <w:tr w:rsidR="002F3BDB" w14:paraId="0CA94A11" w14:textId="77777777" w:rsidTr="00E012E2">
        <w:trPr>
          <w:trHeight w:val="105"/>
          <w:jc w:val="center"/>
        </w:trPr>
        <w:tc>
          <w:tcPr>
            <w:tcW w:w="1246" w:type="dxa"/>
            <w:vMerge/>
            <w:shd w:val="clear" w:color="auto" w:fill="auto"/>
            <w:vAlign w:val="center"/>
          </w:tcPr>
          <w:p w14:paraId="2B223612" w14:textId="77777777" w:rsidR="002F3BDB" w:rsidRDefault="002F3BDB" w:rsidP="00E012E2">
            <w:pPr>
              <w:jc w:val="center"/>
              <w:rPr>
                <w:rFonts w:ascii="仿宋" w:eastAsia="仿宋" w:hAnsi="仿宋"/>
                <w:szCs w:val="21"/>
              </w:rPr>
            </w:pPr>
          </w:p>
        </w:tc>
        <w:tc>
          <w:tcPr>
            <w:tcW w:w="1250" w:type="dxa"/>
            <w:vMerge/>
            <w:shd w:val="clear" w:color="auto" w:fill="auto"/>
          </w:tcPr>
          <w:p w14:paraId="5A81220F" w14:textId="77777777" w:rsidR="002F3BDB" w:rsidRDefault="002F3BDB" w:rsidP="00E012E2">
            <w:pPr>
              <w:rPr>
                <w:rFonts w:ascii="仿宋" w:eastAsia="仿宋" w:hAnsi="仿宋"/>
                <w:szCs w:val="21"/>
              </w:rPr>
            </w:pPr>
          </w:p>
        </w:tc>
        <w:tc>
          <w:tcPr>
            <w:tcW w:w="1252" w:type="dxa"/>
            <w:vMerge/>
            <w:shd w:val="clear" w:color="auto" w:fill="auto"/>
            <w:vAlign w:val="center"/>
          </w:tcPr>
          <w:p w14:paraId="27048B4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745F862B" w14:textId="77777777" w:rsidR="002F3BDB" w:rsidRDefault="002F3BDB" w:rsidP="00E012E2">
            <w:pPr>
              <w:rPr>
                <w:rFonts w:ascii="&amp;quot" w:hAnsi="&amp;quot" w:cs="宋体"/>
                <w:kern w:val="0"/>
                <w:szCs w:val="21"/>
              </w:rPr>
            </w:pPr>
            <w:r>
              <w:rPr>
                <w:rFonts w:ascii="&amp;quot" w:hAnsi="&amp;quot" w:cs="宋体" w:hint="eastAsia"/>
                <w:kern w:val="0"/>
                <w:szCs w:val="21"/>
              </w:rPr>
              <w:t>学习与生活</w:t>
            </w:r>
          </w:p>
        </w:tc>
        <w:tc>
          <w:tcPr>
            <w:tcW w:w="618" w:type="dxa"/>
            <w:gridSpan w:val="5"/>
            <w:vMerge/>
            <w:shd w:val="clear" w:color="auto" w:fill="auto"/>
            <w:vAlign w:val="center"/>
          </w:tcPr>
          <w:p w14:paraId="0FAB10FE" w14:textId="77777777" w:rsidR="002F3BDB" w:rsidRDefault="002F3BDB" w:rsidP="00E012E2">
            <w:pPr>
              <w:jc w:val="center"/>
              <w:rPr>
                <w:rFonts w:ascii="仿宋" w:eastAsia="仿宋" w:hAnsi="仿宋" w:cs="宋体"/>
                <w:kern w:val="0"/>
                <w:szCs w:val="21"/>
              </w:rPr>
            </w:pPr>
          </w:p>
        </w:tc>
        <w:tc>
          <w:tcPr>
            <w:tcW w:w="555" w:type="dxa"/>
            <w:gridSpan w:val="2"/>
            <w:vMerge/>
            <w:shd w:val="clear" w:color="auto" w:fill="auto"/>
            <w:vAlign w:val="center"/>
          </w:tcPr>
          <w:p w14:paraId="30B78D02" w14:textId="77777777" w:rsidR="002F3BDB" w:rsidRDefault="002F3BDB" w:rsidP="00E012E2">
            <w:pPr>
              <w:jc w:val="center"/>
              <w:rPr>
                <w:rFonts w:ascii="仿宋" w:eastAsia="仿宋" w:hAnsi="仿宋" w:cs="宋体"/>
                <w:kern w:val="0"/>
                <w:szCs w:val="21"/>
              </w:rPr>
            </w:pPr>
          </w:p>
        </w:tc>
      </w:tr>
      <w:tr w:rsidR="002F3BDB" w14:paraId="033FF4BE" w14:textId="77777777" w:rsidTr="00E012E2">
        <w:trPr>
          <w:trHeight w:val="105"/>
          <w:jc w:val="center"/>
        </w:trPr>
        <w:tc>
          <w:tcPr>
            <w:tcW w:w="1246" w:type="dxa"/>
            <w:vMerge/>
            <w:shd w:val="clear" w:color="auto" w:fill="auto"/>
            <w:vAlign w:val="center"/>
          </w:tcPr>
          <w:p w14:paraId="558B1477" w14:textId="77777777" w:rsidR="002F3BDB" w:rsidRDefault="002F3BDB" w:rsidP="00E012E2">
            <w:pPr>
              <w:jc w:val="center"/>
              <w:rPr>
                <w:rFonts w:ascii="仿宋" w:eastAsia="仿宋" w:hAnsi="仿宋"/>
                <w:szCs w:val="21"/>
              </w:rPr>
            </w:pPr>
          </w:p>
        </w:tc>
        <w:tc>
          <w:tcPr>
            <w:tcW w:w="1250" w:type="dxa"/>
            <w:vMerge/>
            <w:shd w:val="clear" w:color="auto" w:fill="auto"/>
          </w:tcPr>
          <w:p w14:paraId="539CEC1A" w14:textId="77777777" w:rsidR="002F3BDB" w:rsidRDefault="002F3BDB" w:rsidP="00E012E2">
            <w:pPr>
              <w:rPr>
                <w:rFonts w:ascii="仿宋" w:eastAsia="仿宋" w:hAnsi="仿宋"/>
                <w:szCs w:val="21"/>
              </w:rPr>
            </w:pPr>
          </w:p>
        </w:tc>
        <w:tc>
          <w:tcPr>
            <w:tcW w:w="1252" w:type="dxa"/>
            <w:vMerge/>
            <w:shd w:val="clear" w:color="auto" w:fill="auto"/>
            <w:vAlign w:val="center"/>
          </w:tcPr>
          <w:p w14:paraId="461A773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005D382E" w14:textId="77777777" w:rsidR="002F3BDB" w:rsidRDefault="002F3BDB" w:rsidP="00E012E2">
            <w:pPr>
              <w:rPr>
                <w:rFonts w:ascii="&amp;quot" w:hAnsi="&amp;quot" w:cs="宋体"/>
                <w:kern w:val="0"/>
                <w:szCs w:val="21"/>
              </w:rPr>
            </w:pPr>
            <w:r>
              <w:rPr>
                <w:rFonts w:ascii="&amp;quot" w:hAnsi="&amp;quot" w:cs="宋体" w:hint="eastAsia"/>
                <w:kern w:val="0"/>
                <w:szCs w:val="21"/>
              </w:rPr>
              <w:t>社会交往</w:t>
            </w:r>
          </w:p>
        </w:tc>
        <w:tc>
          <w:tcPr>
            <w:tcW w:w="618" w:type="dxa"/>
            <w:gridSpan w:val="5"/>
            <w:vMerge/>
            <w:shd w:val="clear" w:color="auto" w:fill="auto"/>
            <w:vAlign w:val="center"/>
          </w:tcPr>
          <w:p w14:paraId="1340E819" w14:textId="77777777" w:rsidR="002F3BDB" w:rsidRDefault="002F3BDB" w:rsidP="00E012E2">
            <w:pPr>
              <w:jc w:val="center"/>
              <w:rPr>
                <w:rFonts w:ascii="仿宋" w:eastAsia="仿宋" w:hAnsi="仿宋" w:cs="宋体"/>
                <w:kern w:val="0"/>
                <w:szCs w:val="21"/>
              </w:rPr>
            </w:pPr>
          </w:p>
        </w:tc>
        <w:tc>
          <w:tcPr>
            <w:tcW w:w="555" w:type="dxa"/>
            <w:gridSpan w:val="2"/>
            <w:vMerge/>
            <w:shd w:val="clear" w:color="auto" w:fill="auto"/>
            <w:vAlign w:val="center"/>
          </w:tcPr>
          <w:p w14:paraId="3C14C114" w14:textId="77777777" w:rsidR="002F3BDB" w:rsidRDefault="002F3BDB" w:rsidP="00E012E2">
            <w:pPr>
              <w:jc w:val="center"/>
              <w:rPr>
                <w:rFonts w:ascii="仿宋" w:eastAsia="仿宋" w:hAnsi="仿宋" w:cs="宋体"/>
                <w:kern w:val="0"/>
                <w:szCs w:val="21"/>
              </w:rPr>
            </w:pPr>
          </w:p>
        </w:tc>
      </w:tr>
      <w:tr w:rsidR="002F3BDB" w14:paraId="136B1519" w14:textId="77777777" w:rsidTr="00E012E2">
        <w:trPr>
          <w:trHeight w:val="105"/>
          <w:jc w:val="center"/>
        </w:trPr>
        <w:tc>
          <w:tcPr>
            <w:tcW w:w="1246" w:type="dxa"/>
            <w:vMerge/>
            <w:shd w:val="clear" w:color="auto" w:fill="auto"/>
            <w:vAlign w:val="center"/>
          </w:tcPr>
          <w:p w14:paraId="479CC5DC" w14:textId="77777777" w:rsidR="002F3BDB" w:rsidRDefault="002F3BDB" w:rsidP="00E012E2">
            <w:pPr>
              <w:jc w:val="center"/>
              <w:rPr>
                <w:rFonts w:ascii="仿宋" w:eastAsia="仿宋" w:hAnsi="仿宋"/>
                <w:szCs w:val="21"/>
              </w:rPr>
            </w:pPr>
          </w:p>
        </w:tc>
        <w:tc>
          <w:tcPr>
            <w:tcW w:w="1250" w:type="dxa"/>
            <w:vMerge/>
            <w:shd w:val="clear" w:color="auto" w:fill="auto"/>
          </w:tcPr>
          <w:p w14:paraId="645F6289" w14:textId="77777777" w:rsidR="002F3BDB" w:rsidRDefault="002F3BDB" w:rsidP="00E012E2">
            <w:pPr>
              <w:rPr>
                <w:rFonts w:ascii="仿宋" w:eastAsia="仿宋" w:hAnsi="仿宋"/>
                <w:szCs w:val="21"/>
              </w:rPr>
            </w:pPr>
          </w:p>
        </w:tc>
        <w:tc>
          <w:tcPr>
            <w:tcW w:w="1252" w:type="dxa"/>
            <w:vMerge/>
            <w:shd w:val="clear" w:color="auto" w:fill="auto"/>
            <w:vAlign w:val="center"/>
          </w:tcPr>
          <w:p w14:paraId="3A541BE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7BF499B" w14:textId="77777777" w:rsidR="002F3BDB" w:rsidRDefault="002F3BDB" w:rsidP="00E012E2">
            <w:pPr>
              <w:rPr>
                <w:rFonts w:ascii="&amp;quot" w:hAnsi="&amp;quot" w:cs="宋体"/>
                <w:kern w:val="0"/>
                <w:szCs w:val="21"/>
              </w:rPr>
            </w:pPr>
            <w:r>
              <w:rPr>
                <w:rFonts w:ascii="&amp;quot" w:hAnsi="&amp;quot" w:cs="宋体" w:hint="eastAsia"/>
                <w:kern w:val="0"/>
                <w:szCs w:val="21"/>
              </w:rPr>
              <w:t>社会服务</w:t>
            </w:r>
          </w:p>
        </w:tc>
        <w:tc>
          <w:tcPr>
            <w:tcW w:w="618" w:type="dxa"/>
            <w:gridSpan w:val="5"/>
            <w:vMerge/>
            <w:shd w:val="clear" w:color="auto" w:fill="auto"/>
            <w:vAlign w:val="center"/>
          </w:tcPr>
          <w:p w14:paraId="10778D3D" w14:textId="77777777" w:rsidR="002F3BDB" w:rsidRDefault="002F3BDB" w:rsidP="00E012E2">
            <w:pPr>
              <w:jc w:val="center"/>
              <w:rPr>
                <w:rFonts w:ascii="仿宋" w:eastAsia="仿宋" w:hAnsi="仿宋" w:cs="宋体"/>
                <w:kern w:val="0"/>
                <w:szCs w:val="21"/>
              </w:rPr>
            </w:pPr>
          </w:p>
        </w:tc>
        <w:tc>
          <w:tcPr>
            <w:tcW w:w="555" w:type="dxa"/>
            <w:gridSpan w:val="2"/>
            <w:vMerge/>
            <w:shd w:val="clear" w:color="auto" w:fill="auto"/>
            <w:vAlign w:val="center"/>
          </w:tcPr>
          <w:p w14:paraId="55720D0A" w14:textId="77777777" w:rsidR="002F3BDB" w:rsidRDefault="002F3BDB" w:rsidP="00E012E2">
            <w:pPr>
              <w:jc w:val="center"/>
              <w:rPr>
                <w:rFonts w:ascii="仿宋" w:eastAsia="仿宋" w:hAnsi="仿宋" w:cs="宋体"/>
                <w:kern w:val="0"/>
                <w:szCs w:val="21"/>
              </w:rPr>
            </w:pPr>
          </w:p>
        </w:tc>
      </w:tr>
      <w:tr w:rsidR="002F3BDB" w14:paraId="5D10ACA4" w14:textId="77777777" w:rsidTr="00E012E2">
        <w:trPr>
          <w:trHeight w:val="105"/>
          <w:jc w:val="center"/>
        </w:trPr>
        <w:tc>
          <w:tcPr>
            <w:tcW w:w="1246" w:type="dxa"/>
            <w:vMerge/>
            <w:shd w:val="clear" w:color="auto" w:fill="auto"/>
            <w:vAlign w:val="center"/>
          </w:tcPr>
          <w:p w14:paraId="0E15191B" w14:textId="77777777" w:rsidR="002F3BDB" w:rsidRDefault="002F3BDB" w:rsidP="00E012E2">
            <w:pPr>
              <w:jc w:val="center"/>
              <w:rPr>
                <w:rFonts w:ascii="仿宋" w:eastAsia="仿宋" w:hAnsi="仿宋"/>
                <w:szCs w:val="21"/>
              </w:rPr>
            </w:pPr>
          </w:p>
        </w:tc>
        <w:tc>
          <w:tcPr>
            <w:tcW w:w="1250" w:type="dxa"/>
            <w:vMerge/>
            <w:shd w:val="clear" w:color="auto" w:fill="auto"/>
          </w:tcPr>
          <w:p w14:paraId="5A70DD0D" w14:textId="77777777" w:rsidR="002F3BDB" w:rsidRDefault="002F3BDB" w:rsidP="00E012E2">
            <w:pPr>
              <w:rPr>
                <w:rFonts w:ascii="仿宋" w:eastAsia="仿宋" w:hAnsi="仿宋"/>
                <w:szCs w:val="21"/>
              </w:rPr>
            </w:pPr>
          </w:p>
        </w:tc>
        <w:tc>
          <w:tcPr>
            <w:tcW w:w="1252" w:type="dxa"/>
            <w:vMerge/>
            <w:shd w:val="clear" w:color="auto" w:fill="auto"/>
            <w:vAlign w:val="center"/>
          </w:tcPr>
          <w:p w14:paraId="36DD171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5ACA8466" w14:textId="77777777" w:rsidR="002F3BDB" w:rsidRDefault="002F3BDB" w:rsidP="00E012E2">
            <w:pPr>
              <w:rPr>
                <w:rFonts w:ascii="&amp;quot" w:hAnsi="&amp;quot" w:cs="宋体"/>
                <w:kern w:val="0"/>
                <w:szCs w:val="21"/>
              </w:rPr>
            </w:pPr>
            <w:r>
              <w:rPr>
                <w:rFonts w:ascii="&amp;quot" w:hAnsi="&amp;quot" w:cs="宋体" w:hint="eastAsia"/>
                <w:kern w:val="0"/>
                <w:szCs w:val="21"/>
              </w:rPr>
              <w:t>历史与文化</w:t>
            </w:r>
          </w:p>
        </w:tc>
        <w:tc>
          <w:tcPr>
            <w:tcW w:w="618" w:type="dxa"/>
            <w:gridSpan w:val="5"/>
            <w:vMerge/>
            <w:shd w:val="clear" w:color="auto" w:fill="auto"/>
            <w:vAlign w:val="center"/>
          </w:tcPr>
          <w:p w14:paraId="264610C0" w14:textId="77777777" w:rsidR="002F3BDB" w:rsidRDefault="002F3BDB" w:rsidP="00E012E2">
            <w:pPr>
              <w:jc w:val="center"/>
              <w:rPr>
                <w:rFonts w:ascii="仿宋" w:eastAsia="仿宋" w:hAnsi="仿宋" w:cs="宋体"/>
                <w:kern w:val="0"/>
                <w:szCs w:val="21"/>
              </w:rPr>
            </w:pPr>
          </w:p>
        </w:tc>
        <w:tc>
          <w:tcPr>
            <w:tcW w:w="555" w:type="dxa"/>
            <w:gridSpan w:val="2"/>
            <w:vMerge/>
            <w:shd w:val="clear" w:color="auto" w:fill="auto"/>
            <w:vAlign w:val="center"/>
          </w:tcPr>
          <w:p w14:paraId="68FD6B77" w14:textId="77777777" w:rsidR="002F3BDB" w:rsidRDefault="002F3BDB" w:rsidP="00E012E2">
            <w:pPr>
              <w:jc w:val="center"/>
              <w:rPr>
                <w:rFonts w:ascii="仿宋" w:eastAsia="仿宋" w:hAnsi="仿宋" w:cs="宋体"/>
                <w:kern w:val="0"/>
                <w:szCs w:val="21"/>
              </w:rPr>
            </w:pPr>
          </w:p>
        </w:tc>
      </w:tr>
      <w:tr w:rsidR="002F3BDB" w14:paraId="241EFB83" w14:textId="77777777" w:rsidTr="00E012E2">
        <w:trPr>
          <w:trHeight w:val="105"/>
          <w:jc w:val="center"/>
        </w:trPr>
        <w:tc>
          <w:tcPr>
            <w:tcW w:w="1246" w:type="dxa"/>
            <w:vMerge/>
            <w:shd w:val="clear" w:color="auto" w:fill="auto"/>
            <w:vAlign w:val="center"/>
          </w:tcPr>
          <w:p w14:paraId="63BBE572" w14:textId="77777777" w:rsidR="002F3BDB" w:rsidRDefault="002F3BDB" w:rsidP="00E012E2">
            <w:pPr>
              <w:jc w:val="center"/>
              <w:rPr>
                <w:rFonts w:ascii="仿宋" w:eastAsia="仿宋" w:hAnsi="仿宋"/>
                <w:szCs w:val="21"/>
              </w:rPr>
            </w:pPr>
          </w:p>
        </w:tc>
        <w:tc>
          <w:tcPr>
            <w:tcW w:w="1250" w:type="dxa"/>
            <w:vMerge/>
            <w:shd w:val="clear" w:color="auto" w:fill="auto"/>
          </w:tcPr>
          <w:p w14:paraId="3A5E2666" w14:textId="77777777" w:rsidR="002F3BDB" w:rsidRDefault="002F3BDB" w:rsidP="00E012E2">
            <w:pPr>
              <w:rPr>
                <w:rFonts w:ascii="仿宋" w:eastAsia="仿宋" w:hAnsi="仿宋"/>
                <w:szCs w:val="21"/>
              </w:rPr>
            </w:pPr>
          </w:p>
        </w:tc>
        <w:tc>
          <w:tcPr>
            <w:tcW w:w="1252" w:type="dxa"/>
            <w:vMerge/>
            <w:shd w:val="clear" w:color="auto" w:fill="auto"/>
            <w:vAlign w:val="center"/>
          </w:tcPr>
          <w:p w14:paraId="48F3E4A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F98C7F1" w14:textId="77777777" w:rsidR="002F3BDB" w:rsidRDefault="002F3BDB" w:rsidP="00E012E2">
            <w:pPr>
              <w:rPr>
                <w:rFonts w:ascii="&amp;quot" w:hAnsi="&amp;quot" w:cs="宋体"/>
                <w:kern w:val="0"/>
                <w:szCs w:val="21"/>
              </w:rPr>
            </w:pPr>
            <w:r>
              <w:rPr>
                <w:rFonts w:ascii="&amp;quot" w:hAnsi="&amp;quot" w:cs="宋体" w:hint="eastAsia"/>
                <w:kern w:val="0"/>
                <w:szCs w:val="21"/>
              </w:rPr>
              <w:t>科学与技术</w:t>
            </w:r>
          </w:p>
        </w:tc>
        <w:tc>
          <w:tcPr>
            <w:tcW w:w="618" w:type="dxa"/>
            <w:gridSpan w:val="5"/>
            <w:vMerge/>
            <w:shd w:val="clear" w:color="auto" w:fill="auto"/>
            <w:vAlign w:val="center"/>
          </w:tcPr>
          <w:p w14:paraId="333B557F" w14:textId="77777777" w:rsidR="002F3BDB" w:rsidRDefault="002F3BDB" w:rsidP="00E012E2">
            <w:pPr>
              <w:jc w:val="center"/>
              <w:rPr>
                <w:rFonts w:ascii="仿宋" w:eastAsia="仿宋" w:hAnsi="仿宋" w:cs="宋体"/>
                <w:kern w:val="0"/>
                <w:szCs w:val="21"/>
              </w:rPr>
            </w:pPr>
          </w:p>
        </w:tc>
        <w:tc>
          <w:tcPr>
            <w:tcW w:w="555" w:type="dxa"/>
            <w:gridSpan w:val="2"/>
            <w:vMerge/>
            <w:shd w:val="clear" w:color="auto" w:fill="auto"/>
            <w:vAlign w:val="center"/>
          </w:tcPr>
          <w:p w14:paraId="064BC707" w14:textId="77777777" w:rsidR="002F3BDB" w:rsidRDefault="002F3BDB" w:rsidP="00E012E2">
            <w:pPr>
              <w:jc w:val="center"/>
              <w:rPr>
                <w:rFonts w:ascii="仿宋" w:eastAsia="仿宋" w:hAnsi="仿宋" w:cs="宋体"/>
                <w:kern w:val="0"/>
                <w:szCs w:val="21"/>
              </w:rPr>
            </w:pPr>
          </w:p>
        </w:tc>
      </w:tr>
      <w:tr w:rsidR="002F3BDB" w14:paraId="02B5CCBD" w14:textId="77777777" w:rsidTr="00E012E2">
        <w:trPr>
          <w:trHeight w:val="105"/>
          <w:jc w:val="center"/>
        </w:trPr>
        <w:tc>
          <w:tcPr>
            <w:tcW w:w="1246" w:type="dxa"/>
            <w:vMerge/>
            <w:shd w:val="clear" w:color="auto" w:fill="auto"/>
            <w:vAlign w:val="center"/>
          </w:tcPr>
          <w:p w14:paraId="53A38B42" w14:textId="77777777" w:rsidR="002F3BDB" w:rsidRDefault="002F3BDB" w:rsidP="00E012E2">
            <w:pPr>
              <w:jc w:val="center"/>
              <w:rPr>
                <w:rFonts w:ascii="仿宋" w:eastAsia="仿宋" w:hAnsi="仿宋"/>
                <w:szCs w:val="21"/>
              </w:rPr>
            </w:pPr>
          </w:p>
        </w:tc>
        <w:tc>
          <w:tcPr>
            <w:tcW w:w="1250" w:type="dxa"/>
            <w:vMerge/>
            <w:shd w:val="clear" w:color="auto" w:fill="auto"/>
          </w:tcPr>
          <w:p w14:paraId="4422456F" w14:textId="77777777" w:rsidR="002F3BDB" w:rsidRDefault="002F3BDB" w:rsidP="00E012E2">
            <w:pPr>
              <w:rPr>
                <w:rFonts w:ascii="仿宋" w:eastAsia="仿宋" w:hAnsi="仿宋"/>
                <w:szCs w:val="21"/>
              </w:rPr>
            </w:pPr>
          </w:p>
        </w:tc>
        <w:tc>
          <w:tcPr>
            <w:tcW w:w="1252" w:type="dxa"/>
            <w:vMerge/>
            <w:shd w:val="clear" w:color="auto" w:fill="auto"/>
            <w:vAlign w:val="center"/>
          </w:tcPr>
          <w:p w14:paraId="71CE80B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1A2D2B66" w14:textId="77777777" w:rsidR="002F3BDB" w:rsidRDefault="002F3BDB" w:rsidP="00E012E2">
            <w:pPr>
              <w:rPr>
                <w:rFonts w:ascii="&amp;quot" w:hAnsi="&amp;quot" w:cs="宋体"/>
                <w:kern w:val="0"/>
                <w:szCs w:val="21"/>
              </w:rPr>
            </w:pPr>
            <w:r>
              <w:rPr>
                <w:rFonts w:ascii="&amp;quot" w:hAnsi="&amp;quot" w:cs="宋体" w:hint="eastAsia"/>
                <w:kern w:val="0"/>
                <w:szCs w:val="21"/>
              </w:rPr>
              <w:t>自然与环境</w:t>
            </w:r>
          </w:p>
        </w:tc>
        <w:tc>
          <w:tcPr>
            <w:tcW w:w="618" w:type="dxa"/>
            <w:gridSpan w:val="5"/>
            <w:vMerge/>
            <w:shd w:val="clear" w:color="auto" w:fill="auto"/>
            <w:vAlign w:val="center"/>
          </w:tcPr>
          <w:p w14:paraId="51E6BB00" w14:textId="77777777" w:rsidR="002F3BDB" w:rsidRDefault="002F3BDB" w:rsidP="00E012E2">
            <w:pPr>
              <w:jc w:val="center"/>
              <w:rPr>
                <w:rFonts w:ascii="仿宋" w:eastAsia="仿宋" w:hAnsi="仿宋" w:cs="宋体"/>
                <w:kern w:val="0"/>
                <w:szCs w:val="21"/>
              </w:rPr>
            </w:pPr>
          </w:p>
        </w:tc>
        <w:tc>
          <w:tcPr>
            <w:tcW w:w="555" w:type="dxa"/>
            <w:gridSpan w:val="2"/>
            <w:vMerge/>
            <w:shd w:val="clear" w:color="auto" w:fill="auto"/>
            <w:vAlign w:val="center"/>
          </w:tcPr>
          <w:p w14:paraId="1BA0CBC4" w14:textId="77777777" w:rsidR="002F3BDB" w:rsidRDefault="002F3BDB" w:rsidP="00E012E2">
            <w:pPr>
              <w:jc w:val="center"/>
              <w:rPr>
                <w:rFonts w:ascii="仿宋" w:eastAsia="仿宋" w:hAnsi="仿宋" w:cs="宋体"/>
                <w:kern w:val="0"/>
                <w:szCs w:val="21"/>
              </w:rPr>
            </w:pPr>
          </w:p>
        </w:tc>
      </w:tr>
      <w:tr w:rsidR="002F3BDB" w14:paraId="7C66C408" w14:textId="77777777" w:rsidTr="00E012E2">
        <w:trPr>
          <w:trHeight w:val="105"/>
          <w:jc w:val="center"/>
        </w:trPr>
        <w:tc>
          <w:tcPr>
            <w:tcW w:w="1246" w:type="dxa"/>
            <w:vMerge/>
            <w:shd w:val="clear" w:color="auto" w:fill="auto"/>
            <w:vAlign w:val="center"/>
          </w:tcPr>
          <w:p w14:paraId="137C1A6C" w14:textId="77777777" w:rsidR="002F3BDB" w:rsidRDefault="002F3BDB" w:rsidP="00E012E2">
            <w:pPr>
              <w:jc w:val="center"/>
              <w:rPr>
                <w:rFonts w:ascii="仿宋" w:eastAsia="仿宋" w:hAnsi="仿宋"/>
                <w:szCs w:val="21"/>
              </w:rPr>
            </w:pPr>
          </w:p>
        </w:tc>
        <w:tc>
          <w:tcPr>
            <w:tcW w:w="1250" w:type="dxa"/>
            <w:vMerge/>
            <w:shd w:val="clear" w:color="auto" w:fill="auto"/>
          </w:tcPr>
          <w:p w14:paraId="1B0E57B6" w14:textId="77777777" w:rsidR="002F3BDB" w:rsidRDefault="002F3BDB" w:rsidP="00E012E2">
            <w:pPr>
              <w:rPr>
                <w:rFonts w:ascii="仿宋" w:eastAsia="仿宋" w:hAnsi="仿宋"/>
                <w:szCs w:val="21"/>
              </w:rPr>
            </w:pPr>
          </w:p>
        </w:tc>
        <w:tc>
          <w:tcPr>
            <w:tcW w:w="1252" w:type="dxa"/>
            <w:vMerge/>
            <w:shd w:val="clear" w:color="auto" w:fill="auto"/>
            <w:vAlign w:val="center"/>
          </w:tcPr>
          <w:p w14:paraId="1047AD9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28DC71B3" w14:textId="77777777" w:rsidR="002F3BDB" w:rsidRDefault="002F3BDB" w:rsidP="00E012E2">
            <w:pPr>
              <w:rPr>
                <w:rFonts w:ascii="&amp;quot" w:hAnsi="&amp;quot" w:cs="宋体"/>
                <w:kern w:val="0"/>
                <w:szCs w:val="21"/>
              </w:rPr>
            </w:pPr>
            <w:r>
              <w:rPr>
                <w:rFonts w:ascii="&amp;quot" w:hAnsi="&amp;quot" w:cs="宋体" w:hint="eastAsia"/>
                <w:kern w:val="0"/>
                <w:szCs w:val="21"/>
              </w:rPr>
              <w:t>可持续发展</w:t>
            </w:r>
          </w:p>
        </w:tc>
        <w:tc>
          <w:tcPr>
            <w:tcW w:w="618" w:type="dxa"/>
            <w:gridSpan w:val="5"/>
            <w:vMerge/>
            <w:shd w:val="clear" w:color="auto" w:fill="auto"/>
            <w:vAlign w:val="center"/>
          </w:tcPr>
          <w:p w14:paraId="2C0297B3" w14:textId="77777777" w:rsidR="002F3BDB" w:rsidRDefault="002F3BDB" w:rsidP="00E012E2">
            <w:pPr>
              <w:jc w:val="center"/>
              <w:rPr>
                <w:rFonts w:ascii="仿宋" w:eastAsia="仿宋" w:hAnsi="仿宋" w:cs="宋体"/>
                <w:kern w:val="0"/>
                <w:szCs w:val="21"/>
              </w:rPr>
            </w:pPr>
          </w:p>
        </w:tc>
        <w:tc>
          <w:tcPr>
            <w:tcW w:w="555" w:type="dxa"/>
            <w:gridSpan w:val="2"/>
            <w:vMerge/>
            <w:shd w:val="clear" w:color="auto" w:fill="auto"/>
            <w:vAlign w:val="center"/>
          </w:tcPr>
          <w:p w14:paraId="7A82864A" w14:textId="77777777" w:rsidR="002F3BDB" w:rsidRDefault="002F3BDB" w:rsidP="00E012E2">
            <w:pPr>
              <w:jc w:val="center"/>
              <w:rPr>
                <w:rFonts w:ascii="仿宋" w:eastAsia="仿宋" w:hAnsi="仿宋" w:cs="宋体"/>
                <w:kern w:val="0"/>
                <w:szCs w:val="21"/>
              </w:rPr>
            </w:pPr>
          </w:p>
        </w:tc>
      </w:tr>
      <w:tr w:rsidR="002F3BDB" w14:paraId="7ECFB058" w14:textId="77777777" w:rsidTr="00E012E2">
        <w:trPr>
          <w:trHeight w:val="105"/>
          <w:jc w:val="center"/>
        </w:trPr>
        <w:tc>
          <w:tcPr>
            <w:tcW w:w="1246" w:type="dxa"/>
            <w:vMerge/>
            <w:shd w:val="clear" w:color="auto" w:fill="auto"/>
            <w:vAlign w:val="center"/>
          </w:tcPr>
          <w:p w14:paraId="0D7B708E" w14:textId="77777777" w:rsidR="002F3BDB" w:rsidRDefault="002F3BDB" w:rsidP="00E012E2">
            <w:pPr>
              <w:jc w:val="center"/>
              <w:rPr>
                <w:rFonts w:ascii="仿宋" w:eastAsia="仿宋" w:hAnsi="仿宋"/>
                <w:szCs w:val="21"/>
              </w:rPr>
            </w:pPr>
          </w:p>
        </w:tc>
        <w:tc>
          <w:tcPr>
            <w:tcW w:w="1250" w:type="dxa"/>
            <w:vMerge/>
            <w:shd w:val="clear" w:color="auto" w:fill="auto"/>
          </w:tcPr>
          <w:p w14:paraId="53999E9F" w14:textId="77777777" w:rsidR="002F3BDB" w:rsidRDefault="002F3BDB" w:rsidP="00E012E2">
            <w:pPr>
              <w:rPr>
                <w:rFonts w:ascii="仿宋" w:eastAsia="仿宋" w:hAnsi="仿宋"/>
                <w:szCs w:val="21"/>
              </w:rPr>
            </w:pPr>
          </w:p>
        </w:tc>
        <w:tc>
          <w:tcPr>
            <w:tcW w:w="1252" w:type="dxa"/>
            <w:vMerge w:val="restart"/>
            <w:shd w:val="clear" w:color="auto" w:fill="auto"/>
            <w:vAlign w:val="center"/>
          </w:tcPr>
          <w:p w14:paraId="47672BF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职业模块</w:t>
            </w:r>
          </w:p>
        </w:tc>
        <w:tc>
          <w:tcPr>
            <w:tcW w:w="4008" w:type="dxa"/>
            <w:gridSpan w:val="3"/>
            <w:shd w:val="clear" w:color="auto" w:fill="auto"/>
            <w:vAlign w:val="center"/>
          </w:tcPr>
          <w:p w14:paraId="5C0E0296" w14:textId="77777777" w:rsidR="002F3BDB" w:rsidRDefault="002F3BDB" w:rsidP="00E012E2">
            <w:pPr>
              <w:rPr>
                <w:rFonts w:ascii="&amp;quot" w:hAnsi="&amp;quot" w:cs="宋体"/>
                <w:kern w:val="0"/>
                <w:szCs w:val="21"/>
              </w:rPr>
            </w:pPr>
            <w:r>
              <w:rPr>
                <w:rFonts w:ascii="&amp;quot" w:hAnsi="&amp;quot" w:cs="宋体" w:hint="eastAsia"/>
                <w:kern w:val="0"/>
                <w:szCs w:val="21"/>
              </w:rPr>
              <w:t>求职应聘</w:t>
            </w:r>
          </w:p>
        </w:tc>
        <w:tc>
          <w:tcPr>
            <w:tcW w:w="618" w:type="dxa"/>
            <w:gridSpan w:val="5"/>
            <w:vMerge w:val="restart"/>
            <w:shd w:val="clear" w:color="auto" w:fill="auto"/>
            <w:vAlign w:val="center"/>
          </w:tcPr>
          <w:p w14:paraId="20861141" w14:textId="77777777" w:rsidR="002F3BDB" w:rsidRDefault="002F3BDB" w:rsidP="00E012E2">
            <w:pPr>
              <w:jc w:val="center"/>
              <w:rPr>
                <w:rFonts w:ascii="&amp;quot" w:hAnsi="&amp;quot" w:cs="宋体"/>
                <w:kern w:val="0"/>
                <w:szCs w:val="21"/>
              </w:rPr>
            </w:pPr>
            <w:r>
              <w:rPr>
                <w:rFonts w:ascii="&amp;quot" w:hAnsi="&amp;quot" w:cs="宋体" w:hint="eastAsia"/>
                <w:kern w:val="0"/>
                <w:szCs w:val="21"/>
              </w:rPr>
              <w:t>108</w:t>
            </w:r>
          </w:p>
        </w:tc>
        <w:tc>
          <w:tcPr>
            <w:tcW w:w="555" w:type="dxa"/>
            <w:gridSpan w:val="2"/>
            <w:vMerge/>
            <w:shd w:val="clear" w:color="auto" w:fill="auto"/>
            <w:vAlign w:val="center"/>
          </w:tcPr>
          <w:p w14:paraId="5250BF82" w14:textId="77777777" w:rsidR="002F3BDB" w:rsidRDefault="002F3BDB" w:rsidP="00E012E2">
            <w:pPr>
              <w:jc w:val="center"/>
              <w:rPr>
                <w:rFonts w:ascii="仿宋" w:eastAsia="仿宋" w:hAnsi="仿宋" w:cs="宋体"/>
                <w:kern w:val="0"/>
                <w:szCs w:val="21"/>
              </w:rPr>
            </w:pPr>
          </w:p>
        </w:tc>
      </w:tr>
      <w:tr w:rsidR="002F3BDB" w14:paraId="22C481B3" w14:textId="77777777" w:rsidTr="00E012E2">
        <w:trPr>
          <w:trHeight w:val="105"/>
          <w:jc w:val="center"/>
        </w:trPr>
        <w:tc>
          <w:tcPr>
            <w:tcW w:w="1246" w:type="dxa"/>
            <w:vMerge/>
            <w:shd w:val="clear" w:color="auto" w:fill="auto"/>
            <w:vAlign w:val="center"/>
          </w:tcPr>
          <w:p w14:paraId="00AD232C" w14:textId="77777777" w:rsidR="002F3BDB" w:rsidRDefault="002F3BDB" w:rsidP="00E012E2">
            <w:pPr>
              <w:jc w:val="center"/>
              <w:rPr>
                <w:rFonts w:ascii="仿宋" w:eastAsia="仿宋" w:hAnsi="仿宋"/>
                <w:szCs w:val="21"/>
              </w:rPr>
            </w:pPr>
          </w:p>
        </w:tc>
        <w:tc>
          <w:tcPr>
            <w:tcW w:w="1250" w:type="dxa"/>
            <w:vMerge/>
            <w:shd w:val="clear" w:color="auto" w:fill="auto"/>
          </w:tcPr>
          <w:p w14:paraId="0D2B0490" w14:textId="77777777" w:rsidR="002F3BDB" w:rsidRDefault="002F3BDB" w:rsidP="00E012E2">
            <w:pPr>
              <w:rPr>
                <w:rFonts w:ascii="仿宋" w:eastAsia="仿宋" w:hAnsi="仿宋"/>
                <w:szCs w:val="21"/>
              </w:rPr>
            </w:pPr>
          </w:p>
        </w:tc>
        <w:tc>
          <w:tcPr>
            <w:tcW w:w="1252" w:type="dxa"/>
            <w:vMerge/>
            <w:shd w:val="clear" w:color="auto" w:fill="auto"/>
            <w:vAlign w:val="center"/>
          </w:tcPr>
          <w:p w14:paraId="465AB6E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212839F7" w14:textId="77777777" w:rsidR="002F3BDB" w:rsidRDefault="002F3BDB" w:rsidP="00E012E2">
            <w:pPr>
              <w:rPr>
                <w:rFonts w:ascii="&amp;quot" w:hAnsi="&amp;quot" w:cs="宋体"/>
                <w:kern w:val="0"/>
                <w:szCs w:val="21"/>
              </w:rPr>
            </w:pPr>
            <w:proofErr w:type="gramStart"/>
            <w:r>
              <w:rPr>
                <w:rFonts w:ascii="&amp;quot" w:hAnsi="&amp;quot" w:cs="宋体" w:hint="eastAsia"/>
                <w:kern w:val="0"/>
                <w:szCs w:val="21"/>
              </w:rPr>
              <w:t>职场礼仪</w:t>
            </w:r>
            <w:proofErr w:type="gramEnd"/>
          </w:p>
        </w:tc>
        <w:tc>
          <w:tcPr>
            <w:tcW w:w="618" w:type="dxa"/>
            <w:gridSpan w:val="5"/>
            <w:vMerge/>
            <w:shd w:val="clear" w:color="auto" w:fill="auto"/>
          </w:tcPr>
          <w:p w14:paraId="1F4479C5"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21004785" w14:textId="77777777" w:rsidR="002F3BDB" w:rsidRDefault="002F3BDB" w:rsidP="00E012E2">
            <w:pPr>
              <w:rPr>
                <w:rFonts w:ascii="仿宋" w:eastAsia="仿宋" w:hAnsi="仿宋" w:cs="宋体"/>
                <w:kern w:val="0"/>
                <w:szCs w:val="21"/>
              </w:rPr>
            </w:pPr>
          </w:p>
        </w:tc>
      </w:tr>
      <w:tr w:rsidR="002F3BDB" w14:paraId="0B8184CF" w14:textId="77777777" w:rsidTr="00E012E2">
        <w:trPr>
          <w:trHeight w:val="105"/>
          <w:jc w:val="center"/>
        </w:trPr>
        <w:tc>
          <w:tcPr>
            <w:tcW w:w="1246" w:type="dxa"/>
            <w:vMerge/>
            <w:shd w:val="clear" w:color="auto" w:fill="auto"/>
            <w:vAlign w:val="center"/>
          </w:tcPr>
          <w:p w14:paraId="67B07555" w14:textId="77777777" w:rsidR="002F3BDB" w:rsidRDefault="002F3BDB" w:rsidP="00E012E2">
            <w:pPr>
              <w:jc w:val="center"/>
              <w:rPr>
                <w:rFonts w:ascii="仿宋" w:eastAsia="仿宋" w:hAnsi="仿宋"/>
                <w:szCs w:val="21"/>
              </w:rPr>
            </w:pPr>
          </w:p>
        </w:tc>
        <w:tc>
          <w:tcPr>
            <w:tcW w:w="1250" w:type="dxa"/>
            <w:vMerge/>
            <w:shd w:val="clear" w:color="auto" w:fill="auto"/>
          </w:tcPr>
          <w:p w14:paraId="77923EC1" w14:textId="77777777" w:rsidR="002F3BDB" w:rsidRDefault="002F3BDB" w:rsidP="00E012E2">
            <w:pPr>
              <w:rPr>
                <w:rFonts w:ascii="仿宋" w:eastAsia="仿宋" w:hAnsi="仿宋"/>
                <w:szCs w:val="21"/>
              </w:rPr>
            </w:pPr>
          </w:p>
        </w:tc>
        <w:tc>
          <w:tcPr>
            <w:tcW w:w="1252" w:type="dxa"/>
            <w:vMerge/>
            <w:shd w:val="clear" w:color="auto" w:fill="auto"/>
            <w:vAlign w:val="center"/>
          </w:tcPr>
          <w:p w14:paraId="407E5C2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AA18574" w14:textId="77777777" w:rsidR="002F3BDB" w:rsidRDefault="002F3BDB" w:rsidP="00E012E2">
            <w:pPr>
              <w:rPr>
                <w:rFonts w:ascii="&amp;quot" w:hAnsi="&amp;quot" w:cs="宋体"/>
                <w:kern w:val="0"/>
                <w:szCs w:val="21"/>
              </w:rPr>
            </w:pPr>
            <w:proofErr w:type="gramStart"/>
            <w:r>
              <w:rPr>
                <w:rFonts w:ascii="&amp;quot" w:hAnsi="&amp;quot" w:cs="宋体" w:hint="eastAsia"/>
                <w:kern w:val="0"/>
                <w:szCs w:val="21"/>
              </w:rPr>
              <w:t>职场服务</w:t>
            </w:r>
            <w:proofErr w:type="gramEnd"/>
          </w:p>
        </w:tc>
        <w:tc>
          <w:tcPr>
            <w:tcW w:w="618" w:type="dxa"/>
            <w:gridSpan w:val="5"/>
            <w:vMerge/>
            <w:shd w:val="clear" w:color="auto" w:fill="auto"/>
          </w:tcPr>
          <w:p w14:paraId="31898BB5"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04C16D0F" w14:textId="77777777" w:rsidR="002F3BDB" w:rsidRDefault="002F3BDB" w:rsidP="00E012E2">
            <w:pPr>
              <w:rPr>
                <w:rFonts w:ascii="仿宋" w:eastAsia="仿宋" w:hAnsi="仿宋" w:cs="宋体"/>
                <w:kern w:val="0"/>
                <w:szCs w:val="21"/>
              </w:rPr>
            </w:pPr>
          </w:p>
        </w:tc>
      </w:tr>
      <w:tr w:rsidR="002F3BDB" w14:paraId="3938374B" w14:textId="77777777" w:rsidTr="00E012E2">
        <w:trPr>
          <w:trHeight w:val="105"/>
          <w:jc w:val="center"/>
        </w:trPr>
        <w:tc>
          <w:tcPr>
            <w:tcW w:w="1246" w:type="dxa"/>
            <w:vMerge/>
            <w:shd w:val="clear" w:color="auto" w:fill="auto"/>
            <w:vAlign w:val="center"/>
          </w:tcPr>
          <w:p w14:paraId="02D0C10F" w14:textId="77777777" w:rsidR="002F3BDB" w:rsidRDefault="002F3BDB" w:rsidP="00E012E2">
            <w:pPr>
              <w:jc w:val="center"/>
              <w:rPr>
                <w:rFonts w:ascii="仿宋" w:eastAsia="仿宋" w:hAnsi="仿宋"/>
                <w:szCs w:val="21"/>
              </w:rPr>
            </w:pPr>
          </w:p>
        </w:tc>
        <w:tc>
          <w:tcPr>
            <w:tcW w:w="1250" w:type="dxa"/>
            <w:vMerge/>
            <w:shd w:val="clear" w:color="auto" w:fill="auto"/>
          </w:tcPr>
          <w:p w14:paraId="1D8B1758" w14:textId="77777777" w:rsidR="002F3BDB" w:rsidRDefault="002F3BDB" w:rsidP="00E012E2">
            <w:pPr>
              <w:rPr>
                <w:rFonts w:ascii="仿宋" w:eastAsia="仿宋" w:hAnsi="仿宋"/>
                <w:szCs w:val="21"/>
              </w:rPr>
            </w:pPr>
          </w:p>
        </w:tc>
        <w:tc>
          <w:tcPr>
            <w:tcW w:w="1252" w:type="dxa"/>
            <w:vMerge/>
            <w:shd w:val="clear" w:color="auto" w:fill="auto"/>
            <w:vAlign w:val="center"/>
          </w:tcPr>
          <w:p w14:paraId="7C0B5BF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5AD41122" w14:textId="77777777" w:rsidR="002F3BDB" w:rsidRDefault="002F3BDB" w:rsidP="00E012E2">
            <w:pPr>
              <w:rPr>
                <w:rFonts w:ascii="&amp;quot" w:hAnsi="&amp;quot" w:cs="宋体"/>
                <w:kern w:val="0"/>
                <w:szCs w:val="21"/>
              </w:rPr>
            </w:pPr>
            <w:r>
              <w:rPr>
                <w:rFonts w:ascii="&amp;quot" w:hAnsi="&amp;quot" w:cs="宋体" w:hint="eastAsia"/>
                <w:kern w:val="0"/>
                <w:szCs w:val="21"/>
              </w:rPr>
              <w:t>设备操作</w:t>
            </w:r>
          </w:p>
        </w:tc>
        <w:tc>
          <w:tcPr>
            <w:tcW w:w="618" w:type="dxa"/>
            <w:gridSpan w:val="5"/>
            <w:vMerge/>
            <w:shd w:val="clear" w:color="auto" w:fill="auto"/>
          </w:tcPr>
          <w:p w14:paraId="14A22FAE"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2D0BD006" w14:textId="77777777" w:rsidR="002F3BDB" w:rsidRDefault="002F3BDB" w:rsidP="00E012E2">
            <w:pPr>
              <w:rPr>
                <w:rFonts w:ascii="仿宋" w:eastAsia="仿宋" w:hAnsi="仿宋" w:cs="宋体"/>
                <w:kern w:val="0"/>
                <w:szCs w:val="21"/>
              </w:rPr>
            </w:pPr>
          </w:p>
        </w:tc>
      </w:tr>
      <w:tr w:rsidR="002F3BDB" w14:paraId="798B6030" w14:textId="77777777" w:rsidTr="00E012E2">
        <w:trPr>
          <w:trHeight w:val="105"/>
          <w:jc w:val="center"/>
        </w:trPr>
        <w:tc>
          <w:tcPr>
            <w:tcW w:w="1246" w:type="dxa"/>
            <w:vMerge/>
            <w:shd w:val="clear" w:color="auto" w:fill="auto"/>
            <w:vAlign w:val="center"/>
          </w:tcPr>
          <w:p w14:paraId="3CAE0C2B" w14:textId="77777777" w:rsidR="002F3BDB" w:rsidRDefault="002F3BDB" w:rsidP="00E012E2">
            <w:pPr>
              <w:jc w:val="center"/>
              <w:rPr>
                <w:rFonts w:ascii="仿宋" w:eastAsia="仿宋" w:hAnsi="仿宋"/>
                <w:szCs w:val="21"/>
              </w:rPr>
            </w:pPr>
          </w:p>
        </w:tc>
        <w:tc>
          <w:tcPr>
            <w:tcW w:w="1250" w:type="dxa"/>
            <w:vMerge/>
            <w:shd w:val="clear" w:color="auto" w:fill="auto"/>
          </w:tcPr>
          <w:p w14:paraId="7C1591E1" w14:textId="77777777" w:rsidR="002F3BDB" w:rsidRDefault="002F3BDB" w:rsidP="00E012E2">
            <w:pPr>
              <w:rPr>
                <w:rFonts w:ascii="仿宋" w:eastAsia="仿宋" w:hAnsi="仿宋"/>
                <w:szCs w:val="21"/>
              </w:rPr>
            </w:pPr>
          </w:p>
        </w:tc>
        <w:tc>
          <w:tcPr>
            <w:tcW w:w="1252" w:type="dxa"/>
            <w:vMerge/>
            <w:shd w:val="clear" w:color="auto" w:fill="auto"/>
            <w:vAlign w:val="center"/>
          </w:tcPr>
          <w:p w14:paraId="628A50C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6F4A0602" w14:textId="77777777" w:rsidR="002F3BDB" w:rsidRDefault="002F3BDB" w:rsidP="00E012E2">
            <w:pPr>
              <w:rPr>
                <w:rFonts w:ascii="&amp;quot" w:hAnsi="&amp;quot" w:cs="宋体"/>
                <w:kern w:val="0"/>
                <w:szCs w:val="21"/>
              </w:rPr>
            </w:pPr>
            <w:r>
              <w:rPr>
                <w:rFonts w:ascii="&amp;quot" w:hAnsi="&amp;quot" w:cs="宋体" w:hint="eastAsia"/>
                <w:kern w:val="0"/>
                <w:szCs w:val="21"/>
              </w:rPr>
              <w:t>技术应用</w:t>
            </w:r>
          </w:p>
        </w:tc>
        <w:tc>
          <w:tcPr>
            <w:tcW w:w="618" w:type="dxa"/>
            <w:gridSpan w:val="5"/>
            <w:vMerge/>
            <w:shd w:val="clear" w:color="auto" w:fill="auto"/>
          </w:tcPr>
          <w:p w14:paraId="05D57683"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693035C3" w14:textId="77777777" w:rsidR="002F3BDB" w:rsidRDefault="002F3BDB" w:rsidP="00E012E2">
            <w:pPr>
              <w:rPr>
                <w:rFonts w:ascii="仿宋" w:eastAsia="仿宋" w:hAnsi="仿宋" w:cs="宋体"/>
                <w:kern w:val="0"/>
                <w:szCs w:val="21"/>
              </w:rPr>
            </w:pPr>
          </w:p>
        </w:tc>
      </w:tr>
      <w:tr w:rsidR="002F3BDB" w14:paraId="4C71A51D" w14:textId="77777777" w:rsidTr="00E012E2">
        <w:trPr>
          <w:trHeight w:val="105"/>
          <w:jc w:val="center"/>
        </w:trPr>
        <w:tc>
          <w:tcPr>
            <w:tcW w:w="1246" w:type="dxa"/>
            <w:vMerge/>
            <w:shd w:val="clear" w:color="auto" w:fill="auto"/>
            <w:vAlign w:val="center"/>
          </w:tcPr>
          <w:p w14:paraId="72F61648" w14:textId="77777777" w:rsidR="002F3BDB" w:rsidRDefault="002F3BDB" w:rsidP="00E012E2">
            <w:pPr>
              <w:jc w:val="center"/>
              <w:rPr>
                <w:rFonts w:ascii="仿宋" w:eastAsia="仿宋" w:hAnsi="仿宋"/>
                <w:szCs w:val="21"/>
              </w:rPr>
            </w:pPr>
          </w:p>
        </w:tc>
        <w:tc>
          <w:tcPr>
            <w:tcW w:w="1250" w:type="dxa"/>
            <w:vMerge/>
            <w:shd w:val="clear" w:color="auto" w:fill="auto"/>
          </w:tcPr>
          <w:p w14:paraId="65C1CA4E" w14:textId="77777777" w:rsidR="002F3BDB" w:rsidRDefault="002F3BDB" w:rsidP="00E012E2">
            <w:pPr>
              <w:rPr>
                <w:rFonts w:ascii="仿宋" w:eastAsia="仿宋" w:hAnsi="仿宋"/>
                <w:szCs w:val="21"/>
              </w:rPr>
            </w:pPr>
          </w:p>
        </w:tc>
        <w:tc>
          <w:tcPr>
            <w:tcW w:w="1252" w:type="dxa"/>
            <w:vMerge/>
            <w:shd w:val="clear" w:color="auto" w:fill="auto"/>
            <w:vAlign w:val="center"/>
          </w:tcPr>
          <w:p w14:paraId="567AFFC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47B46A23" w14:textId="77777777" w:rsidR="002F3BDB" w:rsidRDefault="002F3BDB" w:rsidP="00E012E2">
            <w:pPr>
              <w:rPr>
                <w:rFonts w:ascii="&amp;quot" w:hAnsi="&amp;quot" w:cs="宋体"/>
                <w:kern w:val="0"/>
                <w:szCs w:val="21"/>
              </w:rPr>
            </w:pPr>
            <w:proofErr w:type="gramStart"/>
            <w:r>
              <w:rPr>
                <w:rFonts w:ascii="&amp;quot" w:hAnsi="&amp;quot" w:cs="宋体" w:hint="eastAsia"/>
                <w:kern w:val="0"/>
                <w:szCs w:val="21"/>
              </w:rPr>
              <w:t>职场安全</w:t>
            </w:r>
            <w:proofErr w:type="gramEnd"/>
          </w:p>
        </w:tc>
        <w:tc>
          <w:tcPr>
            <w:tcW w:w="618" w:type="dxa"/>
            <w:gridSpan w:val="5"/>
            <w:vMerge/>
            <w:shd w:val="clear" w:color="auto" w:fill="auto"/>
          </w:tcPr>
          <w:p w14:paraId="6F58948F"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3448159B" w14:textId="77777777" w:rsidR="002F3BDB" w:rsidRDefault="002F3BDB" w:rsidP="00E012E2">
            <w:pPr>
              <w:rPr>
                <w:rFonts w:ascii="仿宋" w:eastAsia="仿宋" w:hAnsi="仿宋" w:cs="宋体"/>
                <w:kern w:val="0"/>
                <w:szCs w:val="21"/>
              </w:rPr>
            </w:pPr>
          </w:p>
        </w:tc>
      </w:tr>
      <w:tr w:rsidR="002F3BDB" w14:paraId="0E569FDF" w14:textId="77777777" w:rsidTr="00E012E2">
        <w:trPr>
          <w:trHeight w:val="105"/>
          <w:jc w:val="center"/>
        </w:trPr>
        <w:tc>
          <w:tcPr>
            <w:tcW w:w="1246" w:type="dxa"/>
            <w:vMerge/>
            <w:shd w:val="clear" w:color="auto" w:fill="auto"/>
            <w:vAlign w:val="center"/>
          </w:tcPr>
          <w:p w14:paraId="3ED82027" w14:textId="77777777" w:rsidR="002F3BDB" w:rsidRDefault="002F3BDB" w:rsidP="00E012E2">
            <w:pPr>
              <w:jc w:val="center"/>
              <w:rPr>
                <w:rFonts w:ascii="仿宋" w:eastAsia="仿宋" w:hAnsi="仿宋"/>
                <w:szCs w:val="21"/>
              </w:rPr>
            </w:pPr>
          </w:p>
        </w:tc>
        <w:tc>
          <w:tcPr>
            <w:tcW w:w="1250" w:type="dxa"/>
            <w:vMerge/>
            <w:shd w:val="clear" w:color="auto" w:fill="auto"/>
          </w:tcPr>
          <w:p w14:paraId="0456511D" w14:textId="77777777" w:rsidR="002F3BDB" w:rsidRDefault="002F3BDB" w:rsidP="00E012E2">
            <w:pPr>
              <w:rPr>
                <w:rFonts w:ascii="仿宋" w:eastAsia="仿宋" w:hAnsi="仿宋"/>
                <w:szCs w:val="21"/>
              </w:rPr>
            </w:pPr>
          </w:p>
        </w:tc>
        <w:tc>
          <w:tcPr>
            <w:tcW w:w="1252" w:type="dxa"/>
            <w:vMerge/>
            <w:shd w:val="clear" w:color="auto" w:fill="auto"/>
            <w:vAlign w:val="center"/>
          </w:tcPr>
          <w:p w14:paraId="7E7269F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065773C3" w14:textId="77777777" w:rsidR="002F3BDB" w:rsidRDefault="002F3BDB" w:rsidP="00E012E2">
            <w:pPr>
              <w:rPr>
                <w:rFonts w:ascii="&amp;quot" w:hAnsi="&amp;quot" w:cs="宋体"/>
                <w:kern w:val="0"/>
                <w:szCs w:val="21"/>
              </w:rPr>
            </w:pPr>
            <w:r>
              <w:rPr>
                <w:rFonts w:ascii="&amp;quot" w:hAnsi="&amp;quot" w:cs="宋体" w:hint="eastAsia"/>
                <w:kern w:val="0"/>
                <w:szCs w:val="21"/>
              </w:rPr>
              <w:t>危机应对</w:t>
            </w:r>
          </w:p>
        </w:tc>
        <w:tc>
          <w:tcPr>
            <w:tcW w:w="618" w:type="dxa"/>
            <w:gridSpan w:val="5"/>
            <w:vMerge/>
            <w:shd w:val="clear" w:color="auto" w:fill="auto"/>
          </w:tcPr>
          <w:p w14:paraId="6400A347"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0784D7C7" w14:textId="77777777" w:rsidR="002F3BDB" w:rsidRDefault="002F3BDB" w:rsidP="00E012E2">
            <w:pPr>
              <w:rPr>
                <w:rFonts w:ascii="仿宋" w:eastAsia="仿宋" w:hAnsi="仿宋" w:cs="宋体"/>
                <w:kern w:val="0"/>
                <w:szCs w:val="21"/>
              </w:rPr>
            </w:pPr>
          </w:p>
        </w:tc>
      </w:tr>
      <w:tr w:rsidR="002F3BDB" w14:paraId="2D6C0D7D" w14:textId="77777777" w:rsidTr="00E012E2">
        <w:trPr>
          <w:trHeight w:val="133"/>
          <w:jc w:val="center"/>
        </w:trPr>
        <w:tc>
          <w:tcPr>
            <w:tcW w:w="1246" w:type="dxa"/>
            <w:vMerge/>
            <w:shd w:val="clear" w:color="auto" w:fill="auto"/>
            <w:vAlign w:val="center"/>
          </w:tcPr>
          <w:p w14:paraId="2C3FF8CB" w14:textId="77777777" w:rsidR="002F3BDB" w:rsidRDefault="002F3BDB" w:rsidP="00E012E2">
            <w:pPr>
              <w:jc w:val="center"/>
              <w:rPr>
                <w:rFonts w:ascii="仿宋" w:eastAsia="仿宋" w:hAnsi="仿宋"/>
                <w:szCs w:val="21"/>
              </w:rPr>
            </w:pPr>
          </w:p>
        </w:tc>
        <w:tc>
          <w:tcPr>
            <w:tcW w:w="1250" w:type="dxa"/>
            <w:vMerge/>
            <w:shd w:val="clear" w:color="auto" w:fill="auto"/>
          </w:tcPr>
          <w:p w14:paraId="2D3841DD" w14:textId="77777777" w:rsidR="002F3BDB" w:rsidRDefault="002F3BDB" w:rsidP="00E012E2">
            <w:pPr>
              <w:rPr>
                <w:rFonts w:ascii="仿宋" w:eastAsia="仿宋" w:hAnsi="仿宋"/>
                <w:szCs w:val="21"/>
              </w:rPr>
            </w:pPr>
          </w:p>
        </w:tc>
        <w:tc>
          <w:tcPr>
            <w:tcW w:w="1252" w:type="dxa"/>
            <w:vMerge/>
            <w:shd w:val="clear" w:color="auto" w:fill="auto"/>
            <w:vAlign w:val="center"/>
          </w:tcPr>
          <w:p w14:paraId="6243850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p>
        </w:tc>
        <w:tc>
          <w:tcPr>
            <w:tcW w:w="4008" w:type="dxa"/>
            <w:gridSpan w:val="3"/>
            <w:shd w:val="clear" w:color="auto" w:fill="auto"/>
            <w:vAlign w:val="center"/>
          </w:tcPr>
          <w:p w14:paraId="5352BA1A" w14:textId="77777777" w:rsidR="002F3BDB" w:rsidRDefault="002F3BDB" w:rsidP="00E012E2">
            <w:pPr>
              <w:rPr>
                <w:rFonts w:ascii="&amp;quot" w:hAnsi="&amp;quot" w:cs="宋体"/>
                <w:kern w:val="0"/>
                <w:szCs w:val="21"/>
              </w:rPr>
            </w:pPr>
            <w:r>
              <w:rPr>
                <w:rFonts w:ascii="&amp;quot" w:hAnsi="&amp;quot" w:cs="宋体" w:hint="eastAsia"/>
                <w:kern w:val="0"/>
                <w:szCs w:val="21"/>
              </w:rPr>
              <w:t>职业规划</w:t>
            </w:r>
          </w:p>
        </w:tc>
        <w:tc>
          <w:tcPr>
            <w:tcW w:w="618" w:type="dxa"/>
            <w:gridSpan w:val="5"/>
            <w:vMerge/>
            <w:shd w:val="clear" w:color="auto" w:fill="auto"/>
          </w:tcPr>
          <w:p w14:paraId="27BA5482"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3248C9A2" w14:textId="77777777" w:rsidR="002F3BDB" w:rsidRDefault="002F3BDB" w:rsidP="00E012E2">
            <w:pPr>
              <w:rPr>
                <w:rFonts w:ascii="仿宋" w:eastAsia="仿宋" w:hAnsi="仿宋" w:cs="宋体"/>
                <w:kern w:val="0"/>
                <w:szCs w:val="21"/>
              </w:rPr>
            </w:pPr>
          </w:p>
        </w:tc>
      </w:tr>
      <w:tr w:rsidR="002F3BDB" w14:paraId="7029CCC1" w14:textId="77777777" w:rsidTr="00E012E2">
        <w:trPr>
          <w:trHeight w:val="133"/>
          <w:jc w:val="center"/>
        </w:trPr>
        <w:tc>
          <w:tcPr>
            <w:tcW w:w="1246" w:type="dxa"/>
            <w:vMerge/>
            <w:shd w:val="clear" w:color="auto" w:fill="auto"/>
            <w:vAlign w:val="center"/>
          </w:tcPr>
          <w:p w14:paraId="254E52BF" w14:textId="77777777" w:rsidR="002F3BDB" w:rsidRDefault="002F3BDB" w:rsidP="00E012E2">
            <w:pPr>
              <w:jc w:val="center"/>
              <w:rPr>
                <w:rFonts w:ascii="仿宋" w:eastAsia="仿宋" w:hAnsi="仿宋"/>
                <w:szCs w:val="21"/>
              </w:rPr>
            </w:pPr>
          </w:p>
        </w:tc>
        <w:tc>
          <w:tcPr>
            <w:tcW w:w="1250" w:type="dxa"/>
            <w:vMerge/>
            <w:shd w:val="clear" w:color="auto" w:fill="auto"/>
          </w:tcPr>
          <w:p w14:paraId="48C93729" w14:textId="77777777" w:rsidR="002F3BDB" w:rsidRDefault="002F3BDB" w:rsidP="00E012E2">
            <w:pPr>
              <w:rPr>
                <w:rFonts w:ascii="仿宋" w:eastAsia="仿宋" w:hAnsi="仿宋"/>
                <w:szCs w:val="21"/>
              </w:rPr>
            </w:pPr>
          </w:p>
        </w:tc>
        <w:tc>
          <w:tcPr>
            <w:tcW w:w="1252" w:type="dxa"/>
            <w:vMerge w:val="restart"/>
            <w:shd w:val="clear" w:color="auto" w:fill="auto"/>
            <w:vAlign w:val="center"/>
          </w:tcPr>
          <w:p w14:paraId="6A560E9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拓展模块</w:t>
            </w:r>
          </w:p>
        </w:tc>
        <w:tc>
          <w:tcPr>
            <w:tcW w:w="4008" w:type="dxa"/>
            <w:gridSpan w:val="3"/>
            <w:shd w:val="clear" w:color="auto" w:fill="auto"/>
            <w:vAlign w:val="center"/>
          </w:tcPr>
          <w:p w14:paraId="02798F05" w14:textId="77777777" w:rsidR="002F3BDB" w:rsidRDefault="002F3BDB" w:rsidP="00E012E2">
            <w:pPr>
              <w:rPr>
                <w:rFonts w:ascii="&amp;quot" w:hAnsi="&amp;quot" w:cs="宋体"/>
                <w:kern w:val="0"/>
                <w:szCs w:val="21"/>
              </w:rPr>
            </w:pPr>
            <w:r>
              <w:rPr>
                <w:rFonts w:ascii="&amp;quot" w:hAnsi="&amp;quot" w:cs="宋体" w:hint="eastAsia"/>
                <w:kern w:val="0"/>
                <w:szCs w:val="21"/>
              </w:rPr>
              <w:t>自我发展</w:t>
            </w:r>
          </w:p>
        </w:tc>
        <w:tc>
          <w:tcPr>
            <w:tcW w:w="618" w:type="dxa"/>
            <w:gridSpan w:val="5"/>
            <w:vMerge w:val="restart"/>
            <w:shd w:val="clear" w:color="auto" w:fill="auto"/>
          </w:tcPr>
          <w:p w14:paraId="0C706B17" w14:textId="77777777" w:rsidR="002F3BDB" w:rsidRDefault="002F3BDB" w:rsidP="00E012E2">
            <w:pPr>
              <w:rPr>
                <w:rFonts w:ascii="仿宋" w:eastAsia="仿宋" w:hAnsi="仿宋" w:cs="宋体"/>
                <w:kern w:val="0"/>
                <w:szCs w:val="21"/>
              </w:rPr>
            </w:pPr>
            <w:r>
              <w:rPr>
                <w:rFonts w:ascii="仿宋" w:eastAsia="仿宋" w:hAnsi="仿宋" w:cs="宋体" w:hint="eastAsia"/>
                <w:kern w:val="0"/>
                <w:szCs w:val="21"/>
              </w:rPr>
              <w:t>144</w:t>
            </w:r>
          </w:p>
        </w:tc>
        <w:tc>
          <w:tcPr>
            <w:tcW w:w="555" w:type="dxa"/>
            <w:gridSpan w:val="2"/>
            <w:vMerge/>
            <w:shd w:val="clear" w:color="auto" w:fill="auto"/>
          </w:tcPr>
          <w:p w14:paraId="4FC914A5" w14:textId="77777777" w:rsidR="002F3BDB" w:rsidRDefault="002F3BDB" w:rsidP="00E012E2">
            <w:pPr>
              <w:rPr>
                <w:rFonts w:ascii="仿宋" w:eastAsia="仿宋" w:hAnsi="仿宋" w:cs="宋体"/>
                <w:kern w:val="0"/>
                <w:szCs w:val="21"/>
              </w:rPr>
            </w:pPr>
          </w:p>
        </w:tc>
      </w:tr>
      <w:tr w:rsidR="002F3BDB" w14:paraId="29D1D25A" w14:textId="77777777" w:rsidTr="00E012E2">
        <w:trPr>
          <w:trHeight w:val="133"/>
          <w:jc w:val="center"/>
        </w:trPr>
        <w:tc>
          <w:tcPr>
            <w:tcW w:w="1246" w:type="dxa"/>
            <w:vMerge/>
            <w:shd w:val="clear" w:color="auto" w:fill="auto"/>
            <w:vAlign w:val="center"/>
          </w:tcPr>
          <w:p w14:paraId="0EA0FC55" w14:textId="77777777" w:rsidR="002F3BDB" w:rsidRDefault="002F3BDB" w:rsidP="00E012E2">
            <w:pPr>
              <w:jc w:val="center"/>
              <w:rPr>
                <w:rFonts w:ascii="仿宋" w:eastAsia="仿宋" w:hAnsi="仿宋"/>
                <w:szCs w:val="21"/>
              </w:rPr>
            </w:pPr>
          </w:p>
        </w:tc>
        <w:tc>
          <w:tcPr>
            <w:tcW w:w="1250" w:type="dxa"/>
            <w:vMerge/>
            <w:shd w:val="clear" w:color="auto" w:fill="auto"/>
          </w:tcPr>
          <w:p w14:paraId="50FCF1DD" w14:textId="77777777" w:rsidR="002F3BDB" w:rsidRDefault="002F3BDB" w:rsidP="00E012E2">
            <w:pPr>
              <w:rPr>
                <w:rFonts w:ascii="仿宋" w:eastAsia="仿宋" w:hAnsi="仿宋"/>
                <w:szCs w:val="21"/>
              </w:rPr>
            </w:pPr>
          </w:p>
        </w:tc>
        <w:tc>
          <w:tcPr>
            <w:tcW w:w="1252" w:type="dxa"/>
            <w:vMerge/>
            <w:shd w:val="clear" w:color="auto" w:fill="auto"/>
            <w:vAlign w:val="center"/>
          </w:tcPr>
          <w:p w14:paraId="12D792D7"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7328F6A1" w14:textId="77777777" w:rsidR="002F3BDB" w:rsidRDefault="002F3BDB" w:rsidP="00E012E2">
            <w:pPr>
              <w:rPr>
                <w:rFonts w:ascii="&amp;quot" w:hAnsi="&amp;quot" w:cs="宋体"/>
                <w:kern w:val="0"/>
                <w:szCs w:val="21"/>
              </w:rPr>
            </w:pPr>
            <w:r>
              <w:rPr>
                <w:rFonts w:ascii="&amp;quot" w:hAnsi="&amp;quot" w:cs="宋体" w:hint="eastAsia"/>
                <w:kern w:val="0"/>
                <w:szCs w:val="21"/>
              </w:rPr>
              <w:t>技术创新</w:t>
            </w:r>
          </w:p>
        </w:tc>
        <w:tc>
          <w:tcPr>
            <w:tcW w:w="618" w:type="dxa"/>
            <w:gridSpan w:val="5"/>
            <w:vMerge/>
            <w:shd w:val="clear" w:color="auto" w:fill="auto"/>
          </w:tcPr>
          <w:p w14:paraId="058A64FE"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29512A55" w14:textId="77777777" w:rsidR="002F3BDB" w:rsidRDefault="002F3BDB" w:rsidP="00E012E2">
            <w:pPr>
              <w:rPr>
                <w:rFonts w:ascii="仿宋" w:eastAsia="仿宋" w:hAnsi="仿宋" w:cs="宋体"/>
                <w:kern w:val="0"/>
                <w:szCs w:val="21"/>
              </w:rPr>
            </w:pPr>
          </w:p>
        </w:tc>
      </w:tr>
      <w:tr w:rsidR="002F3BDB" w14:paraId="71D35208" w14:textId="77777777" w:rsidTr="00E012E2">
        <w:trPr>
          <w:trHeight w:val="133"/>
          <w:jc w:val="center"/>
        </w:trPr>
        <w:tc>
          <w:tcPr>
            <w:tcW w:w="1246" w:type="dxa"/>
            <w:vMerge/>
            <w:shd w:val="clear" w:color="auto" w:fill="auto"/>
            <w:vAlign w:val="center"/>
          </w:tcPr>
          <w:p w14:paraId="717F8781" w14:textId="77777777" w:rsidR="002F3BDB" w:rsidRDefault="002F3BDB" w:rsidP="00E012E2">
            <w:pPr>
              <w:jc w:val="center"/>
              <w:rPr>
                <w:rFonts w:ascii="仿宋" w:eastAsia="仿宋" w:hAnsi="仿宋"/>
                <w:szCs w:val="21"/>
              </w:rPr>
            </w:pPr>
          </w:p>
        </w:tc>
        <w:tc>
          <w:tcPr>
            <w:tcW w:w="1250" w:type="dxa"/>
            <w:vMerge/>
            <w:shd w:val="clear" w:color="auto" w:fill="auto"/>
          </w:tcPr>
          <w:p w14:paraId="447E64A3" w14:textId="77777777" w:rsidR="002F3BDB" w:rsidRDefault="002F3BDB" w:rsidP="00E012E2">
            <w:pPr>
              <w:rPr>
                <w:rFonts w:ascii="仿宋" w:eastAsia="仿宋" w:hAnsi="仿宋"/>
                <w:szCs w:val="21"/>
              </w:rPr>
            </w:pPr>
          </w:p>
        </w:tc>
        <w:tc>
          <w:tcPr>
            <w:tcW w:w="1252" w:type="dxa"/>
            <w:vMerge/>
            <w:shd w:val="clear" w:color="auto" w:fill="auto"/>
            <w:vAlign w:val="center"/>
          </w:tcPr>
          <w:p w14:paraId="3FE795F6"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3270C28E" w14:textId="77777777" w:rsidR="002F3BDB" w:rsidRDefault="002F3BDB" w:rsidP="00E012E2">
            <w:pPr>
              <w:rPr>
                <w:rFonts w:ascii="&amp;quot" w:hAnsi="&amp;quot" w:cs="宋体"/>
                <w:kern w:val="0"/>
                <w:szCs w:val="21"/>
              </w:rPr>
            </w:pPr>
            <w:r>
              <w:rPr>
                <w:rFonts w:ascii="&amp;quot" w:hAnsi="&amp;quot" w:cs="宋体" w:hint="eastAsia"/>
                <w:kern w:val="0"/>
                <w:szCs w:val="21"/>
              </w:rPr>
              <w:t>环境保护</w:t>
            </w:r>
          </w:p>
        </w:tc>
        <w:tc>
          <w:tcPr>
            <w:tcW w:w="618" w:type="dxa"/>
            <w:gridSpan w:val="5"/>
            <w:vMerge/>
            <w:shd w:val="clear" w:color="auto" w:fill="auto"/>
          </w:tcPr>
          <w:p w14:paraId="2AE4804D" w14:textId="77777777" w:rsidR="002F3BDB" w:rsidRDefault="002F3BDB" w:rsidP="00E012E2">
            <w:pPr>
              <w:rPr>
                <w:rFonts w:ascii="仿宋" w:eastAsia="仿宋" w:hAnsi="仿宋" w:cs="宋体"/>
                <w:kern w:val="0"/>
                <w:szCs w:val="21"/>
              </w:rPr>
            </w:pPr>
          </w:p>
        </w:tc>
        <w:tc>
          <w:tcPr>
            <w:tcW w:w="555" w:type="dxa"/>
            <w:gridSpan w:val="2"/>
            <w:vMerge/>
            <w:shd w:val="clear" w:color="auto" w:fill="auto"/>
          </w:tcPr>
          <w:p w14:paraId="1B1AE517" w14:textId="77777777" w:rsidR="002F3BDB" w:rsidRDefault="002F3BDB" w:rsidP="00E012E2">
            <w:pPr>
              <w:rPr>
                <w:rFonts w:ascii="仿宋" w:eastAsia="仿宋" w:hAnsi="仿宋" w:cs="宋体"/>
                <w:kern w:val="0"/>
                <w:szCs w:val="21"/>
              </w:rPr>
            </w:pPr>
          </w:p>
        </w:tc>
      </w:tr>
      <w:tr w:rsidR="002F3BDB" w14:paraId="390E8531" w14:textId="77777777" w:rsidTr="00E012E2">
        <w:trPr>
          <w:jc w:val="center"/>
        </w:trPr>
        <w:tc>
          <w:tcPr>
            <w:tcW w:w="1246" w:type="dxa"/>
            <w:vMerge/>
            <w:shd w:val="clear" w:color="auto" w:fill="auto"/>
            <w:vAlign w:val="center"/>
          </w:tcPr>
          <w:p w14:paraId="52FF0354"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1C2F821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shd w:val="clear" w:color="auto" w:fill="auto"/>
          </w:tcPr>
          <w:p w14:paraId="659F48C8"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坚持立德树人，发挥英语课程育人功能。通过合理的教学活动，帮助学生学习语言的同时，形成对外国优秀文化的正确认识和对中华优秀文化的深刻认识，拓展国际视野，坚定文化自信。</w:t>
            </w:r>
          </w:p>
          <w:p w14:paraId="2AB80DFA"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14:paraId="71FD0A2E"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尊重差异，促进学生的发展。教师应根据学生个体差异，有效整合课程内容，选择适当的教学方法和教学模式，为学生提供多样化的学习选择，让不同类型、不同层次的学生都能享受学习英语的乐趣。</w:t>
            </w:r>
          </w:p>
          <w:p w14:paraId="137C892A"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突出职业教育特点，重视实践应用。教师应根据英语课程目标与人才培养规格，有意识加强英语课程与专业教育和职业生活的联系，探索融合的教学新模式，重视学生语言实践英语能力培养。</w:t>
            </w:r>
          </w:p>
          <w:p w14:paraId="2BA6CCE0"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5.</w:t>
            </w:r>
            <w:r>
              <w:rPr>
                <w:rFonts w:ascii="&amp;quot" w:hAnsi="&amp;quot" w:cs="宋体" w:hint="eastAsia"/>
                <w:kern w:val="0"/>
                <w:szCs w:val="21"/>
              </w:rPr>
              <w:t>运用信息技术，促进教与</w:t>
            </w:r>
            <w:proofErr w:type="gramStart"/>
            <w:r>
              <w:rPr>
                <w:rFonts w:ascii="&amp;quot" w:hAnsi="&amp;quot" w:cs="宋体" w:hint="eastAsia"/>
                <w:kern w:val="0"/>
                <w:szCs w:val="21"/>
              </w:rPr>
              <w:t>学方式</w:t>
            </w:r>
            <w:proofErr w:type="gramEnd"/>
            <w:r>
              <w:rPr>
                <w:rFonts w:ascii="&amp;quot" w:hAnsi="&amp;quot" w:cs="宋体" w:hint="eastAsia"/>
                <w:kern w:val="0"/>
                <w:szCs w:val="21"/>
              </w:rPr>
              <w:t>转变。将信息技术与英语课程深度融合，善于利用网络平台和教学资源，开展主动、个性化的学习活动，有效实施信息化教学。</w:t>
            </w:r>
          </w:p>
        </w:tc>
      </w:tr>
      <w:tr w:rsidR="002F3BDB" w14:paraId="16B47874" w14:textId="77777777" w:rsidTr="00E012E2">
        <w:trPr>
          <w:jc w:val="center"/>
        </w:trPr>
        <w:tc>
          <w:tcPr>
            <w:tcW w:w="1246" w:type="dxa"/>
            <w:vMerge w:val="restart"/>
            <w:shd w:val="clear" w:color="auto" w:fill="auto"/>
            <w:vAlign w:val="center"/>
          </w:tcPr>
          <w:p w14:paraId="7D187E2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信息技术</w:t>
            </w:r>
          </w:p>
        </w:tc>
        <w:tc>
          <w:tcPr>
            <w:tcW w:w="1250" w:type="dxa"/>
            <w:shd w:val="clear" w:color="auto" w:fill="auto"/>
            <w:vAlign w:val="center"/>
          </w:tcPr>
          <w:p w14:paraId="2FAC270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学科核心</w:t>
            </w:r>
          </w:p>
          <w:p w14:paraId="7A61623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素养</w:t>
            </w:r>
          </w:p>
        </w:tc>
        <w:tc>
          <w:tcPr>
            <w:tcW w:w="6433" w:type="dxa"/>
            <w:gridSpan w:val="11"/>
            <w:shd w:val="clear" w:color="auto" w:fill="auto"/>
            <w:vAlign w:val="center"/>
          </w:tcPr>
          <w:p w14:paraId="05011CA4" w14:textId="77777777" w:rsidR="002F3BDB" w:rsidRDefault="002F3BDB" w:rsidP="00E012E2">
            <w:pPr>
              <w:rPr>
                <w:rFonts w:ascii="&amp;quot" w:hAnsi="&amp;quot" w:cs="宋体"/>
                <w:kern w:val="0"/>
                <w:szCs w:val="21"/>
              </w:rPr>
            </w:pPr>
            <w:r>
              <w:rPr>
                <w:rFonts w:ascii="&amp;quot" w:hAnsi="&amp;quot" w:cs="宋体" w:hint="eastAsia"/>
                <w:kern w:val="0"/>
                <w:szCs w:val="21"/>
              </w:rPr>
              <w:t>信息意识、计算思维、数字化学习与创新、信息社会责任</w:t>
            </w:r>
          </w:p>
        </w:tc>
      </w:tr>
      <w:tr w:rsidR="002F3BDB" w14:paraId="59ED71B2" w14:textId="77777777" w:rsidTr="00E012E2">
        <w:trPr>
          <w:jc w:val="center"/>
        </w:trPr>
        <w:tc>
          <w:tcPr>
            <w:tcW w:w="1246" w:type="dxa"/>
            <w:vMerge/>
            <w:shd w:val="clear" w:color="auto" w:fill="auto"/>
            <w:vAlign w:val="center"/>
          </w:tcPr>
          <w:p w14:paraId="247DA873"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03B400F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shd w:val="clear" w:color="auto" w:fill="auto"/>
          </w:tcPr>
          <w:p w14:paraId="2B96F97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2F3BDB" w14:paraId="16F59439" w14:textId="77777777" w:rsidTr="00E012E2">
        <w:trPr>
          <w:trHeight w:val="105"/>
          <w:jc w:val="center"/>
        </w:trPr>
        <w:tc>
          <w:tcPr>
            <w:tcW w:w="1246" w:type="dxa"/>
            <w:vMerge/>
            <w:shd w:val="clear" w:color="auto" w:fill="auto"/>
            <w:vAlign w:val="center"/>
          </w:tcPr>
          <w:p w14:paraId="052F923C"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0D09AFB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1252" w:type="dxa"/>
            <w:vMerge w:val="restart"/>
            <w:shd w:val="clear" w:color="auto" w:fill="auto"/>
            <w:vAlign w:val="center"/>
          </w:tcPr>
          <w:p w14:paraId="47A79204" w14:textId="77777777" w:rsidR="002F3BDB" w:rsidRDefault="002F3BDB" w:rsidP="00E012E2">
            <w:pPr>
              <w:jc w:val="center"/>
              <w:rPr>
                <w:rFonts w:asciiTheme="minorEastAsia" w:hAnsiTheme="minorEastAsia" w:cs="宋体"/>
                <w:kern w:val="0"/>
                <w:szCs w:val="21"/>
              </w:rPr>
            </w:pPr>
            <w:r>
              <w:rPr>
                <w:rFonts w:asciiTheme="minorEastAsia" w:hAnsiTheme="minorEastAsia" w:cs="宋体" w:hint="eastAsia"/>
                <w:kern w:val="0"/>
                <w:szCs w:val="21"/>
              </w:rPr>
              <w:t>基础模块</w:t>
            </w:r>
          </w:p>
        </w:tc>
        <w:tc>
          <w:tcPr>
            <w:tcW w:w="4008" w:type="dxa"/>
            <w:gridSpan w:val="3"/>
            <w:shd w:val="clear" w:color="auto" w:fill="auto"/>
            <w:vAlign w:val="center"/>
          </w:tcPr>
          <w:p w14:paraId="029991AD" w14:textId="77777777" w:rsidR="002F3BDB" w:rsidRDefault="002F3BDB" w:rsidP="00E012E2">
            <w:pPr>
              <w:rPr>
                <w:rFonts w:ascii="&amp;quot" w:hAnsi="&amp;quot" w:cs="宋体"/>
                <w:kern w:val="0"/>
                <w:szCs w:val="21"/>
              </w:rPr>
            </w:pPr>
            <w:r>
              <w:rPr>
                <w:rFonts w:ascii="&amp;quot" w:hAnsi="&amp;quot" w:cs="宋体" w:hint="eastAsia"/>
                <w:kern w:val="0"/>
                <w:szCs w:val="21"/>
              </w:rPr>
              <w:t>信息技术应用基础</w:t>
            </w:r>
          </w:p>
        </w:tc>
        <w:tc>
          <w:tcPr>
            <w:tcW w:w="579" w:type="dxa"/>
            <w:vMerge w:val="restart"/>
            <w:shd w:val="clear" w:color="auto" w:fill="auto"/>
            <w:vAlign w:val="center"/>
          </w:tcPr>
          <w:p w14:paraId="587654BD" w14:textId="77777777" w:rsidR="002F3BDB" w:rsidRDefault="002F3BDB" w:rsidP="00E012E2">
            <w:pPr>
              <w:jc w:val="center"/>
              <w:rPr>
                <w:rFonts w:ascii="&amp;quot" w:hAnsi="&amp;quot" w:cs="宋体"/>
                <w:kern w:val="0"/>
                <w:szCs w:val="21"/>
              </w:rPr>
            </w:pPr>
            <w:r>
              <w:rPr>
                <w:rFonts w:ascii="&amp;quot" w:hAnsi="&amp;quot" w:cs="宋体" w:hint="eastAsia"/>
                <w:kern w:val="0"/>
                <w:szCs w:val="21"/>
              </w:rPr>
              <w:t>72</w:t>
            </w:r>
          </w:p>
        </w:tc>
        <w:tc>
          <w:tcPr>
            <w:tcW w:w="594" w:type="dxa"/>
            <w:gridSpan w:val="6"/>
            <w:vMerge w:val="restart"/>
            <w:shd w:val="clear" w:color="auto" w:fill="auto"/>
            <w:vAlign w:val="center"/>
          </w:tcPr>
          <w:p w14:paraId="4E9DCE06" w14:textId="77777777" w:rsidR="002F3BDB" w:rsidRDefault="002F3BDB" w:rsidP="00E012E2">
            <w:pPr>
              <w:jc w:val="center"/>
              <w:rPr>
                <w:rFonts w:ascii="&amp;quot" w:hAnsi="&amp;quot" w:cs="宋体"/>
                <w:kern w:val="0"/>
                <w:szCs w:val="21"/>
              </w:rPr>
            </w:pPr>
            <w:r>
              <w:rPr>
                <w:rFonts w:ascii="&amp;quot" w:hAnsi="&amp;quot" w:cs="宋体" w:hint="eastAsia"/>
                <w:kern w:val="0"/>
                <w:szCs w:val="21"/>
              </w:rPr>
              <w:t>108</w:t>
            </w:r>
          </w:p>
        </w:tc>
      </w:tr>
      <w:tr w:rsidR="002F3BDB" w14:paraId="4B68D0BC" w14:textId="77777777" w:rsidTr="00E012E2">
        <w:trPr>
          <w:trHeight w:val="105"/>
          <w:jc w:val="center"/>
        </w:trPr>
        <w:tc>
          <w:tcPr>
            <w:tcW w:w="1246" w:type="dxa"/>
            <w:vMerge/>
            <w:shd w:val="clear" w:color="auto" w:fill="auto"/>
            <w:vAlign w:val="center"/>
          </w:tcPr>
          <w:p w14:paraId="66441297"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5C8A1A6C"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39248CD5"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4A3B9AEC" w14:textId="77777777" w:rsidR="002F3BDB" w:rsidRDefault="002F3BDB" w:rsidP="00E012E2">
            <w:pPr>
              <w:rPr>
                <w:rFonts w:ascii="&amp;quot" w:hAnsi="&amp;quot" w:cs="宋体"/>
                <w:kern w:val="0"/>
                <w:szCs w:val="21"/>
              </w:rPr>
            </w:pPr>
            <w:r>
              <w:rPr>
                <w:rFonts w:ascii="&amp;quot" w:hAnsi="&amp;quot" w:cs="宋体" w:hint="eastAsia"/>
                <w:kern w:val="0"/>
                <w:szCs w:val="21"/>
              </w:rPr>
              <w:t>网络应用</w:t>
            </w:r>
          </w:p>
        </w:tc>
        <w:tc>
          <w:tcPr>
            <w:tcW w:w="579" w:type="dxa"/>
            <w:vMerge/>
            <w:shd w:val="clear" w:color="auto" w:fill="auto"/>
            <w:vAlign w:val="center"/>
          </w:tcPr>
          <w:p w14:paraId="6BB33DE0" w14:textId="77777777" w:rsidR="002F3BDB" w:rsidRDefault="002F3BDB" w:rsidP="00E012E2">
            <w:pPr>
              <w:jc w:val="center"/>
              <w:rPr>
                <w:rFonts w:ascii="&amp;quot" w:hAnsi="&amp;quot" w:cs="宋体"/>
                <w:kern w:val="0"/>
                <w:szCs w:val="21"/>
              </w:rPr>
            </w:pPr>
          </w:p>
        </w:tc>
        <w:tc>
          <w:tcPr>
            <w:tcW w:w="594" w:type="dxa"/>
            <w:gridSpan w:val="6"/>
            <w:vMerge/>
            <w:shd w:val="clear" w:color="auto" w:fill="auto"/>
            <w:vAlign w:val="center"/>
          </w:tcPr>
          <w:p w14:paraId="5659BB07" w14:textId="77777777" w:rsidR="002F3BDB" w:rsidRDefault="002F3BDB" w:rsidP="00E012E2">
            <w:pPr>
              <w:jc w:val="center"/>
              <w:rPr>
                <w:rFonts w:ascii="仿宋" w:eastAsia="仿宋" w:hAnsi="仿宋" w:cs="宋体"/>
                <w:kern w:val="0"/>
                <w:szCs w:val="21"/>
              </w:rPr>
            </w:pPr>
          </w:p>
        </w:tc>
      </w:tr>
      <w:tr w:rsidR="002F3BDB" w14:paraId="18970B37" w14:textId="77777777" w:rsidTr="00E012E2">
        <w:trPr>
          <w:trHeight w:val="105"/>
          <w:jc w:val="center"/>
        </w:trPr>
        <w:tc>
          <w:tcPr>
            <w:tcW w:w="1246" w:type="dxa"/>
            <w:vMerge/>
            <w:shd w:val="clear" w:color="auto" w:fill="auto"/>
            <w:vAlign w:val="center"/>
          </w:tcPr>
          <w:p w14:paraId="0F1CAA4B"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59BDCB99"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613889F1"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5110C8D4" w14:textId="77777777" w:rsidR="002F3BDB" w:rsidRDefault="002F3BDB" w:rsidP="00E012E2">
            <w:pPr>
              <w:rPr>
                <w:rFonts w:ascii="&amp;quot" w:hAnsi="&amp;quot" w:cs="宋体"/>
                <w:kern w:val="0"/>
                <w:szCs w:val="21"/>
              </w:rPr>
            </w:pPr>
            <w:r>
              <w:rPr>
                <w:rFonts w:ascii="&amp;quot" w:hAnsi="&amp;quot" w:cs="宋体" w:hint="eastAsia"/>
                <w:kern w:val="0"/>
                <w:szCs w:val="21"/>
              </w:rPr>
              <w:t>图文编辑</w:t>
            </w:r>
          </w:p>
        </w:tc>
        <w:tc>
          <w:tcPr>
            <w:tcW w:w="579" w:type="dxa"/>
            <w:vMerge/>
            <w:shd w:val="clear" w:color="auto" w:fill="auto"/>
            <w:vAlign w:val="center"/>
          </w:tcPr>
          <w:p w14:paraId="0BF54489" w14:textId="77777777" w:rsidR="002F3BDB" w:rsidRDefault="002F3BDB" w:rsidP="00E012E2">
            <w:pPr>
              <w:jc w:val="center"/>
              <w:rPr>
                <w:rFonts w:ascii="&amp;quot" w:hAnsi="&amp;quot" w:cs="宋体"/>
                <w:kern w:val="0"/>
                <w:szCs w:val="21"/>
              </w:rPr>
            </w:pPr>
          </w:p>
        </w:tc>
        <w:tc>
          <w:tcPr>
            <w:tcW w:w="594" w:type="dxa"/>
            <w:gridSpan w:val="6"/>
            <w:vMerge/>
            <w:shd w:val="clear" w:color="auto" w:fill="auto"/>
            <w:vAlign w:val="center"/>
          </w:tcPr>
          <w:p w14:paraId="5B52F53D" w14:textId="77777777" w:rsidR="002F3BDB" w:rsidRDefault="002F3BDB" w:rsidP="00E012E2">
            <w:pPr>
              <w:jc w:val="center"/>
              <w:rPr>
                <w:rFonts w:ascii="仿宋" w:eastAsia="仿宋" w:hAnsi="仿宋" w:cs="宋体"/>
                <w:kern w:val="0"/>
                <w:szCs w:val="21"/>
              </w:rPr>
            </w:pPr>
          </w:p>
        </w:tc>
      </w:tr>
      <w:tr w:rsidR="002F3BDB" w14:paraId="41FF32DF" w14:textId="77777777" w:rsidTr="00E012E2">
        <w:trPr>
          <w:trHeight w:val="105"/>
          <w:jc w:val="center"/>
        </w:trPr>
        <w:tc>
          <w:tcPr>
            <w:tcW w:w="1246" w:type="dxa"/>
            <w:vMerge/>
            <w:shd w:val="clear" w:color="auto" w:fill="auto"/>
            <w:vAlign w:val="center"/>
          </w:tcPr>
          <w:p w14:paraId="7595FF97"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167B300E"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0EEF47A8"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0C9C9ED9" w14:textId="77777777" w:rsidR="002F3BDB" w:rsidRDefault="002F3BDB" w:rsidP="00E012E2">
            <w:pPr>
              <w:rPr>
                <w:rFonts w:ascii="&amp;quot" w:hAnsi="&amp;quot" w:cs="宋体"/>
                <w:kern w:val="0"/>
                <w:szCs w:val="21"/>
              </w:rPr>
            </w:pPr>
            <w:r>
              <w:rPr>
                <w:rFonts w:ascii="&amp;quot" w:hAnsi="&amp;quot" w:cs="宋体" w:hint="eastAsia"/>
                <w:kern w:val="0"/>
                <w:szCs w:val="21"/>
              </w:rPr>
              <w:t>数据处理</w:t>
            </w:r>
          </w:p>
        </w:tc>
        <w:tc>
          <w:tcPr>
            <w:tcW w:w="579" w:type="dxa"/>
            <w:vMerge/>
            <w:shd w:val="clear" w:color="auto" w:fill="auto"/>
            <w:vAlign w:val="center"/>
          </w:tcPr>
          <w:p w14:paraId="6F86A1C0" w14:textId="77777777" w:rsidR="002F3BDB" w:rsidRDefault="002F3BDB" w:rsidP="00E012E2">
            <w:pPr>
              <w:jc w:val="center"/>
              <w:rPr>
                <w:rFonts w:ascii="&amp;quot" w:hAnsi="&amp;quot" w:cs="宋体"/>
                <w:kern w:val="0"/>
                <w:szCs w:val="21"/>
              </w:rPr>
            </w:pPr>
          </w:p>
        </w:tc>
        <w:tc>
          <w:tcPr>
            <w:tcW w:w="594" w:type="dxa"/>
            <w:gridSpan w:val="6"/>
            <w:vMerge/>
            <w:shd w:val="clear" w:color="auto" w:fill="auto"/>
            <w:vAlign w:val="center"/>
          </w:tcPr>
          <w:p w14:paraId="1AF8486D" w14:textId="77777777" w:rsidR="002F3BDB" w:rsidRDefault="002F3BDB" w:rsidP="00E012E2">
            <w:pPr>
              <w:jc w:val="center"/>
              <w:rPr>
                <w:rFonts w:ascii="仿宋" w:eastAsia="仿宋" w:hAnsi="仿宋" w:cs="宋体"/>
                <w:kern w:val="0"/>
                <w:szCs w:val="21"/>
              </w:rPr>
            </w:pPr>
          </w:p>
        </w:tc>
      </w:tr>
      <w:tr w:rsidR="002F3BDB" w14:paraId="289D1E7D" w14:textId="77777777" w:rsidTr="00E012E2">
        <w:trPr>
          <w:trHeight w:val="105"/>
          <w:jc w:val="center"/>
        </w:trPr>
        <w:tc>
          <w:tcPr>
            <w:tcW w:w="1246" w:type="dxa"/>
            <w:vMerge/>
            <w:shd w:val="clear" w:color="auto" w:fill="auto"/>
            <w:vAlign w:val="center"/>
          </w:tcPr>
          <w:p w14:paraId="764F7478"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134092B"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24508DEA"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416114F0" w14:textId="77777777" w:rsidR="002F3BDB" w:rsidRDefault="002F3BDB" w:rsidP="00E012E2">
            <w:pPr>
              <w:rPr>
                <w:rFonts w:ascii="&amp;quot" w:hAnsi="&amp;quot" w:cs="宋体"/>
                <w:kern w:val="0"/>
                <w:szCs w:val="21"/>
              </w:rPr>
            </w:pPr>
            <w:r>
              <w:rPr>
                <w:rFonts w:ascii="&amp;quot" w:hAnsi="&amp;quot" w:cs="宋体" w:hint="eastAsia"/>
                <w:kern w:val="0"/>
                <w:szCs w:val="21"/>
              </w:rPr>
              <w:t>程序设计入门</w:t>
            </w:r>
          </w:p>
        </w:tc>
        <w:tc>
          <w:tcPr>
            <w:tcW w:w="579" w:type="dxa"/>
            <w:vMerge/>
            <w:shd w:val="clear" w:color="auto" w:fill="auto"/>
            <w:vAlign w:val="center"/>
          </w:tcPr>
          <w:p w14:paraId="446D073D" w14:textId="77777777" w:rsidR="002F3BDB" w:rsidRDefault="002F3BDB" w:rsidP="00E012E2">
            <w:pPr>
              <w:jc w:val="center"/>
              <w:rPr>
                <w:rFonts w:ascii="&amp;quot" w:hAnsi="&amp;quot" w:cs="宋体"/>
                <w:kern w:val="0"/>
                <w:szCs w:val="21"/>
              </w:rPr>
            </w:pPr>
          </w:p>
        </w:tc>
        <w:tc>
          <w:tcPr>
            <w:tcW w:w="594" w:type="dxa"/>
            <w:gridSpan w:val="6"/>
            <w:vMerge/>
            <w:shd w:val="clear" w:color="auto" w:fill="auto"/>
            <w:vAlign w:val="center"/>
          </w:tcPr>
          <w:p w14:paraId="25BB9703" w14:textId="77777777" w:rsidR="002F3BDB" w:rsidRDefault="002F3BDB" w:rsidP="00E012E2">
            <w:pPr>
              <w:jc w:val="center"/>
              <w:rPr>
                <w:rFonts w:ascii="仿宋" w:eastAsia="仿宋" w:hAnsi="仿宋" w:cs="宋体"/>
                <w:kern w:val="0"/>
                <w:szCs w:val="21"/>
              </w:rPr>
            </w:pPr>
          </w:p>
        </w:tc>
      </w:tr>
      <w:tr w:rsidR="002F3BDB" w14:paraId="516FC99E" w14:textId="77777777" w:rsidTr="00E012E2">
        <w:trPr>
          <w:trHeight w:val="105"/>
          <w:jc w:val="center"/>
        </w:trPr>
        <w:tc>
          <w:tcPr>
            <w:tcW w:w="1246" w:type="dxa"/>
            <w:vMerge/>
            <w:shd w:val="clear" w:color="auto" w:fill="auto"/>
            <w:vAlign w:val="center"/>
          </w:tcPr>
          <w:p w14:paraId="2EA7776E"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99D7E84"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5A0B79B3"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0548A983" w14:textId="77777777" w:rsidR="002F3BDB" w:rsidRDefault="002F3BDB" w:rsidP="00E012E2">
            <w:pPr>
              <w:rPr>
                <w:rFonts w:ascii="&amp;quot" w:hAnsi="&amp;quot" w:cs="宋体"/>
                <w:kern w:val="0"/>
                <w:szCs w:val="21"/>
              </w:rPr>
            </w:pPr>
            <w:r>
              <w:rPr>
                <w:rFonts w:ascii="&amp;quot" w:hAnsi="&amp;quot" w:cs="宋体" w:hint="eastAsia"/>
                <w:kern w:val="0"/>
                <w:szCs w:val="21"/>
              </w:rPr>
              <w:t>数字媒体技术应用</w:t>
            </w:r>
          </w:p>
        </w:tc>
        <w:tc>
          <w:tcPr>
            <w:tcW w:w="579" w:type="dxa"/>
            <w:vMerge/>
            <w:shd w:val="clear" w:color="auto" w:fill="auto"/>
            <w:vAlign w:val="center"/>
          </w:tcPr>
          <w:p w14:paraId="4F9BC621" w14:textId="77777777" w:rsidR="002F3BDB" w:rsidRDefault="002F3BDB" w:rsidP="00E012E2">
            <w:pPr>
              <w:jc w:val="center"/>
              <w:rPr>
                <w:rFonts w:ascii="&amp;quot" w:hAnsi="&amp;quot" w:cs="宋体"/>
                <w:kern w:val="0"/>
                <w:szCs w:val="21"/>
              </w:rPr>
            </w:pPr>
          </w:p>
        </w:tc>
        <w:tc>
          <w:tcPr>
            <w:tcW w:w="594" w:type="dxa"/>
            <w:gridSpan w:val="6"/>
            <w:vMerge/>
            <w:shd w:val="clear" w:color="auto" w:fill="auto"/>
            <w:vAlign w:val="center"/>
          </w:tcPr>
          <w:p w14:paraId="260CBB07" w14:textId="77777777" w:rsidR="002F3BDB" w:rsidRDefault="002F3BDB" w:rsidP="00E012E2">
            <w:pPr>
              <w:jc w:val="center"/>
              <w:rPr>
                <w:rFonts w:ascii="仿宋" w:eastAsia="仿宋" w:hAnsi="仿宋" w:cs="宋体"/>
                <w:kern w:val="0"/>
                <w:szCs w:val="21"/>
              </w:rPr>
            </w:pPr>
          </w:p>
        </w:tc>
      </w:tr>
      <w:tr w:rsidR="002F3BDB" w14:paraId="6558DF84" w14:textId="77777777" w:rsidTr="00E012E2">
        <w:trPr>
          <w:trHeight w:val="105"/>
          <w:jc w:val="center"/>
        </w:trPr>
        <w:tc>
          <w:tcPr>
            <w:tcW w:w="1246" w:type="dxa"/>
            <w:vMerge/>
            <w:shd w:val="clear" w:color="auto" w:fill="auto"/>
            <w:vAlign w:val="center"/>
          </w:tcPr>
          <w:p w14:paraId="48969694"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541B7FFC"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3E09C6AE"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1817DCC7" w14:textId="77777777" w:rsidR="002F3BDB" w:rsidRDefault="002F3BDB" w:rsidP="00E012E2">
            <w:pPr>
              <w:rPr>
                <w:rFonts w:ascii="&amp;quot" w:hAnsi="&amp;quot" w:cs="宋体"/>
                <w:kern w:val="0"/>
                <w:szCs w:val="21"/>
              </w:rPr>
            </w:pPr>
            <w:r>
              <w:rPr>
                <w:rFonts w:ascii="&amp;quot" w:hAnsi="&amp;quot" w:cs="宋体" w:hint="eastAsia"/>
                <w:kern w:val="0"/>
                <w:szCs w:val="21"/>
              </w:rPr>
              <w:t>信息安全基础</w:t>
            </w:r>
          </w:p>
        </w:tc>
        <w:tc>
          <w:tcPr>
            <w:tcW w:w="579" w:type="dxa"/>
            <w:vMerge/>
            <w:shd w:val="clear" w:color="auto" w:fill="auto"/>
            <w:vAlign w:val="center"/>
          </w:tcPr>
          <w:p w14:paraId="667D706B" w14:textId="77777777" w:rsidR="002F3BDB" w:rsidRDefault="002F3BDB" w:rsidP="00E012E2">
            <w:pPr>
              <w:jc w:val="center"/>
              <w:rPr>
                <w:rFonts w:ascii="&amp;quot" w:hAnsi="&amp;quot" w:cs="宋体"/>
                <w:kern w:val="0"/>
                <w:szCs w:val="21"/>
              </w:rPr>
            </w:pPr>
          </w:p>
        </w:tc>
        <w:tc>
          <w:tcPr>
            <w:tcW w:w="594" w:type="dxa"/>
            <w:gridSpan w:val="6"/>
            <w:vMerge/>
            <w:shd w:val="clear" w:color="auto" w:fill="auto"/>
            <w:vAlign w:val="center"/>
          </w:tcPr>
          <w:p w14:paraId="754EA690" w14:textId="77777777" w:rsidR="002F3BDB" w:rsidRDefault="002F3BDB" w:rsidP="00E012E2">
            <w:pPr>
              <w:jc w:val="center"/>
              <w:rPr>
                <w:rFonts w:ascii="仿宋" w:eastAsia="仿宋" w:hAnsi="仿宋" w:cs="宋体"/>
                <w:kern w:val="0"/>
                <w:szCs w:val="21"/>
              </w:rPr>
            </w:pPr>
          </w:p>
        </w:tc>
      </w:tr>
      <w:tr w:rsidR="002F3BDB" w14:paraId="3EC33977" w14:textId="77777777" w:rsidTr="00E012E2">
        <w:trPr>
          <w:trHeight w:val="105"/>
          <w:jc w:val="center"/>
        </w:trPr>
        <w:tc>
          <w:tcPr>
            <w:tcW w:w="1246" w:type="dxa"/>
            <w:vMerge/>
            <w:shd w:val="clear" w:color="auto" w:fill="auto"/>
            <w:vAlign w:val="center"/>
          </w:tcPr>
          <w:p w14:paraId="1D83B8E0"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1582EC2"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0F06A9F6"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0DB301E9" w14:textId="77777777" w:rsidR="002F3BDB" w:rsidRDefault="002F3BDB" w:rsidP="00E012E2">
            <w:pPr>
              <w:rPr>
                <w:rFonts w:ascii="&amp;quot" w:hAnsi="&amp;quot" w:cs="宋体"/>
                <w:kern w:val="0"/>
                <w:szCs w:val="21"/>
              </w:rPr>
            </w:pPr>
            <w:r>
              <w:rPr>
                <w:rFonts w:ascii="&amp;quot" w:hAnsi="&amp;quot" w:cs="宋体" w:hint="eastAsia"/>
                <w:kern w:val="0"/>
                <w:szCs w:val="21"/>
              </w:rPr>
              <w:t>人工智能初步</w:t>
            </w:r>
          </w:p>
        </w:tc>
        <w:tc>
          <w:tcPr>
            <w:tcW w:w="579" w:type="dxa"/>
            <w:vMerge/>
            <w:shd w:val="clear" w:color="auto" w:fill="auto"/>
            <w:vAlign w:val="center"/>
          </w:tcPr>
          <w:p w14:paraId="275CFC52" w14:textId="77777777" w:rsidR="002F3BDB" w:rsidRDefault="002F3BDB" w:rsidP="00E012E2">
            <w:pPr>
              <w:jc w:val="center"/>
              <w:rPr>
                <w:rFonts w:ascii="&amp;quot" w:hAnsi="&amp;quot" w:cs="宋体"/>
                <w:kern w:val="0"/>
                <w:szCs w:val="21"/>
              </w:rPr>
            </w:pPr>
          </w:p>
        </w:tc>
        <w:tc>
          <w:tcPr>
            <w:tcW w:w="594" w:type="dxa"/>
            <w:gridSpan w:val="6"/>
            <w:vMerge/>
            <w:shd w:val="clear" w:color="auto" w:fill="auto"/>
            <w:vAlign w:val="center"/>
          </w:tcPr>
          <w:p w14:paraId="3548A3DE" w14:textId="77777777" w:rsidR="002F3BDB" w:rsidRDefault="002F3BDB" w:rsidP="00E012E2">
            <w:pPr>
              <w:jc w:val="center"/>
              <w:rPr>
                <w:rFonts w:ascii="仿宋" w:eastAsia="仿宋" w:hAnsi="仿宋" w:cs="宋体"/>
                <w:kern w:val="0"/>
                <w:szCs w:val="21"/>
              </w:rPr>
            </w:pPr>
          </w:p>
        </w:tc>
      </w:tr>
      <w:tr w:rsidR="002F3BDB" w14:paraId="61F1227E" w14:textId="77777777" w:rsidTr="00E012E2">
        <w:trPr>
          <w:trHeight w:val="105"/>
          <w:jc w:val="center"/>
        </w:trPr>
        <w:tc>
          <w:tcPr>
            <w:tcW w:w="1246" w:type="dxa"/>
            <w:vMerge/>
            <w:shd w:val="clear" w:color="auto" w:fill="auto"/>
            <w:vAlign w:val="center"/>
          </w:tcPr>
          <w:p w14:paraId="62805E73"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71B441E8" w14:textId="77777777" w:rsidR="002F3BDB" w:rsidRDefault="002F3BDB" w:rsidP="00E012E2">
            <w:pPr>
              <w:jc w:val="center"/>
              <w:rPr>
                <w:rFonts w:ascii="仿宋" w:eastAsia="仿宋" w:hAnsi="仿宋"/>
                <w:szCs w:val="21"/>
              </w:rPr>
            </w:pPr>
          </w:p>
        </w:tc>
        <w:tc>
          <w:tcPr>
            <w:tcW w:w="1252" w:type="dxa"/>
            <w:vMerge w:val="restart"/>
            <w:shd w:val="clear" w:color="auto" w:fill="auto"/>
            <w:vAlign w:val="center"/>
          </w:tcPr>
          <w:p w14:paraId="2B516335" w14:textId="77777777" w:rsidR="002F3BDB" w:rsidRDefault="002F3BDB" w:rsidP="00E012E2">
            <w:pPr>
              <w:jc w:val="center"/>
              <w:rPr>
                <w:rFonts w:asciiTheme="minorEastAsia" w:hAnsiTheme="minorEastAsia" w:cs="宋体"/>
                <w:kern w:val="0"/>
                <w:szCs w:val="21"/>
              </w:rPr>
            </w:pPr>
            <w:r>
              <w:rPr>
                <w:rFonts w:asciiTheme="minorEastAsia" w:hAnsiTheme="minorEastAsia" w:cs="宋体" w:hint="eastAsia"/>
                <w:kern w:val="0"/>
                <w:szCs w:val="21"/>
              </w:rPr>
              <w:t>拓展模块</w:t>
            </w:r>
          </w:p>
        </w:tc>
        <w:tc>
          <w:tcPr>
            <w:tcW w:w="4008" w:type="dxa"/>
            <w:gridSpan w:val="3"/>
            <w:shd w:val="clear" w:color="auto" w:fill="auto"/>
            <w:vAlign w:val="center"/>
          </w:tcPr>
          <w:p w14:paraId="6C57C0BE" w14:textId="77777777" w:rsidR="002F3BDB" w:rsidRDefault="002F3BDB" w:rsidP="00E012E2">
            <w:pPr>
              <w:rPr>
                <w:rFonts w:ascii="&amp;quot" w:hAnsi="&amp;quot" w:cs="宋体"/>
                <w:kern w:val="0"/>
                <w:szCs w:val="21"/>
              </w:rPr>
            </w:pPr>
            <w:r>
              <w:rPr>
                <w:rFonts w:ascii="&amp;quot" w:hAnsi="&amp;quot" w:cs="宋体" w:hint="eastAsia"/>
                <w:kern w:val="0"/>
                <w:szCs w:val="21"/>
              </w:rPr>
              <w:t>计算机与移动终端维护</w:t>
            </w:r>
          </w:p>
        </w:tc>
        <w:tc>
          <w:tcPr>
            <w:tcW w:w="579" w:type="dxa"/>
            <w:vMerge w:val="restart"/>
            <w:shd w:val="clear" w:color="auto" w:fill="auto"/>
            <w:vAlign w:val="center"/>
          </w:tcPr>
          <w:p w14:paraId="7D8A26B7" w14:textId="77777777" w:rsidR="002F3BDB" w:rsidRDefault="002F3BDB" w:rsidP="00E012E2">
            <w:pPr>
              <w:jc w:val="center"/>
              <w:rPr>
                <w:rFonts w:ascii="&amp;quot" w:hAnsi="&amp;quot" w:cs="宋体"/>
                <w:kern w:val="0"/>
                <w:szCs w:val="21"/>
              </w:rPr>
            </w:pPr>
            <w:r>
              <w:rPr>
                <w:rFonts w:ascii="&amp;quot" w:hAnsi="&amp;quot" w:cs="宋体" w:hint="eastAsia"/>
                <w:kern w:val="0"/>
                <w:szCs w:val="21"/>
              </w:rPr>
              <w:t>36</w:t>
            </w:r>
          </w:p>
        </w:tc>
        <w:tc>
          <w:tcPr>
            <w:tcW w:w="594" w:type="dxa"/>
            <w:gridSpan w:val="6"/>
            <w:vMerge/>
            <w:shd w:val="clear" w:color="auto" w:fill="auto"/>
            <w:vAlign w:val="center"/>
          </w:tcPr>
          <w:p w14:paraId="37FC37B0" w14:textId="77777777" w:rsidR="002F3BDB" w:rsidRDefault="002F3BDB" w:rsidP="00E012E2">
            <w:pPr>
              <w:jc w:val="center"/>
              <w:rPr>
                <w:rFonts w:ascii="仿宋" w:eastAsia="仿宋" w:hAnsi="仿宋" w:cs="宋体"/>
                <w:kern w:val="0"/>
                <w:szCs w:val="21"/>
              </w:rPr>
            </w:pPr>
          </w:p>
        </w:tc>
      </w:tr>
      <w:tr w:rsidR="002F3BDB" w14:paraId="137F4124" w14:textId="77777777" w:rsidTr="00E012E2">
        <w:trPr>
          <w:trHeight w:val="105"/>
          <w:jc w:val="center"/>
        </w:trPr>
        <w:tc>
          <w:tcPr>
            <w:tcW w:w="1246" w:type="dxa"/>
            <w:vMerge/>
            <w:shd w:val="clear" w:color="auto" w:fill="auto"/>
            <w:vAlign w:val="center"/>
          </w:tcPr>
          <w:p w14:paraId="7AC52784"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7889FACC"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60674A16"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75921012" w14:textId="77777777" w:rsidR="002F3BDB" w:rsidRDefault="002F3BDB" w:rsidP="00E012E2">
            <w:pPr>
              <w:rPr>
                <w:rFonts w:ascii="&amp;quot" w:hAnsi="&amp;quot" w:cs="宋体"/>
                <w:kern w:val="0"/>
                <w:szCs w:val="21"/>
              </w:rPr>
            </w:pPr>
            <w:r>
              <w:rPr>
                <w:rFonts w:ascii="&amp;quot" w:hAnsi="&amp;quot" w:cs="宋体" w:hint="eastAsia"/>
                <w:kern w:val="0"/>
                <w:szCs w:val="21"/>
              </w:rPr>
              <w:t>小型网络系统搭建</w:t>
            </w:r>
          </w:p>
        </w:tc>
        <w:tc>
          <w:tcPr>
            <w:tcW w:w="579" w:type="dxa"/>
            <w:vMerge/>
            <w:shd w:val="clear" w:color="auto" w:fill="auto"/>
          </w:tcPr>
          <w:p w14:paraId="7F7F79D2"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58717415" w14:textId="77777777" w:rsidR="002F3BDB" w:rsidRDefault="002F3BDB" w:rsidP="00E012E2">
            <w:pPr>
              <w:rPr>
                <w:rFonts w:ascii="仿宋" w:eastAsia="仿宋" w:hAnsi="仿宋" w:cs="宋体"/>
                <w:kern w:val="0"/>
                <w:szCs w:val="21"/>
              </w:rPr>
            </w:pPr>
          </w:p>
        </w:tc>
      </w:tr>
      <w:tr w:rsidR="002F3BDB" w14:paraId="41476803" w14:textId="77777777" w:rsidTr="00E012E2">
        <w:trPr>
          <w:trHeight w:val="105"/>
          <w:jc w:val="center"/>
        </w:trPr>
        <w:tc>
          <w:tcPr>
            <w:tcW w:w="1246" w:type="dxa"/>
            <w:vMerge/>
            <w:shd w:val="clear" w:color="auto" w:fill="auto"/>
            <w:vAlign w:val="center"/>
          </w:tcPr>
          <w:p w14:paraId="13F2D10E"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54ACACB"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0152BD3E"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5E32B1CA" w14:textId="77777777" w:rsidR="002F3BDB" w:rsidRDefault="002F3BDB" w:rsidP="00E012E2">
            <w:pPr>
              <w:rPr>
                <w:rFonts w:ascii="&amp;quot" w:hAnsi="&amp;quot" w:cs="宋体"/>
                <w:kern w:val="0"/>
                <w:szCs w:val="21"/>
              </w:rPr>
            </w:pPr>
            <w:r>
              <w:rPr>
                <w:rFonts w:ascii="&amp;quot" w:hAnsi="&amp;quot" w:cs="宋体" w:hint="eastAsia"/>
                <w:kern w:val="0"/>
                <w:szCs w:val="21"/>
              </w:rPr>
              <w:t>实用图册制作</w:t>
            </w:r>
          </w:p>
        </w:tc>
        <w:tc>
          <w:tcPr>
            <w:tcW w:w="579" w:type="dxa"/>
            <w:vMerge/>
            <w:shd w:val="clear" w:color="auto" w:fill="auto"/>
          </w:tcPr>
          <w:p w14:paraId="59DB6A0D"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51804798" w14:textId="77777777" w:rsidR="002F3BDB" w:rsidRDefault="002F3BDB" w:rsidP="00E012E2">
            <w:pPr>
              <w:rPr>
                <w:rFonts w:ascii="仿宋" w:eastAsia="仿宋" w:hAnsi="仿宋" w:cs="宋体"/>
                <w:kern w:val="0"/>
                <w:szCs w:val="21"/>
              </w:rPr>
            </w:pPr>
          </w:p>
        </w:tc>
      </w:tr>
      <w:tr w:rsidR="002F3BDB" w14:paraId="5089C340" w14:textId="77777777" w:rsidTr="00E012E2">
        <w:trPr>
          <w:trHeight w:val="105"/>
          <w:jc w:val="center"/>
        </w:trPr>
        <w:tc>
          <w:tcPr>
            <w:tcW w:w="1246" w:type="dxa"/>
            <w:vMerge/>
            <w:shd w:val="clear" w:color="auto" w:fill="auto"/>
            <w:vAlign w:val="center"/>
          </w:tcPr>
          <w:p w14:paraId="6B6E141A"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7906218D"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7B422504"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339301F7" w14:textId="77777777" w:rsidR="002F3BDB" w:rsidRDefault="002F3BDB" w:rsidP="00E012E2">
            <w:pPr>
              <w:rPr>
                <w:rFonts w:ascii="&amp;quot" w:hAnsi="&amp;quot" w:cs="宋体"/>
                <w:kern w:val="0"/>
                <w:szCs w:val="21"/>
              </w:rPr>
            </w:pPr>
            <w:r>
              <w:rPr>
                <w:rFonts w:ascii="&amp;quot" w:hAnsi="&amp;quot" w:cs="宋体" w:hint="eastAsia"/>
                <w:kern w:val="0"/>
                <w:szCs w:val="21"/>
              </w:rPr>
              <w:t>三维数字模型绘制</w:t>
            </w:r>
          </w:p>
        </w:tc>
        <w:tc>
          <w:tcPr>
            <w:tcW w:w="579" w:type="dxa"/>
            <w:vMerge/>
            <w:shd w:val="clear" w:color="auto" w:fill="auto"/>
          </w:tcPr>
          <w:p w14:paraId="29BF2FC8"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2698D756" w14:textId="77777777" w:rsidR="002F3BDB" w:rsidRDefault="002F3BDB" w:rsidP="00E012E2">
            <w:pPr>
              <w:rPr>
                <w:rFonts w:ascii="仿宋" w:eastAsia="仿宋" w:hAnsi="仿宋" w:cs="宋体"/>
                <w:kern w:val="0"/>
                <w:szCs w:val="21"/>
              </w:rPr>
            </w:pPr>
          </w:p>
        </w:tc>
      </w:tr>
      <w:tr w:rsidR="002F3BDB" w14:paraId="63679981" w14:textId="77777777" w:rsidTr="00E012E2">
        <w:trPr>
          <w:trHeight w:val="105"/>
          <w:jc w:val="center"/>
        </w:trPr>
        <w:tc>
          <w:tcPr>
            <w:tcW w:w="1246" w:type="dxa"/>
            <w:vMerge/>
            <w:shd w:val="clear" w:color="auto" w:fill="auto"/>
            <w:vAlign w:val="center"/>
          </w:tcPr>
          <w:p w14:paraId="50145341"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36CAB8C2"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1A1EC3A5"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29444A43" w14:textId="77777777" w:rsidR="002F3BDB" w:rsidRDefault="002F3BDB" w:rsidP="00E012E2">
            <w:pPr>
              <w:rPr>
                <w:rFonts w:ascii="&amp;quot" w:hAnsi="&amp;quot" w:cs="宋体"/>
                <w:kern w:val="0"/>
                <w:szCs w:val="21"/>
              </w:rPr>
            </w:pPr>
            <w:r>
              <w:rPr>
                <w:rFonts w:ascii="&amp;quot" w:hAnsi="&amp;quot" w:cs="宋体" w:hint="eastAsia"/>
                <w:kern w:val="0"/>
                <w:szCs w:val="21"/>
              </w:rPr>
              <w:t>数据报表编制</w:t>
            </w:r>
          </w:p>
        </w:tc>
        <w:tc>
          <w:tcPr>
            <w:tcW w:w="579" w:type="dxa"/>
            <w:vMerge/>
            <w:shd w:val="clear" w:color="auto" w:fill="auto"/>
          </w:tcPr>
          <w:p w14:paraId="3BE1C475"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5F3A875B" w14:textId="77777777" w:rsidR="002F3BDB" w:rsidRDefault="002F3BDB" w:rsidP="00E012E2">
            <w:pPr>
              <w:rPr>
                <w:rFonts w:ascii="仿宋" w:eastAsia="仿宋" w:hAnsi="仿宋" w:cs="宋体"/>
                <w:kern w:val="0"/>
                <w:szCs w:val="21"/>
              </w:rPr>
            </w:pPr>
          </w:p>
        </w:tc>
      </w:tr>
      <w:tr w:rsidR="002F3BDB" w14:paraId="1654C44C" w14:textId="77777777" w:rsidTr="00E012E2">
        <w:trPr>
          <w:trHeight w:val="105"/>
          <w:jc w:val="center"/>
        </w:trPr>
        <w:tc>
          <w:tcPr>
            <w:tcW w:w="1246" w:type="dxa"/>
            <w:vMerge/>
            <w:shd w:val="clear" w:color="auto" w:fill="auto"/>
            <w:vAlign w:val="center"/>
          </w:tcPr>
          <w:p w14:paraId="1878D5D6"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EB042C3"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7AFE32BD"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04ED7F44" w14:textId="77777777" w:rsidR="002F3BDB" w:rsidRDefault="002F3BDB" w:rsidP="00E012E2">
            <w:pPr>
              <w:rPr>
                <w:rFonts w:ascii="&amp;quot" w:hAnsi="&amp;quot" w:cs="宋体"/>
                <w:kern w:val="0"/>
                <w:szCs w:val="21"/>
              </w:rPr>
            </w:pPr>
            <w:r>
              <w:rPr>
                <w:rFonts w:ascii="&amp;quot" w:hAnsi="&amp;quot" w:cs="宋体" w:hint="eastAsia"/>
                <w:kern w:val="0"/>
                <w:szCs w:val="21"/>
              </w:rPr>
              <w:t>数字媒体创意</w:t>
            </w:r>
          </w:p>
        </w:tc>
        <w:tc>
          <w:tcPr>
            <w:tcW w:w="579" w:type="dxa"/>
            <w:vMerge/>
            <w:shd w:val="clear" w:color="auto" w:fill="auto"/>
          </w:tcPr>
          <w:p w14:paraId="2637F7E5"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4C2DDBC4" w14:textId="77777777" w:rsidR="002F3BDB" w:rsidRDefault="002F3BDB" w:rsidP="00E012E2">
            <w:pPr>
              <w:rPr>
                <w:rFonts w:ascii="仿宋" w:eastAsia="仿宋" w:hAnsi="仿宋" w:cs="宋体"/>
                <w:kern w:val="0"/>
                <w:szCs w:val="21"/>
              </w:rPr>
            </w:pPr>
          </w:p>
        </w:tc>
      </w:tr>
      <w:tr w:rsidR="002F3BDB" w14:paraId="7810353A" w14:textId="77777777" w:rsidTr="00E012E2">
        <w:trPr>
          <w:trHeight w:val="105"/>
          <w:jc w:val="center"/>
        </w:trPr>
        <w:tc>
          <w:tcPr>
            <w:tcW w:w="1246" w:type="dxa"/>
            <w:vMerge/>
            <w:shd w:val="clear" w:color="auto" w:fill="auto"/>
            <w:vAlign w:val="center"/>
          </w:tcPr>
          <w:p w14:paraId="4CFB6622"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38A0DFA"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424711AD"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3B7DFC3B" w14:textId="77777777" w:rsidR="002F3BDB" w:rsidRDefault="002F3BDB" w:rsidP="00E012E2">
            <w:pPr>
              <w:rPr>
                <w:rFonts w:ascii="&amp;quot" w:hAnsi="&amp;quot" w:cs="宋体"/>
                <w:kern w:val="0"/>
                <w:szCs w:val="21"/>
              </w:rPr>
            </w:pPr>
            <w:r>
              <w:rPr>
                <w:rFonts w:ascii="&amp;quot" w:hAnsi="&amp;quot" w:cs="宋体" w:hint="eastAsia"/>
                <w:kern w:val="0"/>
                <w:szCs w:val="21"/>
              </w:rPr>
              <w:t>演示文稿制作</w:t>
            </w:r>
          </w:p>
        </w:tc>
        <w:tc>
          <w:tcPr>
            <w:tcW w:w="579" w:type="dxa"/>
            <w:vMerge/>
            <w:shd w:val="clear" w:color="auto" w:fill="auto"/>
          </w:tcPr>
          <w:p w14:paraId="6B4229DD"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644CF998" w14:textId="77777777" w:rsidR="002F3BDB" w:rsidRDefault="002F3BDB" w:rsidP="00E012E2">
            <w:pPr>
              <w:rPr>
                <w:rFonts w:ascii="仿宋" w:eastAsia="仿宋" w:hAnsi="仿宋" w:cs="宋体"/>
                <w:kern w:val="0"/>
                <w:szCs w:val="21"/>
              </w:rPr>
            </w:pPr>
          </w:p>
        </w:tc>
      </w:tr>
      <w:tr w:rsidR="002F3BDB" w14:paraId="0050078B" w14:textId="77777777" w:rsidTr="00E012E2">
        <w:trPr>
          <w:trHeight w:val="133"/>
          <w:jc w:val="center"/>
        </w:trPr>
        <w:tc>
          <w:tcPr>
            <w:tcW w:w="1246" w:type="dxa"/>
            <w:vMerge/>
            <w:shd w:val="clear" w:color="auto" w:fill="auto"/>
            <w:vAlign w:val="center"/>
          </w:tcPr>
          <w:p w14:paraId="20D6D953"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D5C042A"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7E18B63E"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15145373" w14:textId="77777777" w:rsidR="002F3BDB" w:rsidRDefault="002F3BDB" w:rsidP="00E012E2">
            <w:pPr>
              <w:rPr>
                <w:rFonts w:ascii="&amp;quot" w:hAnsi="&amp;quot" w:cs="宋体"/>
                <w:kern w:val="0"/>
                <w:szCs w:val="21"/>
              </w:rPr>
            </w:pPr>
            <w:r>
              <w:rPr>
                <w:rFonts w:ascii="&amp;quot" w:hAnsi="&amp;quot" w:cs="宋体" w:hint="eastAsia"/>
                <w:kern w:val="0"/>
                <w:szCs w:val="21"/>
              </w:rPr>
              <w:t>个人网店开设</w:t>
            </w:r>
          </w:p>
        </w:tc>
        <w:tc>
          <w:tcPr>
            <w:tcW w:w="579" w:type="dxa"/>
            <w:vMerge/>
            <w:shd w:val="clear" w:color="auto" w:fill="auto"/>
          </w:tcPr>
          <w:p w14:paraId="47D21E0C"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62D77FD5" w14:textId="77777777" w:rsidR="002F3BDB" w:rsidRDefault="002F3BDB" w:rsidP="00E012E2">
            <w:pPr>
              <w:rPr>
                <w:rFonts w:ascii="仿宋" w:eastAsia="仿宋" w:hAnsi="仿宋" w:cs="宋体"/>
                <w:kern w:val="0"/>
                <w:szCs w:val="21"/>
              </w:rPr>
            </w:pPr>
          </w:p>
        </w:tc>
      </w:tr>
      <w:tr w:rsidR="002F3BDB" w14:paraId="013FF0B7" w14:textId="77777777" w:rsidTr="00E012E2">
        <w:trPr>
          <w:trHeight w:val="133"/>
          <w:jc w:val="center"/>
        </w:trPr>
        <w:tc>
          <w:tcPr>
            <w:tcW w:w="1246" w:type="dxa"/>
            <w:vMerge/>
            <w:shd w:val="clear" w:color="auto" w:fill="auto"/>
            <w:vAlign w:val="center"/>
          </w:tcPr>
          <w:p w14:paraId="193E07F6"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7BC41F23"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2DEB87D2"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3FC643CD" w14:textId="77777777" w:rsidR="002F3BDB" w:rsidRDefault="002F3BDB" w:rsidP="00E012E2">
            <w:pPr>
              <w:rPr>
                <w:rFonts w:ascii="&amp;quot" w:hAnsi="&amp;quot" w:cs="宋体"/>
                <w:kern w:val="0"/>
                <w:szCs w:val="21"/>
              </w:rPr>
            </w:pPr>
            <w:r>
              <w:rPr>
                <w:rFonts w:ascii="&amp;quot" w:hAnsi="&amp;quot" w:cs="宋体" w:hint="eastAsia"/>
                <w:kern w:val="0"/>
                <w:szCs w:val="21"/>
              </w:rPr>
              <w:t>信息安全保护</w:t>
            </w:r>
          </w:p>
        </w:tc>
        <w:tc>
          <w:tcPr>
            <w:tcW w:w="579" w:type="dxa"/>
            <w:vMerge/>
            <w:shd w:val="clear" w:color="auto" w:fill="auto"/>
          </w:tcPr>
          <w:p w14:paraId="3423F860"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62FC39BD" w14:textId="77777777" w:rsidR="002F3BDB" w:rsidRDefault="002F3BDB" w:rsidP="00E012E2">
            <w:pPr>
              <w:rPr>
                <w:rFonts w:ascii="仿宋" w:eastAsia="仿宋" w:hAnsi="仿宋" w:cs="宋体"/>
                <w:kern w:val="0"/>
                <w:szCs w:val="21"/>
              </w:rPr>
            </w:pPr>
          </w:p>
        </w:tc>
      </w:tr>
      <w:tr w:rsidR="002F3BDB" w14:paraId="20C6A462" w14:textId="77777777" w:rsidTr="00E012E2">
        <w:trPr>
          <w:trHeight w:val="266"/>
          <w:jc w:val="center"/>
        </w:trPr>
        <w:tc>
          <w:tcPr>
            <w:tcW w:w="1246" w:type="dxa"/>
            <w:vMerge/>
            <w:shd w:val="clear" w:color="auto" w:fill="auto"/>
            <w:vAlign w:val="center"/>
          </w:tcPr>
          <w:p w14:paraId="0D0242EC" w14:textId="77777777" w:rsidR="002F3BDB" w:rsidRDefault="002F3BDB" w:rsidP="00E012E2">
            <w:pPr>
              <w:jc w:val="center"/>
              <w:rPr>
                <w:rFonts w:ascii="仿宋" w:eastAsia="仿宋" w:hAnsi="仿宋"/>
                <w:szCs w:val="21"/>
              </w:rPr>
            </w:pPr>
          </w:p>
        </w:tc>
        <w:tc>
          <w:tcPr>
            <w:tcW w:w="1250" w:type="dxa"/>
            <w:vMerge/>
            <w:shd w:val="clear" w:color="auto" w:fill="auto"/>
          </w:tcPr>
          <w:p w14:paraId="2ACE122E" w14:textId="77777777" w:rsidR="002F3BDB" w:rsidRDefault="002F3BDB" w:rsidP="00E012E2">
            <w:pPr>
              <w:rPr>
                <w:rFonts w:ascii="仿宋" w:eastAsia="仿宋" w:hAnsi="仿宋"/>
                <w:szCs w:val="21"/>
              </w:rPr>
            </w:pPr>
          </w:p>
        </w:tc>
        <w:tc>
          <w:tcPr>
            <w:tcW w:w="1252" w:type="dxa"/>
            <w:vMerge/>
            <w:shd w:val="clear" w:color="auto" w:fill="auto"/>
          </w:tcPr>
          <w:p w14:paraId="3E9C47C3"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0C79EC42" w14:textId="77777777" w:rsidR="002F3BDB" w:rsidRDefault="002F3BDB" w:rsidP="00E012E2">
            <w:pPr>
              <w:rPr>
                <w:rFonts w:ascii="&amp;quot" w:hAnsi="&amp;quot" w:cs="宋体"/>
                <w:kern w:val="0"/>
                <w:szCs w:val="21"/>
              </w:rPr>
            </w:pPr>
            <w:r>
              <w:rPr>
                <w:rFonts w:ascii="&amp;quot" w:hAnsi="&amp;quot" w:cs="宋体" w:hint="eastAsia"/>
                <w:kern w:val="0"/>
                <w:szCs w:val="21"/>
              </w:rPr>
              <w:t>机器人操作</w:t>
            </w:r>
          </w:p>
        </w:tc>
        <w:tc>
          <w:tcPr>
            <w:tcW w:w="579" w:type="dxa"/>
            <w:vMerge/>
            <w:shd w:val="clear" w:color="auto" w:fill="auto"/>
          </w:tcPr>
          <w:p w14:paraId="3C6944C4" w14:textId="77777777" w:rsidR="002F3BDB" w:rsidRDefault="002F3BDB" w:rsidP="00E012E2">
            <w:pPr>
              <w:rPr>
                <w:rFonts w:ascii="仿宋" w:eastAsia="仿宋" w:hAnsi="仿宋" w:cs="宋体"/>
                <w:kern w:val="0"/>
                <w:szCs w:val="21"/>
              </w:rPr>
            </w:pPr>
          </w:p>
        </w:tc>
        <w:tc>
          <w:tcPr>
            <w:tcW w:w="594" w:type="dxa"/>
            <w:gridSpan w:val="6"/>
            <w:vMerge/>
            <w:shd w:val="clear" w:color="auto" w:fill="auto"/>
          </w:tcPr>
          <w:p w14:paraId="2D7FF429" w14:textId="77777777" w:rsidR="002F3BDB" w:rsidRDefault="002F3BDB" w:rsidP="00E012E2">
            <w:pPr>
              <w:rPr>
                <w:rFonts w:ascii="仿宋" w:eastAsia="仿宋" w:hAnsi="仿宋" w:cs="宋体"/>
                <w:kern w:val="0"/>
                <w:szCs w:val="21"/>
              </w:rPr>
            </w:pPr>
          </w:p>
        </w:tc>
      </w:tr>
      <w:tr w:rsidR="002F3BDB" w14:paraId="4A6D3E81" w14:textId="77777777" w:rsidTr="00E012E2">
        <w:trPr>
          <w:jc w:val="center"/>
        </w:trPr>
        <w:tc>
          <w:tcPr>
            <w:tcW w:w="1246" w:type="dxa"/>
            <w:vMerge/>
            <w:shd w:val="clear" w:color="auto" w:fill="auto"/>
            <w:vAlign w:val="center"/>
          </w:tcPr>
          <w:p w14:paraId="7F9D151F"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4840381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shd w:val="clear" w:color="auto" w:fill="auto"/>
          </w:tcPr>
          <w:p w14:paraId="62B42DCE"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14:paraId="354E302C"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立足岗位需求，培养信息能力。结合学生专业，与学生职业发展需求深度融合，以实践项目为引领，以</w:t>
            </w:r>
            <w:proofErr w:type="gramStart"/>
            <w:r>
              <w:rPr>
                <w:rFonts w:ascii="&amp;quot" w:hAnsi="&amp;quot" w:cs="宋体" w:hint="eastAsia"/>
                <w:kern w:val="0"/>
                <w:szCs w:val="21"/>
              </w:rPr>
              <w:t>典型任务</w:t>
            </w:r>
            <w:proofErr w:type="gramEnd"/>
            <w:r>
              <w:rPr>
                <w:rFonts w:ascii="&amp;quot" w:hAnsi="&amp;quot" w:cs="宋体" w:hint="eastAsia"/>
                <w:kern w:val="0"/>
                <w:szCs w:val="21"/>
              </w:rPr>
              <w:t>为驱动，实施行动导向教学，引导学生关联信息技术与职业知识，掌握岗位和任务情境中运用信息技术解决问题的综合技能。</w:t>
            </w:r>
          </w:p>
          <w:p w14:paraId="139AD6E3"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14:paraId="36328035"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2F3BDB" w14:paraId="26E431F1" w14:textId="77777777" w:rsidTr="00E012E2">
        <w:trPr>
          <w:jc w:val="center"/>
        </w:trPr>
        <w:tc>
          <w:tcPr>
            <w:tcW w:w="1246" w:type="dxa"/>
            <w:vMerge w:val="restart"/>
            <w:shd w:val="clear" w:color="auto" w:fill="auto"/>
            <w:vAlign w:val="center"/>
          </w:tcPr>
          <w:p w14:paraId="5C03BF1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历史</w:t>
            </w:r>
          </w:p>
        </w:tc>
        <w:tc>
          <w:tcPr>
            <w:tcW w:w="1250" w:type="dxa"/>
            <w:shd w:val="clear" w:color="auto" w:fill="auto"/>
            <w:vAlign w:val="center"/>
          </w:tcPr>
          <w:p w14:paraId="16C7BD1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学科核心</w:t>
            </w:r>
          </w:p>
          <w:p w14:paraId="07ADD10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素养</w:t>
            </w:r>
          </w:p>
        </w:tc>
        <w:tc>
          <w:tcPr>
            <w:tcW w:w="6433" w:type="dxa"/>
            <w:gridSpan w:val="11"/>
            <w:shd w:val="clear" w:color="auto" w:fill="auto"/>
            <w:vAlign w:val="center"/>
          </w:tcPr>
          <w:p w14:paraId="3237EF4D" w14:textId="77777777" w:rsidR="002F3BDB" w:rsidRDefault="002F3BDB" w:rsidP="00E012E2">
            <w:pPr>
              <w:rPr>
                <w:rFonts w:ascii="&amp;quot" w:hAnsi="&amp;quot" w:cs="宋体"/>
                <w:kern w:val="0"/>
                <w:szCs w:val="21"/>
              </w:rPr>
            </w:pPr>
            <w:r>
              <w:rPr>
                <w:rFonts w:ascii="&amp;quot" w:hAnsi="&amp;quot" w:cs="宋体" w:hint="eastAsia"/>
                <w:kern w:val="0"/>
                <w:szCs w:val="21"/>
              </w:rPr>
              <w:t>唯物史观、时空观念、史料实证、历史解释、家国情怀</w:t>
            </w:r>
          </w:p>
        </w:tc>
      </w:tr>
      <w:tr w:rsidR="002F3BDB" w14:paraId="008A6462" w14:textId="77777777" w:rsidTr="00E012E2">
        <w:trPr>
          <w:trHeight w:val="274"/>
          <w:jc w:val="center"/>
        </w:trPr>
        <w:tc>
          <w:tcPr>
            <w:tcW w:w="1246" w:type="dxa"/>
            <w:vMerge/>
            <w:shd w:val="clear" w:color="auto" w:fill="auto"/>
            <w:vAlign w:val="center"/>
          </w:tcPr>
          <w:p w14:paraId="1B5CC3A5"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50CA434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shd w:val="clear" w:color="auto" w:fill="auto"/>
          </w:tcPr>
          <w:p w14:paraId="7A84707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了解唯物史观的基本观点和方法，初步形成正确的历史观，能够将唯物史观运用于历史的学习和探究中，并将唯物史观作为认识和解释现实问题的指导思想。</w:t>
            </w:r>
          </w:p>
          <w:p w14:paraId="45DC0F8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知道特定的史事是与特定的时间和空间相联系的，知道划分历史时间与空间的多种方式，能够在不同的时空框架</w:t>
            </w:r>
            <w:proofErr w:type="gramStart"/>
            <w:r>
              <w:rPr>
                <w:rFonts w:ascii="&amp;quot" w:hAnsi="&amp;quot" w:cs="宋体" w:hint="eastAsia"/>
                <w:kern w:val="0"/>
                <w:szCs w:val="21"/>
              </w:rPr>
              <w:t>下理解</w:t>
            </w:r>
            <w:proofErr w:type="gramEnd"/>
            <w:r>
              <w:rPr>
                <w:rFonts w:ascii="&amp;quot" w:hAnsi="&amp;quot" w:cs="宋体" w:hint="eastAsia"/>
                <w:kern w:val="0"/>
                <w:szCs w:val="21"/>
              </w:rPr>
              <w:t>历史的变化与延续、统一与多样、局部与整体，在认识现实社会或职业问题时，能够将认识的对象置于具体的时空条件下进行考察。</w:t>
            </w:r>
          </w:p>
          <w:p w14:paraId="264C76A6"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知道史料是通向历史认识的桥梁；了解史料的多种类型；能够尝试搜集、整理、运用可信的史料作为历史论述的证据；能够以实证精神对待现实问题。</w:t>
            </w:r>
          </w:p>
          <w:p w14:paraId="5E70988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14:paraId="2097F47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5.</w:t>
            </w:r>
            <w:r>
              <w:rPr>
                <w:rFonts w:ascii="&amp;quot" w:hAnsi="&amp;quot" w:cs="宋体" w:hint="eastAsia"/>
                <w:kern w:val="0"/>
                <w:szCs w:val="21"/>
              </w:rPr>
              <w:t>树立正确的国家观，增强对祖国的认同感；认识中华民族</w:t>
            </w:r>
            <w:r>
              <w:rPr>
                <w:rFonts w:ascii="&amp;quot" w:hAnsi="&amp;quot" w:cs="宋体" w:hint="eastAsia"/>
                <w:kern w:val="0"/>
                <w:szCs w:val="21"/>
              </w:rPr>
              <w:t xml:space="preserve"> </w:t>
            </w:r>
            <w:r>
              <w:rPr>
                <w:rFonts w:ascii="&amp;quot" w:hAnsi="&amp;quot" w:cs="宋体" w:hint="eastAsia"/>
                <w:kern w:val="0"/>
                <w:szCs w:val="21"/>
              </w:rPr>
              <w:t>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2F3BDB" w14:paraId="31314C94" w14:textId="77777777" w:rsidTr="00E012E2">
        <w:trPr>
          <w:trHeight w:val="60"/>
          <w:jc w:val="center"/>
        </w:trPr>
        <w:tc>
          <w:tcPr>
            <w:tcW w:w="1246" w:type="dxa"/>
            <w:vMerge/>
            <w:shd w:val="clear" w:color="auto" w:fill="auto"/>
            <w:vAlign w:val="center"/>
          </w:tcPr>
          <w:p w14:paraId="5839AD56"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37BB9CC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1252" w:type="dxa"/>
            <w:vMerge w:val="restart"/>
            <w:shd w:val="clear" w:color="auto" w:fill="auto"/>
            <w:vAlign w:val="center"/>
          </w:tcPr>
          <w:p w14:paraId="33795542" w14:textId="77777777" w:rsidR="002F3BDB" w:rsidRDefault="002F3BDB" w:rsidP="00E012E2">
            <w:pPr>
              <w:jc w:val="center"/>
              <w:rPr>
                <w:rFonts w:ascii="&amp;quot" w:hAnsi="&amp;quot" w:cs="宋体"/>
                <w:kern w:val="0"/>
                <w:szCs w:val="21"/>
              </w:rPr>
            </w:pPr>
            <w:r>
              <w:rPr>
                <w:rFonts w:ascii="&amp;quot" w:hAnsi="&amp;quot" w:cs="宋体" w:hint="eastAsia"/>
                <w:kern w:val="0"/>
                <w:szCs w:val="21"/>
              </w:rPr>
              <w:t>基础模块</w:t>
            </w:r>
          </w:p>
        </w:tc>
        <w:tc>
          <w:tcPr>
            <w:tcW w:w="4008" w:type="dxa"/>
            <w:gridSpan w:val="3"/>
            <w:shd w:val="clear" w:color="auto" w:fill="auto"/>
            <w:vAlign w:val="center"/>
          </w:tcPr>
          <w:p w14:paraId="50C880D8" w14:textId="77777777" w:rsidR="002F3BDB" w:rsidRDefault="002F3BDB" w:rsidP="00E012E2">
            <w:pPr>
              <w:jc w:val="center"/>
              <w:rPr>
                <w:rFonts w:ascii="&amp;quot" w:hAnsi="&amp;quot" w:cs="宋体"/>
                <w:kern w:val="0"/>
                <w:szCs w:val="21"/>
              </w:rPr>
            </w:pPr>
            <w:r>
              <w:rPr>
                <w:rFonts w:ascii="&amp;quot" w:hAnsi="&amp;quot" w:cs="宋体" w:hint="eastAsia"/>
                <w:kern w:val="0"/>
                <w:szCs w:val="21"/>
              </w:rPr>
              <w:t>中国历史</w:t>
            </w:r>
          </w:p>
        </w:tc>
        <w:tc>
          <w:tcPr>
            <w:tcW w:w="587" w:type="dxa"/>
            <w:gridSpan w:val="2"/>
            <w:vMerge w:val="restart"/>
            <w:shd w:val="clear" w:color="auto" w:fill="auto"/>
            <w:vAlign w:val="center"/>
          </w:tcPr>
          <w:p w14:paraId="3703BD54" w14:textId="77777777" w:rsidR="002F3BDB" w:rsidRDefault="002F3BDB" w:rsidP="00E012E2">
            <w:pPr>
              <w:jc w:val="center"/>
              <w:rPr>
                <w:rFonts w:ascii="&amp;quot" w:hAnsi="&amp;quot" w:cs="宋体"/>
                <w:kern w:val="0"/>
                <w:szCs w:val="21"/>
              </w:rPr>
            </w:pPr>
            <w:r>
              <w:rPr>
                <w:rFonts w:ascii="&amp;quot" w:hAnsi="&amp;quot" w:cs="宋体" w:hint="eastAsia"/>
                <w:kern w:val="0"/>
                <w:szCs w:val="21"/>
              </w:rPr>
              <w:t>72</w:t>
            </w:r>
          </w:p>
        </w:tc>
        <w:tc>
          <w:tcPr>
            <w:tcW w:w="586" w:type="dxa"/>
            <w:gridSpan w:val="5"/>
            <w:vMerge w:val="restart"/>
            <w:shd w:val="clear" w:color="auto" w:fill="auto"/>
            <w:vAlign w:val="center"/>
          </w:tcPr>
          <w:p w14:paraId="258317B5" w14:textId="77777777" w:rsidR="002F3BDB" w:rsidRDefault="002F3BDB" w:rsidP="00E012E2">
            <w:pPr>
              <w:jc w:val="center"/>
              <w:rPr>
                <w:rFonts w:ascii="&amp;quot" w:hAnsi="&amp;quot" w:cs="宋体"/>
                <w:kern w:val="0"/>
                <w:szCs w:val="21"/>
              </w:rPr>
            </w:pPr>
            <w:r>
              <w:rPr>
                <w:rFonts w:ascii="&amp;quot" w:hAnsi="&amp;quot" w:cs="宋体" w:hint="eastAsia"/>
                <w:kern w:val="0"/>
                <w:szCs w:val="21"/>
              </w:rPr>
              <w:t>72</w:t>
            </w:r>
          </w:p>
        </w:tc>
      </w:tr>
      <w:tr w:rsidR="002F3BDB" w14:paraId="608C9F0C" w14:textId="77777777" w:rsidTr="00E012E2">
        <w:trPr>
          <w:trHeight w:val="60"/>
          <w:jc w:val="center"/>
        </w:trPr>
        <w:tc>
          <w:tcPr>
            <w:tcW w:w="1246" w:type="dxa"/>
            <w:vMerge/>
            <w:shd w:val="clear" w:color="auto" w:fill="auto"/>
            <w:vAlign w:val="center"/>
          </w:tcPr>
          <w:p w14:paraId="4B538ABA"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5EFDEDEA"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4E9D1CDF"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vAlign w:val="center"/>
          </w:tcPr>
          <w:p w14:paraId="7C69824E" w14:textId="77777777" w:rsidR="002F3BDB" w:rsidRDefault="002F3BDB" w:rsidP="00E012E2">
            <w:pPr>
              <w:jc w:val="center"/>
              <w:rPr>
                <w:rFonts w:ascii="&amp;quot" w:hAnsi="&amp;quot" w:cs="宋体"/>
                <w:kern w:val="0"/>
                <w:szCs w:val="21"/>
              </w:rPr>
            </w:pPr>
            <w:r>
              <w:rPr>
                <w:rFonts w:ascii="&amp;quot" w:hAnsi="&amp;quot" w:cs="宋体" w:hint="eastAsia"/>
                <w:kern w:val="0"/>
                <w:szCs w:val="21"/>
              </w:rPr>
              <w:t>世界历史</w:t>
            </w:r>
          </w:p>
        </w:tc>
        <w:tc>
          <w:tcPr>
            <w:tcW w:w="587" w:type="dxa"/>
            <w:gridSpan w:val="2"/>
            <w:vMerge/>
            <w:shd w:val="clear" w:color="auto" w:fill="auto"/>
            <w:vAlign w:val="center"/>
          </w:tcPr>
          <w:p w14:paraId="76B8EEBB" w14:textId="77777777" w:rsidR="002F3BDB" w:rsidRDefault="002F3BDB" w:rsidP="00E012E2">
            <w:pPr>
              <w:jc w:val="center"/>
              <w:rPr>
                <w:rFonts w:ascii="&amp;quot" w:hAnsi="&amp;quot" w:cs="宋体"/>
                <w:kern w:val="0"/>
                <w:szCs w:val="21"/>
              </w:rPr>
            </w:pPr>
          </w:p>
        </w:tc>
        <w:tc>
          <w:tcPr>
            <w:tcW w:w="586" w:type="dxa"/>
            <w:gridSpan w:val="5"/>
            <w:vMerge/>
            <w:shd w:val="clear" w:color="auto" w:fill="auto"/>
            <w:vAlign w:val="center"/>
          </w:tcPr>
          <w:p w14:paraId="2FAB7AA3" w14:textId="77777777" w:rsidR="002F3BDB" w:rsidRDefault="002F3BDB" w:rsidP="00E012E2">
            <w:pPr>
              <w:jc w:val="center"/>
              <w:rPr>
                <w:rFonts w:ascii="仿宋" w:eastAsia="仿宋" w:hAnsi="仿宋" w:cs="宋体"/>
                <w:kern w:val="0"/>
                <w:szCs w:val="21"/>
              </w:rPr>
            </w:pPr>
          </w:p>
        </w:tc>
      </w:tr>
      <w:tr w:rsidR="002F3BDB" w14:paraId="629A1767" w14:textId="77777777" w:rsidTr="00E012E2">
        <w:trPr>
          <w:trHeight w:val="420"/>
          <w:jc w:val="center"/>
        </w:trPr>
        <w:tc>
          <w:tcPr>
            <w:tcW w:w="1246" w:type="dxa"/>
            <w:vMerge/>
            <w:shd w:val="clear" w:color="auto" w:fill="auto"/>
            <w:vAlign w:val="center"/>
          </w:tcPr>
          <w:p w14:paraId="0DBE756A"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5EAB261E" w14:textId="77777777" w:rsidR="002F3BDB" w:rsidRDefault="002F3BDB" w:rsidP="00E012E2">
            <w:pPr>
              <w:jc w:val="center"/>
              <w:rPr>
                <w:rFonts w:ascii="仿宋" w:eastAsia="仿宋" w:hAnsi="仿宋"/>
                <w:szCs w:val="21"/>
              </w:rPr>
            </w:pPr>
          </w:p>
        </w:tc>
        <w:tc>
          <w:tcPr>
            <w:tcW w:w="1252" w:type="dxa"/>
            <w:shd w:val="clear" w:color="auto" w:fill="auto"/>
            <w:vAlign w:val="center"/>
          </w:tcPr>
          <w:p w14:paraId="66E23918" w14:textId="77777777" w:rsidR="002F3BDB" w:rsidRDefault="002F3BDB" w:rsidP="00E012E2">
            <w:pPr>
              <w:jc w:val="center"/>
              <w:rPr>
                <w:rFonts w:ascii="&amp;quot" w:hAnsi="&amp;quot" w:cs="宋体"/>
                <w:kern w:val="0"/>
                <w:szCs w:val="21"/>
              </w:rPr>
            </w:pPr>
            <w:r>
              <w:rPr>
                <w:rFonts w:ascii="&amp;quot" w:hAnsi="&amp;quot" w:cs="宋体" w:hint="eastAsia"/>
                <w:kern w:val="0"/>
                <w:szCs w:val="21"/>
              </w:rPr>
              <w:t>拓展模块</w:t>
            </w:r>
          </w:p>
        </w:tc>
        <w:tc>
          <w:tcPr>
            <w:tcW w:w="4008" w:type="dxa"/>
            <w:gridSpan w:val="3"/>
            <w:shd w:val="clear" w:color="auto" w:fill="auto"/>
            <w:vAlign w:val="center"/>
          </w:tcPr>
          <w:p w14:paraId="0FB532A7" w14:textId="77777777" w:rsidR="002F3BDB" w:rsidRDefault="002F3BDB" w:rsidP="00E012E2">
            <w:pPr>
              <w:jc w:val="center"/>
              <w:rPr>
                <w:rFonts w:ascii="&amp;quot" w:hAnsi="&amp;quot" w:cs="宋体"/>
                <w:kern w:val="0"/>
                <w:szCs w:val="21"/>
              </w:rPr>
            </w:pPr>
            <w:r>
              <w:rPr>
                <w:rFonts w:ascii="&amp;quot" w:hAnsi="&amp;quot" w:cs="宋体" w:hint="eastAsia"/>
                <w:kern w:val="0"/>
                <w:szCs w:val="21"/>
              </w:rPr>
              <w:t>自主开发</w:t>
            </w:r>
          </w:p>
        </w:tc>
        <w:tc>
          <w:tcPr>
            <w:tcW w:w="587" w:type="dxa"/>
            <w:gridSpan w:val="2"/>
            <w:shd w:val="clear" w:color="auto" w:fill="auto"/>
            <w:vAlign w:val="center"/>
          </w:tcPr>
          <w:p w14:paraId="3564D77B" w14:textId="77777777" w:rsidR="002F3BDB" w:rsidRDefault="002F3BDB" w:rsidP="00E012E2">
            <w:pPr>
              <w:jc w:val="center"/>
              <w:rPr>
                <w:rFonts w:ascii="&amp;quot" w:hAnsi="&amp;quot" w:cs="宋体"/>
                <w:kern w:val="0"/>
                <w:szCs w:val="21"/>
              </w:rPr>
            </w:pPr>
          </w:p>
        </w:tc>
        <w:tc>
          <w:tcPr>
            <w:tcW w:w="586" w:type="dxa"/>
            <w:gridSpan w:val="5"/>
            <w:vMerge/>
            <w:shd w:val="clear" w:color="auto" w:fill="auto"/>
            <w:vAlign w:val="center"/>
          </w:tcPr>
          <w:p w14:paraId="78AB66F7" w14:textId="77777777" w:rsidR="002F3BDB" w:rsidRDefault="002F3BDB" w:rsidP="00E012E2">
            <w:pPr>
              <w:jc w:val="center"/>
              <w:rPr>
                <w:rFonts w:ascii="仿宋" w:eastAsia="仿宋" w:hAnsi="仿宋" w:cs="宋体"/>
                <w:kern w:val="0"/>
                <w:szCs w:val="21"/>
              </w:rPr>
            </w:pPr>
          </w:p>
        </w:tc>
      </w:tr>
      <w:tr w:rsidR="002F3BDB" w14:paraId="2561069A" w14:textId="77777777" w:rsidTr="00E012E2">
        <w:trPr>
          <w:jc w:val="center"/>
        </w:trPr>
        <w:tc>
          <w:tcPr>
            <w:tcW w:w="1246" w:type="dxa"/>
            <w:vMerge/>
            <w:shd w:val="clear" w:color="auto" w:fill="auto"/>
            <w:vAlign w:val="center"/>
          </w:tcPr>
          <w:p w14:paraId="4C80A60E"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7E6F468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shd w:val="clear" w:color="auto" w:fill="auto"/>
          </w:tcPr>
          <w:p w14:paraId="0DF22C13"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14:paraId="1E9185D5"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倡导多元化的教学方式。结合教学内容，创新教学形式、教学过程和教学方法；鼓励学生开展自主学习、探究学习和合作学习，在做中教、做中学，调动和发挥学生学习的积极性、主动性和创造性。</w:t>
            </w:r>
          </w:p>
          <w:p w14:paraId="4FC8074E"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注重历史学习与学生职业发展的融合。教师应结合专业人才培养方案，创设与行业、专业相近的教学情境，设计体验</w:t>
            </w:r>
            <w:proofErr w:type="gramStart"/>
            <w:r>
              <w:rPr>
                <w:rFonts w:ascii="&amp;quot" w:hAnsi="&amp;quot" w:cs="宋体" w:hint="eastAsia"/>
                <w:kern w:val="0"/>
                <w:szCs w:val="21"/>
              </w:rPr>
              <w:t>未来职场</w:t>
            </w:r>
            <w:proofErr w:type="gramEnd"/>
            <w:r>
              <w:rPr>
                <w:rFonts w:ascii="&amp;quot" w:hAnsi="&amp;quot" w:cs="宋体" w:hint="eastAsia"/>
                <w:kern w:val="0"/>
                <w:szCs w:val="21"/>
              </w:rPr>
              <w:t>的教学活动，探索课堂教学与专业实习</w:t>
            </w:r>
            <w:proofErr w:type="gramStart"/>
            <w:r>
              <w:rPr>
                <w:rFonts w:ascii="&amp;quot" w:hAnsi="&amp;quot" w:cs="宋体" w:hint="eastAsia"/>
                <w:kern w:val="0"/>
                <w:szCs w:val="21"/>
              </w:rPr>
              <w:t>实训相融合</w:t>
            </w:r>
            <w:proofErr w:type="gramEnd"/>
            <w:r>
              <w:rPr>
                <w:rFonts w:ascii="&amp;quot" w:hAnsi="&amp;quot" w:cs="宋体" w:hint="eastAsia"/>
                <w:kern w:val="0"/>
                <w:szCs w:val="21"/>
              </w:rPr>
              <w:t>的教学模式。</w:t>
            </w:r>
          </w:p>
          <w:p w14:paraId="47CD2DC0"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加强现代信息技术在历史教学中的应用。教师应有</w:t>
            </w:r>
            <w:proofErr w:type="gramStart"/>
            <w:r>
              <w:rPr>
                <w:rFonts w:ascii="&amp;quot" w:hAnsi="&amp;quot" w:cs="宋体" w:hint="eastAsia"/>
                <w:kern w:val="0"/>
                <w:szCs w:val="21"/>
              </w:rPr>
              <w:t>效</w:t>
            </w:r>
            <w:proofErr w:type="gramEnd"/>
            <w:r>
              <w:rPr>
                <w:rFonts w:ascii="&amp;quot" w:hAnsi="&amp;quot" w:cs="宋体" w:hint="eastAsia"/>
                <w:kern w:val="0"/>
                <w:szCs w:val="21"/>
              </w:rPr>
              <w:t>运用现代信息技术，创设历史情境，指导学生充分利用各种信息资源，开展基于网络的自主学习，教师实时、动态监测与评价学习过程与结果，提供及时和针对性的指导，促进学生深度学习。</w:t>
            </w:r>
          </w:p>
        </w:tc>
      </w:tr>
      <w:tr w:rsidR="002F3BDB" w14:paraId="5F05DC4D" w14:textId="77777777" w:rsidTr="00E012E2">
        <w:trPr>
          <w:jc w:val="center"/>
        </w:trPr>
        <w:tc>
          <w:tcPr>
            <w:tcW w:w="1246" w:type="dxa"/>
            <w:vMerge w:val="restart"/>
            <w:shd w:val="clear" w:color="auto" w:fill="auto"/>
            <w:vAlign w:val="center"/>
          </w:tcPr>
          <w:p w14:paraId="1647125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艺术</w:t>
            </w:r>
          </w:p>
        </w:tc>
        <w:tc>
          <w:tcPr>
            <w:tcW w:w="1250" w:type="dxa"/>
            <w:shd w:val="clear" w:color="auto" w:fill="auto"/>
            <w:vAlign w:val="center"/>
          </w:tcPr>
          <w:p w14:paraId="3F978FF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学科核心</w:t>
            </w:r>
          </w:p>
          <w:p w14:paraId="347BA47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素养</w:t>
            </w:r>
          </w:p>
        </w:tc>
        <w:tc>
          <w:tcPr>
            <w:tcW w:w="6433" w:type="dxa"/>
            <w:gridSpan w:val="11"/>
            <w:shd w:val="clear" w:color="auto" w:fill="auto"/>
            <w:vAlign w:val="center"/>
          </w:tcPr>
          <w:p w14:paraId="066154FB" w14:textId="77777777" w:rsidR="002F3BDB" w:rsidRDefault="002F3BDB" w:rsidP="00E012E2">
            <w:pPr>
              <w:rPr>
                <w:rFonts w:ascii="&amp;quot" w:hAnsi="&amp;quot" w:cs="宋体"/>
                <w:kern w:val="0"/>
                <w:szCs w:val="21"/>
              </w:rPr>
            </w:pPr>
            <w:r>
              <w:rPr>
                <w:rFonts w:ascii="&amp;quot" w:hAnsi="&amp;quot" w:cs="宋体" w:hint="eastAsia"/>
                <w:kern w:val="0"/>
                <w:szCs w:val="21"/>
              </w:rPr>
              <w:t>艺术感知、审美判断、创意表达、文化理解</w:t>
            </w:r>
          </w:p>
        </w:tc>
      </w:tr>
      <w:tr w:rsidR="002F3BDB" w14:paraId="466D63AA" w14:textId="77777777" w:rsidTr="00E012E2">
        <w:trPr>
          <w:jc w:val="center"/>
        </w:trPr>
        <w:tc>
          <w:tcPr>
            <w:tcW w:w="1246" w:type="dxa"/>
            <w:vMerge/>
            <w:shd w:val="clear" w:color="auto" w:fill="auto"/>
            <w:vAlign w:val="center"/>
          </w:tcPr>
          <w:p w14:paraId="7EE15BDF"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268E7B6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shd w:val="clear" w:color="auto" w:fill="auto"/>
          </w:tcPr>
          <w:p w14:paraId="43215FA8"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通过课程学习，参与艺术实践活动，掌握必备的艺术知识和表现技能。运用观赏、体验、联系、比较、讨论等方法，感受艺术作品的形象及情感表现，识别不同艺术的表现特征和风格特点，体会不同地域、不同时代艺术的风采。</w:t>
            </w:r>
          </w:p>
          <w:p w14:paraId="725F9B2D"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结合艺术情境，依据艺术原理和其他知识对艺术作品和现实中的审美对象进行描述、分析、解释和判断，丰富审美经验，增强审美理解，提高审美判断能力，陶冶道德情操，塑造美好心灵，形成健康的审美情趣。</w:t>
            </w:r>
          </w:p>
          <w:p w14:paraId="58D103CF"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根据一个主题或一项任务，运用特定媒介、材料和艺术表现手段或方法进行创意表达，尝试解决学习、工作和生活中的问题，美化生活，具有创新意识与表现能力。</w:t>
            </w:r>
          </w:p>
          <w:p w14:paraId="658BFCC8" w14:textId="77777777" w:rsidR="002F3BDB" w:rsidRDefault="002F3BDB" w:rsidP="00E012E2">
            <w:pPr>
              <w:ind w:firstLineChars="100" w:firstLine="210"/>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从文化的角度分析和理解作品，认识文化与艺术的关系，了解中国文化的源远流长和博大精深，热爱中华优秀文化，增进文化认同，坚定文化自信，尊重人类文化的多样性。</w:t>
            </w:r>
          </w:p>
        </w:tc>
      </w:tr>
      <w:tr w:rsidR="002F3BDB" w14:paraId="32CBBA85" w14:textId="77777777" w:rsidTr="00E012E2">
        <w:trPr>
          <w:trHeight w:val="60"/>
          <w:jc w:val="center"/>
        </w:trPr>
        <w:tc>
          <w:tcPr>
            <w:tcW w:w="1246" w:type="dxa"/>
            <w:vMerge/>
            <w:shd w:val="clear" w:color="auto" w:fill="auto"/>
            <w:vAlign w:val="center"/>
          </w:tcPr>
          <w:p w14:paraId="6D9556E2"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15330C0C"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1252" w:type="dxa"/>
            <w:vMerge w:val="restart"/>
            <w:shd w:val="clear" w:color="auto" w:fill="auto"/>
            <w:vAlign w:val="center"/>
          </w:tcPr>
          <w:p w14:paraId="6261EA12" w14:textId="77777777" w:rsidR="002F3BDB" w:rsidRDefault="002F3BDB" w:rsidP="00E012E2">
            <w:pPr>
              <w:jc w:val="center"/>
              <w:rPr>
                <w:rFonts w:ascii="&amp;quot" w:hAnsi="&amp;quot" w:cs="宋体"/>
                <w:kern w:val="0"/>
                <w:szCs w:val="21"/>
              </w:rPr>
            </w:pPr>
            <w:r>
              <w:rPr>
                <w:rFonts w:ascii="&amp;quot" w:hAnsi="&amp;quot" w:cs="宋体" w:hint="eastAsia"/>
                <w:kern w:val="0"/>
                <w:szCs w:val="21"/>
              </w:rPr>
              <w:t>基础模块</w:t>
            </w:r>
          </w:p>
        </w:tc>
        <w:tc>
          <w:tcPr>
            <w:tcW w:w="4008" w:type="dxa"/>
            <w:gridSpan w:val="3"/>
            <w:shd w:val="clear" w:color="auto" w:fill="auto"/>
          </w:tcPr>
          <w:p w14:paraId="615D99D7" w14:textId="77777777" w:rsidR="002F3BDB" w:rsidRDefault="002F3BDB" w:rsidP="00E012E2">
            <w:pPr>
              <w:jc w:val="center"/>
              <w:rPr>
                <w:rFonts w:ascii="&amp;quot" w:hAnsi="&amp;quot" w:cs="宋体"/>
                <w:kern w:val="0"/>
                <w:szCs w:val="21"/>
              </w:rPr>
            </w:pPr>
            <w:r>
              <w:rPr>
                <w:rFonts w:ascii="&amp;quot" w:hAnsi="&amp;quot" w:cs="宋体" w:hint="eastAsia"/>
                <w:kern w:val="0"/>
                <w:szCs w:val="21"/>
              </w:rPr>
              <w:t>音乐鉴赏与实践</w:t>
            </w:r>
          </w:p>
        </w:tc>
        <w:tc>
          <w:tcPr>
            <w:tcW w:w="595" w:type="dxa"/>
            <w:gridSpan w:val="3"/>
            <w:vMerge w:val="restart"/>
            <w:shd w:val="clear" w:color="auto" w:fill="auto"/>
            <w:vAlign w:val="center"/>
          </w:tcPr>
          <w:p w14:paraId="5EE3BD1F" w14:textId="77777777" w:rsidR="002F3BDB" w:rsidRDefault="002F3BDB" w:rsidP="00E012E2">
            <w:pPr>
              <w:jc w:val="center"/>
              <w:rPr>
                <w:rFonts w:ascii="&amp;quot" w:hAnsi="&amp;quot" w:cs="宋体"/>
                <w:kern w:val="0"/>
                <w:szCs w:val="21"/>
              </w:rPr>
            </w:pPr>
            <w:r>
              <w:rPr>
                <w:rFonts w:ascii="&amp;quot" w:hAnsi="&amp;quot" w:cs="宋体" w:hint="eastAsia"/>
                <w:kern w:val="0"/>
                <w:szCs w:val="21"/>
              </w:rPr>
              <w:t>20</w:t>
            </w:r>
          </w:p>
        </w:tc>
        <w:tc>
          <w:tcPr>
            <w:tcW w:w="578" w:type="dxa"/>
            <w:gridSpan w:val="4"/>
            <w:vMerge w:val="restart"/>
            <w:shd w:val="clear" w:color="auto" w:fill="auto"/>
            <w:vAlign w:val="center"/>
          </w:tcPr>
          <w:p w14:paraId="61DB3D4E" w14:textId="77777777" w:rsidR="002F3BDB" w:rsidRDefault="002F3BDB" w:rsidP="00E012E2">
            <w:pPr>
              <w:jc w:val="center"/>
              <w:rPr>
                <w:rFonts w:ascii="&amp;quot" w:hAnsi="&amp;quot" w:cs="宋体"/>
                <w:kern w:val="0"/>
                <w:szCs w:val="21"/>
              </w:rPr>
            </w:pPr>
            <w:r>
              <w:rPr>
                <w:rFonts w:ascii="&amp;quot" w:hAnsi="&amp;quot" w:cs="宋体" w:hint="eastAsia"/>
                <w:kern w:val="0"/>
                <w:szCs w:val="21"/>
              </w:rPr>
              <w:t>36</w:t>
            </w:r>
          </w:p>
        </w:tc>
      </w:tr>
      <w:tr w:rsidR="002F3BDB" w14:paraId="6870F58F" w14:textId="77777777" w:rsidTr="00E012E2">
        <w:trPr>
          <w:trHeight w:val="60"/>
          <w:jc w:val="center"/>
        </w:trPr>
        <w:tc>
          <w:tcPr>
            <w:tcW w:w="1246" w:type="dxa"/>
            <w:vMerge/>
            <w:shd w:val="clear" w:color="auto" w:fill="auto"/>
            <w:vAlign w:val="center"/>
          </w:tcPr>
          <w:p w14:paraId="4CBF4A58"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193FD7D" w14:textId="77777777" w:rsidR="002F3BDB" w:rsidRDefault="002F3BDB" w:rsidP="00E012E2">
            <w:pPr>
              <w:jc w:val="center"/>
              <w:rPr>
                <w:rFonts w:ascii="仿宋" w:eastAsia="仿宋" w:hAnsi="仿宋"/>
                <w:szCs w:val="21"/>
              </w:rPr>
            </w:pPr>
          </w:p>
        </w:tc>
        <w:tc>
          <w:tcPr>
            <w:tcW w:w="1252" w:type="dxa"/>
            <w:vMerge/>
            <w:shd w:val="clear" w:color="auto" w:fill="auto"/>
            <w:vAlign w:val="center"/>
          </w:tcPr>
          <w:p w14:paraId="0570975B" w14:textId="77777777" w:rsidR="002F3BDB" w:rsidRDefault="002F3BDB" w:rsidP="00E012E2">
            <w:pPr>
              <w:jc w:val="center"/>
              <w:rPr>
                <w:rFonts w:ascii="仿宋" w:eastAsia="仿宋" w:hAnsi="仿宋" w:cs="宋体"/>
                <w:kern w:val="0"/>
                <w:szCs w:val="21"/>
              </w:rPr>
            </w:pPr>
          </w:p>
        </w:tc>
        <w:tc>
          <w:tcPr>
            <w:tcW w:w="4008" w:type="dxa"/>
            <w:gridSpan w:val="3"/>
            <w:shd w:val="clear" w:color="auto" w:fill="auto"/>
          </w:tcPr>
          <w:p w14:paraId="4B6B2399" w14:textId="77777777" w:rsidR="002F3BDB" w:rsidRDefault="002F3BDB" w:rsidP="00E012E2">
            <w:pPr>
              <w:jc w:val="center"/>
              <w:rPr>
                <w:rFonts w:ascii="&amp;quot" w:hAnsi="&amp;quot" w:cs="宋体"/>
                <w:kern w:val="0"/>
                <w:szCs w:val="21"/>
              </w:rPr>
            </w:pPr>
            <w:r>
              <w:rPr>
                <w:rFonts w:ascii="&amp;quot" w:hAnsi="&amp;quot" w:cs="宋体" w:hint="eastAsia"/>
                <w:kern w:val="0"/>
                <w:szCs w:val="21"/>
              </w:rPr>
              <w:t>美术鉴赏与实践</w:t>
            </w:r>
          </w:p>
        </w:tc>
        <w:tc>
          <w:tcPr>
            <w:tcW w:w="595" w:type="dxa"/>
            <w:gridSpan w:val="3"/>
            <w:vMerge/>
            <w:shd w:val="clear" w:color="auto" w:fill="auto"/>
            <w:vAlign w:val="center"/>
          </w:tcPr>
          <w:p w14:paraId="68417E7E" w14:textId="77777777" w:rsidR="002F3BDB" w:rsidRDefault="002F3BDB" w:rsidP="00E012E2">
            <w:pPr>
              <w:jc w:val="center"/>
              <w:rPr>
                <w:rFonts w:ascii="仿宋" w:eastAsia="仿宋" w:hAnsi="仿宋" w:cs="宋体"/>
                <w:kern w:val="0"/>
                <w:szCs w:val="21"/>
              </w:rPr>
            </w:pPr>
          </w:p>
        </w:tc>
        <w:tc>
          <w:tcPr>
            <w:tcW w:w="578" w:type="dxa"/>
            <w:gridSpan w:val="4"/>
            <w:vMerge/>
            <w:shd w:val="clear" w:color="auto" w:fill="auto"/>
            <w:vAlign w:val="center"/>
          </w:tcPr>
          <w:p w14:paraId="339EA6C7" w14:textId="77777777" w:rsidR="002F3BDB" w:rsidRDefault="002F3BDB" w:rsidP="00E012E2">
            <w:pPr>
              <w:jc w:val="center"/>
              <w:rPr>
                <w:rFonts w:ascii="仿宋" w:eastAsia="仿宋" w:hAnsi="仿宋" w:cs="宋体"/>
                <w:kern w:val="0"/>
                <w:szCs w:val="21"/>
              </w:rPr>
            </w:pPr>
          </w:p>
        </w:tc>
      </w:tr>
      <w:tr w:rsidR="002F3BDB" w14:paraId="68A8FBE2" w14:textId="77777777" w:rsidTr="00E012E2">
        <w:trPr>
          <w:trHeight w:val="420"/>
          <w:jc w:val="center"/>
        </w:trPr>
        <w:tc>
          <w:tcPr>
            <w:tcW w:w="1246" w:type="dxa"/>
            <w:vMerge/>
            <w:shd w:val="clear" w:color="auto" w:fill="auto"/>
            <w:vAlign w:val="center"/>
          </w:tcPr>
          <w:p w14:paraId="508963E9"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1CAD03D" w14:textId="77777777" w:rsidR="002F3BDB" w:rsidRDefault="002F3BDB" w:rsidP="00E012E2">
            <w:pPr>
              <w:jc w:val="center"/>
              <w:rPr>
                <w:rFonts w:ascii="仿宋" w:eastAsia="仿宋" w:hAnsi="仿宋"/>
                <w:szCs w:val="21"/>
              </w:rPr>
            </w:pPr>
          </w:p>
        </w:tc>
        <w:tc>
          <w:tcPr>
            <w:tcW w:w="1252" w:type="dxa"/>
            <w:shd w:val="clear" w:color="auto" w:fill="auto"/>
            <w:vAlign w:val="center"/>
          </w:tcPr>
          <w:p w14:paraId="1CA391E6" w14:textId="77777777" w:rsidR="002F3BDB" w:rsidRDefault="002F3BDB" w:rsidP="00E012E2">
            <w:pPr>
              <w:jc w:val="center"/>
              <w:rPr>
                <w:rFonts w:ascii="&amp;quot" w:hAnsi="&amp;quot" w:cs="宋体"/>
                <w:kern w:val="0"/>
                <w:szCs w:val="21"/>
              </w:rPr>
            </w:pPr>
            <w:r>
              <w:rPr>
                <w:rFonts w:ascii="&amp;quot" w:hAnsi="&amp;quot" w:cs="宋体" w:hint="eastAsia"/>
                <w:kern w:val="0"/>
                <w:szCs w:val="21"/>
              </w:rPr>
              <w:t>拓展模块</w:t>
            </w:r>
          </w:p>
        </w:tc>
        <w:tc>
          <w:tcPr>
            <w:tcW w:w="4008" w:type="dxa"/>
            <w:gridSpan w:val="3"/>
            <w:shd w:val="clear" w:color="auto" w:fill="auto"/>
          </w:tcPr>
          <w:p w14:paraId="4A20E0F2" w14:textId="77777777" w:rsidR="002F3BDB" w:rsidRDefault="002F3BDB" w:rsidP="00E012E2">
            <w:pPr>
              <w:rPr>
                <w:rFonts w:ascii="&amp;quot" w:hAnsi="&amp;quot" w:cs="宋体"/>
                <w:kern w:val="0"/>
                <w:szCs w:val="21"/>
              </w:rPr>
            </w:pPr>
            <w:r>
              <w:rPr>
                <w:rFonts w:ascii="&amp;quot" w:hAnsi="&amp;quot" w:cs="宋体" w:hint="eastAsia"/>
                <w:kern w:val="0"/>
                <w:szCs w:val="21"/>
              </w:rPr>
              <w:t>歌唱、演奏、舞蹈、设计、中国书画、中国传统工艺、戏剧、影视、其它</w:t>
            </w:r>
          </w:p>
        </w:tc>
        <w:tc>
          <w:tcPr>
            <w:tcW w:w="595" w:type="dxa"/>
            <w:gridSpan w:val="3"/>
            <w:shd w:val="clear" w:color="auto" w:fill="auto"/>
            <w:vAlign w:val="center"/>
          </w:tcPr>
          <w:p w14:paraId="6A628D30" w14:textId="77777777" w:rsidR="002F3BDB" w:rsidRDefault="002F3BDB" w:rsidP="00E012E2">
            <w:pPr>
              <w:jc w:val="center"/>
              <w:rPr>
                <w:rFonts w:ascii="&amp;quot" w:hAnsi="&amp;quot" w:cs="宋体"/>
                <w:kern w:val="0"/>
                <w:szCs w:val="21"/>
              </w:rPr>
            </w:pPr>
            <w:r>
              <w:rPr>
                <w:rFonts w:ascii="&amp;quot" w:hAnsi="&amp;quot" w:cs="宋体" w:hint="eastAsia"/>
                <w:kern w:val="0"/>
                <w:szCs w:val="21"/>
              </w:rPr>
              <w:t>16</w:t>
            </w:r>
          </w:p>
        </w:tc>
        <w:tc>
          <w:tcPr>
            <w:tcW w:w="578" w:type="dxa"/>
            <w:gridSpan w:val="4"/>
            <w:vMerge/>
            <w:shd w:val="clear" w:color="auto" w:fill="auto"/>
            <w:vAlign w:val="center"/>
          </w:tcPr>
          <w:p w14:paraId="61CF4C24" w14:textId="77777777" w:rsidR="002F3BDB" w:rsidRDefault="002F3BDB" w:rsidP="00E012E2">
            <w:pPr>
              <w:jc w:val="center"/>
              <w:rPr>
                <w:rFonts w:ascii="仿宋" w:eastAsia="仿宋" w:hAnsi="仿宋" w:cs="宋体"/>
                <w:kern w:val="0"/>
                <w:szCs w:val="21"/>
              </w:rPr>
            </w:pPr>
          </w:p>
        </w:tc>
      </w:tr>
      <w:tr w:rsidR="002F3BDB" w14:paraId="151047BE" w14:textId="77777777" w:rsidTr="00E012E2">
        <w:trPr>
          <w:jc w:val="center"/>
        </w:trPr>
        <w:tc>
          <w:tcPr>
            <w:tcW w:w="1246" w:type="dxa"/>
            <w:vMerge/>
            <w:shd w:val="clear" w:color="auto" w:fill="auto"/>
            <w:vAlign w:val="center"/>
          </w:tcPr>
          <w:p w14:paraId="35D40224"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2162EE4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shd w:val="clear" w:color="auto" w:fill="auto"/>
          </w:tcPr>
          <w:p w14:paraId="6B5BF36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14:paraId="4195BFE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深入分析艺术课程结构内容，加强课程衔接整合。基础模块重视知识积累，丰富审美体验，加深艺术理解，树立正确的价值取向，提</w:t>
            </w:r>
            <w:r>
              <w:rPr>
                <w:rFonts w:ascii="&amp;quot" w:hAnsi="&amp;quot" w:cs="宋体" w:hint="eastAsia"/>
                <w:kern w:val="0"/>
                <w:szCs w:val="21"/>
              </w:rPr>
              <w:lastRenderedPageBreak/>
              <w:t>高艺术鉴赏与实践能力，服务终身发展。拓展模块满足学生多元化发展需求，突出差异性和层次性，激发兴趣，提升艺术潜能。</w:t>
            </w:r>
          </w:p>
          <w:p w14:paraId="28F0337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14:paraId="21F37D0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积极适应学生职业发展需要，体现职业教育特色。</w:t>
            </w:r>
          </w:p>
        </w:tc>
      </w:tr>
      <w:tr w:rsidR="002F3BDB" w14:paraId="559EC246" w14:textId="77777777" w:rsidTr="00E012E2">
        <w:trPr>
          <w:jc w:val="center"/>
        </w:trPr>
        <w:tc>
          <w:tcPr>
            <w:tcW w:w="1246" w:type="dxa"/>
            <w:vMerge w:val="restart"/>
            <w:shd w:val="clear" w:color="auto" w:fill="auto"/>
            <w:vAlign w:val="center"/>
          </w:tcPr>
          <w:p w14:paraId="2C9D017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lastRenderedPageBreak/>
              <w:t>体育与</w:t>
            </w:r>
          </w:p>
          <w:p w14:paraId="1E4E09F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仿宋" w:hAnsi="仿宋"/>
                <w:szCs w:val="21"/>
              </w:rPr>
            </w:pPr>
            <w:r>
              <w:rPr>
                <w:rFonts w:ascii="&amp;quot" w:hAnsi="&amp;quot" w:cs="宋体" w:hint="eastAsia"/>
                <w:kern w:val="0"/>
                <w:szCs w:val="21"/>
              </w:rPr>
              <w:t>健康</w:t>
            </w:r>
          </w:p>
        </w:tc>
        <w:tc>
          <w:tcPr>
            <w:tcW w:w="1250" w:type="dxa"/>
            <w:shd w:val="clear" w:color="auto" w:fill="auto"/>
            <w:vAlign w:val="center"/>
          </w:tcPr>
          <w:p w14:paraId="32E163D5"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学科核心素养</w:t>
            </w:r>
          </w:p>
        </w:tc>
        <w:tc>
          <w:tcPr>
            <w:tcW w:w="6433" w:type="dxa"/>
            <w:gridSpan w:val="11"/>
            <w:shd w:val="clear" w:color="auto" w:fill="auto"/>
            <w:vAlign w:val="center"/>
          </w:tcPr>
          <w:p w14:paraId="0BBFBC1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运动能力、健康行为、体育精神</w:t>
            </w:r>
          </w:p>
        </w:tc>
      </w:tr>
      <w:tr w:rsidR="002F3BDB" w14:paraId="2159CF0A" w14:textId="77777777" w:rsidTr="00E012E2">
        <w:trPr>
          <w:jc w:val="center"/>
        </w:trPr>
        <w:tc>
          <w:tcPr>
            <w:tcW w:w="1246" w:type="dxa"/>
            <w:vMerge/>
            <w:shd w:val="clear" w:color="auto" w:fill="auto"/>
            <w:vAlign w:val="center"/>
          </w:tcPr>
          <w:p w14:paraId="468FD910"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1787084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6433" w:type="dxa"/>
            <w:gridSpan w:val="11"/>
            <w:shd w:val="clear" w:color="auto" w:fill="auto"/>
          </w:tcPr>
          <w:p w14:paraId="3255D1A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落实立德树人的根本任务，以体育人，增强学生体质。通过学习本课程，学生能够喜爱并积极参与体育运动，享受体育运动的乐趣，学会锻炼身体的科学方法，掌握</w:t>
            </w:r>
            <w:r>
              <w:rPr>
                <w:rFonts w:ascii="&amp;quot" w:hAnsi="&amp;quot" w:cs="宋体" w:hint="eastAsia"/>
                <w:kern w:val="0"/>
                <w:szCs w:val="21"/>
              </w:rPr>
              <w:t>1</w:t>
            </w:r>
            <w:r>
              <w:rPr>
                <w:rFonts w:ascii="&amp;quot" w:hAnsi="&amp;quot" w:cs="宋体" w:hint="eastAsia"/>
                <w:kern w:val="0"/>
                <w:szCs w:val="21"/>
              </w:rPr>
              <w:t>～</w:t>
            </w:r>
            <w:r>
              <w:rPr>
                <w:rFonts w:ascii="&amp;quot" w:hAnsi="&amp;quot" w:cs="宋体" w:hint="eastAsia"/>
                <w:kern w:val="0"/>
                <w:szCs w:val="21"/>
              </w:rPr>
              <w:t>2</w:t>
            </w:r>
            <w:r>
              <w:rPr>
                <w:rFonts w:ascii="&amp;quot" w:hAnsi="&amp;quot" w:cs="宋体" w:hint="eastAsia"/>
                <w:kern w:val="0"/>
                <w:szCs w:val="21"/>
              </w:rPr>
              <w:t>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2F3BDB" w14:paraId="556517FA" w14:textId="77777777" w:rsidTr="00E012E2">
        <w:trPr>
          <w:trHeight w:val="60"/>
          <w:jc w:val="center"/>
        </w:trPr>
        <w:tc>
          <w:tcPr>
            <w:tcW w:w="1246" w:type="dxa"/>
            <w:vMerge/>
            <w:shd w:val="clear" w:color="auto" w:fill="auto"/>
            <w:vAlign w:val="center"/>
          </w:tcPr>
          <w:p w14:paraId="0D686969" w14:textId="77777777" w:rsidR="002F3BDB" w:rsidRDefault="002F3BDB" w:rsidP="00E012E2">
            <w:pPr>
              <w:jc w:val="center"/>
              <w:rPr>
                <w:rFonts w:ascii="仿宋" w:eastAsia="仿宋" w:hAnsi="仿宋"/>
                <w:szCs w:val="21"/>
              </w:rPr>
            </w:pPr>
          </w:p>
        </w:tc>
        <w:tc>
          <w:tcPr>
            <w:tcW w:w="1250" w:type="dxa"/>
            <w:vMerge w:val="restart"/>
            <w:shd w:val="clear" w:color="auto" w:fill="auto"/>
            <w:vAlign w:val="center"/>
          </w:tcPr>
          <w:p w14:paraId="79A08C26"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1667" w:type="dxa"/>
            <w:gridSpan w:val="2"/>
            <w:vMerge w:val="restart"/>
            <w:shd w:val="clear" w:color="auto" w:fill="auto"/>
            <w:vAlign w:val="center"/>
          </w:tcPr>
          <w:p w14:paraId="1F2D980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基础模块</w:t>
            </w:r>
          </w:p>
        </w:tc>
        <w:tc>
          <w:tcPr>
            <w:tcW w:w="3593" w:type="dxa"/>
            <w:gridSpan w:val="2"/>
            <w:shd w:val="clear" w:color="auto" w:fill="auto"/>
            <w:vAlign w:val="center"/>
          </w:tcPr>
          <w:p w14:paraId="332EE325"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体能</w:t>
            </w:r>
          </w:p>
        </w:tc>
        <w:tc>
          <w:tcPr>
            <w:tcW w:w="626" w:type="dxa"/>
            <w:gridSpan w:val="6"/>
            <w:vMerge w:val="restart"/>
            <w:shd w:val="clear" w:color="auto" w:fill="auto"/>
            <w:vAlign w:val="center"/>
          </w:tcPr>
          <w:p w14:paraId="28CCD3A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kern w:val="0"/>
                <w:szCs w:val="21"/>
              </w:rPr>
            </w:pPr>
            <w:r>
              <w:rPr>
                <w:rFonts w:ascii="&amp;quot" w:hAnsi="&amp;quot" w:cs="宋体" w:hint="eastAsia"/>
                <w:kern w:val="0"/>
                <w:szCs w:val="21"/>
              </w:rPr>
              <w:t>54</w:t>
            </w:r>
          </w:p>
        </w:tc>
        <w:tc>
          <w:tcPr>
            <w:tcW w:w="547" w:type="dxa"/>
            <w:vMerge w:val="restart"/>
            <w:shd w:val="clear" w:color="auto" w:fill="auto"/>
            <w:vAlign w:val="center"/>
          </w:tcPr>
          <w:p w14:paraId="54E0F6B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kern w:val="0"/>
                <w:szCs w:val="21"/>
              </w:rPr>
            </w:pPr>
            <w:r>
              <w:rPr>
                <w:rFonts w:ascii="&amp;quot" w:hAnsi="&amp;quot" w:cs="宋体" w:hint="eastAsia"/>
                <w:kern w:val="0"/>
                <w:szCs w:val="21"/>
              </w:rPr>
              <w:t>180</w:t>
            </w:r>
          </w:p>
        </w:tc>
      </w:tr>
      <w:tr w:rsidR="002F3BDB" w14:paraId="564BC929" w14:textId="77777777" w:rsidTr="00E012E2">
        <w:trPr>
          <w:trHeight w:val="60"/>
          <w:jc w:val="center"/>
        </w:trPr>
        <w:tc>
          <w:tcPr>
            <w:tcW w:w="1246" w:type="dxa"/>
            <w:vMerge/>
            <w:shd w:val="clear" w:color="auto" w:fill="auto"/>
            <w:vAlign w:val="center"/>
          </w:tcPr>
          <w:p w14:paraId="2255C1B1"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4EF45E0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1667" w:type="dxa"/>
            <w:gridSpan w:val="2"/>
            <w:vMerge/>
            <w:shd w:val="clear" w:color="auto" w:fill="auto"/>
            <w:vAlign w:val="center"/>
          </w:tcPr>
          <w:p w14:paraId="0FC8B56C"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3593" w:type="dxa"/>
            <w:gridSpan w:val="2"/>
            <w:shd w:val="clear" w:color="auto" w:fill="auto"/>
            <w:vAlign w:val="center"/>
          </w:tcPr>
          <w:p w14:paraId="21E4B98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健康教育</w:t>
            </w:r>
          </w:p>
        </w:tc>
        <w:tc>
          <w:tcPr>
            <w:tcW w:w="626" w:type="dxa"/>
            <w:gridSpan w:val="6"/>
            <w:vMerge/>
            <w:shd w:val="clear" w:color="auto" w:fill="auto"/>
            <w:vAlign w:val="center"/>
          </w:tcPr>
          <w:p w14:paraId="5EADC92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547" w:type="dxa"/>
            <w:vMerge/>
            <w:shd w:val="clear" w:color="auto" w:fill="auto"/>
            <w:vAlign w:val="center"/>
          </w:tcPr>
          <w:p w14:paraId="4C0AD2F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r>
      <w:tr w:rsidR="002F3BDB" w14:paraId="283E5F46" w14:textId="77777777" w:rsidTr="00E012E2">
        <w:trPr>
          <w:trHeight w:val="177"/>
          <w:jc w:val="center"/>
        </w:trPr>
        <w:tc>
          <w:tcPr>
            <w:tcW w:w="1246" w:type="dxa"/>
            <w:vMerge/>
            <w:shd w:val="clear" w:color="auto" w:fill="auto"/>
            <w:vAlign w:val="center"/>
          </w:tcPr>
          <w:p w14:paraId="347100AA"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E333A45"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1667" w:type="dxa"/>
            <w:gridSpan w:val="2"/>
            <w:shd w:val="clear" w:color="auto" w:fill="auto"/>
            <w:vAlign w:val="center"/>
          </w:tcPr>
          <w:p w14:paraId="3E4F51F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拓展模块</w:t>
            </w:r>
            <w:proofErr w:type="gramStart"/>
            <w:r>
              <w:rPr>
                <w:rFonts w:ascii="&amp;quot" w:hAnsi="&amp;quot" w:cs="宋体" w:hint="eastAsia"/>
                <w:kern w:val="0"/>
                <w:szCs w:val="21"/>
              </w:rPr>
              <w:t>一</w:t>
            </w:r>
            <w:proofErr w:type="gramEnd"/>
          </w:p>
        </w:tc>
        <w:tc>
          <w:tcPr>
            <w:tcW w:w="3593" w:type="dxa"/>
            <w:gridSpan w:val="2"/>
            <w:shd w:val="clear" w:color="auto" w:fill="auto"/>
            <w:vAlign w:val="center"/>
          </w:tcPr>
          <w:p w14:paraId="040855F6"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限选</w:t>
            </w:r>
            <w:r>
              <w:rPr>
                <w:rFonts w:ascii="&amp;quot" w:hAnsi="&amp;quot" w:cs="宋体" w:hint="eastAsia"/>
                <w:kern w:val="0"/>
                <w:szCs w:val="21"/>
              </w:rPr>
              <w:t>2</w:t>
            </w:r>
            <w:r>
              <w:rPr>
                <w:rFonts w:ascii="&amp;quot" w:hAnsi="&amp;quot" w:cs="宋体" w:hint="eastAsia"/>
                <w:kern w:val="0"/>
                <w:szCs w:val="21"/>
              </w:rPr>
              <w:t>项运动技能</w:t>
            </w:r>
          </w:p>
        </w:tc>
        <w:tc>
          <w:tcPr>
            <w:tcW w:w="626" w:type="dxa"/>
            <w:gridSpan w:val="6"/>
            <w:shd w:val="clear" w:color="auto" w:fill="auto"/>
            <w:vAlign w:val="center"/>
          </w:tcPr>
          <w:p w14:paraId="4ED6810E"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kern w:val="0"/>
                <w:szCs w:val="21"/>
              </w:rPr>
            </w:pPr>
            <w:r>
              <w:rPr>
                <w:rFonts w:ascii="&amp;quot" w:hAnsi="&amp;quot" w:cs="宋体" w:hint="eastAsia"/>
                <w:kern w:val="0"/>
                <w:szCs w:val="21"/>
              </w:rPr>
              <w:t>90</w:t>
            </w:r>
          </w:p>
        </w:tc>
        <w:tc>
          <w:tcPr>
            <w:tcW w:w="547" w:type="dxa"/>
            <w:vMerge/>
            <w:shd w:val="clear" w:color="auto" w:fill="auto"/>
            <w:vAlign w:val="center"/>
          </w:tcPr>
          <w:p w14:paraId="1621C2E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r>
      <w:tr w:rsidR="002F3BDB" w14:paraId="3F94E99E" w14:textId="77777777" w:rsidTr="00E012E2">
        <w:trPr>
          <w:trHeight w:val="420"/>
          <w:jc w:val="center"/>
        </w:trPr>
        <w:tc>
          <w:tcPr>
            <w:tcW w:w="1246" w:type="dxa"/>
            <w:vMerge/>
            <w:shd w:val="clear" w:color="auto" w:fill="auto"/>
            <w:vAlign w:val="center"/>
          </w:tcPr>
          <w:p w14:paraId="7BD9CDFA" w14:textId="77777777" w:rsidR="002F3BDB" w:rsidRDefault="002F3BDB" w:rsidP="00E012E2">
            <w:pPr>
              <w:jc w:val="center"/>
              <w:rPr>
                <w:rFonts w:ascii="仿宋" w:eastAsia="仿宋" w:hAnsi="仿宋"/>
                <w:szCs w:val="21"/>
              </w:rPr>
            </w:pPr>
          </w:p>
        </w:tc>
        <w:tc>
          <w:tcPr>
            <w:tcW w:w="1250" w:type="dxa"/>
            <w:vMerge/>
            <w:shd w:val="clear" w:color="auto" w:fill="auto"/>
            <w:vAlign w:val="center"/>
          </w:tcPr>
          <w:p w14:paraId="6DBFEFF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c>
          <w:tcPr>
            <w:tcW w:w="1667" w:type="dxa"/>
            <w:gridSpan w:val="2"/>
            <w:shd w:val="clear" w:color="auto" w:fill="auto"/>
            <w:vAlign w:val="center"/>
          </w:tcPr>
          <w:p w14:paraId="776507F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拓展模块二</w:t>
            </w:r>
          </w:p>
        </w:tc>
        <w:tc>
          <w:tcPr>
            <w:tcW w:w="3593" w:type="dxa"/>
            <w:gridSpan w:val="2"/>
            <w:shd w:val="clear" w:color="auto" w:fill="auto"/>
            <w:vAlign w:val="center"/>
          </w:tcPr>
          <w:p w14:paraId="79F005C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任选（学校自主确定）</w:t>
            </w:r>
          </w:p>
        </w:tc>
        <w:tc>
          <w:tcPr>
            <w:tcW w:w="626" w:type="dxa"/>
            <w:gridSpan w:val="6"/>
            <w:shd w:val="clear" w:color="auto" w:fill="auto"/>
            <w:vAlign w:val="center"/>
          </w:tcPr>
          <w:p w14:paraId="081A2B7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kern w:val="0"/>
                <w:szCs w:val="21"/>
              </w:rPr>
            </w:pPr>
            <w:r>
              <w:rPr>
                <w:rFonts w:ascii="&amp;quot" w:hAnsi="&amp;quot" w:cs="宋体" w:hint="eastAsia"/>
                <w:kern w:val="0"/>
                <w:szCs w:val="21"/>
              </w:rPr>
              <w:t>36</w:t>
            </w:r>
          </w:p>
        </w:tc>
        <w:tc>
          <w:tcPr>
            <w:tcW w:w="547" w:type="dxa"/>
            <w:vMerge/>
            <w:shd w:val="clear" w:color="auto" w:fill="auto"/>
            <w:vAlign w:val="center"/>
          </w:tcPr>
          <w:p w14:paraId="6F02201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r>
      <w:tr w:rsidR="002F3BDB" w14:paraId="29B2B791" w14:textId="77777777" w:rsidTr="00E012E2">
        <w:trPr>
          <w:jc w:val="center"/>
        </w:trPr>
        <w:tc>
          <w:tcPr>
            <w:tcW w:w="1246" w:type="dxa"/>
            <w:vMerge/>
            <w:shd w:val="clear" w:color="auto" w:fill="auto"/>
            <w:vAlign w:val="center"/>
          </w:tcPr>
          <w:p w14:paraId="4ED32A24"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16047575"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6433" w:type="dxa"/>
            <w:gridSpan w:val="11"/>
            <w:shd w:val="clear" w:color="auto" w:fill="auto"/>
          </w:tcPr>
          <w:p w14:paraId="441ABCD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14:paraId="50CAFB1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14:paraId="1610692B"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14:paraId="0E9F641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14:paraId="13CFE5E1"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5.</w:t>
            </w:r>
            <w:r>
              <w:rPr>
                <w:rFonts w:ascii="&amp;quot" w:hAnsi="&amp;quot" w:cs="宋体" w:hint="eastAsia"/>
                <w:kern w:val="0"/>
                <w:szCs w:val="21"/>
              </w:rPr>
              <w:t>倡导多元的学习方式，培养学生自主学习能力。教师要创设多元化情境，采用多种训练方式，激发学习兴趣和热情，鼓励学生选择运动项目深入学习，发展运动爱好和专长。重视信息技术手段，开展多</w:t>
            </w:r>
            <w:r>
              <w:rPr>
                <w:rFonts w:ascii="&amp;quot" w:hAnsi="&amp;quot" w:cs="宋体" w:hint="eastAsia"/>
                <w:kern w:val="0"/>
                <w:szCs w:val="21"/>
              </w:rPr>
              <w:lastRenderedPageBreak/>
              <w:t>种形式的线上线下学习。构建家庭、学校、社会三位一体的体育与健康教育平台，营造健康成长和全面发展的良好环境。</w:t>
            </w:r>
          </w:p>
        </w:tc>
      </w:tr>
      <w:tr w:rsidR="002F3BDB" w14:paraId="5659F1FE" w14:textId="77777777" w:rsidTr="00E012E2">
        <w:trPr>
          <w:trHeight w:val="143"/>
          <w:jc w:val="center"/>
        </w:trPr>
        <w:tc>
          <w:tcPr>
            <w:tcW w:w="1246" w:type="dxa"/>
            <w:vMerge w:val="restart"/>
            <w:shd w:val="clear" w:color="auto" w:fill="auto"/>
            <w:vAlign w:val="center"/>
          </w:tcPr>
          <w:p w14:paraId="4838EC7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lastRenderedPageBreak/>
              <w:t>劳动专题</w:t>
            </w:r>
          </w:p>
          <w:p w14:paraId="4AD3C926"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szCs w:val="21"/>
              </w:rPr>
            </w:pPr>
            <w:r>
              <w:rPr>
                <w:rFonts w:ascii="&amp;quot" w:hAnsi="&amp;quot" w:cs="宋体" w:hint="eastAsia"/>
                <w:kern w:val="0"/>
                <w:szCs w:val="21"/>
              </w:rPr>
              <w:t>教育</w:t>
            </w:r>
          </w:p>
        </w:tc>
        <w:tc>
          <w:tcPr>
            <w:tcW w:w="1250" w:type="dxa"/>
            <w:shd w:val="clear" w:color="auto" w:fill="auto"/>
            <w:vAlign w:val="center"/>
          </w:tcPr>
          <w:p w14:paraId="39D89AA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基本理念</w:t>
            </w:r>
          </w:p>
        </w:tc>
        <w:tc>
          <w:tcPr>
            <w:tcW w:w="5090" w:type="dxa"/>
            <w:gridSpan w:val="3"/>
            <w:shd w:val="clear" w:color="auto" w:fill="auto"/>
          </w:tcPr>
          <w:p w14:paraId="45B30A49"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强化劳动观念，弘扬劳动精神；强调身心参与，注重手脑并用；继承优良传统，彰</w:t>
            </w:r>
            <w:proofErr w:type="gramStart"/>
            <w:r>
              <w:rPr>
                <w:rFonts w:ascii="&amp;quot" w:hAnsi="&amp;quot" w:cs="宋体" w:hint="eastAsia"/>
                <w:kern w:val="0"/>
                <w:szCs w:val="21"/>
              </w:rPr>
              <w:t>显时代</w:t>
            </w:r>
            <w:proofErr w:type="gramEnd"/>
            <w:r>
              <w:rPr>
                <w:rFonts w:ascii="&amp;quot" w:hAnsi="&amp;quot" w:cs="宋体" w:hint="eastAsia"/>
                <w:kern w:val="0"/>
                <w:szCs w:val="21"/>
              </w:rPr>
              <w:t>特征。</w:t>
            </w:r>
          </w:p>
        </w:tc>
        <w:tc>
          <w:tcPr>
            <w:tcW w:w="1343" w:type="dxa"/>
            <w:gridSpan w:val="8"/>
            <w:vMerge w:val="restart"/>
            <w:shd w:val="clear" w:color="auto" w:fill="auto"/>
            <w:vAlign w:val="center"/>
          </w:tcPr>
          <w:p w14:paraId="009E5CC7"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p>
        </w:tc>
      </w:tr>
      <w:tr w:rsidR="002F3BDB" w14:paraId="61949258" w14:textId="77777777" w:rsidTr="00E012E2">
        <w:trPr>
          <w:trHeight w:val="143"/>
          <w:jc w:val="center"/>
        </w:trPr>
        <w:tc>
          <w:tcPr>
            <w:tcW w:w="1246" w:type="dxa"/>
            <w:vMerge/>
            <w:shd w:val="clear" w:color="auto" w:fill="auto"/>
            <w:vAlign w:val="center"/>
          </w:tcPr>
          <w:p w14:paraId="53A583DA"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0FC01AB0"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课程目标</w:t>
            </w:r>
          </w:p>
        </w:tc>
        <w:tc>
          <w:tcPr>
            <w:tcW w:w="5090" w:type="dxa"/>
            <w:gridSpan w:val="3"/>
            <w:shd w:val="clear" w:color="auto" w:fill="auto"/>
          </w:tcPr>
          <w:p w14:paraId="57CC9945"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w:t>
            </w:r>
            <w:r>
              <w:rPr>
                <w:rFonts w:ascii="&amp;quot" w:hAnsi="&amp;quot" w:cs="宋体" w:hint="eastAsia"/>
                <w:kern w:val="0"/>
                <w:szCs w:val="21"/>
              </w:rPr>
              <w:t xml:space="preserve"> </w:t>
            </w:r>
          </w:p>
          <w:p w14:paraId="5F20C2E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具有必备的劳动能力。掌握基本的劳动知识和技能，正确使用常见劳动工具，增强体力、智力和创造力，具备完成一定劳动任务所需要的设计、操作能力及团队合作能力。</w:t>
            </w:r>
            <w:r>
              <w:rPr>
                <w:rFonts w:ascii="&amp;quot" w:hAnsi="&amp;quot" w:cs="宋体" w:hint="eastAsia"/>
                <w:kern w:val="0"/>
                <w:szCs w:val="21"/>
              </w:rPr>
              <w:t xml:space="preserve"> </w:t>
            </w:r>
          </w:p>
          <w:p w14:paraId="06E22C21"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培育积极的劳动精神。领会“幸福是奋斗出来的”内涵与意义，继承中华民族勤俭节约、敬业奉献的优良传统，弘扬开拓创新、砥砺奋进的时代精神。</w:t>
            </w:r>
            <w:r>
              <w:rPr>
                <w:rFonts w:ascii="&amp;quot" w:hAnsi="&amp;quot" w:cs="宋体" w:hint="eastAsia"/>
                <w:kern w:val="0"/>
                <w:szCs w:val="21"/>
              </w:rPr>
              <w:t xml:space="preserve"> </w:t>
            </w:r>
          </w:p>
          <w:p w14:paraId="2DC3AC6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4.</w:t>
            </w:r>
            <w:r>
              <w:rPr>
                <w:rFonts w:ascii="&amp;quot" w:hAnsi="&amp;quot" w:cs="宋体" w:hint="eastAsia"/>
                <w:kern w:val="0"/>
                <w:szCs w:val="21"/>
              </w:rPr>
              <w:t>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14:paraId="46B9D105" w14:textId="77777777" w:rsidR="002F3BDB" w:rsidRDefault="002F3BDB" w:rsidP="00E01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amp;quot" w:hAnsi="&amp;quot" w:cs="宋体"/>
                <w:kern w:val="0"/>
                <w:szCs w:val="21"/>
              </w:rPr>
            </w:pPr>
          </w:p>
        </w:tc>
      </w:tr>
      <w:tr w:rsidR="002F3BDB" w14:paraId="1F153C8B" w14:textId="77777777" w:rsidTr="00E012E2">
        <w:trPr>
          <w:trHeight w:val="143"/>
          <w:jc w:val="center"/>
        </w:trPr>
        <w:tc>
          <w:tcPr>
            <w:tcW w:w="1246" w:type="dxa"/>
            <w:vMerge/>
            <w:shd w:val="clear" w:color="auto" w:fill="auto"/>
            <w:vAlign w:val="center"/>
          </w:tcPr>
          <w:p w14:paraId="1BBF1888"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0D1CD5B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主要内容</w:t>
            </w:r>
          </w:p>
        </w:tc>
        <w:tc>
          <w:tcPr>
            <w:tcW w:w="5090" w:type="dxa"/>
            <w:gridSpan w:val="3"/>
            <w:shd w:val="clear" w:color="auto" w:fill="auto"/>
          </w:tcPr>
          <w:p w14:paraId="263FFC84"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主要包括日常生活劳动、生产劳动和服务性劳动中的知识、技能与价值观。</w:t>
            </w:r>
          </w:p>
          <w:p w14:paraId="7FC7136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日常生活劳动教育立足个人生活事务处理，结合开展新时代校园爱国卫生运动，注重生活能力和良好卫生习惯培养，树立自立自强意识。</w:t>
            </w:r>
          </w:p>
          <w:p w14:paraId="1340C3F2"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生产劳动教育要让学生在工农业生产过程中直</w:t>
            </w:r>
            <w:proofErr w:type="gramStart"/>
            <w:r>
              <w:rPr>
                <w:rFonts w:ascii="&amp;quot" w:hAnsi="&amp;quot" w:cs="宋体" w:hint="eastAsia"/>
                <w:kern w:val="0"/>
                <w:szCs w:val="21"/>
              </w:rPr>
              <w:t>接经历</w:t>
            </w:r>
            <w:proofErr w:type="gramEnd"/>
            <w:r>
              <w:rPr>
                <w:rFonts w:ascii="&amp;quot" w:hAnsi="&amp;quot" w:cs="宋体" w:hint="eastAsia"/>
                <w:kern w:val="0"/>
                <w:szCs w:val="21"/>
              </w:rPr>
              <w:t>物质财富的创造过程，体验从简单劳动、原始劳动向复杂劳动、创造性劳动的发展过程，学会使用工具，掌握相关技术，感受劳动创造价值，增强产品质量意识，体会平凡劳动中的伟大。</w:t>
            </w:r>
          </w:p>
          <w:p w14:paraId="36A9C6B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服务性劳动教育让学生利用知识、技能等为他人和社会提供服务，在服务性岗位上见习实习，树立服务意识，实践服务技能；在公益劳动、志愿服务中强化社会责任感。</w:t>
            </w:r>
          </w:p>
        </w:tc>
        <w:tc>
          <w:tcPr>
            <w:tcW w:w="1343" w:type="dxa"/>
            <w:gridSpan w:val="8"/>
            <w:vMerge/>
            <w:shd w:val="clear" w:color="auto" w:fill="auto"/>
          </w:tcPr>
          <w:p w14:paraId="2A3A7131" w14:textId="77777777" w:rsidR="002F3BDB" w:rsidRDefault="002F3BDB" w:rsidP="00E01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amp;quot" w:hAnsi="&amp;quot" w:cs="宋体"/>
                <w:kern w:val="0"/>
                <w:szCs w:val="21"/>
              </w:rPr>
            </w:pPr>
          </w:p>
        </w:tc>
      </w:tr>
      <w:tr w:rsidR="002F3BDB" w14:paraId="43926CE7" w14:textId="77777777" w:rsidTr="00E012E2">
        <w:trPr>
          <w:trHeight w:val="143"/>
          <w:jc w:val="center"/>
        </w:trPr>
        <w:tc>
          <w:tcPr>
            <w:tcW w:w="1246" w:type="dxa"/>
            <w:vMerge/>
            <w:shd w:val="clear" w:color="auto" w:fill="auto"/>
            <w:vAlign w:val="center"/>
          </w:tcPr>
          <w:p w14:paraId="0CC06EE0" w14:textId="77777777" w:rsidR="002F3BDB" w:rsidRDefault="002F3BDB" w:rsidP="00E012E2">
            <w:pPr>
              <w:jc w:val="center"/>
              <w:rPr>
                <w:rFonts w:ascii="仿宋" w:eastAsia="仿宋" w:hAnsi="仿宋"/>
                <w:szCs w:val="21"/>
              </w:rPr>
            </w:pPr>
          </w:p>
        </w:tc>
        <w:tc>
          <w:tcPr>
            <w:tcW w:w="1250" w:type="dxa"/>
            <w:shd w:val="clear" w:color="auto" w:fill="auto"/>
            <w:vAlign w:val="center"/>
          </w:tcPr>
          <w:p w14:paraId="4D6A3AB3"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t>教学要求</w:t>
            </w:r>
          </w:p>
        </w:tc>
        <w:tc>
          <w:tcPr>
            <w:tcW w:w="5090" w:type="dxa"/>
            <w:gridSpan w:val="3"/>
            <w:shd w:val="clear" w:color="auto" w:fill="auto"/>
          </w:tcPr>
          <w:p w14:paraId="7F5ACF1F"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1.</w:t>
            </w:r>
            <w:r>
              <w:rPr>
                <w:rFonts w:ascii="&amp;quot" w:hAnsi="&amp;quot" w:cs="宋体" w:hint="eastAsia"/>
                <w:kern w:val="0"/>
                <w:szCs w:val="21"/>
              </w:rPr>
              <w:t>持续开展日常生活劳动，自我管理生活，提高劳动自立自强的意识和能力；</w:t>
            </w:r>
          </w:p>
          <w:p w14:paraId="59C8E041"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2.</w:t>
            </w:r>
            <w:r>
              <w:rPr>
                <w:rFonts w:ascii="&amp;quot" w:hAnsi="&amp;quot" w:cs="宋体" w:hint="eastAsia"/>
                <w:kern w:val="0"/>
                <w:szCs w:val="21"/>
              </w:rPr>
              <w:t>定期开展校内外公益服务性劳动，做好校园环境秩序维护，运用专业技能为社会、为他人提供相关公益服务，培育社会公德，厚植爱国爱民的情怀；</w:t>
            </w:r>
          </w:p>
          <w:p w14:paraId="0A501188"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amp;quot" w:hAnsi="&amp;quot" w:cs="宋体" w:hint="eastAsia"/>
                <w:kern w:val="0"/>
                <w:szCs w:val="21"/>
              </w:rPr>
              <w:t>3.</w:t>
            </w:r>
            <w:r>
              <w:rPr>
                <w:rFonts w:ascii="&amp;quot" w:hAnsi="&amp;quot" w:cs="宋体" w:hint="eastAsia"/>
                <w:kern w:val="0"/>
                <w:szCs w:val="21"/>
              </w:rPr>
              <w:t>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w:t>
            </w:r>
            <w:r>
              <w:rPr>
                <w:rFonts w:ascii="&amp;quot" w:hAnsi="&amp;quot" w:cs="宋体" w:hint="eastAsia"/>
                <w:kern w:val="0"/>
                <w:szCs w:val="21"/>
              </w:rPr>
              <w:lastRenderedPageBreak/>
              <w:t>能出彩。</w:t>
            </w:r>
          </w:p>
        </w:tc>
        <w:tc>
          <w:tcPr>
            <w:tcW w:w="1343" w:type="dxa"/>
            <w:gridSpan w:val="8"/>
            <w:vMerge/>
            <w:shd w:val="clear" w:color="auto" w:fill="auto"/>
          </w:tcPr>
          <w:p w14:paraId="3CBD41CF" w14:textId="77777777" w:rsidR="002F3BDB" w:rsidRDefault="002F3BDB" w:rsidP="00E01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rPr>
                <w:rFonts w:ascii="&amp;quot" w:hAnsi="&amp;quot" w:cs="宋体"/>
                <w:kern w:val="0"/>
                <w:szCs w:val="21"/>
              </w:rPr>
            </w:pPr>
          </w:p>
        </w:tc>
      </w:tr>
      <w:tr w:rsidR="002F3BDB" w14:paraId="32F82ED6" w14:textId="77777777" w:rsidTr="00E012E2">
        <w:trPr>
          <w:trHeight w:val="143"/>
          <w:jc w:val="center"/>
        </w:trPr>
        <w:tc>
          <w:tcPr>
            <w:tcW w:w="7586" w:type="dxa"/>
            <w:gridSpan w:val="5"/>
            <w:shd w:val="clear" w:color="auto" w:fill="auto"/>
            <w:vAlign w:val="center"/>
          </w:tcPr>
          <w:p w14:paraId="6368B76D"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mp;quot" w:hAnsi="&amp;quot" w:cs="宋体"/>
                <w:kern w:val="0"/>
                <w:szCs w:val="21"/>
              </w:rPr>
            </w:pPr>
            <w:r>
              <w:rPr>
                <w:rFonts w:ascii="&amp;quot" w:hAnsi="&amp;quot" w:cs="宋体" w:hint="eastAsia"/>
                <w:kern w:val="0"/>
                <w:szCs w:val="21"/>
              </w:rPr>
              <w:lastRenderedPageBreak/>
              <w:t>合计</w:t>
            </w:r>
          </w:p>
        </w:tc>
        <w:tc>
          <w:tcPr>
            <w:tcW w:w="1343" w:type="dxa"/>
            <w:gridSpan w:val="8"/>
            <w:shd w:val="clear" w:color="auto" w:fill="auto"/>
          </w:tcPr>
          <w:p w14:paraId="4351C4D0" w14:textId="77777777" w:rsidR="002F3BDB" w:rsidRDefault="002F3BDB" w:rsidP="00E012E2">
            <w:pPr>
              <w:jc w:val="center"/>
              <w:rPr>
                <w:rFonts w:ascii="仿宋" w:eastAsia="仿宋" w:hAnsi="仿宋" w:cs="宋体"/>
                <w:b/>
                <w:bCs/>
                <w:kern w:val="0"/>
                <w:szCs w:val="21"/>
              </w:rPr>
            </w:pPr>
            <w:r>
              <w:rPr>
                <w:rFonts w:ascii="仿宋" w:eastAsia="仿宋" w:hAnsi="仿宋" w:cs="宋体" w:hint="eastAsia"/>
                <w:b/>
                <w:bCs/>
                <w:kern w:val="0"/>
                <w:szCs w:val="21"/>
              </w:rPr>
              <w:t>1620</w:t>
            </w:r>
          </w:p>
        </w:tc>
      </w:tr>
      <w:tr w:rsidR="002F3BDB" w14:paraId="70C97D99" w14:textId="77777777" w:rsidTr="00E012E2">
        <w:trPr>
          <w:trHeight w:val="143"/>
          <w:jc w:val="center"/>
        </w:trPr>
        <w:tc>
          <w:tcPr>
            <w:tcW w:w="1246" w:type="dxa"/>
            <w:shd w:val="clear" w:color="auto" w:fill="auto"/>
            <w:vAlign w:val="center"/>
          </w:tcPr>
          <w:p w14:paraId="7629A852" w14:textId="77777777" w:rsidR="002F3BDB" w:rsidRDefault="002F3BDB" w:rsidP="00E012E2">
            <w:pPr>
              <w:jc w:val="center"/>
              <w:rPr>
                <w:rFonts w:ascii="仿宋" w:eastAsia="仿宋" w:hAnsi="仿宋"/>
                <w:szCs w:val="21"/>
              </w:rPr>
            </w:pPr>
            <w:r>
              <w:rPr>
                <w:rFonts w:ascii="&amp;quot" w:hAnsi="&amp;quot" w:cs="宋体" w:hint="eastAsia"/>
                <w:kern w:val="0"/>
                <w:szCs w:val="21"/>
              </w:rPr>
              <w:t>说明</w:t>
            </w:r>
          </w:p>
        </w:tc>
        <w:tc>
          <w:tcPr>
            <w:tcW w:w="7683" w:type="dxa"/>
            <w:gridSpan w:val="12"/>
            <w:shd w:val="clear" w:color="auto" w:fill="auto"/>
            <w:vAlign w:val="center"/>
          </w:tcPr>
          <w:p w14:paraId="372B572A"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szCs w:val="21"/>
              </w:rPr>
            </w:pPr>
            <w:r>
              <w:rPr>
                <w:rFonts w:ascii="宋体" w:hAnsi="宋体" w:cs="宋体" w:hint="eastAsia"/>
                <w:kern w:val="0"/>
                <w:szCs w:val="21"/>
              </w:rPr>
              <w:t>1.</w:t>
            </w:r>
            <w:r>
              <w:rPr>
                <w:rFonts w:ascii="&amp;quot" w:hAnsi="&amp;quot" w:cs="宋体"/>
                <w:kern w:val="0"/>
                <w:szCs w:val="21"/>
              </w:rPr>
              <w:t>国家安全教育、</w:t>
            </w:r>
            <w:r>
              <w:rPr>
                <w:rFonts w:ascii="宋体" w:hAnsi="宋体" w:cs="宋体" w:hint="eastAsia"/>
                <w:kern w:val="0"/>
                <w:szCs w:val="21"/>
              </w:rPr>
              <w:t>国防教育、</w:t>
            </w:r>
            <w:r>
              <w:rPr>
                <w:rFonts w:ascii="&amp;quot" w:hAnsi="&amp;quot" w:cs="宋体"/>
                <w:kern w:val="0"/>
                <w:szCs w:val="21"/>
              </w:rPr>
              <w:t>节能减排、绿色环保、金融知识、社会责任、人口资源、海洋科学、管理等人文素养</w:t>
            </w:r>
            <w:r>
              <w:rPr>
                <w:rFonts w:ascii="&amp;quot" w:hAnsi="&amp;quot" w:cs="宋体" w:hint="eastAsia"/>
                <w:kern w:val="0"/>
                <w:szCs w:val="21"/>
              </w:rPr>
              <w:t>和</w:t>
            </w:r>
            <w:r>
              <w:rPr>
                <w:rFonts w:ascii="&amp;quot" w:hAnsi="&amp;quot" w:cs="宋体"/>
                <w:kern w:val="0"/>
                <w:szCs w:val="21"/>
              </w:rPr>
              <w:t>科学素养方面的</w:t>
            </w:r>
            <w:r>
              <w:rPr>
                <w:rFonts w:ascii="&amp;quot" w:hAnsi="&amp;quot" w:cs="宋体" w:hint="eastAsia"/>
                <w:kern w:val="0"/>
                <w:szCs w:val="21"/>
              </w:rPr>
              <w:t>教育，学校将通过</w:t>
            </w:r>
            <w:r>
              <w:rPr>
                <w:rFonts w:ascii="&amp;quot" w:hAnsi="&amp;quot" w:cs="宋体"/>
                <w:kern w:val="0"/>
                <w:szCs w:val="21"/>
              </w:rPr>
              <w:t>专题讲座</w:t>
            </w:r>
            <w:r>
              <w:rPr>
                <w:rFonts w:ascii="&amp;quot" w:hAnsi="&amp;quot" w:cs="宋体" w:hint="eastAsia"/>
                <w:kern w:val="0"/>
                <w:szCs w:val="21"/>
              </w:rPr>
              <w:t>或</w:t>
            </w:r>
            <w:r>
              <w:rPr>
                <w:rFonts w:ascii="&amp;quot" w:hAnsi="&amp;quot" w:cs="宋体"/>
                <w:kern w:val="0"/>
                <w:szCs w:val="21"/>
              </w:rPr>
              <w:t>活动</w:t>
            </w:r>
            <w:r>
              <w:rPr>
                <w:rFonts w:ascii="&amp;quot" w:hAnsi="&amp;quot" w:cs="宋体" w:hint="eastAsia"/>
                <w:kern w:val="0"/>
                <w:szCs w:val="21"/>
              </w:rPr>
              <w:t>的形式</w:t>
            </w:r>
            <w:r>
              <w:rPr>
                <w:rFonts w:ascii="&amp;quot" w:hAnsi="&amp;quot" w:cs="宋体"/>
                <w:kern w:val="0"/>
                <w:szCs w:val="21"/>
              </w:rPr>
              <w:t>，将有关知识融入到专业教学和社会实践</w:t>
            </w:r>
            <w:r>
              <w:rPr>
                <w:rFonts w:ascii="&amp;quot" w:hAnsi="&amp;quot" w:cs="宋体" w:hint="eastAsia"/>
                <w:kern w:val="0"/>
                <w:szCs w:val="21"/>
              </w:rPr>
              <w:t>（军训）</w:t>
            </w:r>
            <w:r>
              <w:rPr>
                <w:rFonts w:ascii="&amp;quot" w:hAnsi="&amp;quot" w:cs="宋体"/>
                <w:kern w:val="0"/>
                <w:szCs w:val="21"/>
              </w:rPr>
              <w:t>中</w:t>
            </w:r>
            <w:r>
              <w:rPr>
                <w:rFonts w:ascii="&amp;quot" w:hAnsi="&amp;quot" w:cs="宋体" w:hint="eastAsia"/>
                <w:kern w:val="0"/>
                <w:szCs w:val="21"/>
              </w:rPr>
              <w:t>，以提高教育的针对性。</w:t>
            </w:r>
          </w:p>
          <w:p w14:paraId="14BBA606" w14:textId="77777777" w:rsidR="002F3BDB"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szCs w:val="21"/>
              </w:rPr>
            </w:pPr>
            <w:r>
              <w:rPr>
                <w:rFonts w:ascii="宋体" w:hAnsi="宋体" w:cs="宋体" w:hint="eastAsia"/>
                <w:kern w:val="0"/>
                <w:szCs w:val="21"/>
              </w:rPr>
              <w:t>2.精心组织</w:t>
            </w:r>
            <w:r>
              <w:rPr>
                <w:rFonts w:ascii="宋体" w:hAnsi="宋体" w:cs="宋体"/>
                <w:kern w:val="0"/>
                <w:szCs w:val="21"/>
              </w:rPr>
              <w:t>劳动实践、创新创业实践、志愿服务及其他社会公益活动</w:t>
            </w:r>
            <w:r>
              <w:rPr>
                <w:rFonts w:ascii="宋体" w:hAnsi="宋体" w:cs="宋体" w:hint="eastAsia"/>
                <w:kern w:val="0"/>
                <w:szCs w:val="21"/>
              </w:rPr>
              <w:t>，并与德育教育和就业教育相结合，纳入学生管理和共青团的工作范畴，统一规划，分步实施。</w:t>
            </w:r>
          </w:p>
          <w:p w14:paraId="7DDCFDC1" w14:textId="77777777" w:rsidR="002F3BDB" w:rsidRDefault="002F3BDB" w:rsidP="00E012E2">
            <w:pPr>
              <w:ind w:firstLineChars="100" w:firstLine="210"/>
              <w:rPr>
                <w:szCs w:val="21"/>
              </w:rPr>
            </w:pPr>
            <w:r>
              <w:rPr>
                <w:szCs w:val="21"/>
              </w:rPr>
              <w:t>3</w:t>
            </w:r>
            <w:r>
              <w:rPr>
                <w:rFonts w:hint="eastAsia"/>
                <w:szCs w:val="21"/>
              </w:rPr>
              <w:t>.</w:t>
            </w:r>
            <w:r>
              <w:rPr>
                <w:rFonts w:hint="eastAsia"/>
                <w:szCs w:val="21"/>
              </w:rPr>
              <w:t>健康教育的学科教学纳入体育与健康课程之中，利用下雨（雪）或高温（严寒）等时段进行，每学期保证</w:t>
            </w:r>
            <w:r>
              <w:rPr>
                <w:rFonts w:hint="eastAsia"/>
                <w:szCs w:val="21"/>
              </w:rPr>
              <w:t>6</w:t>
            </w:r>
            <w:r>
              <w:rPr>
                <w:rFonts w:hint="eastAsia"/>
                <w:szCs w:val="21"/>
              </w:rPr>
              <w:t>课时以上。</w:t>
            </w:r>
          </w:p>
          <w:p w14:paraId="21FFE38E" w14:textId="77777777" w:rsidR="002F3BDB" w:rsidRDefault="002F3BDB" w:rsidP="00E012E2">
            <w:pPr>
              <w:ind w:firstLineChars="100" w:firstLine="210"/>
              <w:rPr>
                <w:rFonts w:ascii="仿宋" w:eastAsia="仿宋" w:hAnsi="仿宋" w:cs="宋体"/>
                <w:kern w:val="0"/>
                <w:szCs w:val="21"/>
              </w:rPr>
            </w:pPr>
            <w:r>
              <w:rPr>
                <w:szCs w:val="21"/>
              </w:rPr>
              <w:t>4.</w:t>
            </w:r>
            <w:r>
              <w:rPr>
                <w:rFonts w:hint="eastAsia"/>
                <w:szCs w:val="21"/>
              </w:rPr>
              <w:t>劳动专题教育共计</w:t>
            </w:r>
            <w:r>
              <w:rPr>
                <w:rFonts w:hint="eastAsia"/>
                <w:szCs w:val="21"/>
              </w:rPr>
              <w:t>1</w:t>
            </w:r>
            <w:r>
              <w:rPr>
                <w:szCs w:val="21"/>
              </w:rPr>
              <w:t>8</w:t>
            </w:r>
            <w:r>
              <w:rPr>
                <w:rFonts w:hint="eastAsia"/>
                <w:szCs w:val="21"/>
              </w:rPr>
              <w:t>课时，编制专门计划，与实践课程同步完成。</w:t>
            </w:r>
          </w:p>
        </w:tc>
      </w:tr>
    </w:tbl>
    <w:p w14:paraId="7CE44D91" w14:textId="77777777" w:rsidR="002F3BDB" w:rsidRDefault="002F3BDB" w:rsidP="002F3BDB">
      <w:pPr>
        <w:spacing w:line="360" w:lineRule="auto"/>
        <w:ind w:firstLineChars="200" w:firstLine="562"/>
        <w:rPr>
          <w:rFonts w:ascii="黑体" w:eastAsia="黑体" w:hAnsi="黑体"/>
          <w:b/>
          <w:sz w:val="28"/>
        </w:rPr>
      </w:pPr>
      <w:r>
        <w:rPr>
          <w:rFonts w:ascii="黑体" w:eastAsia="黑体" w:hAnsi="黑体" w:hint="eastAsia"/>
          <w:b/>
          <w:sz w:val="28"/>
        </w:rPr>
        <w:t>（三）、专业（技能）课程</w:t>
      </w:r>
    </w:p>
    <w:p w14:paraId="5D809E99" w14:textId="77777777" w:rsidR="002F3BDB" w:rsidRDefault="002F3BDB" w:rsidP="002F3BDB">
      <w:pPr>
        <w:spacing w:line="360" w:lineRule="auto"/>
        <w:ind w:firstLineChars="200" w:firstLine="480"/>
        <w:rPr>
          <w:sz w:val="24"/>
        </w:rPr>
      </w:pPr>
      <w:r>
        <w:rPr>
          <w:rFonts w:ascii="宋体" w:hAnsi="宋体" w:cs="宋体" w:hint="eastAsia"/>
          <w:sz w:val="24"/>
        </w:rPr>
        <w:t>专业课（技能）课程主要开设专业核心课程、专业方向课程和专业选修课程三个部分，专业基础课程和专业方向课程要求所有汽修专业学生都必须修完规定的学时并通过各项课程的考核合格。</w:t>
      </w:r>
    </w:p>
    <w:p w14:paraId="2A513537" w14:textId="77777777" w:rsidR="002F3BDB" w:rsidRDefault="002F3BDB" w:rsidP="002F3BDB">
      <w:pPr>
        <w:spacing w:line="360" w:lineRule="auto"/>
        <w:ind w:firstLineChars="200" w:firstLine="480"/>
        <w:rPr>
          <w:sz w:val="24"/>
        </w:rPr>
      </w:pPr>
      <w:r>
        <w:rPr>
          <w:rFonts w:hint="eastAsia"/>
          <w:sz w:val="24"/>
        </w:rPr>
        <w:t>专业核心课</w:t>
      </w:r>
      <w:proofErr w:type="gramStart"/>
      <w:r>
        <w:rPr>
          <w:rFonts w:hint="eastAsia"/>
          <w:sz w:val="24"/>
        </w:rPr>
        <w:t>有途虎汽车</w:t>
      </w:r>
      <w:proofErr w:type="gramEnd"/>
      <w:r>
        <w:rPr>
          <w:rFonts w:hint="eastAsia"/>
          <w:sz w:val="24"/>
        </w:rPr>
        <w:t>文化、</w:t>
      </w:r>
      <w:proofErr w:type="gramStart"/>
      <w:r>
        <w:rPr>
          <w:rFonts w:hint="eastAsia"/>
          <w:sz w:val="24"/>
        </w:rPr>
        <w:t>途虎汽车维修</w:t>
      </w:r>
      <w:proofErr w:type="gramEnd"/>
      <w:r>
        <w:rPr>
          <w:rFonts w:hint="eastAsia"/>
          <w:sz w:val="24"/>
        </w:rPr>
        <w:t>施工安全、汽车构造与维修、</w:t>
      </w:r>
      <w:proofErr w:type="gramStart"/>
      <w:r>
        <w:rPr>
          <w:rFonts w:hint="eastAsia"/>
          <w:sz w:val="24"/>
        </w:rPr>
        <w:t>途虎汽车</w:t>
      </w:r>
      <w:proofErr w:type="gramEnd"/>
      <w:r>
        <w:rPr>
          <w:rFonts w:hint="eastAsia"/>
          <w:sz w:val="24"/>
        </w:rPr>
        <w:t>美容与装饰、汽车电工电子基础、汽车定期维护等。</w:t>
      </w:r>
    </w:p>
    <w:p w14:paraId="08734C76" w14:textId="77777777" w:rsidR="002F3BDB" w:rsidRDefault="002F3BDB" w:rsidP="002F3BDB">
      <w:pPr>
        <w:spacing w:line="360" w:lineRule="auto"/>
        <w:ind w:firstLineChars="200" w:firstLine="480"/>
        <w:rPr>
          <w:sz w:val="24"/>
        </w:rPr>
      </w:pPr>
      <w:r>
        <w:rPr>
          <w:rFonts w:hint="eastAsia"/>
          <w:sz w:val="24"/>
        </w:rPr>
        <w:t>专业方向课有汽车洗、美技师方向和汽车机电维修方向等。</w:t>
      </w:r>
    </w:p>
    <w:p w14:paraId="4A48F74D" w14:textId="77777777" w:rsidR="002F3BDB" w:rsidRDefault="002F3BDB" w:rsidP="002F3BDB">
      <w:pPr>
        <w:spacing w:line="360" w:lineRule="auto"/>
        <w:ind w:firstLineChars="200" w:firstLine="480"/>
        <w:rPr>
          <w:sz w:val="24"/>
        </w:rPr>
      </w:pPr>
      <w:r>
        <w:rPr>
          <w:rFonts w:hint="eastAsia"/>
          <w:sz w:val="24"/>
        </w:rPr>
        <w:t>专业选修课有汽车保险与理赔、汽车营销等。</w:t>
      </w:r>
    </w:p>
    <w:p w14:paraId="6C4413CB" w14:textId="77777777" w:rsidR="002F3BDB" w:rsidRDefault="002F3BDB" w:rsidP="002F3BDB">
      <w:pPr>
        <w:spacing w:line="360" w:lineRule="auto"/>
        <w:ind w:firstLineChars="200" w:firstLine="482"/>
        <w:rPr>
          <w:b/>
          <w:sz w:val="24"/>
        </w:rPr>
      </w:pPr>
      <w:r>
        <w:rPr>
          <w:rFonts w:hint="eastAsia"/>
          <w:b/>
          <w:sz w:val="24"/>
        </w:rPr>
        <w:t>1</w:t>
      </w:r>
      <w:r>
        <w:rPr>
          <w:rFonts w:hint="eastAsia"/>
          <w:b/>
          <w:sz w:val="24"/>
        </w:rPr>
        <w:t>、专业核心课：</w:t>
      </w:r>
    </w:p>
    <w:p w14:paraId="0AB85640" w14:textId="77777777" w:rsidR="002F3BDB" w:rsidRPr="00ED7944" w:rsidRDefault="002F3BDB" w:rsidP="002F3BDB">
      <w:pPr>
        <w:spacing w:line="360" w:lineRule="auto"/>
        <w:ind w:firstLineChars="200" w:firstLine="480"/>
        <w:jc w:val="center"/>
        <w:rPr>
          <w:sz w:val="24"/>
        </w:rPr>
      </w:pPr>
      <w:r w:rsidRPr="00ED7944">
        <w:rPr>
          <w:rFonts w:hint="eastAsia"/>
          <w:sz w:val="24"/>
        </w:rPr>
        <w:t>表</w:t>
      </w:r>
      <w:r w:rsidRPr="00ED7944">
        <w:rPr>
          <w:rFonts w:hint="eastAsia"/>
          <w:sz w:val="24"/>
        </w:rPr>
        <w:t>3</w:t>
      </w:r>
      <w:r w:rsidRPr="00ED7944">
        <w:rPr>
          <w:rFonts w:hint="eastAsia"/>
          <w:sz w:val="24"/>
        </w:rPr>
        <w:t>：专业核心课开设情况一览表</w:t>
      </w:r>
    </w:p>
    <w:tbl>
      <w:tblPr>
        <w:tblStyle w:val="a7"/>
        <w:tblW w:w="8746" w:type="dxa"/>
        <w:tblLook w:val="04A0" w:firstRow="1" w:lastRow="0" w:firstColumn="1" w:lastColumn="0" w:noHBand="0" w:noVBand="1"/>
      </w:tblPr>
      <w:tblGrid>
        <w:gridCol w:w="636"/>
        <w:gridCol w:w="1765"/>
        <w:gridCol w:w="1770"/>
        <w:gridCol w:w="3855"/>
        <w:gridCol w:w="720"/>
      </w:tblGrid>
      <w:tr w:rsidR="002F3BDB" w:rsidRPr="00ED7944" w14:paraId="15B54592" w14:textId="77777777" w:rsidTr="00E012E2">
        <w:tc>
          <w:tcPr>
            <w:tcW w:w="636" w:type="dxa"/>
          </w:tcPr>
          <w:p w14:paraId="5CD18055" w14:textId="77777777" w:rsidR="002F3BDB" w:rsidRPr="00ED7944" w:rsidRDefault="002F3BDB" w:rsidP="00E012E2">
            <w:pPr>
              <w:spacing w:line="360" w:lineRule="auto"/>
              <w:jc w:val="center"/>
              <w:rPr>
                <w:szCs w:val="21"/>
              </w:rPr>
            </w:pPr>
            <w:r w:rsidRPr="00ED7944">
              <w:rPr>
                <w:rFonts w:hint="eastAsia"/>
                <w:szCs w:val="21"/>
              </w:rPr>
              <w:t>序号</w:t>
            </w:r>
          </w:p>
        </w:tc>
        <w:tc>
          <w:tcPr>
            <w:tcW w:w="1765" w:type="dxa"/>
          </w:tcPr>
          <w:p w14:paraId="6C3527B9" w14:textId="77777777" w:rsidR="002F3BDB" w:rsidRPr="00ED7944" w:rsidRDefault="002F3BDB" w:rsidP="00E012E2">
            <w:pPr>
              <w:spacing w:line="360" w:lineRule="auto"/>
              <w:jc w:val="center"/>
              <w:rPr>
                <w:szCs w:val="21"/>
              </w:rPr>
            </w:pPr>
            <w:r w:rsidRPr="00ED7944">
              <w:rPr>
                <w:rFonts w:hint="eastAsia"/>
                <w:szCs w:val="21"/>
              </w:rPr>
              <w:t>课程名称</w:t>
            </w:r>
          </w:p>
        </w:tc>
        <w:tc>
          <w:tcPr>
            <w:tcW w:w="1770" w:type="dxa"/>
          </w:tcPr>
          <w:p w14:paraId="4E41E528" w14:textId="77777777" w:rsidR="002F3BDB" w:rsidRPr="00ED7944" w:rsidRDefault="002F3BDB" w:rsidP="00E012E2">
            <w:pPr>
              <w:spacing w:line="360" w:lineRule="auto"/>
              <w:jc w:val="center"/>
              <w:rPr>
                <w:szCs w:val="21"/>
              </w:rPr>
            </w:pPr>
            <w:r w:rsidRPr="00ED7944">
              <w:rPr>
                <w:rFonts w:hint="eastAsia"/>
                <w:szCs w:val="21"/>
              </w:rPr>
              <w:t>课程目标</w:t>
            </w:r>
          </w:p>
        </w:tc>
        <w:tc>
          <w:tcPr>
            <w:tcW w:w="3855" w:type="dxa"/>
          </w:tcPr>
          <w:p w14:paraId="51012099" w14:textId="77777777" w:rsidR="002F3BDB" w:rsidRPr="00ED7944" w:rsidRDefault="002F3BDB" w:rsidP="00E012E2">
            <w:pPr>
              <w:spacing w:line="360" w:lineRule="auto"/>
              <w:jc w:val="center"/>
              <w:rPr>
                <w:szCs w:val="21"/>
              </w:rPr>
            </w:pPr>
            <w:r w:rsidRPr="00ED7944">
              <w:rPr>
                <w:rFonts w:hint="eastAsia"/>
                <w:szCs w:val="21"/>
              </w:rPr>
              <w:t>主要教学内容和教学要求</w:t>
            </w:r>
          </w:p>
        </w:tc>
        <w:tc>
          <w:tcPr>
            <w:tcW w:w="720" w:type="dxa"/>
          </w:tcPr>
          <w:p w14:paraId="334C6B18" w14:textId="77777777" w:rsidR="002F3BDB" w:rsidRPr="00ED7944" w:rsidRDefault="002F3BDB" w:rsidP="00E012E2">
            <w:pPr>
              <w:spacing w:line="360" w:lineRule="auto"/>
              <w:jc w:val="center"/>
              <w:rPr>
                <w:szCs w:val="21"/>
              </w:rPr>
            </w:pPr>
            <w:r w:rsidRPr="00ED7944">
              <w:rPr>
                <w:rFonts w:hint="eastAsia"/>
                <w:szCs w:val="21"/>
              </w:rPr>
              <w:t>学时</w:t>
            </w:r>
          </w:p>
        </w:tc>
      </w:tr>
      <w:tr w:rsidR="002F3BDB" w:rsidRPr="00ED7944" w14:paraId="50525723" w14:textId="77777777" w:rsidTr="00E012E2">
        <w:tc>
          <w:tcPr>
            <w:tcW w:w="636" w:type="dxa"/>
            <w:vAlign w:val="center"/>
          </w:tcPr>
          <w:p w14:paraId="663AC150" w14:textId="77777777" w:rsidR="002F3BDB" w:rsidRPr="00ED7944" w:rsidRDefault="002F3BDB" w:rsidP="00E012E2">
            <w:pPr>
              <w:spacing w:line="360" w:lineRule="auto"/>
              <w:jc w:val="center"/>
              <w:rPr>
                <w:szCs w:val="21"/>
              </w:rPr>
            </w:pPr>
            <w:r w:rsidRPr="00ED7944">
              <w:rPr>
                <w:rFonts w:hint="eastAsia"/>
                <w:szCs w:val="21"/>
              </w:rPr>
              <w:t>1</w:t>
            </w:r>
          </w:p>
        </w:tc>
        <w:tc>
          <w:tcPr>
            <w:tcW w:w="1765" w:type="dxa"/>
            <w:vAlign w:val="center"/>
          </w:tcPr>
          <w:p w14:paraId="7716FAA4" w14:textId="77777777" w:rsidR="002F3BDB" w:rsidRPr="00ED7944" w:rsidRDefault="002F3BDB" w:rsidP="00E012E2">
            <w:pPr>
              <w:spacing w:line="360" w:lineRule="auto"/>
              <w:jc w:val="center"/>
              <w:rPr>
                <w:szCs w:val="21"/>
              </w:rPr>
            </w:pPr>
            <w:proofErr w:type="gramStart"/>
            <w:r w:rsidRPr="00ED7944">
              <w:rPr>
                <w:rFonts w:hint="eastAsia"/>
                <w:szCs w:val="21"/>
              </w:rPr>
              <w:t>途虎汽车</w:t>
            </w:r>
            <w:proofErr w:type="gramEnd"/>
            <w:r w:rsidRPr="00ED7944">
              <w:rPr>
                <w:rFonts w:hint="eastAsia"/>
                <w:szCs w:val="21"/>
              </w:rPr>
              <w:t>文化</w:t>
            </w:r>
          </w:p>
        </w:tc>
        <w:tc>
          <w:tcPr>
            <w:tcW w:w="1770" w:type="dxa"/>
            <w:vAlign w:val="center"/>
          </w:tcPr>
          <w:p w14:paraId="479A6AF3"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szCs w:val="21"/>
              </w:rPr>
              <w:t>深入</w:t>
            </w:r>
            <w:proofErr w:type="gramStart"/>
            <w:r w:rsidRPr="00ED7944">
              <w:rPr>
                <w:rFonts w:ascii="&amp;quot" w:hAnsi="&amp;quot" w:cs="宋体" w:hint="eastAsia"/>
                <w:szCs w:val="21"/>
              </w:rPr>
              <w:t>了解途虎公司</w:t>
            </w:r>
            <w:proofErr w:type="gramEnd"/>
            <w:r w:rsidRPr="00ED7944">
              <w:rPr>
                <w:rFonts w:ascii="&amp;quot" w:hAnsi="&amp;quot" w:cs="宋体" w:hint="eastAsia"/>
                <w:szCs w:val="21"/>
              </w:rPr>
              <w:t>的发展史及独特的企业气质</w:t>
            </w:r>
          </w:p>
        </w:tc>
        <w:tc>
          <w:tcPr>
            <w:tcW w:w="3855" w:type="dxa"/>
            <w:vAlign w:val="center"/>
          </w:tcPr>
          <w:p w14:paraId="0A05D269"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b/>
                <w:bCs/>
                <w:szCs w:val="21"/>
              </w:rPr>
              <w:t>主要内容</w:t>
            </w:r>
            <w:r w:rsidRPr="00ED7944">
              <w:rPr>
                <w:rFonts w:ascii="&amp;quot" w:hAnsi="&amp;quot" w:cs="宋体" w:hint="eastAsia"/>
                <w:szCs w:val="21"/>
              </w:rPr>
              <w:t>：</w:t>
            </w:r>
          </w:p>
          <w:p w14:paraId="1C65A95D"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szCs w:val="21"/>
              </w:rPr>
              <w:t>1.</w:t>
            </w:r>
            <w:proofErr w:type="gramStart"/>
            <w:r w:rsidRPr="00ED7944">
              <w:rPr>
                <w:rFonts w:ascii="&amp;quot" w:hAnsi="&amp;quot" w:cs="宋体" w:hint="eastAsia"/>
                <w:szCs w:val="21"/>
              </w:rPr>
              <w:t>途虎养车</w:t>
            </w:r>
            <w:proofErr w:type="gramEnd"/>
            <w:r w:rsidRPr="00ED7944">
              <w:rPr>
                <w:rFonts w:ascii="&amp;quot" w:hAnsi="&amp;quot" w:cs="宋体" w:hint="eastAsia"/>
                <w:szCs w:val="21"/>
              </w:rPr>
              <w:t>发展历程；</w:t>
            </w:r>
          </w:p>
          <w:p w14:paraId="031F1680"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szCs w:val="21"/>
              </w:rPr>
              <w:t>2.O2O</w:t>
            </w:r>
            <w:r w:rsidRPr="00ED7944">
              <w:rPr>
                <w:rFonts w:ascii="&amp;quot" w:hAnsi="&amp;quot" w:cs="宋体" w:hint="eastAsia"/>
                <w:szCs w:val="21"/>
              </w:rPr>
              <w:t>模式的</w:t>
            </w:r>
            <w:proofErr w:type="gramStart"/>
            <w:r w:rsidRPr="00ED7944">
              <w:rPr>
                <w:rFonts w:ascii="&amp;quot" w:hAnsi="&amp;quot" w:cs="宋体" w:hint="eastAsia"/>
                <w:szCs w:val="21"/>
              </w:rPr>
              <w:t>践行</w:t>
            </w:r>
            <w:proofErr w:type="gramEnd"/>
            <w:r w:rsidRPr="00ED7944">
              <w:rPr>
                <w:rFonts w:ascii="&amp;quot" w:hAnsi="&amp;quot" w:cs="宋体" w:hint="eastAsia"/>
                <w:szCs w:val="21"/>
              </w:rPr>
              <w:t>者和先行者；</w:t>
            </w:r>
            <w:r w:rsidRPr="00ED7944">
              <w:rPr>
                <w:rFonts w:ascii="&amp;quot" w:hAnsi="&amp;quot" w:cs="宋体" w:hint="eastAsia"/>
                <w:szCs w:val="21"/>
              </w:rPr>
              <w:t xml:space="preserve"> </w:t>
            </w:r>
          </w:p>
          <w:p w14:paraId="5AAEEB70"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以奋斗者为本，追求极致客户体验的企业文化</w:t>
            </w:r>
            <w:r w:rsidRPr="00ED7944">
              <w:rPr>
                <w:rFonts w:ascii="&amp;quot" w:hAnsi="&amp;quot" w:cs="宋体" w:hint="eastAsia"/>
                <w:szCs w:val="21"/>
              </w:rPr>
              <w:t xml:space="preserve">  </w:t>
            </w:r>
          </w:p>
          <w:p w14:paraId="038B17B6"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szCs w:val="21"/>
              </w:rPr>
              <w:t>4.</w:t>
            </w:r>
            <w:proofErr w:type="gramStart"/>
            <w:r w:rsidRPr="00ED7944">
              <w:rPr>
                <w:rFonts w:ascii="&amp;quot" w:hAnsi="&amp;quot" w:cs="宋体" w:hint="eastAsia"/>
                <w:szCs w:val="21"/>
              </w:rPr>
              <w:t>途虎养车</w:t>
            </w:r>
            <w:proofErr w:type="gramEnd"/>
            <w:r w:rsidRPr="00ED7944">
              <w:rPr>
                <w:rFonts w:ascii="&amp;quot" w:hAnsi="&amp;quot" w:cs="宋体" w:hint="eastAsia"/>
                <w:szCs w:val="21"/>
              </w:rPr>
              <w:t>的车间文化</w:t>
            </w:r>
            <w:r w:rsidRPr="00ED7944">
              <w:rPr>
                <w:rFonts w:ascii="&amp;quot" w:hAnsi="&amp;quot" w:cs="宋体" w:hint="eastAsia"/>
                <w:szCs w:val="21"/>
              </w:rPr>
              <w:t>:</w:t>
            </w:r>
            <w:r w:rsidRPr="00ED7944">
              <w:rPr>
                <w:rFonts w:ascii="&amp;quot" w:hAnsi="&amp;quot" w:cs="宋体" w:hint="eastAsia"/>
                <w:szCs w:val="21"/>
              </w:rPr>
              <w:t>标准及流程</w:t>
            </w:r>
          </w:p>
          <w:p w14:paraId="0A195A71"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b/>
                <w:bCs/>
                <w:szCs w:val="21"/>
              </w:rPr>
            </w:pPr>
            <w:r w:rsidRPr="00ED7944">
              <w:rPr>
                <w:rFonts w:ascii="&amp;quot" w:hAnsi="&amp;quot" w:cs="宋体" w:hint="eastAsia"/>
                <w:b/>
                <w:bCs/>
                <w:szCs w:val="21"/>
              </w:rPr>
              <w:t>教学要求：</w:t>
            </w:r>
          </w:p>
          <w:p w14:paraId="09AF52CF"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szCs w:val="21"/>
              </w:rPr>
              <w:t>1.</w:t>
            </w:r>
            <w:proofErr w:type="gramStart"/>
            <w:r w:rsidRPr="00ED7944">
              <w:rPr>
                <w:rFonts w:ascii="&amp;quot" w:hAnsi="&amp;quot" w:cs="宋体" w:hint="eastAsia"/>
                <w:szCs w:val="21"/>
              </w:rPr>
              <w:t>了解途虎的</w:t>
            </w:r>
            <w:proofErr w:type="gramEnd"/>
            <w:r w:rsidRPr="00ED7944">
              <w:rPr>
                <w:rFonts w:ascii="&amp;quot" w:hAnsi="&amp;quot" w:cs="宋体" w:hint="eastAsia"/>
                <w:szCs w:val="21"/>
              </w:rPr>
              <w:t>成长经历及辉煌成就，</w:t>
            </w:r>
          </w:p>
          <w:p w14:paraId="260873B1"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szCs w:val="21"/>
              </w:rPr>
              <w:t>2.</w:t>
            </w:r>
            <w:proofErr w:type="gramStart"/>
            <w:r w:rsidRPr="00ED7944">
              <w:rPr>
                <w:rFonts w:ascii="&amp;quot" w:hAnsi="&amp;quot" w:cs="宋体" w:hint="eastAsia"/>
                <w:szCs w:val="21"/>
              </w:rPr>
              <w:t>熟悉途虎特有</w:t>
            </w:r>
            <w:proofErr w:type="gramEnd"/>
            <w:r w:rsidRPr="00ED7944">
              <w:rPr>
                <w:rFonts w:ascii="&amp;quot" w:hAnsi="&amp;quot" w:cs="宋体" w:hint="eastAsia"/>
                <w:szCs w:val="21"/>
              </w:rPr>
              <w:t>的互联网</w:t>
            </w:r>
            <w:r w:rsidRPr="00ED7944">
              <w:rPr>
                <w:rFonts w:ascii="&amp;quot" w:hAnsi="&amp;quot" w:cs="宋体" w:hint="eastAsia"/>
                <w:szCs w:val="21"/>
              </w:rPr>
              <w:t>+</w:t>
            </w:r>
            <w:r w:rsidRPr="00ED7944">
              <w:rPr>
                <w:rFonts w:ascii="&amp;quot" w:hAnsi="&amp;quot" w:cs="宋体" w:hint="eastAsia"/>
                <w:szCs w:val="21"/>
              </w:rPr>
              <w:t>的</w:t>
            </w:r>
            <w:r w:rsidRPr="00ED7944">
              <w:rPr>
                <w:rFonts w:ascii="&amp;quot" w:hAnsi="&amp;quot" w:cs="宋体" w:hint="eastAsia"/>
                <w:szCs w:val="21"/>
              </w:rPr>
              <w:t>O2O</w:t>
            </w:r>
            <w:r w:rsidRPr="00ED7944">
              <w:rPr>
                <w:rFonts w:ascii="&amp;quot" w:hAnsi="&amp;quot" w:cs="宋体" w:hint="eastAsia"/>
                <w:szCs w:val="21"/>
              </w:rPr>
              <w:t>商业模式（线上下单线下施工），能熟练操作</w:t>
            </w:r>
            <w:proofErr w:type="gramStart"/>
            <w:r w:rsidRPr="00ED7944">
              <w:rPr>
                <w:rFonts w:ascii="&amp;quot" w:hAnsi="&amp;quot" w:cs="宋体" w:hint="eastAsia"/>
                <w:szCs w:val="21"/>
              </w:rPr>
              <w:t>红虎蓝虎</w:t>
            </w:r>
            <w:proofErr w:type="gramEnd"/>
            <w:r w:rsidRPr="00ED7944">
              <w:rPr>
                <w:rFonts w:ascii="&amp;quot" w:hAnsi="&amp;quot" w:cs="宋体" w:hint="eastAsia"/>
                <w:szCs w:val="21"/>
              </w:rPr>
              <w:t>APP</w:t>
            </w:r>
          </w:p>
          <w:p w14:paraId="2D4B1263" w14:textId="77777777" w:rsidR="002F3BDB" w:rsidRPr="00ED7944" w:rsidRDefault="002F3BDB" w:rsidP="00E01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mp;quot" w:hAnsi="&amp;quot" w:cs="宋体"/>
                <w:szCs w:val="21"/>
              </w:rPr>
            </w:pPr>
            <w:r w:rsidRPr="00ED7944">
              <w:rPr>
                <w:rFonts w:ascii="&amp;quot" w:hAnsi="&amp;quot" w:cs="宋体" w:hint="eastAsia"/>
                <w:szCs w:val="21"/>
              </w:rPr>
              <w:t xml:space="preserve">3. </w:t>
            </w:r>
            <w:r w:rsidRPr="00ED7944">
              <w:rPr>
                <w:rFonts w:ascii="&amp;quot" w:hAnsi="&amp;quot" w:cs="宋体" w:hint="eastAsia"/>
                <w:szCs w:val="21"/>
              </w:rPr>
              <w:t>理解且深度认同客户为中心的</w:t>
            </w:r>
            <w:proofErr w:type="gramStart"/>
            <w:r w:rsidRPr="00ED7944">
              <w:rPr>
                <w:rFonts w:ascii="&amp;quot" w:hAnsi="&amp;quot" w:cs="宋体" w:hint="eastAsia"/>
                <w:szCs w:val="21"/>
              </w:rPr>
              <w:t>极</w:t>
            </w:r>
            <w:proofErr w:type="gramEnd"/>
            <w:r w:rsidRPr="00ED7944">
              <w:rPr>
                <w:rFonts w:ascii="&amp;quot" w:hAnsi="&amp;quot" w:cs="宋体" w:hint="eastAsia"/>
                <w:szCs w:val="21"/>
              </w:rPr>
              <w:t>客精神、牢牢掌握两个标准（服务标准、卫生标准）和两个流程（施工流程、质检流程），并运用到实际的工作之中</w:t>
            </w:r>
          </w:p>
          <w:p w14:paraId="340D2593" w14:textId="77777777" w:rsidR="002F3BDB" w:rsidRPr="00ED7944" w:rsidRDefault="002F3BDB" w:rsidP="002F3B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00"/>
              <w:jc w:val="left"/>
              <w:rPr>
                <w:rFonts w:ascii="&amp;quot" w:hAnsi="&amp;quot" w:cs="宋体"/>
                <w:szCs w:val="21"/>
              </w:rPr>
            </w:pPr>
          </w:p>
        </w:tc>
        <w:tc>
          <w:tcPr>
            <w:tcW w:w="720" w:type="dxa"/>
            <w:vAlign w:val="center"/>
          </w:tcPr>
          <w:p w14:paraId="7767486C" w14:textId="77777777" w:rsidR="002F3BDB" w:rsidRPr="00ED7944" w:rsidRDefault="002F3BDB" w:rsidP="00E012E2">
            <w:pPr>
              <w:spacing w:line="360" w:lineRule="auto"/>
              <w:rPr>
                <w:szCs w:val="21"/>
              </w:rPr>
            </w:pPr>
            <w:r>
              <w:rPr>
                <w:rFonts w:hint="eastAsia"/>
                <w:szCs w:val="21"/>
              </w:rPr>
              <w:lastRenderedPageBreak/>
              <w:t>18</w:t>
            </w:r>
          </w:p>
        </w:tc>
      </w:tr>
      <w:tr w:rsidR="002F3BDB" w:rsidRPr="00ED7944" w14:paraId="5FE9C668" w14:textId="77777777" w:rsidTr="00E012E2">
        <w:tc>
          <w:tcPr>
            <w:tcW w:w="636" w:type="dxa"/>
            <w:vAlign w:val="center"/>
          </w:tcPr>
          <w:p w14:paraId="01E5B5F5" w14:textId="77777777" w:rsidR="002F3BDB" w:rsidRPr="00ED7944" w:rsidRDefault="002F3BDB" w:rsidP="00E012E2">
            <w:pPr>
              <w:jc w:val="center"/>
              <w:rPr>
                <w:szCs w:val="21"/>
              </w:rPr>
            </w:pPr>
            <w:r w:rsidRPr="00ED7944">
              <w:rPr>
                <w:rFonts w:hint="eastAsia"/>
                <w:szCs w:val="21"/>
              </w:rPr>
              <w:lastRenderedPageBreak/>
              <w:t>2</w:t>
            </w:r>
          </w:p>
        </w:tc>
        <w:tc>
          <w:tcPr>
            <w:tcW w:w="1765" w:type="dxa"/>
            <w:vAlign w:val="center"/>
          </w:tcPr>
          <w:p w14:paraId="64821C1E" w14:textId="77777777" w:rsidR="002F3BDB" w:rsidRPr="00ED7944" w:rsidRDefault="002F3BDB" w:rsidP="00E012E2">
            <w:pPr>
              <w:rPr>
                <w:szCs w:val="21"/>
              </w:rPr>
            </w:pPr>
            <w:proofErr w:type="gramStart"/>
            <w:r w:rsidRPr="00ED7944">
              <w:rPr>
                <w:rFonts w:ascii="&amp;quot" w:hAnsi="&amp;quot" w:cs="宋体" w:hint="eastAsia"/>
                <w:szCs w:val="21"/>
              </w:rPr>
              <w:t>途虎汽车维修</w:t>
            </w:r>
            <w:proofErr w:type="gramEnd"/>
            <w:r w:rsidRPr="00ED7944">
              <w:rPr>
                <w:rFonts w:ascii="&amp;quot" w:hAnsi="&amp;quot" w:cs="宋体" w:hint="eastAsia"/>
                <w:szCs w:val="21"/>
              </w:rPr>
              <w:t>施工安全</w:t>
            </w:r>
          </w:p>
        </w:tc>
        <w:tc>
          <w:tcPr>
            <w:tcW w:w="1770" w:type="dxa"/>
            <w:vAlign w:val="center"/>
          </w:tcPr>
          <w:p w14:paraId="6E7D99DE" w14:textId="77777777" w:rsidR="002F3BDB" w:rsidRPr="00ED7944" w:rsidRDefault="002F3BDB" w:rsidP="00E012E2">
            <w:pPr>
              <w:rPr>
                <w:szCs w:val="21"/>
              </w:rPr>
            </w:pPr>
            <w:r w:rsidRPr="00ED7944">
              <w:rPr>
                <w:rFonts w:ascii="&amp;quot" w:hAnsi="&amp;quot" w:cs="宋体" w:hint="eastAsia"/>
                <w:szCs w:val="21"/>
              </w:rPr>
              <w:t>强化安全作业的意识，减少安全事故</w:t>
            </w:r>
          </w:p>
        </w:tc>
        <w:tc>
          <w:tcPr>
            <w:tcW w:w="3855" w:type="dxa"/>
            <w:vAlign w:val="center"/>
          </w:tcPr>
          <w:p w14:paraId="6384CADD" w14:textId="77777777" w:rsidR="002F3BDB" w:rsidRPr="00ED7944" w:rsidRDefault="002F3BDB" w:rsidP="00E012E2">
            <w:pPr>
              <w:rPr>
                <w:rFonts w:ascii="&amp;quot" w:hAnsi="&amp;quot" w:cs="宋体"/>
                <w:b/>
                <w:bCs/>
                <w:szCs w:val="21"/>
              </w:rPr>
            </w:pPr>
            <w:r w:rsidRPr="00ED7944">
              <w:rPr>
                <w:rFonts w:ascii="&amp;quot" w:hAnsi="&amp;quot" w:cs="宋体" w:hint="eastAsia"/>
                <w:b/>
                <w:bCs/>
                <w:szCs w:val="21"/>
              </w:rPr>
              <w:t>主要内容：</w:t>
            </w:r>
          </w:p>
          <w:p w14:paraId="78676BCE" w14:textId="77777777" w:rsidR="002F3BDB" w:rsidRPr="00ED7944" w:rsidRDefault="002F3BDB" w:rsidP="00E012E2">
            <w:pPr>
              <w:rPr>
                <w:rFonts w:ascii="&amp;quot" w:hAnsi="&amp;quot" w:cs="宋体"/>
                <w:szCs w:val="21"/>
              </w:rPr>
            </w:pPr>
            <w:r w:rsidRPr="00ED7944">
              <w:rPr>
                <w:rFonts w:ascii="&amp;quot" w:hAnsi="&amp;quot" w:cs="宋体" w:hint="eastAsia"/>
                <w:szCs w:val="21"/>
              </w:rPr>
              <w:t xml:space="preserve">1. </w:t>
            </w:r>
            <w:r w:rsidRPr="00ED7944">
              <w:rPr>
                <w:rFonts w:ascii="&amp;quot" w:hAnsi="&amp;quot" w:cs="宋体" w:hint="eastAsia"/>
                <w:szCs w:val="21"/>
              </w:rPr>
              <w:t>安全意识教育，</w:t>
            </w:r>
          </w:p>
          <w:p w14:paraId="329FB0C7" w14:textId="77777777" w:rsidR="002F3BDB" w:rsidRPr="00ED7944" w:rsidRDefault="002F3BDB" w:rsidP="00E012E2">
            <w:pPr>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财产与人员安全</w:t>
            </w:r>
            <w:r w:rsidRPr="00ED7944">
              <w:rPr>
                <w:rFonts w:ascii="&amp;quot" w:hAnsi="&amp;quot" w:cs="宋体" w:hint="eastAsia"/>
                <w:szCs w:val="21"/>
              </w:rPr>
              <w:t xml:space="preserve">  </w:t>
            </w:r>
          </w:p>
          <w:p w14:paraId="334D8E32" w14:textId="77777777" w:rsidR="002F3BDB" w:rsidRPr="00ED7944" w:rsidRDefault="002F3BDB" w:rsidP="00E012E2">
            <w:pPr>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设备</w:t>
            </w:r>
            <w:r w:rsidRPr="00ED7944">
              <w:rPr>
                <w:rFonts w:ascii="&amp;quot" w:hAnsi="&amp;quot" w:cs="宋体" w:hint="eastAsia"/>
                <w:szCs w:val="21"/>
              </w:rPr>
              <w:t>/</w:t>
            </w:r>
            <w:r w:rsidRPr="00ED7944">
              <w:rPr>
                <w:rFonts w:ascii="&amp;quot" w:hAnsi="&amp;quot" w:cs="宋体" w:hint="eastAsia"/>
                <w:szCs w:val="21"/>
              </w:rPr>
              <w:t>工具的定期检点、操作规范和基本保养</w:t>
            </w:r>
          </w:p>
          <w:p w14:paraId="4154EE14" w14:textId="77777777" w:rsidR="002F3BDB" w:rsidRPr="00ED7944" w:rsidRDefault="002F3BDB" w:rsidP="00E012E2">
            <w:pPr>
              <w:rPr>
                <w:rFonts w:ascii="&amp;quot" w:hAnsi="&amp;quot" w:cs="宋体"/>
                <w:b/>
                <w:bCs/>
                <w:szCs w:val="21"/>
              </w:rPr>
            </w:pPr>
            <w:r w:rsidRPr="00ED7944">
              <w:rPr>
                <w:rFonts w:ascii="&amp;quot" w:hAnsi="&amp;quot" w:cs="宋体" w:hint="eastAsia"/>
                <w:b/>
                <w:bCs/>
                <w:szCs w:val="21"/>
              </w:rPr>
              <w:t>教学要求：</w:t>
            </w:r>
          </w:p>
          <w:p w14:paraId="723E4DE7" w14:textId="77777777" w:rsidR="002F3BDB" w:rsidRPr="00ED7944" w:rsidRDefault="002F3BDB" w:rsidP="002F3BDB">
            <w:pPr>
              <w:numPr>
                <w:ilvl w:val="0"/>
                <w:numId w:val="33"/>
              </w:numPr>
              <w:rPr>
                <w:rFonts w:ascii="&amp;quot" w:hAnsi="&amp;quot" w:cs="宋体"/>
                <w:szCs w:val="21"/>
              </w:rPr>
            </w:pPr>
            <w:r w:rsidRPr="00ED7944">
              <w:rPr>
                <w:rFonts w:ascii="&amp;quot" w:hAnsi="&amp;quot" w:cs="宋体" w:hint="eastAsia"/>
                <w:szCs w:val="21"/>
              </w:rPr>
              <w:t>增强学生“安全生产从我做起”的安全意识，普及安全知识及</w:t>
            </w:r>
            <w:r w:rsidRPr="00ED7944">
              <w:rPr>
                <w:rFonts w:ascii="&amp;quot" w:hAnsi="&amp;quot" w:cs="宋体" w:hint="eastAsia"/>
                <w:szCs w:val="21"/>
              </w:rPr>
              <w:t>6S</w:t>
            </w:r>
            <w:r w:rsidRPr="00ED7944">
              <w:rPr>
                <w:rFonts w:ascii="&amp;quot" w:hAnsi="&amp;quot" w:cs="宋体" w:hint="eastAsia"/>
                <w:szCs w:val="21"/>
              </w:rPr>
              <w:t>管理，</w:t>
            </w:r>
          </w:p>
          <w:p w14:paraId="5B3F928C" w14:textId="77777777" w:rsidR="002F3BDB" w:rsidRPr="00ED7944" w:rsidRDefault="002F3BDB" w:rsidP="002F3BDB">
            <w:pPr>
              <w:numPr>
                <w:ilvl w:val="0"/>
                <w:numId w:val="33"/>
              </w:numPr>
              <w:rPr>
                <w:rFonts w:ascii="&amp;quot" w:hAnsi="&amp;quot" w:cs="宋体"/>
                <w:szCs w:val="21"/>
              </w:rPr>
            </w:pPr>
            <w:r w:rsidRPr="00ED7944">
              <w:rPr>
                <w:rFonts w:ascii="&amp;quot" w:hAnsi="&amp;quot" w:cs="宋体" w:hint="eastAsia"/>
                <w:szCs w:val="21"/>
              </w:rPr>
              <w:t>严格遵守安全操作规程，定期检查和清点设备设施，熟练掌握设备设施的基础保养及维护，</w:t>
            </w:r>
          </w:p>
          <w:p w14:paraId="30E5F9D3" w14:textId="77777777" w:rsidR="002F3BDB" w:rsidRPr="00ED7944" w:rsidRDefault="002F3BDB" w:rsidP="002F3BDB">
            <w:pPr>
              <w:numPr>
                <w:ilvl w:val="0"/>
                <w:numId w:val="33"/>
              </w:numPr>
              <w:rPr>
                <w:rFonts w:ascii="&amp;quot" w:hAnsi="&amp;quot" w:cs="宋体"/>
                <w:szCs w:val="21"/>
              </w:rPr>
            </w:pPr>
            <w:r w:rsidRPr="00ED7944">
              <w:rPr>
                <w:rFonts w:ascii="&amp;quot" w:hAnsi="&amp;quot" w:cs="宋体" w:hint="eastAsia"/>
                <w:szCs w:val="21"/>
              </w:rPr>
              <w:t>提高安全素养，消除安全隐患。</w:t>
            </w:r>
          </w:p>
          <w:p w14:paraId="01ADDBE3" w14:textId="77777777" w:rsidR="002F3BDB" w:rsidRPr="00ED7944" w:rsidRDefault="002F3BDB" w:rsidP="00E012E2">
            <w:pPr>
              <w:rPr>
                <w:rFonts w:ascii="&amp;quot" w:hAnsi="&amp;quot" w:cs="宋体"/>
                <w:szCs w:val="21"/>
              </w:rPr>
            </w:pPr>
            <w:r w:rsidRPr="00ED7944">
              <w:rPr>
                <w:rFonts w:ascii="&amp;quot" w:hAnsi="&amp;quot" w:cs="宋体" w:hint="eastAsia"/>
                <w:szCs w:val="21"/>
              </w:rPr>
              <w:t xml:space="preserve"> </w:t>
            </w:r>
            <w:r w:rsidRPr="00ED7944">
              <w:rPr>
                <w:rFonts w:ascii="&amp;quot" w:hAnsi="&amp;quot" w:cs="宋体" w:hint="eastAsia"/>
                <w:szCs w:val="21"/>
              </w:rPr>
              <w:t>树立安全大于一切的观念！</w:t>
            </w:r>
          </w:p>
          <w:p w14:paraId="05D94AD7" w14:textId="77777777" w:rsidR="002F3BDB" w:rsidRPr="00ED7944" w:rsidRDefault="002F3BDB" w:rsidP="00E012E2">
            <w:pPr>
              <w:rPr>
                <w:rFonts w:ascii="&amp;quot" w:hAnsi="&amp;quot" w:cs="宋体"/>
                <w:szCs w:val="21"/>
              </w:rPr>
            </w:pPr>
          </w:p>
        </w:tc>
        <w:tc>
          <w:tcPr>
            <w:tcW w:w="720" w:type="dxa"/>
            <w:vAlign w:val="center"/>
          </w:tcPr>
          <w:p w14:paraId="7C18D67F" w14:textId="77777777" w:rsidR="002F3BDB" w:rsidRPr="00ED7944" w:rsidRDefault="002F3BDB" w:rsidP="00E012E2">
            <w:pPr>
              <w:rPr>
                <w:szCs w:val="21"/>
              </w:rPr>
            </w:pPr>
            <w:r>
              <w:rPr>
                <w:rFonts w:hint="eastAsia"/>
                <w:szCs w:val="21"/>
              </w:rPr>
              <w:t>18</w:t>
            </w:r>
          </w:p>
        </w:tc>
      </w:tr>
      <w:tr w:rsidR="002F3BDB" w:rsidRPr="00ED7944" w14:paraId="7349C973" w14:textId="77777777" w:rsidTr="00E012E2">
        <w:tc>
          <w:tcPr>
            <w:tcW w:w="636" w:type="dxa"/>
            <w:vAlign w:val="center"/>
          </w:tcPr>
          <w:p w14:paraId="266D7B25" w14:textId="77777777" w:rsidR="002F3BDB" w:rsidRPr="00ED7944" w:rsidRDefault="002F3BDB" w:rsidP="00E012E2">
            <w:pPr>
              <w:jc w:val="center"/>
              <w:rPr>
                <w:szCs w:val="21"/>
              </w:rPr>
            </w:pPr>
            <w:r w:rsidRPr="00ED7944">
              <w:rPr>
                <w:rFonts w:hint="eastAsia"/>
                <w:szCs w:val="21"/>
              </w:rPr>
              <w:t>3</w:t>
            </w:r>
          </w:p>
        </w:tc>
        <w:tc>
          <w:tcPr>
            <w:tcW w:w="1765" w:type="dxa"/>
            <w:vAlign w:val="center"/>
          </w:tcPr>
          <w:p w14:paraId="5119FB7A" w14:textId="77777777" w:rsidR="002F3BDB" w:rsidRPr="00ED7944" w:rsidRDefault="002F3BDB" w:rsidP="00E012E2">
            <w:pPr>
              <w:jc w:val="center"/>
              <w:rPr>
                <w:szCs w:val="21"/>
              </w:rPr>
            </w:pPr>
            <w:r w:rsidRPr="00ED7944">
              <w:rPr>
                <w:rFonts w:hint="eastAsia"/>
                <w:szCs w:val="21"/>
              </w:rPr>
              <w:t>汽车构造与维修</w:t>
            </w:r>
          </w:p>
        </w:tc>
        <w:tc>
          <w:tcPr>
            <w:tcW w:w="1770" w:type="dxa"/>
            <w:vAlign w:val="center"/>
          </w:tcPr>
          <w:p w14:paraId="6CD16AA2" w14:textId="77777777" w:rsidR="002F3BDB" w:rsidRPr="00ED7944" w:rsidRDefault="002F3BDB" w:rsidP="00E012E2">
            <w:pPr>
              <w:jc w:val="center"/>
              <w:rPr>
                <w:szCs w:val="21"/>
              </w:rPr>
            </w:pPr>
            <w:r w:rsidRPr="00ED7944">
              <w:rPr>
                <w:rFonts w:ascii="&amp;quot" w:hAnsi="&amp;quot" w:cs="宋体" w:hint="eastAsia"/>
                <w:szCs w:val="21"/>
              </w:rPr>
              <w:t>熟悉汽车结构</w:t>
            </w:r>
            <w:r w:rsidRPr="00ED7944">
              <w:rPr>
                <w:rFonts w:ascii="&amp;quot" w:hAnsi="&amp;quot" w:cs="宋体" w:hint="eastAsia"/>
                <w:szCs w:val="21"/>
              </w:rPr>
              <w:t>/</w:t>
            </w:r>
            <w:r w:rsidRPr="00ED7944">
              <w:rPr>
                <w:rFonts w:ascii="&amp;quot" w:hAnsi="&amp;quot" w:cs="宋体" w:hint="eastAsia"/>
                <w:szCs w:val="21"/>
              </w:rPr>
              <w:t>零部件的名称和作用</w:t>
            </w:r>
            <w:r w:rsidRPr="00ED7944">
              <w:rPr>
                <w:rFonts w:ascii="&amp;quot" w:hAnsi="&amp;quot" w:cs="宋体" w:hint="eastAsia"/>
                <w:szCs w:val="21"/>
              </w:rPr>
              <w:t>;</w:t>
            </w:r>
            <w:r w:rsidRPr="00ED7944">
              <w:rPr>
                <w:rFonts w:ascii="&amp;quot" w:hAnsi="&amp;quot" w:cs="宋体" w:hint="eastAsia"/>
                <w:szCs w:val="21"/>
              </w:rPr>
              <w:t>掌握常见故障的判断和快修</w:t>
            </w:r>
          </w:p>
        </w:tc>
        <w:tc>
          <w:tcPr>
            <w:tcW w:w="3458" w:type="dxa"/>
          </w:tcPr>
          <w:p w14:paraId="38F4B799" w14:textId="77777777" w:rsidR="002F3BDB" w:rsidRPr="00ED7944" w:rsidRDefault="002F3BDB" w:rsidP="00E012E2">
            <w:pPr>
              <w:rPr>
                <w:rFonts w:ascii="&amp;quot" w:hAnsi="&amp;quot" w:cs="宋体"/>
                <w:b/>
                <w:bCs/>
                <w:szCs w:val="21"/>
              </w:rPr>
            </w:pPr>
            <w:r w:rsidRPr="00ED7944">
              <w:rPr>
                <w:rFonts w:hint="eastAsia"/>
                <w:b/>
                <w:bCs/>
                <w:szCs w:val="21"/>
              </w:rPr>
              <w:t>主</w:t>
            </w:r>
            <w:r w:rsidRPr="00ED7944">
              <w:rPr>
                <w:rFonts w:ascii="&amp;quot" w:hAnsi="&amp;quot" w:cs="宋体" w:hint="eastAsia"/>
                <w:b/>
                <w:bCs/>
                <w:szCs w:val="21"/>
              </w:rPr>
              <w:t>要内容：</w:t>
            </w:r>
          </w:p>
          <w:p w14:paraId="1F342DE5" w14:textId="77777777" w:rsidR="002F3BDB" w:rsidRPr="00ED7944" w:rsidRDefault="002F3BDB" w:rsidP="002F3BDB">
            <w:pPr>
              <w:numPr>
                <w:ilvl w:val="0"/>
                <w:numId w:val="34"/>
              </w:numPr>
              <w:rPr>
                <w:rFonts w:ascii="&amp;quot" w:hAnsi="&amp;quot" w:cs="宋体"/>
                <w:szCs w:val="21"/>
              </w:rPr>
            </w:pPr>
            <w:r w:rsidRPr="00ED7944">
              <w:rPr>
                <w:rFonts w:ascii="&amp;quot" w:hAnsi="&amp;quot" w:cs="宋体" w:hint="eastAsia"/>
                <w:szCs w:val="21"/>
              </w:rPr>
              <w:t>汽车构造认知，</w:t>
            </w:r>
            <w:r w:rsidRPr="00ED7944">
              <w:rPr>
                <w:rFonts w:ascii="&amp;quot" w:hAnsi="&amp;quot" w:cs="宋体" w:hint="eastAsia"/>
                <w:szCs w:val="21"/>
              </w:rPr>
              <w:t xml:space="preserve">    </w:t>
            </w:r>
          </w:p>
          <w:p w14:paraId="2FD15E58" w14:textId="77777777" w:rsidR="002F3BDB" w:rsidRPr="00ED7944" w:rsidRDefault="002F3BDB" w:rsidP="002F3BDB">
            <w:pPr>
              <w:numPr>
                <w:ilvl w:val="0"/>
                <w:numId w:val="34"/>
              </w:numPr>
              <w:rPr>
                <w:rFonts w:ascii="&amp;quot" w:hAnsi="&amp;quot" w:cs="宋体"/>
                <w:szCs w:val="21"/>
              </w:rPr>
            </w:pPr>
            <w:r w:rsidRPr="00ED7944">
              <w:rPr>
                <w:rFonts w:ascii="&amp;quot" w:hAnsi="&amp;quot" w:cs="宋体" w:hint="eastAsia"/>
                <w:szCs w:val="21"/>
              </w:rPr>
              <w:t>发动机维修保养，</w:t>
            </w:r>
            <w:r w:rsidRPr="00ED7944">
              <w:rPr>
                <w:rFonts w:ascii="&amp;quot" w:hAnsi="&amp;quot" w:cs="宋体" w:hint="eastAsia"/>
                <w:szCs w:val="21"/>
              </w:rPr>
              <w:t xml:space="preserve">  </w:t>
            </w:r>
          </w:p>
          <w:p w14:paraId="0E1D19A2" w14:textId="77777777" w:rsidR="002F3BDB" w:rsidRPr="00ED7944" w:rsidRDefault="002F3BDB" w:rsidP="002F3BDB">
            <w:pPr>
              <w:numPr>
                <w:ilvl w:val="0"/>
                <w:numId w:val="34"/>
              </w:numPr>
              <w:rPr>
                <w:rFonts w:ascii="&amp;quot" w:hAnsi="&amp;quot" w:cs="宋体"/>
                <w:szCs w:val="21"/>
              </w:rPr>
            </w:pPr>
            <w:r w:rsidRPr="00ED7944">
              <w:rPr>
                <w:rFonts w:ascii="&amp;quot" w:hAnsi="&amp;quot" w:cs="宋体" w:hint="eastAsia"/>
                <w:szCs w:val="21"/>
              </w:rPr>
              <w:t>底盘维修保养</w:t>
            </w:r>
          </w:p>
          <w:p w14:paraId="0D6D1028" w14:textId="77777777" w:rsidR="002F3BDB" w:rsidRPr="00ED7944" w:rsidRDefault="002F3BDB" w:rsidP="002F3BDB">
            <w:pPr>
              <w:numPr>
                <w:ilvl w:val="0"/>
                <w:numId w:val="34"/>
              </w:numPr>
              <w:rPr>
                <w:rFonts w:ascii="&amp;quot" w:hAnsi="&amp;quot" w:cs="宋体"/>
                <w:szCs w:val="21"/>
              </w:rPr>
            </w:pPr>
            <w:r w:rsidRPr="00ED7944">
              <w:rPr>
                <w:rFonts w:ascii="&amp;quot" w:hAnsi="&amp;quot" w:cs="宋体" w:hint="eastAsia"/>
                <w:szCs w:val="21"/>
              </w:rPr>
              <w:t>车身电器检修</w:t>
            </w:r>
            <w:r w:rsidRPr="00ED7944">
              <w:rPr>
                <w:rFonts w:ascii="&amp;quot" w:hAnsi="&amp;quot" w:cs="宋体" w:hint="eastAsia"/>
                <w:szCs w:val="21"/>
              </w:rPr>
              <w:t xml:space="preserve">       </w:t>
            </w:r>
          </w:p>
          <w:p w14:paraId="2C1179C4" w14:textId="77777777" w:rsidR="002F3BDB" w:rsidRPr="00ED7944" w:rsidRDefault="002F3BDB" w:rsidP="00E012E2">
            <w:pPr>
              <w:rPr>
                <w:rFonts w:ascii="&amp;quot" w:hAnsi="&amp;quot" w:cs="宋体"/>
                <w:b/>
                <w:bCs/>
                <w:szCs w:val="21"/>
              </w:rPr>
            </w:pPr>
            <w:r w:rsidRPr="00ED7944">
              <w:rPr>
                <w:rFonts w:ascii="&amp;quot" w:hAnsi="&amp;quot" w:cs="宋体" w:hint="eastAsia"/>
                <w:b/>
                <w:bCs/>
                <w:szCs w:val="21"/>
              </w:rPr>
              <w:t>教学要求：</w:t>
            </w:r>
          </w:p>
          <w:p w14:paraId="357926A0" w14:textId="77777777" w:rsidR="002F3BDB" w:rsidRPr="00ED7944" w:rsidRDefault="002F3BDB" w:rsidP="00E012E2">
            <w:pPr>
              <w:rPr>
                <w:rFonts w:ascii="&amp;quot" w:hAnsi="&amp;quot" w:cs="宋体"/>
                <w:szCs w:val="21"/>
              </w:rPr>
            </w:pPr>
            <w:r w:rsidRPr="00ED7944">
              <w:rPr>
                <w:rFonts w:ascii="&amp;quot" w:hAnsi="&amp;quot" w:cs="宋体" w:hint="eastAsia"/>
                <w:szCs w:val="21"/>
              </w:rPr>
              <w:t>1.</w:t>
            </w:r>
            <w:r w:rsidRPr="00ED7944">
              <w:rPr>
                <w:rFonts w:ascii="&amp;quot" w:hAnsi="&amp;quot" w:cs="宋体" w:hint="eastAsia"/>
                <w:szCs w:val="21"/>
              </w:rPr>
              <w:t>认识汽车的基本结构：发动机、底盘、车身和电气设备四大部分，掌握汽车两大机构五大系统的工作原理，熟悉汽车的零部件和作用</w:t>
            </w:r>
          </w:p>
          <w:p w14:paraId="03CB9A7A" w14:textId="77777777" w:rsidR="002F3BDB" w:rsidRPr="00ED7944" w:rsidRDefault="002F3BDB" w:rsidP="00E012E2">
            <w:pPr>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掌握发动机常见故障的检测流程及处理方法，掌握发发动机保养快修技能</w:t>
            </w:r>
          </w:p>
          <w:p w14:paraId="34F1DF56" w14:textId="77777777" w:rsidR="002F3BDB" w:rsidRPr="00ED7944" w:rsidRDefault="002F3BDB" w:rsidP="00E012E2">
            <w:pPr>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掌握底盘常见故障的检测及处理，熟悉底盘保养项目及快修技能</w:t>
            </w:r>
          </w:p>
          <w:p w14:paraId="3E11B5BE" w14:textId="77777777" w:rsidR="002F3BDB" w:rsidRPr="00ED7944" w:rsidRDefault="002F3BDB" w:rsidP="00E012E2">
            <w:pPr>
              <w:rPr>
                <w:rFonts w:ascii="&amp;quot" w:hAnsi="&amp;quot" w:cs="宋体"/>
                <w:szCs w:val="21"/>
              </w:rPr>
            </w:pPr>
            <w:r w:rsidRPr="00ED7944">
              <w:rPr>
                <w:rFonts w:ascii="&amp;quot" w:hAnsi="&amp;quot" w:cs="宋体" w:hint="eastAsia"/>
                <w:szCs w:val="21"/>
              </w:rPr>
              <w:t>4.</w:t>
            </w:r>
            <w:r w:rsidRPr="00ED7944">
              <w:rPr>
                <w:rFonts w:ascii="&amp;quot" w:hAnsi="&amp;quot" w:cs="宋体" w:hint="eastAsia"/>
                <w:szCs w:val="21"/>
              </w:rPr>
              <w:t>掌握汽车电气设备的检测、保养与快修技能</w:t>
            </w:r>
          </w:p>
        </w:tc>
        <w:tc>
          <w:tcPr>
            <w:tcW w:w="720" w:type="dxa"/>
            <w:vAlign w:val="center"/>
          </w:tcPr>
          <w:p w14:paraId="48760926" w14:textId="77777777" w:rsidR="002F3BDB" w:rsidRPr="00ED7944" w:rsidRDefault="002F3BDB" w:rsidP="00E012E2">
            <w:pPr>
              <w:rPr>
                <w:szCs w:val="21"/>
              </w:rPr>
            </w:pPr>
            <w:r>
              <w:rPr>
                <w:rFonts w:hint="eastAsia"/>
                <w:szCs w:val="21"/>
              </w:rPr>
              <w:t>36</w:t>
            </w:r>
          </w:p>
        </w:tc>
      </w:tr>
      <w:tr w:rsidR="002F3BDB" w:rsidRPr="00ED7944" w14:paraId="2660F720" w14:textId="77777777" w:rsidTr="00E012E2">
        <w:tc>
          <w:tcPr>
            <w:tcW w:w="636" w:type="dxa"/>
            <w:vAlign w:val="center"/>
          </w:tcPr>
          <w:p w14:paraId="70C22807" w14:textId="77777777" w:rsidR="002F3BDB" w:rsidRPr="00ED7944" w:rsidRDefault="002F3BDB" w:rsidP="00E012E2">
            <w:pPr>
              <w:jc w:val="center"/>
              <w:rPr>
                <w:szCs w:val="21"/>
              </w:rPr>
            </w:pPr>
            <w:r w:rsidRPr="00ED7944">
              <w:rPr>
                <w:rFonts w:hint="eastAsia"/>
                <w:szCs w:val="21"/>
              </w:rPr>
              <w:t>4</w:t>
            </w:r>
          </w:p>
        </w:tc>
        <w:tc>
          <w:tcPr>
            <w:tcW w:w="1765" w:type="dxa"/>
            <w:vAlign w:val="center"/>
          </w:tcPr>
          <w:p w14:paraId="638679EB" w14:textId="77777777" w:rsidR="002F3BDB" w:rsidRPr="00ED7944" w:rsidRDefault="002F3BDB" w:rsidP="00E012E2">
            <w:pPr>
              <w:jc w:val="center"/>
              <w:rPr>
                <w:szCs w:val="21"/>
              </w:rPr>
            </w:pPr>
            <w:proofErr w:type="gramStart"/>
            <w:r w:rsidRPr="00ED7944">
              <w:rPr>
                <w:rFonts w:hint="eastAsia"/>
                <w:szCs w:val="21"/>
              </w:rPr>
              <w:t>途虎汽车</w:t>
            </w:r>
            <w:proofErr w:type="gramEnd"/>
            <w:r w:rsidRPr="00ED7944">
              <w:rPr>
                <w:rFonts w:hint="eastAsia"/>
                <w:szCs w:val="21"/>
              </w:rPr>
              <w:t>美容与装饰</w:t>
            </w:r>
          </w:p>
        </w:tc>
        <w:tc>
          <w:tcPr>
            <w:tcW w:w="1770" w:type="dxa"/>
            <w:vAlign w:val="center"/>
          </w:tcPr>
          <w:p w14:paraId="3900236F" w14:textId="77777777" w:rsidR="002F3BDB" w:rsidRPr="00ED7944" w:rsidRDefault="002F3BDB" w:rsidP="00E012E2">
            <w:pPr>
              <w:rPr>
                <w:szCs w:val="21"/>
              </w:rPr>
            </w:pPr>
            <w:r w:rsidRPr="00ED7944">
              <w:rPr>
                <w:rFonts w:ascii="&amp;quot" w:hAnsi="&amp;quot" w:cs="宋体" w:hint="eastAsia"/>
                <w:szCs w:val="21"/>
              </w:rPr>
              <w:t>掌握汽车清洗及护理技能，</w:t>
            </w:r>
            <w:r w:rsidRPr="00ED7944">
              <w:rPr>
                <w:rFonts w:ascii="&amp;quot" w:hAnsi="&amp;quot" w:cs="宋体" w:hint="eastAsia"/>
                <w:szCs w:val="21"/>
              </w:rPr>
              <w:t xml:space="preserve"> </w:t>
            </w:r>
            <w:r w:rsidRPr="00ED7944">
              <w:rPr>
                <w:rFonts w:ascii="&amp;quot" w:hAnsi="&amp;quot" w:cs="宋体" w:hint="eastAsia"/>
                <w:szCs w:val="21"/>
              </w:rPr>
              <w:t>掌握抛光打蜡镀膜</w:t>
            </w:r>
            <w:r w:rsidRPr="00ED7944">
              <w:rPr>
                <w:rFonts w:ascii="&amp;quot" w:hAnsi="&amp;quot" w:cs="宋体" w:hint="eastAsia"/>
                <w:szCs w:val="21"/>
              </w:rPr>
              <w:t>/</w:t>
            </w:r>
            <w:r w:rsidRPr="00ED7944">
              <w:rPr>
                <w:rFonts w:ascii="&amp;quot" w:hAnsi="&amp;quot" w:cs="宋体" w:hint="eastAsia"/>
                <w:szCs w:val="21"/>
              </w:rPr>
              <w:t>晶技能</w:t>
            </w:r>
            <w:r w:rsidRPr="00ED7944">
              <w:rPr>
                <w:rFonts w:ascii="&amp;quot" w:hAnsi="&amp;quot" w:cs="宋体" w:hint="eastAsia"/>
                <w:szCs w:val="21"/>
              </w:rPr>
              <w:t xml:space="preserve">; </w:t>
            </w:r>
            <w:r w:rsidRPr="00ED7944">
              <w:rPr>
                <w:rFonts w:ascii="&amp;quot" w:hAnsi="&amp;quot" w:cs="宋体" w:hint="eastAsia"/>
                <w:szCs w:val="21"/>
              </w:rPr>
              <w:t>掌握贴膜等装饰技能</w:t>
            </w:r>
          </w:p>
        </w:tc>
        <w:tc>
          <w:tcPr>
            <w:tcW w:w="3855" w:type="dxa"/>
            <w:vAlign w:val="center"/>
          </w:tcPr>
          <w:p w14:paraId="555C24DA" w14:textId="77777777" w:rsidR="002F3BDB" w:rsidRPr="00ED7944" w:rsidRDefault="002F3BDB" w:rsidP="00E012E2">
            <w:pPr>
              <w:rPr>
                <w:rFonts w:ascii="&amp;quot" w:hAnsi="&amp;quot" w:cs="宋体"/>
                <w:b/>
                <w:bCs/>
                <w:szCs w:val="21"/>
              </w:rPr>
            </w:pPr>
            <w:r w:rsidRPr="00ED7944">
              <w:rPr>
                <w:rFonts w:ascii="&amp;quot" w:hAnsi="&amp;quot" w:cs="宋体" w:hint="eastAsia"/>
                <w:b/>
                <w:bCs/>
                <w:szCs w:val="21"/>
              </w:rPr>
              <w:t>主要内容：</w:t>
            </w:r>
          </w:p>
          <w:p w14:paraId="4AFE9CA1" w14:textId="77777777" w:rsidR="002F3BDB" w:rsidRPr="00ED7944" w:rsidRDefault="002F3BDB" w:rsidP="00E012E2">
            <w:pPr>
              <w:rPr>
                <w:rFonts w:ascii="&amp;quot" w:hAnsi="&amp;quot" w:cs="宋体"/>
                <w:szCs w:val="21"/>
              </w:rPr>
            </w:pPr>
            <w:r w:rsidRPr="00ED7944">
              <w:rPr>
                <w:rFonts w:ascii="&amp;quot" w:hAnsi="&amp;quot" w:cs="宋体" w:hint="eastAsia"/>
                <w:szCs w:val="21"/>
              </w:rPr>
              <w:t>1.</w:t>
            </w:r>
            <w:r w:rsidRPr="00ED7944">
              <w:rPr>
                <w:rFonts w:ascii="&amp;quot" w:hAnsi="&amp;quot" w:cs="宋体" w:hint="eastAsia"/>
                <w:szCs w:val="21"/>
              </w:rPr>
              <w:t>汽车精洗及护理，</w:t>
            </w:r>
            <w:r w:rsidRPr="00ED7944">
              <w:rPr>
                <w:rFonts w:ascii="&amp;quot" w:hAnsi="&amp;quot" w:cs="宋体" w:hint="eastAsia"/>
                <w:szCs w:val="21"/>
              </w:rPr>
              <w:t xml:space="preserve">           </w:t>
            </w:r>
          </w:p>
          <w:p w14:paraId="24CBB9BC" w14:textId="77777777" w:rsidR="002F3BDB" w:rsidRPr="00ED7944" w:rsidRDefault="002F3BDB" w:rsidP="00E012E2">
            <w:pPr>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漆面抛光打蜡</w:t>
            </w:r>
            <w:r w:rsidRPr="00ED7944">
              <w:rPr>
                <w:rFonts w:ascii="&amp;quot" w:hAnsi="&amp;quot" w:cs="宋体" w:hint="eastAsia"/>
                <w:szCs w:val="21"/>
              </w:rPr>
              <w:t>/</w:t>
            </w:r>
            <w:r w:rsidRPr="00ED7944">
              <w:rPr>
                <w:rFonts w:ascii="&amp;quot" w:hAnsi="&amp;quot" w:cs="宋体" w:hint="eastAsia"/>
                <w:szCs w:val="21"/>
              </w:rPr>
              <w:t>镀膜</w:t>
            </w:r>
            <w:r w:rsidRPr="00ED7944">
              <w:rPr>
                <w:rFonts w:ascii="&amp;quot" w:hAnsi="&amp;quot" w:cs="宋体" w:hint="eastAsia"/>
                <w:szCs w:val="21"/>
              </w:rPr>
              <w:t>/</w:t>
            </w:r>
            <w:proofErr w:type="gramStart"/>
            <w:r w:rsidRPr="00ED7944">
              <w:rPr>
                <w:rFonts w:ascii="&amp;quot" w:hAnsi="&amp;quot" w:cs="宋体" w:hint="eastAsia"/>
                <w:szCs w:val="21"/>
              </w:rPr>
              <w:t>镀晶</w:t>
            </w:r>
            <w:proofErr w:type="gramEnd"/>
            <w:r w:rsidRPr="00ED7944">
              <w:rPr>
                <w:rFonts w:ascii="&amp;quot" w:hAnsi="&amp;quot" w:cs="宋体" w:hint="eastAsia"/>
                <w:szCs w:val="21"/>
              </w:rPr>
              <w:t xml:space="preserve">,   </w:t>
            </w:r>
          </w:p>
          <w:p w14:paraId="36A134B1" w14:textId="77777777" w:rsidR="002F3BDB" w:rsidRPr="00ED7944" w:rsidRDefault="002F3BDB" w:rsidP="00E012E2">
            <w:pPr>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太阳膜</w:t>
            </w:r>
            <w:r w:rsidRPr="00ED7944">
              <w:rPr>
                <w:rFonts w:ascii="&amp;quot" w:hAnsi="&amp;quot" w:cs="宋体" w:hint="eastAsia"/>
                <w:szCs w:val="21"/>
              </w:rPr>
              <w:t>/</w:t>
            </w:r>
            <w:r w:rsidRPr="00ED7944">
              <w:rPr>
                <w:rFonts w:ascii="&amp;quot" w:hAnsi="&amp;quot" w:cs="宋体" w:hint="eastAsia"/>
                <w:szCs w:val="21"/>
              </w:rPr>
              <w:t>漆面膜的粘贴技术</w:t>
            </w:r>
            <w:r w:rsidRPr="00ED7944">
              <w:rPr>
                <w:rFonts w:ascii="&amp;quot" w:hAnsi="&amp;quot" w:cs="宋体" w:hint="eastAsia"/>
                <w:szCs w:val="21"/>
              </w:rPr>
              <w:t xml:space="preserve">,   </w:t>
            </w:r>
          </w:p>
          <w:p w14:paraId="616F4A82" w14:textId="77777777" w:rsidR="002F3BDB" w:rsidRPr="00ED7944" w:rsidRDefault="002F3BDB" w:rsidP="00E012E2">
            <w:pPr>
              <w:rPr>
                <w:rFonts w:ascii="&amp;quot" w:hAnsi="&amp;quot" w:cs="宋体"/>
                <w:szCs w:val="21"/>
              </w:rPr>
            </w:pPr>
            <w:r w:rsidRPr="00ED7944">
              <w:rPr>
                <w:rFonts w:ascii="&amp;quot" w:hAnsi="&amp;quot" w:cs="宋体" w:hint="eastAsia"/>
                <w:szCs w:val="21"/>
              </w:rPr>
              <w:t>4.</w:t>
            </w:r>
            <w:r w:rsidRPr="00ED7944">
              <w:rPr>
                <w:rFonts w:ascii="&amp;quot" w:hAnsi="&amp;quot" w:cs="宋体" w:hint="eastAsia"/>
                <w:szCs w:val="21"/>
              </w:rPr>
              <w:t>电器加装与升级</w:t>
            </w:r>
            <w:r w:rsidRPr="00ED7944">
              <w:rPr>
                <w:rFonts w:ascii="&amp;quot" w:hAnsi="&amp;quot" w:cs="宋体" w:hint="eastAsia"/>
                <w:szCs w:val="21"/>
              </w:rPr>
              <w:t xml:space="preserve">             </w:t>
            </w:r>
          </w:p>
          <w:p w14:paraId="058A3FC3" w14:textId="77777777" w:rsidR="002F3BDB" w:rsidRPr="00ED7944" w:rsidRDefault="002F3BDB" w:rsidP="00E012E2">
            <w:pPr>
              <w:rPr>
                <w:rFonts w:ascii="&amp;quot" w:hAnsi="&amp;quot" w:cs="宋体"/>
                <w:b/>
                <w:bCs/>
                <w:szCs w:val="21"/>
              </w:rPr>
            </w:pPr>
            <w:r w:rsidRPr="00ED7944">
              <w:rPr>
                <w:rFonts w:ascii="&amp;quot" w:hAnsi="&amp;quot" w:cs="宋体" w:hint="eastAsia"/>
                <w:b/>
                <w:bCs/>
                <w:szCs w:val="21"/>
              </w:rPr>
              <w:t>教学要求：</w:t>
            </w:r>
          </w:p>
          <w:p w14:paraId="23BCC9D9" w14:textId="77777777" w:rsidR="002F3BDB" w:rsidRPr="00ED7944" w:rsidRDefault="002F3BDB" w:rsidP="002F3BDB">
            <w:pPr>
              <w:numPr>
                <w:ilvl w:val="0"/>
                <w:numId w:val="35"/>
              </w:numPr>
              <w:rPr>
                <w:rFonts w:ascii="&amp;quot" w:hAnsi="&amp;quot" w:cs="宋体"/>
                <w:szCs w:val="21"/>
              </w:rPr>
            </w:pPr>
            <w:r w:rsidRPr="00ED7944">
              <w:rPr>
                <w:rFonts w:ascii="&amp;quot" w:hAnsi="&amp;quot" w:cs="宋体" w:hint="eastAsia"/>
                <w:szCs w:val="21"/>
              </w:rPr>
              <w:t>了解喷涂材料和喷涂工艺，熟悉几十种主流美容产品，熟练操作洗车美容设备，</w:t>
            </w:r>
          </w:p>
          <w:p w14:paraId="1C98518A" w14:textId="77777777" w:rsidR="002F3BDB" w:rsidRPr="00ED7944" w:rsidRDefault="002F3BDB" w:rsidP="002F3BDB">
            <w:pPr>
              <w:numPr>
                <w:ilvl w:val="0"/>
                <w:numId w:val="35"/>
              </w:numPr>
              <w:rPr>
                <w:rFonts w:ascii="&amp;quot" w:hAnsi="&amp;quot" w:cs="宋体"/>
                <w:szCs w:val="21"/>
              </w:rPr>
            </w:pPr>
            <w:r w:rsidRPr="00ED7944">
              <w:rPr>
                <w:rFonts w:ascii="&amp;quot" w:hAnsi="&amp;quot" w:cs="宋体" w:hint="eastAsia"/>
                <w:szCs w:val="21"/>
              </w:rPr>
              <w:t>熟悉各种</w:t>
            </w:r>
            <w:proofErr w:type="gramStart"/>
            <w:r w:rsidRPr="00ED7944">
              <w:rPr>
                <w:rFonts w:ascii="&amp;quot" w:hAnsi="&amp;quot" w:cs="宋体" w:hint="eastAsia"/>
                <w:szCs w:val="21"/>
              </w:rPr>
              <w:t>洗美项目</w:t>
            </w:r>
            <w:proofErr w:type="gramEnd"/>
            <w:r w:rsidRPr="00ED7944">
              <w:rPr>
                <w:rFonts w:ascii="&amp;quot" w:hAnsi="&amp;quot" w:cs="宋体" w:hint="eastAsia"/>
                <w:szCs w:val="21"/>
              </w:rPr>
              <w:t>的操作流程及注意事项，掌握汽车发动机清洗、内饰清洁、杀菌、真皮保养，</w:t>
            </w:r>
          </w:p>
          <w:p w14:paraId="1A7CEE75" w14:textId="77777777" w:rsidR="002F3BDB" w:rsidRPr="00ED7944" w:rsidRDefault="002F3BDB" w:rsidP="002F3BDB">
            <w:pPr>
              <w:numPr>
                <w:ilvl w:val="0"/>
                <w:numId w:val="35"/>
              </w:numPr>
              <w:rPr>
                <w:rFonts w:ascii="&amp;quot" w:hAnsi="&amp;quot" w:cs="宋体"/>
                <w:szCs w:val="21"/>
              </w:rPr>
            </w:pPr>
            <w:r w:rsidRPr="00ED7944">
              <w:rPr>
                <w:rFonts w:ascii="&amp;quot" w:hAnsi="&amp;quot" w:cs="宋体" w:hint="eastAsia"/>
                <w:szCs w:val="21"/>
              </w:rPr>
              <w:t>掌握漆面划痕处理技巧，掌握漆面抛光打蜡技巧，能独立完成漆面镀</w:t>
            </w:r>
            <w:r w:rsidRPr="00ED7944">
              <w:rPr>
                <w:rFonts w:ascii="&amp;quot" w:hAnsi="&amp;quot" w:cs="宋体" w:hint="eastAsia"/>
                <w:szCs w:val="21"/>
              </w:rPr>
              <w:t>/</w:t>
            </w:r>
            <w:proofErr w:type="gramStart"/>
            <w:r w:rsidRPr="00ED7944">
              <w:rPr>
                <w:rFonts w:ascii="&amp;quot" w:hAnsi="&amp;quot" w:cs="宋体" w:hint="eastAsia"/>
                <w:szCs w:val="21"/>
              </w:rPr>
              <w:t>膜镀晶</w:t>
            </w:r>
            <w:proofErr w:type="gramEnd"/>
            <w:r w:rsidRPr="00ED7944">
              <w:rPr>
                <w:rFonts w:ascii="&amp;quot" w:hAnsi="&amp;quot" w:cs="宋体" w:hint="eastAsia"/>
                <w:szCs w:val="21"/>
              </w:rPr>
              <w:t>项</w:t>
            </w:r>
            <w:r w:rsidRPr="00ED7944">
              <w:rPr>
                <w:rFonts w:ascii="&amp;quot" w:hAnsi="&amp;quot" w:cs="宋体" w:hint="eastAsia"/>
                <w:szCs w:val="21"/>
              </w:rPr>
              <w:lastRenderedPageBreak/>
              <w:t>目的施工。</w:t>
            </w:r>
          </w:p>
          <w:p w14:paraId="45D4B161" w14:textId="77777777" w:rsidR="002F3BDB" w:rsidRPr="00ED7944" w:rsidRDefault="002F3BDB" w:rsidP="002F3BDB">
            <w:pPr>
              <w:numPr>
                <w:ilvl w:val="0"/>
                <w:numId w:val="35"/>
              </w:numPr>
              <w:spacing w:line="320" w:lineRule="exact"/>
              <w:rPr>
                <w:szCs w:val="21"/>
              </w:rPr>
            </w:pPr>
            <w:r w:rsidRPr="00ED7944">
              <w:rPr>
                <w:rFonts w:hint="eastAsia"/>
                <w:szCs w:val="21"/>
              </w:rPr>
              <w:t>汽车太阳膜的介绍，太阳膜的选用及鉴别；</w:t>
            </w:r>
          </w:p>
          <w:p w14:paraId="0BA5BCE5" w14:textId="77777777" w:rsidR="002F3BDB" w:rsidRPr="00ED7944" w:rsidRDefault="002F3BDB" w:rsidP="002F3BDB">
            <w:pPr>
              <w:numPr>
                <w:ilvl w:val="0"/>
                <w:numId w:val="35"/>
              </w:numPr>
              <w:spacing w:line="320" w:lineRule="exact"/>
              <w:rPr>
                <w:szCs w:val="21"/>
              </w:rPr>
            </w:pPr>
            <w:r w:rsidRPr="00ED7944">
              <w:rPr>
                <w:rFonts w:hint="eastAsia"/>
                <w:szCs w:val="21"/>
              </w:rPr>
              <w:t>学习汽车侧窗、前后窗膜</w:t>
            </w:r>
            <w:proofErr w:type="gramStart"/>
            <w:r w:rsidRPr="00ED7944">
              <w:rPr>
                <w:rFonts w:hint="eastAsia"/>
                <w:szCs w:val="21"/>
              </w:rPr>
              <w:t>的烤膜技巧</w:t>
            </w:r>
            <w:proofErr w:type="gramEnd"/>
            <w:r w:rsidRPr="00ED7944">
              <w:rPr>
                <w:rFonts w:hint="eastAsia"/>
                <w:szCs w:val="21"/>
              </w:rPr>
              <w:t>，掌握干烤、水烤、</w:t>
            </w:r>
            <w:proofErr w:type="gramStart"/>
            <w:r w:rsidRPr="00ED7944">
              <w:rPr>
                <w:rFonts w:hint="eastAsia"/>
                <w:szCs w:val="21"/>
              </w:rPr>
              <w:t>灌风烤</w:t>
            </w:r>
            <w:proofErr w:type="gramEnd"/>
            <w:r w:rsidRPr="00ED7944">
              <w:rPr>
                <w:rFonts w:hint="eastAsia"/>
                <w:szCs w:val="21"/>
              </w:rPr>
              <w:t>、拉伸烤、</w:t>
            </w:r>
            <w:proofErr w:type="gramStart"/>
            <w:r w:rsidRPr="00ED7944">
              <w:rPr>
                <w:rFonts w:hint="eastAsia"/>
                <w:szCs w:val="21"/>
              </w:rPr>
              <w:t>横烤贴</w:t>
            </w:r>
            <w:proofErr w:type="gramEnd"/>
            <w:r w:rsidRPr="00ED7944">
              <w:rPr>
                <w:rFonts w:hint="eastAsia"/>
                <w:szCs w:val="21"/>
              </w:rPr>
              <w:t>膜技术；</w:t>
            </w:r>
          </w:p>
          <w:p w14:paraId="704C4AD2" w14:textId="77777777" w:rsidR="002F3BDB" w:rsidRPr="00ED7944" w:rsidRDefault="002F3BDB" w:rsidP="00E012E2">
            <w:pPr>
              <w:spacing w:line="320" w:lineRule="exact"/>
              <w:rPr>
                <w:szCs w:val="21"/>
              </w:rPr>
            </w:pPr>
            <w:r w:rsidRPr="00ED7944">
              <w:rPr>
                <w:rFonts w:hint="eastAsia"/>
                <w:szCs w:val="21"/>
              </w:rPr>
              <w:t>6.</w:t>
            </w:r>
            <w:r w:rsidRPr="00ED7944">
              <w:rPr>
                <w:rFonts w:hint="eastAsia"/>
                <w:szCs w:val="21"/>
              </w:rPr>
              <w:t>汽车贴膜注意事项，汽车贴膜微失误补救方法，品牌防爆膜贴膜技巧</w:t>
            </w:r>
          </w:p>
          <w:p w14:paraId="39DF4BE2" w14:textId="77777777" w:rsidR="002F3BDB" w:rsidRPr="00ED7944" w:rsidRDefault="002F3BDB" w:rsidP="00E012E2">
            <w:pPr>
              <w:spacing w:line="320" w:lineRule="exact"/>
              <w:rPr>
                <w:rFonts w:ascii="&amp;quot" w:hAnsi="&amp;quot" w:cs="宋体"/>
                <w:szCs w:val="21"/>
              </w:rPr>
            </w:pPr>
            <w:r w:rsidRPr="00ED7944">
              <w:rPr>
                <w:rFonts w:ascii="&amp;quot" w:hAnsi="&amp;quot" w:cs="宋体" w:hint="eastAsia"/>
                <w:szCs w:val="21"/>
              </w:rPr>
              <w:t>7.</w:t>
            </w:r>
            <w:r w:rsidRPr="00ED7944">
              <w:rPr>
                <w:rFonts w:ascii="&amp;quot" w:hAnsi="&amp;quot" w:cs="宋体" w:hint="eastAsia"/>
                <w:szCs w:val="21"/>
              </w:rPr>
              <w:t>常用加装电器（</w:t>
            </w:r>
            <w:r w:rsidRPr="00ED7944">
              <w:rPr>
                <w:rFonts w:ascii="&amp;quot" w:hAnsi="&amp;quot" w:cs="宋体" w:hint="eastAsia"/>
                <w:szCs w:val="21"/>
              </w:rPr>
              <w:t>GPS\</w:t>
            </w:r>
            <w:r w:rsidRPr="00ED7944">
              <w:rPr>
                <w:rFonts w:ascii="&amp;quot" w:hAnsi="&amp;quot" w:cs="宋体" w:hint="eastAsia"/>
                <w:szCs w:val="21"/>
              </w:rPr>
              <w:t>行车记录仪</w:t>
            </w:r>
            <w:r w:rsidRPr="00ED7944">
              <w:rPr>
                <w:rFonts w:ascii="&amp;quot" w:hAnsi="&amp;quot" w:cs="宋体" w:hint="eastAsia"/>
                <w:szCs w:val="21"/>
              </w:rPr>
              <w:t>\DVD\</w:t>
            </w:r>
            <w:r w:rsidRPr="00ED7944">
              <w:rPr>
                <w:rFonts w:ascii="&amp;quot" w:hAnsi="&amp;quot" w:cs="宋体" w:hint="eastAsia"/>
                <w:szCs w:val="21"/>
              </w:rPr>
              <w:t>音响）的安装技巧及方法</w:t>
            </w:r>
          </w:p>
        </w:tc>
        <w:tc>
          <w:tcPr>
            <w:tcW w:w="720" w:type="dxa"/>
            <w:vAlign w:val="center"/>
          </w:tcPr>
          <w:p w14:paraId="466EDEAA" w14:textId="77777777" w:rsidR="002F3BDB" w:rsidRPr="00ED7944" w:rsidRDefault="002F3BDB" w:rsidP="00E012E2">
            <w:pPr>
              <w:rPr>
                <w:szCs w:val="21"/>
              </w:rPr>
            </w:pPr>
            <w:r>
              <w:rPr>
                <w:rFonts w:hint="eastAsia"/>
                <w:szCs w:val="21"/>
              </w:rPr>
              <w:lastRenderedPageBreak/>
              <w:t>72</w:t>
            </w:r>
          </w:p>
        </w:tc>
      </w:tr>
      <w:tr w:rsidR="002F3BDB" w:rsidRPr="00ED7944" w14:paraId="2EFBB49E" w14:textId="77777777" w:rsidTr="00E012E2">
        <w:tc>
          <w:tcPr>
            <w:tcW w:w="636" w:type="dxa"/>
            <w:vAlign w:val="center"/>
          </w:tcPr>
          <w:p w14:paraId="70F55885" w14:textId="77777777" w:rsidR="002F3BDB" w:rsidRPr="00ED7944" w:rsidRDefault="002F3BDB" w:rsidP="00E012E2">
            <w:pPr>
              <w:spacing w:line="360" w:lineRule="auto"/>
              <w:jc w:val="center"/>
              <w:rPr>
                <w:szCs w:val="21"/>
              </w:rPr>
            </w:pPr>
            <w:r w:rsidRPr="00ED7944">
              <w:rPr>
                <w:rFonts w:hint="eastAsia"/>
                <w:szCs w:val="21"/>
              </w:rPr>
              <w:lastRenderedPageBreak/>
              <w:t>5</w:t>
            </w:r>
          </w:p>
        </w:tc>
        <w:tc>
          <w:tcPr>
            <w:tcW w:w="1765" w:type="dxa"/>
            <w:vAlign w:val="center"/>
          </w:tcPr>
          <w:p w14:paraId="0F51D49D" w14:textId="77777777" w:rsidR="002F3BDB" w:rsidRPr="00ED7944" w:rsidRDefault="002F3BDB" w:rsidP="00E012E2">
            <w:pPr>
              <w:spacing w:line="360" w:lineRule="auto"/>
              <w:jc w:val="center"/>
              <w:rPr>
                <w:szCs w:val="21"/>
              </w:rPr>
            </w:pPr>
            <w:r w:rsidRPr="00ED7944">
              <w:rPr>
                <w:rFonts w:hint="eastAsia"/>
                <w:szCs w:val="21"/>
              </w:rPr>
              <w:t>汽车电工电子基础</w:t>
            </w:r>
          </w:p>
        </w:tc>
        <w:tc>
          <w:tcPr>
            <w:tcW w:w="1770" w:type="dxa"/>
            <w:vAlign w:val="center"/>
          </w:tcPr>
          <w:p w14:paraId="51564CE5" w14:textId="77777777" w:rsidR="002F3BDB" w:rsidRPr="00ED7944" w:rsidRDefault="002F3BDB" w:rsidP="00E012E2">
            <w:pPr>
              <w:spacing w:line="120" w:lineRule="auto"/>
              <w:rPr>
                <w:szCs w:val="21"/>
              </w:rPr>
            </w:pPr>
            <w:r w:rsidRPr="00ED7944">
              <w:rPr>
                <w:rFonts w:ascii="&amp;quot" w:hAnsi="&amp;quot" w:cs="宋体" w:hint="eastAsia"/>
                <w:szCs w:val="21"/>
              </w:rPr>
              <w:t>熟练掌握汽车电路基础知识</w:t>
            </w:r>
            <w:r w:rsidRPr="00ED7944">
              <w:rPr>
                <w:rFonts w:ascii="&amp;quot" w:hAnsi="&amp;quot" w:cs="宋体" w:hint="eastAsia"/>
                <w:szCs w:val="21"/>
              </w:rPr>
              <w:t>;</w:t>
            </w:r>
            <w:r w:rsidRPr="00ED7944">
              <w:rPr>
                <w:rFonts w:ascii="&amp;quot" w:hAnsi="&amp;quot" w:cs="宋体" w:hint="eastAsia"/>
                <w:szCs w:val="21"/>
              </w:rPr>
              <w:t>熟练使用汽车诊断仪器</w:t>
            </w:r>
            <w:r w:rsidRPr="00ED7944">
              <w:rPr>
                <w:rFonts w:ascii="&amp;quot" w:hAnsi="&amp;quot" w:cs="宋体" w:hint="eastAsia"/>
                <w:szCs w:val="21"/>
              </w:rPr>
              <w:t>,</w:t>
            </w:r>
            <w:r w:rsidRPr="00ED7944">
              <w:rPr>
                <w:rFonts w:ascii="&amp;quot" w:hAnsi="&amp;quot" w:cs="宋体" w:hint="eastAsia"/>
                <w:szCs w:val="21"/>
              </w:rPr>
              <w:t>了解电控系统结构及原理</w:t>
            </w:r>
          </w:p>
        </w:tc>
        <w:tc>
          <w:tcPr>
            <w:tcW w:w="3855" w:type="dxa"/>
          </w:tcPr>
          <w:p w14:paraId="76D0E06E" w14:textId="77777777" w:rsidR="002F3BDB" w:rsidRPr="00ED7944" w:rsidRDefault="002F3BDB" w:rsidP="00E012E2">
            <w:pPr>
              <w:spacing w:line="120" w:lineRule="auto"/>
              <w:rPr>
                <w:rFonts w:ascii="&amp;quot" w:hAnsi="&amp;quot" w:cs="宋体"/>
                <w:b/>
                <w:bCs/>
                <w:szCs w:val="21"/>
              </w:rPr>
            </w:pPr>
            <w:r w:rsidRPr="00ED7944">
              <w:rPr>
                <w:rFonts w:ascii="&amp;quot" w:hAnsi="&amp;quot" w:cs="宋体" w:hint="eastAsia"/>
                <w:b/>
                <w:bCs/>
                <w:szCs w:val="21"/>
              </w:rPr>
              <w:t>主要内容：</w:t>
            </w:r>
          </w:p>
          <w:p w14:paraId="463EC3BD" w14:textId="77777777" w:rsidR="002F3BDB" w:rsidRPr="00ED7944" w:rsidRDefault="002F3BDB" w:rsidP="002F3BDB">
            <w:pPr>
              <w:numPr>
                <w:ilvl w:val="0"/>
                <w:numId w:val="36"/>
              </w:numPr>
              <w:spacing w:line="120" w:lineRule="auto"/>
              <w:rPr>
                <w:rFonts w:ascii="&amp;quot" w:hAnsi="&amp;quot" w:cs="宋体"/>
                <w:szCs w:val="21"/>
              </w:rPr>
            </w:pPr>
            <w:r w:rsidRPr="00ED7944">
              <w:rPr>
                <w:rFonts w:ascii="&amp;quot" w:hAnsi="&amp;quot" w:cs="宋体" w:hint="eastAsia"/>
                <w:szCs w:val="21"/>
              </w:rPr>
              <w:t>汽车电路基础知识及诊断仪使用</w:t>
            </w:r>
            <w:r w:rsidRPr="00ED7944">
              <w:rPr>
                <w:rFonts w:ascii="&amp;quot" w:hAnsi="&amp;quot" w:cs="宋体" w:hint="eastAsia"/>
                <w:szCs w:val="21"/>
              </w:rPr>
              <w:t xml:space="preserve">, </w:t>
            </w:r>
          </w:p>
          <w:p w14:paraId="70E7F32A" w14:textId="77777777" w:rsidR="002F3BDB" w:rsidRPr="00ED7944" w:rsidRDefault="002F3BDB" w:rsidP="002F3BDB">
            <w:pPr>
              <w:numPr>
                <w:ilvl w:val="0"/>
                <w:numId w:val="36"/>
              </w:numPr>
              <w:spacing w:line="120" w:lineRule="auto"/>
              <w:rPr>
                <w:rFonts w:ascii="&amp;quot" w:hAnsi="&amp;quot" w:cs="宋体"/>
                <w:szCs w:val="21"/>
              </w:rPr>
            </w:pPr>
            <w:r w:rsidRPr="00ED7944">
              <w:rPr>
                <w:rFonts w:ascii="&amp;quot" w:hAnsi="&amp;quot" w:cs="宋体" w:hint="eastAsia"/>
                <w:szCs w:val="21"/>
              </w:rPr>
              <w:t>发动机电控系统结构原理</w:t>
            </w:r>
          </w:p>
          <w:p w14:paraId="0D68735E" w14:textId="77777777" w:rsidR="002F3BDB" w:rsidRPr="00ED7944" w:rsidRDefault="002F3BDB" w:rsidP="002F3BDB">
            <w:pPr>
              <w:numPr>
                <w:ilvl w:val="0"/>
                <w:numId w:val="36"/>
              </w:numPr>
              <w:spacing w:line="120" w:lineRule="auto"/>
              <w:rPr>
                <w:rFonts w:ascii="&amp;quot" w:hAnsi="&amp;quot" w:cs="宋体"/>
                <w:szCs w:val="21"/>
              </w:rPr>
            </w:pPr>
            <w:r w:rsidRPr="00ED7944">
              <w:rPr>
                <w:rFonts w:ascii="&amp;quot" w:hAnsi="&amp;quot" w:cs="宋体" w:hint="eastAsia"/>
                <w:szCs w:val="21"/>
              </w:rPr>
              <w:t>发动机故障诊断</w:t>
            </w:r>
          </w:p>
          <w:p w14:paraId="7B1EA035" w14:textId="77777777" w:rsidR="002F3BDB" w:rsidRPr="00ED7944" w:rsidRDefault="002F3BDB" w:rsidP="002F3BDB">
            <w:pPr>
              <w:numPr>
                <w:ilvl w:val="0"/>
                <w:numId w:val="36"/>
              </w:numPr>
              <w:spacing w:line="120" w:lineRule="auto"/>
              <w:rPr>
                <w:rFonts w:ascii="&amp;quot" w:hAnsi="&amp;quot" w:cs="宋体"/>
                <w:szCs w:val="21"/>
              </w:rPr>
            </w:pPr>
            <w:r w:rsidRPr="00ED7944">
              <w:rPr>
                <w:rFonts w:ascii="&amp;quot" w:hAnsi="&amp;quot" w:cs="宋体" w:hint="eastAsia"/>
                <w:szCs w:val="21"/>
              </w:rPr>
              <w:t>底盘电控系统机构与原理</w:t>
            </w:r>
          </w:p>
          <w:p w14:paraId="60F500E5" w14:textId="77777777" w:rsidR="002F3BDB" w:rsidRPr="00ED7944" w:rsidRDefault="002F3BDB" w:rsidP="00E012E2">
            <w:pPr>
              <w:spacing w:line="120" w:lineRule="auto"/>
              <w:rPr>
                <w:b/>
                <w:bCs/>
                <w:szCs w:val="21"/>
              </w:rPr>
            </w:pPr>
            <w:r w:rsidRPr="00ED7944">
              <w:rPr>
                <w:rFonts w:ascii="&amp;quot" w:hAnsi="&amp;quot" w:cs="宋体" w:hint="eastAsia"/>
                <w:b/>
                <w:bCs/>
                <w:szCs w:val="21"/>
              </w:rPr>
              <w:t>教学要求</w:t>
            </w:r>
            <w:r w:rsidRPr="00ED7944">
              <w:rPr>
                <w:rFonts w:hint="eastAsia"/>
                <w:b/>
                <w:bCs/>
                <w:szCs w:val="21"/>
              </w:rPr>
              <w:t>：</w:t>
            </w:r>
          </w:p>
          <w:p w14:paraId="323043C2"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1.</w:t>
            </w:r>
            <w:r w:rsidRPr="00ED7944">
              <w:rPr>
                <w:rFonts w:ascii="&amp;quot" w:hAnsi="&amp;quot" w:cs="宋体" w:hint="eastAsia"/>
                <w:szCs w:val="21"/>
              </w:rPr>
              <w:t>掌握电路图识别方法及练习，主继电器电路学习并画图，</w:t>
            </w:r>
            <w:r w:rsidRPr="00ED7944">
              <w:rPr>
                <w:rFonts w:ascii="&amp;quot" w:hAnsi="&amp;quot" w:cs="宋体" w:hint="eastAsia"/>
                <w:szCs w:val="21"/>
              </w:rPr>
              <w:t xml:space="preserve"> </w:t>
            </w:r>
            <w:r w:rsidRPr="00ED7944">
              <w:rPr>
                <w:rFonts w:ascii="&amp;quot" w:hAnsi="&amp;quot" w:cs="宋体" w:hint="eastAsia"/>
                <w:szCs w:val="21"/>
              </w:rPr>
              <w:t>万用表使用练习，</w:t>
            </w:r>
            <w:r w:rsidRPr="00ED7944">
              <w:rPr>
                <w:rFonts w:ascii="&amp;quot" w:hAnsi="&amp;quot" w:cs="宋体" w:hint="eastAsia"/>
                <w:szCs w:val="21"/>
              </w:rPr>
              <w:t xml:space="preserve"> </w:t>
            </w:r>
            <w:r w:rsidRPr="00ED7944">
              <w:rPr>
                <w:rFonts w:ascii="&amp;quot" w:hAnsi="&amp;quot" w:cs="宋体" w:hint="eastAsia"/>
                <w:szCs w:val="21"/>
              </w:rPr>
              <w:t>欧姆定律、串联和并联电路讲解练习，</w:t>
            </w:r>
            <w:r w:rsidRPr="00ED7944">
              <w:rPr>
                <w:rFonts w:ascii="&amp;quot" w:hAnsi="&amp;quot" w:cs="宋体" w:hint="eastAsia"/>
                <w:szCs w:val="21"/>
              </w:rPr>
              <w:t xml:space="preserve"> </w:t>
            </w:r>
            <w:r w:rsidRPr="00ED7944">
              <w:rPr>
                <w:rFonts w:ascii="&amp;quot" w:hAnsi="&amp;quot" w:cs="宋体" w:hint="eastAsia"/>
                <w:szCs w:val="21"/>
              </w:rPr>
              <w:t>继电器原理以及检查方法，分析继电器电路诊断思路</w:t>
            </w:r>
          </w:p>
          <w:p w14:paraId="00A438E8"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掌握发动机各种传感器、电路识图分析、执行器检测、数据读取分析、故障模拟，故障诊断、故障码读取、分析、排除，发动机常见故障分析排除</w:t>
            </w:r>
          </w:p>
          <w:p w14:paraId="3727BE13"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熟练掌握汽车电控底盘系统结构及原理（电控悬架结构原理、电控转向系统结构原理、电子制系统结构原理、安全气囊系统机构原理？</w:t>
            </w:r>
          </w:p>
          <w:p w14:paraId="0AB3B5AD"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4.CAN</w:t>
            </w:r>
            <w:proofErr w:type="gramStart"/>
            <w:r w:rsidRPr="00ED7944">
              <w:rPr>
                <w:rFonts w:ascii="&amp;quot" w:hAnsi="&amp;quot" w:cs="宋体" w:hint="eastAsia"/>
                <w:szCs w:val="21"/>
              </w:rPr>
              <w:t>线概念</w:t>
            </w:r>
            <w:proofErr w:type="gramEnd"/>
            <w:r w:rsidRPr="00ED7944">
              <w:rPr>
                <w:rFonts w:ascii="&amp;quot" w:hAnsi="&amp;quot" w:cs="宋体" w:hint="eastAsia"/>
                <w:szCs w:val="21"/>
              </w:rPr>
              <w:t>以及</w:t>
            </w:r>
            <w:r w:rsidRPr="00ED7944">
              <w:rPr>
                <w:rFonts w:ascii="&amp;quot" w:hAnsi="&amp;quot" w:cs="宋体" w:hint="eastAsia"/>
                <w:szCs w:val="21"/>
              </w:rPr>
              <w:t>CAN</w:t>
            </w:r>
            <w:r w:rsidRPr="00ED7944">
              <w:rPr>
                <w:rFonts w:ascii="&amp;quot" w:hAnsi="&amp;quot" w:cs="宋体" w:hint="eastAsia"/>
                <w:szCs w:val="21"/>
              </w:rPr>
              <w:t>线作用、</w:t>
            </w:r>
            <w:r w:rsidRPr="00ED7944">
              <w:rPr>
                <w:rFonts w:ascii="&amp;quot" w:hAnsi="&amp;quot" w:cs="宋体" w:hint="eastAsia"/>
                <w:szCs w:val="21"/>
              </w:rPr>
              <w:t>CAN</w:t>
            </w:r>
            <w:r w:rsidRPr="00ED7944">
              <w:rPr>
                <w:rFonts w:ascii="&amp;quot" w:hAnsi="&amp;quot" w:cs="宋体" w:hint="eastAsia"/>
                <w:szCs w:val="21"/>
              </w:rPr>
              <w:t>线协议、</w:t>
            </w:r>
            <w:r w:rsidRPr="00ED7944">
              <w:rPr>
                <w:rFonts w:ascii="&amp;quot" w:hAnsi="&amp;quot" w:cs="宋体" w:hint="eastAsia"/>
                <w:szCs w:val="21"/>
              </w:rPr>
              <w:t>CAN</w:t>
            </w:r>
            <w:r w:rsidRPr="00ED7944">
              <w:rPr>
                <w:rFonts w:ascii="&amp;quot" w:hAnsi="&amp;quot" w:cs="宋体" w:hint="eastAsia"/>
                <w:szCs w:val="21"/>
              </w:rPr>
              <w:t>线传输原理，</w:t>
            </w:r>
            <w:r w:rsidRPr="00ED7944">
              <w:rPr>
                <w:rFonts w:ascii="&amp;quot" w:hAnsi="&amp;quot" w:cs="宋体" w:hint="eastAsia"/>
                <w:szCs w:val="21"/>
              </w:rPr>
              <w:t xml:space="preserve"> CAN</w:t>
            </w:r>
            <w:proofErr w:type="gramStart"/>
            <w:r w:rsidRPr="00ED7944">
              <w:rPr>
                <w:rFonts w:ascii="&amp;quot" w:hAnsi="&amp;quot" w:cs="宋体" w:hint="eastAsia"/>
                <w:szCs w:val="21"/>
              </w:rPr>
              <w:t>线实际</w:t>
            </w:r>
            <w:proofErr w:type="gramEnd"/>
            <w:r w:rsidRPr="00ED7944">
              <w:rPr>
                <w:rFonts w:ascii="&amp;quot" w:hAnsi="&amp;quot" w:cs="宋体" w:hint="eastAsia"/>
                <w:szCs w:val="21"/>
              </w:rPr>
              <w:t>诊断方法与技巧，</w:t>
            </w:r>
            <w:r w:rsidRPr="00ED7944">
              <w:rPr>
                <w:rFonts w:ascii="&amp;quot" w:hAnsi="&amp;quot" w:cs="宋体" w:hint="eastAsia"/>
                <w:szCs w:val="21"/>
              </w:rPr>
              <w:t xml:space="preserve"> CAN</w:t>
            </w:r>
            <w:r w:rsidRPr="00ED7944">
              <w:rPr>
                <w:rFonts w:ascii="&amp;quot" w:hAnsi="&amp;quot" w:cs="宋体" w:hint="eastAsia"/>
                <w:szCs w:val="21"/>
              </w:rPr>
              <w:t>线故障案例分析</w:t>
            </w:r>
          </w:p>
          <w:p w14:paraId="2B4D5377"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总结</w:t>
            </w:r>
          </w:p>
          <w:p w14:paraId="5087B6C0"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5.</w:t>
            </w:r>
            <w:r w:rsidRPr="00ED7944">
              <w:rPr>
                <w:rFonts w:ascii="&amp;quot" w:hAnsi="&amp;quot" w:cs="宋体" w:hint="eastAsia"/>
                <w:szCs w:val="21"/>
              </w:rPr>
              <w:t>车窗、雨刮电路控制原理，</w:t>
            </w:r>
            <w:r w:rsidRPr="00ED7944">
              <w:rPr>
                <w:rFonts w:ascii="&amp;quot" w:hAnsi="&amp;quot" w:cs="宋体" w:hint="eastAsia"/>
                <w:szCs w:val="21"/>
              </w:rPr>
              <w:t xml:space="preserve"> ABS</w:t>
            </w:r>
            <w:r w:rsidRPr="00ED7944">
              <w:rPr>
                <w:rFonts w:ascii="&amp;quot" w:hAnsi="&amp;quot" w:cs="宋体" w:hint="eastAsia"/>
                <w:szCs w:val="21"/>
              </w:rPr>
              <w:t>讲解以及</w:t>
            </w:r>
            <w:r w:rsidRPr="00ED7944">
              <w:rPr>
                <w:rFonts w:ascii="&amp;quot" w:hAnsi="&amp;quot" w:cs="宋体" w:hint="eastAsia"/>
                <w:szCs w:val="21"/>
              </w:rPr>
              <w:t>ABS</w:t>
            </w:r>
            <w:r w:rsidRPr="00ED7944">
              <w:rPr>
                <w:rFonts w:ascii="&amp;quot" w:hAnsi="&amp;quot" w:cs="宋体" w:hint="eastAsia"/>
                <w:szCs w:val="21"/>
              </w:rPr>
              <w:t>诊断方法讲解，</w:t>
            </w:r>
            <w:r w:rsidRPr="00ED7944">
              <w:rPr>
                <w:rFonts w:ascii="&amp;quot" w:hAnsi="&amp;quot" w:cs="宋体" w:hint="eastAsia"/>
                <w:szCs w:val="21"/>
              </w:rPr>
              <w:t xml:space="preserve"> </w:t>
            </w:r>
            <w:r w:rsidRPr="00ED7944">
              <w:rPr>
                <w:rFonts w:ascii="&amp;quot" w:hAnsi="&amp;quot" w:cs="宋体" w:hint="eastAsia"/>
                <w:szCs w:val="21"/>
              </w:rPr>
              <w:t>空调系统制冷原理讲解（分析各部件作用以及诊断方法），倒车雷达结构以及工作原理讲解，实际测量倒车雷达、学习倒车雷达工作原理（用示波器测量超声波传感器）</w:t>
            </w:r>
          </w:p>
          <w:p w14:paraId="017AB846"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 xml:space="preserve"> </w:t>
            </w:r>
            <w:r w:rsidRPr="00ED7944">
              <w:rPr>
                <w:rFonts w:ascii="&amp;quot" w:hAnsi="&amp;quot" w:cs="宋体" w:hint="eastAsia"/>
                <w:szCs w:val="21"/>
              </w:rPr>
              <w:t>安全气囊结构介绍，</w:t>
            </w:r>
            <w:r w:rsidRPr="00ED7944">
              <w:rPr>
                <w:rFonts w:ascii="&amp;quot" w:hAnsi="&amp;quot" w:cs="宋体" w:hint="eastAsia"/>
                <w:szCs w:val="21"/>
              </w:rPr>
              <w:t xml:space="preserve"> </w:t>
            </w:r>
            <w:r w:rsidRPr="00ED7944">
              <w:rPr>
                <w:rFonts w:ascii="&amp;quot" w:hAnsi="&amp;quot" w:cs="宋体" w:hint="eastAsia"/>
                <w:szCs w:val="21"/>
              </w:rPr>
              <w:t>安全气囊诊断方法讲解、分析气囊案例，</w:t>
            </w:r>
            <w:r w:rsidRPr="00ED7944">
              <w:rPr>
                <w:rFonts w:ascii="&amp;quot" w:hAnsi="&amp;quot" w:cs="宋体" w:hint="eastAsia"/>
                <w:szCs w:val="21"/>
              </w:rPr>
              <w:t xml:space="preserve"> LIN</w:t>
            </w:r>
            <w:proofErr w:type="gramStart"/>
            <w:r w:rsidRPr="00ED7944">
              <w:rPr>
                <w:rFonts w:ascii="&amp;quot" w:hAnsi="&amp;quot" w:cs="宋体" w:hint="eastAsia"/>
                <w:szCs w:val="21"/>
              </w:rPr>
              <w:t>线协议</w:t>
            </w:r>
            <w:proofErr w:type="gramEnd"/>
            <w:r w:rsidRPr="00ED7944">
              <w:rPr>
                <w:rFonts w:ascii="&amp;quot" w:hAnsi="&amp;quot" w:cs="宋体" w:hint="eastAsia"/>
                <w:szCs w:val="21"/>
              </w:rPr>
              <w:t>分析以及诊断方法讲解</w:t>
            </w:r>
          </w:p>
          <w:p w14:paraId="5BFC04B5" w14:textId="77777777" w:rsidR="002F3BDB" w:rsidRPr="00ED7944" w:rsidRDefault="002F3BDB" w:rsidP="00E012E2">
            <w:pPr>
              <w:spacing w:line="120" w:lineRule="auto"/>
              <w:rPr>
                <w:szCs w:val="21"/>
              </w:rPr>
            </w:pPr>
          </w:p>
        </w:tc>
        <w:tc>
          <w:tcPr>
            <w:tcW w:w="720" w:type="dxa"/>
            <w:vAlign w:val="center"/>
          </w:tcPr>
          <w:p w14:paraId="6E4D8532" w14:textId="77777777" w:rsidR="002F3BDB" w:rsidRPr="00ED7944" w:rsidRDefault="002F3BDB" w:rsidP="00E012E2">
            <w:pPr>
              <w:spacing w:line="360" w:lineRule="auto"/>
              <w:rPr>
                <w:szCs w:val="21"/>
              </w:rPr>
            </w:pPr>
            <w:r>
              <w:rPr>
                <w:rFonts w:hint="eastAsia"/>
                <w:szCs w:val="21"/>
              </w:rPr>
              <w:t>72</w:t>
            </w:r>
          </w:p>
        </w:tc>
      </w:tr>
      <w:tr w:rsidR="002F3BDB" w:rsidRPr="00ED7944" w14:paraId="4C824A7E" w14:textId="77777777" w:rsidTr="00E012E2">
        <w:tc>
          <w:tcPr>
            <w:tcW w:w="636" w:type="dxa"/>
            <w:vAlign w:val="center"/>
          </w:tcPr>
          <w:p w14:paraId="094CE8FE" w14:textId="77777777" w:rsidR="002F3BDB" w:rsidRPr="00ED7944" w:rsidRDefault="002F3BDB" w:rsidP="00E012E2">
            <w:pPr>
              <w:spacing w:line="360" w:lineRule="auto"/>
              <w:jc w:val="center"/>
              <w:rPr>
                <w:szCs w:val="21"/>
              </w:rPr>
            </w:pPr>
            <w:r w:rsidRPr="00ED7944">
              <w:rPr>
                <w:rFonts w:hint="eastAsia"/>
                <w:szCs w:val="21"/>
              </w:rPr>
              <w:lastRenderedPageBreak/>
              <w:t>6</w:t>
            </w:r>
          </w:p>
        </w:tc>
        <w:tc>
          <w:tcPr>
            <w:tcW w:w="1765" w:type="dxa"/>
            <w:vAlign w:val="center"/>
          </w:tcPr>
          <w:p w14:paraId="669318B6" w14:textId="77777777" w:rsidR="002F3BDB" w:rsidRPr="00ED7944" w:rsidRDefault="002F3BDB" w:rsidP="00E012E2">
            <w:pPr>
              <w:spacing w:line="360" w:lineRule="auto"/>
              <w:jc w:val="center"/>
              <w:rPr>
                <w:szCs w:val="21"/>
              </w:rPr>
            </w:pPr>
            <w:r w:rsidRPr="00ED7944">
              <w:rPr>
                <w:rFonts w:hint="eastAsia"/>
                <w:szCs w:val="21"/>
              </w:rPr>
              <w:t>汽车定期维护</w:t>
            </w:r>
          </w:p>
        </w:tc>
        <w:tc>
          <w:tcPr>
            <w:tcW w:w="1770" w:type="dxa"/>
            <w:vAlign w:val="center"/>
          </w:tcPr>
          <w:p w14:paraId="3427E00D" w14:textId="77777777" w:rsidR="002F3BDB" w:rsidRPr="00ED7944" w:rsidRDefault="002F3BDB" w:rsidP="00E012E2">
            <w:pPr>
              <w:spacing w:line="360" w:lineRule="auto"/>
              <w:rPr>
                <w:szCs w:val="21"/>
              </w:rPr>
            </w:pPr>
          </w:p>
        </w:tc>
        <w:tc>
          <w:tcPr>
            <w:tcW w:w="3855" w:type="dxa"/>
            <w:vAlign w:val="center"/>
          </w:tcPr>
          <w:p w14:paraId="78CB15B5" w14:textId="77777777" w:rsidR="002F3BDB" w:rsidRPr="00ED7944" w:rsidRDefault="002F3BDB" w:rsidP="00E012E2">
            <w:pPr>
              <w:spacing w:line="360" w:lineRule="auto"/>
              <w:rPr>
                <w:b/>
                <w:bCs/>
                <w:szCs w:val="21"/>
              </w:rPr>
            </w:pPr>
            <w:r w:rsidRPr="00ED7944">
              <w:rPr>
                <w:rFonts w:hint="eastAsia"/>
                <w:b/>
                <w:bCs/>
                <w:szCs w:val="21"/>
              </w:rPr>
              <w:t>主要内容：</w:t>
            </w:r>
          </w:p>
          <w:p w14:paraId="220CA96E"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1.</w:t>
            </w:r>
            <w:r w:rsidRPr="00ED7944">
              <w:rPr>
                <w:rFonts w:ascii="&amp;quot" w:hAnsi="&amp;quot" w:cs="宋体" w:hint="eastAsia"/>
                <w:szCs w:val="21"/>
              </w:rPr>
              <w:t>基础保养（机油</w:t>
            </w:r>
            <w:r w:rsidRPr="00ED7944">
              <w:rPr>
                <w:rFonts w:ascii="&amp;quot" w:hAnsi="&amp;quot" w:cs="宋体" w:hint="eastAsia"/>
                <w:szCs w:val="21"/>
              </w:rPr>
              <w:t>+</w:t>
            </w:r>
            <w:r w:rsidRPr="00ED7944">
              <w:rPr>
                <w:rFonts w:ascii="&amp;quot" w:hAnsi="&amp;quot" w:cs="宋体" w:hint="eastAsia"/>
                <w:szCs w:val="21"/>
              </w:rPr>
              <w:t>三虑）</w:t>
            </w:r>
          </w:p>
          <w:p w14:paraId="5ACCB15C"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二级维护</w:t>
            </w:r>
          </w:p>
          <w:p w14:paraId="79BCEC70"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定期深度养护（进气</w:t>
            </w:r>
            <w:r w:rsidRPr="00ED7944">
              <w:rPr>
                <w:rFonts w:ascii="&amp;quot" w:hAnsi="&amp;quot" w:cs="宋体" w:hint="eastAsia"/>
                <w:szCs w:val="21"/>
              </w:rPr>
              <w:t>/</w:t>
            </w:r>
            <w:r w:rsidRPr="00ED7944">
              <w:rPr>
                <w:rFonts w:ascii="&amp;quot" w:hAnsi="&amp;quot" w:cs="宋体" w:hint="eastAsia"/>
                <w:szCs w:val="21"/>
              </w:rPr>
              <w:t>燃油系统、刹车系统、空调系统）</w:t>
            </w:r>
          </w:p>
          <w:p w14:paraId="5FC7729B" w14:textId="77777777" w:rsidR="002F3BDB" w:rsidRPr="00ED7944" w:rsidRDefault="002F3BDB" w:rsidP="00E012E2">
            <w:pPr>
              <w:spacing w:line="120" w:lineRule="auto"/>
              <w:rPr>
                <w:rFonts w:ascii="&amp;quot" w:hAnsi="&amp;quot" w:cs="宋体"/>
                <w:b/>
                <w:bCs/>
                <w:szCs w:val="21"/>
              </w:rPr>
            </w:pPr>
            <w:r w:rsidRPr="00ED7944">
              <w:rPr>
                <w:rFonts w:ascii="&amp;quot" w:hAnsi="&amp;quot" w:cs="宋体" w:hint="eastAsia"/>
                <w:b/>
                <w:bCs/>
                <w:szCs w:val="21"/>
              </w:rPr>
              <w:t>教学要求：</w:t>
            </w:r>
          </w:p>
          <w:p w14:paraId="01849022" w14:textId="77777777" w:rsidR="002F3BDB" w:rsidRPr="00ED7944" w:rsidRDefault="002F3BDB" w:rsidP="002F3BDB">
            <w:pPr>
              <w:numPr>
                <w:ilvl w:val="0"/>
                <w:numId w:val="37"/>
              </w:numPr>
              <w:spacing w:line="120" w:lineRule="auto"/>
            </w:pPr>
            <w:r w:rsidRPr="00ED7944">
              <w:rPr>
                <w:rFonts w:hint="eastAsia"/>
              </w:rPr>
              <w:t>机油</w:t>
            </w:r>
            <w:r w:rsidRPr="00ED7944">
              <w:rPr>
                <w:rFonts w:hint="eastAsia"/>
              </w:rPr>
              <w:t>/</w:t>
            </w:r>
            <w:proofErr w:type="gramStart"/>
            <w:r w:rsidRPr="00ED7944">
              <w:rPr>
                <w:rFonts w:hint="eastAsia"/>
              </w:rPr>
              <w:t>机滤</w:t>
            </w:r>
            <w:r w:rsidRPr="00ED7944">
              <w:rPr>
                <w:rFonts w:hint="eastAsia"/>
              </w:rPr>
              <w:t>/</w:t>
            </w:r>
            <w:r w:rsidRPr="00ED7944">
              <w:rPr>
                <w:rFonts w:hint="eastAsia"/>
              </w:rPr>
              <w:t>空滤</w:t>
            </w:r>
            <w:r w:rsidRPr="00ED7944">
              <w:rPr>
                <w:rFonts w:hint="eastAsia"/>
              </w:rPr>
              <w:t>/</w:t>
            </w:r>
            <w:r w:rsidRPr="00ED7944">
              <w:rPr>
                <w:rFonts w:hint="eastAsia"/>
              </w:rPr>
              <w:t>空调滤</w:t>
            </w:r>
            <w:proofErr w:type="gramEnd"/>
            <w:r w:rsidRPr="00ED7944">
              <w:rPr>
                <w:rFonts w:hint="eastAsia"/>
              </w:rPr>
              <w:t>检查及更换，防冻液，</w:t>
            </w:r>
            <w:proofErr w:type="gramStart"/>
            <w:r w:rsidRPr="00ED7944">
              <w:rPr>
                <w:rFonts w:hint="eastAsia"/>
              </w:rPr>
              <w:t>雨刮液检查</w:t>
            </w:r>
            <w:proofErr w:type="gramEnd"/>
            <w:r w:rsidRPr="00ED7944">
              <w:rPr>
                <w:rFonts w:hint="eastAsia"/>
              </w:rPr>
              <w:t>及添加。</w:t>
            </w:r>
          </w:p>
          <w:p w14:paraId="559A2A70" w14:textId="77777777" w:rsidR="002F3BDB" w:rsidRPr="00ED7944" w:rsidRDefault="002F3BDB" w:rsidP="00E012E2">
            <w:pPr>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通过比较全面的二级维护检测，暴露和解决存在的问题或故障，确保汽车的各部件和整车性能处于正常状态，熟悉掌握汽车</w:t>
            </w:r>
            <w:r w:rsidRPr="00ED7944">
              <w:rPr>
                <w:rFonts w:ascii="&amp;quot" w:hAnsi="&amp;quot" w:cs="宋体" w:hint="eastAsia"/>
                <w:szCs w:val="21"/>
              </w:rPr>
              <w:t>36</w:t>
            </w:r>
            <w:r w:rsidRPr="00ED7944">
              <w:rPr>
                <w:rFonts w:ascii="&amp;quot" w:hAnsi="&amp;quot" w:cs="宋体" w:hint="eastAsia"/>
                <w:szCs w:val="21"/>
              </w:rPr>
              <w:t>项检测及故障排除（</w:t>
            </w:r>
            <w:r w:rsidRPr="00ED7944">
              <w:rPr>
                <w:rFonts w:hint="eastAsia"/>
              </w:rPr>
              <w:t>前雨刮器、后雨刮器、离合器踏板（手动）、制动踏板、驻车制动、喇叭工作状态、方向盘操作、连接机构、前大灯、室内灯、后尾灯、空调系统、安全带、功能按键、轮胎胎压、轮胎磨损情况、传动轴、制动摩擦片、制动盘、空气滤清器、分动箱、制动和燃油管路、差速器润滑油、变速箱润滑油、发动机机油、转向助力油、制动液、球头、防尘罩、传动皮带、前悬架螺栓、后悬架螺栓、发动机支架、轮胎紧固程度、蓄电池安装情况、减震器功耗状况及紧固程度、方向机功能、冷却液容量、底盘检查</w:t>
            </w:r>
            <w:r w:rsidRPr="00ED7944">
              <w:rPr>
                <w:rFonts w:hint="eastAsia"/>
              </w:rPr>
              <w:t>/</w:t>
            </w:r>
            <w:r w:rsidRPr="00ED7944">
              <w:rPr>
                <w:rFonts w:hint="eastAsia"/>
              </w:rPr>
              <w:t>螺栓紧固程度</w:t>
            </w:r>
            <w:r w:rsidRPr="00ED7944">
              <w:rPr>
                <w:rFonts w:ascii="&amp;quot" w:hAnsi="&amp;quot" w:cs="宋体" w:hint="eastAsia"/>
                <w:szCs w:val="21"/>
              </w:rPr>
              <w:t>）</w:t>
            </w:r>
          </w:p>
          <w:p w14:paraId="165AEC79"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掌握主要深度养护项目：发动机润滑油路清洗、机油性能增强剂添加、机舱养护、电瓶桩头养护、节气门清洗、燃油系统清洁剂添加、进气道清洗、喷油嘴清洗、燃烧室积碳清洗、涡轮增压器清洗、三元催化清洗、冷却液水道清洗、水箱冷凝器防护网加装</w:t>
            </w:r>
            <w:r w:rsidRPr="00ED7944">
              <w:rPr>
                <w:rFonts w:ascii="&amp;quot" w:hAnsi="&amp;quot" w:cs="宋体" w:hint="eastAsia"/>
                <w:szCs w:val="21"/>
              </w:rPr>
              <w:t>/</w:t>
            </w:r>
            <w:r w:rsidRPr="00ED7944">
              <w:rPr>
                <w:rFonts w:ascii="&amp;quot" w:hAnsi="&amp;quot" w:cs="宋体" w:hint="eastAsia"/>
                <w:szCs w:val="21"/>
              </w:rPr>
              <w:t>清洗、刹车系统养护、空调系统清洗换油、空调蒸发箱清洗、天窗养护</w:t>
            </w:r>
          </w:p>
        </w:tc>
        <w:tc>
          <w:tcPr>
            <w:tcW w:w="720" w:type="dxa"/>
            <w:vAlign w:val="center"/>
          </w:tcPr>
          <w:p w14:paraId="392E9E79" w14:textId="77777777" w:rsidR="002F3BDB" w:rsidRPr="00ED7944" w:rsidRDefault="002F3BDB" w:rsidP="00E012E2">
            <w:pPr>
              <w:spacing w:line="360" w:lineRule="auto"/>
              <w:rPr>
                <w:szCs w:val="21"/>
              </w:rPr>
            </w:pPr>
            <w:r>
              <w:rPr>
                <w:rFonts w:hint="eastAsia"/>
                <w:szCs w:val="21"/>
              </w:rPr>
              <w:t>72</w:t>
            </w:r>
          </w:p>
        </w:tc>
      </w:tr>
    </w:tbl>
    <w:p w14:paraId="3D70A901" w14:textId="77777777" w:rsidR="002F3BDB" w:rsidRPr="00ED7944" w:rsidRDefault="002F3BDB" w:rsidP="002F3BDB">
      <w:pPr>
        <w:spacing w:line="360" w:lineRule="auto"/>
        <w:ind w:firstLineChars="200" w:firstLine="482"/>
        <w:rPr>
          <w:b/>
          <w:sz w:val="24"/>
        </w:rPr>
      </w:pPr>
      <w:r w:rsidRPr="00ED7944">
        <w:rPr>
          <w:rFonts w:hint="eastAsia"/>
          <w:b/>
          <w:sz w:val="24"/>
        </w:rPr>
        <w:t>2</w:t>
      </w:r>
      <w:r w:rsidRPr="00ED7944">
        <w:rPr>
          <w:rFonts w:hint="eastAsia"/>
          <w:b/>
          <w:sz w:val="24"/>
        </w:rPr>
        <w:t>、专业（技能）方向课：</w:t>
      </w:r>
    </w:p>
    <w:p w14:paraId="26104E0D" w14:textId="77777777" w:rsidR="002F3BDB" w:rsidRPr="00ED7944" w:rsidRDefault="002F3BDB" w:rsidP="002F3BDB">
      <w:pPr>
        <w:spacing w:line="360" w:lineRule="auto"/>
        <w:ind w:firstLineChars="200" w:firstLine="480"/>
        <w:jc w:val="center"/>
        <w:rPr>
          <w:sz w:val="24"/>
        </w:rPr>
      </w:pPr>
      <w:r w:rsidRPr="00ED7944">
        <w:rPr>
          <w:rFonts w:hint="eastAsia"/>
          <w:sz w:val="24"/>
        </w:rPr>
        <w:t>表</w:t>
      </w:r>
      <w:r w:rsidRPr="00ED7944">
        <w:rPr>
          <w:rFonts w:hint="eastAsia"/>
          <w:sz w:val="24"/>
        </w:rPr>
        <w:t>4</w:t>
      </w:r>
      <w:r w:rsidRPr="00ED7944">
        <w:rPr>
          <w:rFonts w:hint="eastAsia"/>
          <w:sz w:val="24"/>
        </w:rPr>
        <w:t>：专业（技能）方向课开设情况一览表</w:t>
      </w:r>
    </w:p>
    <w:tbl>
      <w:tblPr>
        <w:tblStyle w:val="a7"/>
        <w:tblW w:w="8885" w:type="dxa"/>
        <w:tblLook w:val="04A0" w:firstRow="1" w:lastRow="0" w:firstColumn="1" w:lastColumn="0" w:noHBand="0" w:noVBand="1"/>
      </w:tblPr>
      <w:tblGrid>
        <w:gridCol w:w="675"/>
        <w:gridCol w:w="1701"/>
        <w:gridCol w:w="2410"/>
        <w:gridCol w:w="3226"/>
        <w:gridCol w:w="873"/>
      </w:tblGrid>
      <w:tr w:rsidR="002F3BDB" w:rsidRPr="00ED7944" w14:paraId="299F3AAC" w14:textId="77777777" w:rsidTr="00E012E2">
        <w:tc>
          <w:tcPr>
            <w:tcW w:w="675" w:type="dxa"/>
          </w:tcPr>
          <w:p w14:paraId="5A8F1586" w14:textId="77777777" w:rsidR="002F3BDB" w:rsidRPr="00ED7944" w:rsidRDefault="002F3BDB" w:rsidP="00E012E2">
            <w:pPr>
              <w:spacing w:line="360" w:lineRule="auto"/>
              <w:jc w:val="center"/>
              <w:rPr>
                <w:szCs w:val="21"/>
              </w:rPr>
            </w:pPr>
            <w:r w:rsidRPr="00ED7944">
              <w:rPr>
                <w:rFonts w:hint="eastAsia"/>
                <w:szCs w:val="21"/>
              </w:rPr>
              <w:t>序号</w:t>
            </w:r>
          </w:p>
        </w:tc>
        <w:tc>
          <w:tcPr>
            <w:tcW w:w="1701" w:type="dxa"/>
          </w:tcPr>
          <w:p w14:paraId="3E39967D" w14:textId="77777777" w:rsidR="002F3BDB" w:rsidRPr="00ED7944" w:rsidRDefault="002F3BDB" w:rsidP="00E012E2">
            <w:pPr>
              <w:spacing w:line="360" w:lineRule="auto"/>
              <w:jc w:val="center"/>
              <w:rPr>
                <w:szCs w:val="21"/>
              </w:rPr>
            </w:pPr>
            <w:r w:rsidRPr="00ED7944">
              <w:rPr>
                <w:rFonts w:hint="eastAsia"/>
                <w:szCs w:val="21"/>
              </w:rPr>
              <w:t>课程名称</w:t>
            </w:r>
          </w:p>
        </w:tc>
        <w:tc>
          <w:tcPr>
            <w:tcW w:w="2410" w:type="dxa"/>
          </w:tcPr>
          <w:p w14:paraId="424F06F6" w14:textId="77777777" w:rsidR="002F3BDB" w:rsidRPr="00ED7944" w:rsidRDefault="002F3BDB" w:rsidP="00E012E2">
            <w:pPr>
              <w:spacing w:line="360" w:lineRule="auto"/>
              <w:jc w:val="center"/>
              <w:rPr>
                <w:szCs w:val="21"/>
              </w:rPr>
            </w:pPr>
            <w:r w:rsidRPr="00ED7944">
              <w:rPr>
                <w:rFonts w:hint="eastAsia"/>
                <w:szCs w:val="21"/>
              </w:rPr>
              <w:t>课程目标</w:t>
            </w:r>
          </w:p>
        </w:tc>
        <w:tc>
          <w:tcPr>
            <w:tcW w:w="3226" w:type="dxa"/>
          </w:tcPr>
          <w:p w14:paraId="6CCAE521" w14:textId="77777777" w:rsidR="002F3BDB" w:rsidRPr="00ED7944" w:rsidRDefault="002F3BDB" w:rsidP="00E012E2">
            <w:pPr>
              <w:spacing w:line="360" w:lineRule="auto"/>
              <w:jc w:val="center"/>
              <w:rPr>
                <w:szCs w:val="21"/>
              </w:rPr>
            </w:pPr>
            <w:r w:rsidRPr="00ED7944">
              <w:rPr>
                <w:rFonts w:hint="eastAsia"/>
                <w:szCs w:val="21"/>
              </w:rPr>
              <w:t>主要教学内容和教学要求</w:t>
            </w:r>
          </w:p>
        </w:tc>
        <w:tc>
          <w:tcPr>
            <w:tcW w:w="873" w:type="dxa"/>
          </w:tcPr>
          <w:p w14:paraId="3EC5140E" w14:textId="77777777" w:rsidR="002F3BDB" w:rsidRPr="00ED7944" w:rsidRDefault="002F3BDB" w:rsidP="00E012E2">
            <w:pPr>
              <w:spacing w:line="360" w:lineRule="auto"/>
              <w:jc w:val="center"/>
              <w:rPr>
                <w:szCs w:val="21"/>
              </w:rPr>
            </w:pPr>
            <w:r w:rsidRPr="00ED7944">
              <w:rPr>
                <w:rFonts w:hint="eastAsia"/>
                <w:szCs w:val="21"/>
              </w:rPr>
              <w:t>学时</w:t>
            </w:r>
          </w:p>
        </w:tc>
      </w:tr>
      <w:tr w:rsidR="002F3BDB" w:rsidRPr="00ED7944" w14:paraId="339CF11D" w14:textId="77777777" w:rsidTr="00E012E2">
        <w:tc>
          <w:tcPr>
            <w:tcW w:w="675" w:type="dxa"/>
            <w:vAlign w:val="center"/>
          </w:tcPr>
          <w:p w14:paraId="5C9AAD4D" w14:textId="77777777" w:rsidR="002F3BDB" w:rsidRPr="00ED7944" w:rsidRDefault="002F3BDB" w:rsidP="00E012E2">
            <w:pPr>
              <w:spacing w:line="360" w:lineRule="auto"/>
              <w:jc w:val="center"/>
              <w:rPr>
                <w:szCs w:val="21"/>
              </w:rPr>
            </w:pPr>
            <w:r w:rsidRPr="00ED7944">
              <w:rPr>
                <w:rFonts w:hint="eastAsia"/>
                <w:szCs w:val="21"/>
              </w:rPr>
              <w:t>1</w:t>
            </w:r>
          </w:p>
        </w:tc>
        <w:tc>
          <w:tcPr>
            <w:tcW w:w="1701" w:type="dxa"/>
            <w:vAlign w:val="center"/>
          </w:tcPr>
          <w:p w14:paraId="34F7547D" w14:textId="77777777" w:rsidR="002F3BDB" w:rsidRPr="00ED7944" w:rsidRDefault="002F3BDB" w:rsidP="00E012E2">
            <w:pPr>
              <w:spacing w:line="360" w:lineRule="auto"/>
              <w:jc w:val="center"/>
              <w:rPr>
                <w:szCs w:val="21"/>
              </w:rPr>
            </w:pPr>
            <w:r w:rsidRPr="00ED7944">
              <w:rPr>
                <w:rFonts w:hint="eastAsia"/>
                <w:szCs w:val="21"/>
              </w:rPr>
              <w:t>汽车洗、美技师方向</w:t>
            </w:r>
          </w:p>
        </w:tc>
        <w:tc>
          <w:tcPr>
            <w:tcW w:w="2410" w:type="dxa"/>
            <w:vAlign w:val="center"/>
          </w:tcPr>
          <w:p w14:paraId="0F71205F"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了解喷涂工艺及材料知识</w:t>
            </w:r>
            <w:r w:rsidRPr="00ED7944">
              <w:rPr>
                <w:rFonts w:ascii="&amp;quot" w:hAnsi="&amp;quot" w:cs="宋体" w:hint="eastAsia"/>
                <w:szCs w:val="21"/>
              </w:rPr>
              <w:t xml:space="preserve">, </w:t>
            </w:r>
            <w:r w:rsidRPr="00ED7944">
              <w:rPr>
                <w:rFonts w:ascii="&amp;quot" w:hAnsi="&amp;quot" w:cs="宋体" w:hint="eastAsia"/>
                <w:szCs w:val="21"/>
              </w:rPr>
              <w:t>掌握抛光打蜡、镀膜</w:t>
            </w:r>
            <w:r w:rsidRPr="00ED7944">
              <w:rPr>
                <w:rFonts w:ascii="&amp;quot" w:hAnsi="&amp;quot" w:cs="宋体" w:hint="eastAsia"/>
                <w:szCs w:val="21"/>
              </w:rPr>
              <w:t>/</w:t>
            </w:r>
            <w:r w:rsidRPr="00ED7944">
              <w:rPr>
                <w:rFonts w:ascii="&amp;quot" w:hAnsi="&amp;quot" w:cs="宋体" w:hint="eastAsia"/>
                <w:szCs w:val="21"/>
              </w:rPr>
              <w:t>晶技能</w:t>
            </w:r>
            <w:r w:rsidRPr="00ED7944">
              <w:rPr>
                <w:rFonts w:ascii="&amp;quot" w:hAnsi="&amp;quot" w:cs="宋体" w:hint="eastAsia"/>
                <w:szCs w:val="21"/>
              </w:rPr>
              <w:t xml:space="preserve">; </w:t>
            </w:r>
            <w:r w:rsidRPr="00ED7944">
              <w:rPr>
                <w:rFonts w:ascii="&amp;quot" w:hAnsi="&amp;quot" w:cs="宋体" w:hint="eastAsia"/>
                <w:szCs w:val="21"/>
              </w:rPr>
              <w:t>掌握贴膜等装饰技能</w:t>
            </w:r>
          </w:p>
        </w:tc>
        <w:tc>
          <w:tcPr>
            <w:tcW w:w="3226" w:type="dxa"/>
            <w:vAlign w:val="center"/>
          </w:tcPr>
          <w:p w14:paraId="01F391A4" w14:textId="77777777" w:rsidR="002F3BDB" w:rsidRPr="0008386D" w:rsidRDefault="002F3BDB" w:rsidP="00E012E2">
            <w:pPr>
              <w:spacing w:line="120" w:lineRule="auto"/>
              <w:rPr>
                <w:rFonts w:ascii="&amp;quot" w:hAnsi="&amp;quot" w:cs="宋体"/>
                <w:b/>
                <w:szCs w:val="21"/>
              </w:rPr>
            </w:pPr>
            <w:r w:rsidRPr="0008386D">
              <w:rPr>
                <w:rFonts w:ascii="&amp;quot" w:hAnsi="&amp;quot" w:cs="宋体" w:hint="eastAsia"/>
                <w:b/>
                <w:szCs w:val="21"/>
              </w:rPr>
              <w:t>主要内容：</w:t>
            </w:r>
          </w:p>
          <w:p w14:paraId="7826EBBC"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1</w:t>
            </w:r>
            <w:r w:rsidRPr="00ED7944">
              <w:rPr>
                <w:rFonts w:ascii="&amp;quot" w:hAnsi="&amp;quot" w:cs="宋体" w:hint="eastAsia"/>
                <w:szCs w:val="21"/>
              </w:rPr>
              <w:t>、汽车精洗及护理，</w:t>
            </w:r>
            <w:r w:rsidRPr="00ED7944">
              <w:rPr>
                <w:rFonts w:ascii="&amp;quot" w:hAnsi="&amp;quot" w:cs="宋体" w:hint="eastAsia"/>
                <w:szCs w:val="21"/>
              </w:rPr>
              <w:t xml:space="preserve">           </w:t>
            </w:r>
          </w:p>
          <w:p w14:paraId="082E7D1E"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漆面抛光打蜡</w:t>
            </w:r>
            <w:r w:rsidRPr="00ED7944">
              <w:rPr>
                <w:rFonts w:ascii="&amp;quot" w:hAnsi="&amp;quot" w:cs="宋体" w:hint="eastAsia"/>
                <w:szCs w:val="21"/>
              </w:rPr>
              <w:t>/</w:t>
            </w:r>
            <w:r w:rsidRPr="00ED7944">
              <w:rPr>
                <w:rFonts w:ascii="&amp;quot" w:hAnsi="&amp;quot" w:cs="宋体" w:hint="eastAsia"/>
                <w:szCs w:val="21"/>
              </w:rPr>
              <w:t>镀膜</w:t>
            </w:r>
            <w:r w:rsidRPr="00ED7944">
              <w:rPr>
                <w:rFonts w:ascii="&amp;quot" w:hAnsi="&amp;quot" w:cs="宋体" w:hint="eastAsia"/>
                <w:szCs w:val="21"/>
              </w:rPr>
              <w:t>/</w:t>
            </w:r>
            <w:proofErr w:type="gramStart"/>
            <w:r w:rsidRPr="00ED7944">
              <w:rPr>
                <w:rFonts w:ascii="&amp;quot" w:hAnsi="&amp;quot" w:cs="宋体" w:hint="eastAsia"/>
                <w:szCs w:val="21"/>
              </w:rPr>
              <w:t>镀晶</w:t>
            </w:r>
            <w:proofErr w:type="gramEnd"/>
            <w:r w:rsidRPr="00ED7944">
              <w:rPr>
                <w:rFonts w:ascii="&amp;quot" w:hAnsi="&amp;quot" w:cs="宋体" w:hint="eastAsia"/>
                <w:szCs w:val="21"/>
              </w:rPr>
              <w:t xml:space="preserve">,   </w:t>
            </w:r>
          </w:p>
          <w:p w14:paraId="7A82AF01"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太阳膜</w:t>
            </w:r>
            <w:r w:rsidRPr="00ED7944">
              <w:rPr>
                <w:rFonts w:ascii="&amp;quot" w:hAnsi="&amp;quot" w:cs="宋体" w:hint="eastAsia"/>
                <w:szCs w:val="21"/>
              </w:rPr>
              <w:t>/</w:t>
            </w:r>
            <w:r w:rsidRPr="00ED7944">
              <w:rPr>
                <w:rFonts w:ascii="&amp;quot" w:hAnsi="&amp;quot" w:cs="宋体" w:hint="eastAsia"/>
                <w:szCs w:val="21"/>
              </w:rPr>
              <w:t>漆面膜的粘贴技术</w:t>
            </w:r>
            <w:r w:rsidRPr="00ED7944">
              <w:rPr>
                <w:rFonts w:ascii="&amp;quot" w:hAnsi="&amp;quot" w:cs="宋体" w:hint="eastAsia"/>
                <w:szCs w:val="21"/>
              </w:rPr>
              <w:t xml:space="preserve">,   </w:t>
            </w:r>
          </w:p>
          <w:p w14:paraId="0280A1AB"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 xml:space="preserve">5. </w:t>
            </w:r>
            <w:r w:rsidRPr="00ED7944">
              <w:rPr>
                <w:rFonts w:ascii="&amp;quot" w:hAnsi="&amp;quot" w:cs="宋体" w:hint="eastAsia"/>
                <w:szCs w:val="21"/>
              </w:rPr>
              <w:t>电器加装与升级</w:t>
            </w:r>
            <w:r w:rsidRPr="00ED7944">
              <w:rPr>
                <w:rFonts w:ascii="&amp;quot" w:hAnsi="&amp;quot" w:cs="宋体" w:hint="eastAsia"/>
                <w:szCs w:val="21"/>
              </w:rPr>
              <w:t xml:space="preserve"> </w:t>
            </w:r>
          </w:p>
          <w:p w14:paraId="1BC6CA9B" w14:textId="77777777" w:rsidR="002F3BDB" w:rsidRPr="0008386D" w:rsidRDefault="002F3BDB" w:rsidP="00E012E2">
            <w:pPr>
              <w:spacing w:line="120" w:lineRule="auto"/>
              <w:rPr>
                <w:rFonts w:ascii="&amp;quot" w:hAnsi="&amp;quot" w:cs="宋体"/>
                <w:b/>
                <w:szCs w:val="21"/>
              </w:rPr>
            </w:pPr>
            <w:r w:rsidRPr="0008386D">
              <w:rPr>
                <w:rFonts w:ascii="&amp;quot" w:hAnsi="&amp;quot" w:cs="宋体" w:hint="eastAsia"/>
                <w:b/>
                <w:szCs w:val="21"/>
              </w:rPr>
              <w:t>教学要求：</w:t>
            </w:r>
          </w:p>
          <w:p w14:paraId="3457599A" w14:textId="77777777" w:rsidR="002F3BDB" w:rsidRPr="00ED7944" w:rsidRDefault="002F3BDB" w:rsidP="00E012E2">
            <w:pPr>
              <w:rPr>
                <w:rFonts w:ascii="&amp;quot" w:hAnsi="&amp;quot" w:cs="宋体"/>
                <w:szCs w:val="21"/>
              </w:rPr>
            </w:pPr>
            <w:r w:rsidRPr="00ED7944">
              <w:rPr>
                <w:rFonts w:ascii="&amp;quot" w:hAnsi="&amp;quot" w:cs="宋体" w:hint="eastAsia"/>
                <w:szCs w:val="21"/>
              </w:rPr>
              <w:lastRenderedPageBreak/>
              <w:t>1.</w:t>
            </w:r>
            <w:r w:rsidRPr="00ED7944">
              <w:rPr>
                <w:rFonts w:ascii="&amp;quot" w:hAnsi="&amp;quot" w:cs="宋体" w:hint="eastAsia"/>
                <w:szCs w:val="21"/>
              </w:rPr>
              <w:t>了解喷涂材料和喷涂工艺，熟悉几十种主流美容产品，熟练操作洗车美容设备，熟悉各种</w:t>
            </w:r>
            <w:proofErr w:type="gramStart"/>
            <w:r w:rsidRPr="00ED7944">
              <w:rPr>
                <w:rFonts w:ascii="&amp;quot" w:hAnsi="&amp;quot" w:cs="宋体" w:hint="eastAsia"/>
                <w:szCs w:val="21"/>
              </w:rPr>
              <w:t>洗美项目</w:t>
            </w:r>
            <w:proofErr w:type="gramEnd"/>
            <w:r w:rsidRPr="00ED7944">
              <w:rPr>
                <w:rFonts w:ascii="&amp;quot" w:hAnsi="&amp;quot" w:cs="宋体" w:hint="eastAsia"/>
                <w:szCs w:val="21"/>
              </w:rPr>
              <w:t>的操作流程及注意事项，掌握汽车发动机清洗、内饰清洁、杀菌、真皮保养，掌握漆面划痕处理，掌握漆面抛光打蜡技巧，能独立完成漆面</w:t>
            </w:r>
            <w:proofErr w:type="gramStart"/>
            <w:r w:rsidRPr="00ED7944">
              <w:rPr>
                <w:rFonts w:ascii="&amp;quot" w:hAnsi="&amp;quot" w:cs="宋体" w:hint="eastAsia"/>
                <w:szCs w:val="21"/>
              </w:rPr>
              <w:t>镀膜镀晶项目</w:t>
            </w:r>
            <w:proofErr w:type="gramEnd"/>
            <w:r w:rsidRPr="00ED7944">
              <w:rPr>
                <w:rFonts w:ascii="&amp;quot" w:hAnsi="&amp;quot" w:cs="宋体" w:hint="eastAsia"/>
                <w:szCs w:val="21"/>
              </w:rPr>
              <w:t>的施工。</w:t>
            </w:r>
          </w:p>
          <w:p w14:paraId="161549C1" w14:textId="77777777" w:rsidR="002F3BDB" w:rsidRPr="00ED7944" w:rsidRDefault="002F3BDB" w:rsidP="00E012E2">
            <w:pPr>
              <w:spacing w:line="320" w:lineRule="exact"/>
              <w:rPr>
                <w:szCs w:val="21"/>
              </w:rPr>
            </w:pPr>
            <w:r w:rsidRPr="00ED7944">
              <w:rPr>
                <w:rFonts w:hint="eastAsia"/>
                <w:szCs w:val="21"/>
              </w:rPr>
              <w:t>2.</w:t>
            </w:r>
            <w:r w:rsidRPr="00ED7944">
              <w:rPr>
                <w:rFonts w:hint="eastAsia"/>
                <w:szCs w:val="21"/>
              </w:rPr>
              <w:t>汽车太阳膜的介绍，太阳膜的选用及鉴别；汽车侧窗、前后窗膜</w:t>
            </w:r>
            <w:proofErr w:type="gramStart"/>
            <w:r w:rsidRPr="00ED7944">
              <w:rPr>
                <w:rFonts w:hint="eastAsia"/>
                <w:szCs w:val="21"/>
              </w:rPr>
              <w:t>的烤膜技巧</w:t>
            </w:r>
            <w:proofErr w:type="gramEnd"/>
            <w:r w:rsidRPr="00ED7944">
              <w:rPr>
                <w:rFonts w:hint="eastAsia"/>
                <w:szCs w:val="21"/>
              </w:rPr>
              <w:t>，掌握干烤、水烤、</w:t>
            </w:r>
            <w:proofErr w:type="gramStart"/>
            <w:r w:rsidRPr="00ED7944">
              <w:rPr>
                <w:rFonts w:hint="eastAsia"/>
                <w:szCs w:val="21"/>
              </w:rPr>
              <w:t>灌风烤</w:t>
            </w:r>
            <w:proofErr w:type="gramEnd"/>
            <w:r w:rsidRPr="00ED7944">
              <w:rPr>
                <w:rFonts w:hint="eastAsia"/>
                <w:szCs w:val="21"/>
              </w:rPr>
              <w:t>、拉伸烤、</w:t>
            </w:r>
            <w:proofErr w:type="gramStart"/>
            <w:r w:rsidRPr="00ED7944">
              <w:rPr>
                <w:rFonts w:hint="eastAsia"/>
                <w:szCs w:val="21"/>
              </w:rPr>
              <w:t>横烤贴</w:t>
            </w:r>
            <w:proofErr w:type="gramEnd"/>
            <w:r w:rsidRPr="00ED7944">
              <w:rPr>
                <w:rFonts w:hint="eastAsia"/>
                <w:szCs w:val="21"/>
              </w:rPr>
              <w:t>膜技术；</w:t>
            </w:r>
          </w:p>
          <w:p w14:paraId="49BB3EAA" w14:textId="77777777" w:rsidR="002F3BDB" w:rsidRPr="00ED7944" w:rsidRDefault="002F3BDB" w:rsidP="00E012E2">
            <w:pPr>
              <w:spacing w:line="320" w:lineRule="exact"/>
              <w:rPr>
                <w:szCs w:val="21"/>
              </w:rPr>
            </w:pPr>
            <w:r w:rsidRPr="00ED7944">
              <w:rPr>
                <w:rFonts w:hint="eastAsia"/>
                <w:szCs w:val="21"/>
              </w:rPr>
              <w:t>3</w:t>
            </w:r>
            <w:r w:rsidRPr="00ED7944">
              <w:rPr>
                <w:rFonts w:hint="eastAsia"/>
                <w:szCs w:val="21"/>
              </w:rPr>
              <w:t>汽车贴膜注意事项，汽车贴膜微失误补救方法，品牌防爆膜贴膜技巧</w:t>
            </w:r>
          </w:p>
          <w:p w14:paraId="2F5FD986"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4.</w:t>
            </w:r>
            <w:r w:rsidRPr="00ED7944">
              <w:rPr>
                <w:rFonts w:ascii="&amp;quot" w:hAnsi="&amp;quot" w:cs="宋体" w:hint="eastAsia"/>
                <w:szCs w:val="21"/>
              </w:rPr>
              <w:t>常用加装电器（</w:t>
            </w:r>
            <w:r w:rsidRPr="00ED7944">
              <w:rPr>
                <w:rFonts w:ascii="&amp;quot" w:hAnsi="&amp;quot" w:cs="宋体" w:hint="eastAsia"/>
                <w:szCs w:val="21"/>
              </w:rPr>
              <w:t>GPS\</w:t>
            </w:r>
            <w:r w:rsidRPr="00ED7944">
              <w:rPr>
                <w:rFonts w:ascii="&amp;quot" w:hAnsi="&amp;quot" w:cs="宋体" w:hint="eastAsia"/>
                <w:szCs w:val="21"/>
              </w:rPr>
              <w:t>行车记录仪</w:t>
            </w:r>
            <w:r w:rsidRPr="00ED7944">
              <w:rPr>
                <w:rFonts w:ascii="&amp;quot" w:hAnsi="&amp;quot" w:cs="宋体" w:hint="eastAsia"/>
                <w:szCs w:val="21"/>
              </w:rPr>
              <w:t>\DVD\</w:t>
            </w:r>
            <w:r w:rsidRPr="00ED7944">
              <w:rPr>
                <w:rFonts w:ascii="&amp;quot" w:hAnsi="&amp;quot" w:cs="宋体" w:hint="eastAsia"/>
                <w:szCs w:val="21"/>
              </w:rPr>
              <w:t>音响）的安装技巧及方法</w:t>
            </w:r>
          </w:p>
        </w:tc>
        <w:tc>
          <w:tcPr>
            <w:tcW w:w="873" w:type="dxa"/>
            <w:vAlign w:val="center"/>
          </w:tcPr>
          <w:p w14:paraId="0B28B463" w14:textId="77777777" w:rsidR="002F3BDB" w:rsidRPr="00ED7944" w:rsidRDefault="002F3BDB" w:rsidP="00E012E2">
            <w:pPr>
              <w:spacing w:line="360" w:lineRule="auto"/>
              <w:rPr>
                <w:szCs w:val="21"/>
              </w:rPr>
            </w:pPr>
            <w:r>
              <w:rPr>
                <w:rFonts w:hint="eastAsia"/>
                <w:szCs w:val="21"/>
              </w:rPr>
              <w:lastRenderedPageBreak/>
              <w:t>216</w:t>
            </w:r>
          </w:p>
        </w:tc>
      </w:tr>
      <w:tr w:rsidR="002F3BDB" w:rsidRPr="00ED7944" w14:paraId="7CA27585" w14:textId="77777777" w:rsidTr="00E012E2">
        <w:tc>
          <w:tcPr>
            <w:tcW w:w="675" w:type="dxa"/>
            <w:vAlign w:val="center"/>
          </w:tcPr>
          <w:p w14:paraId="26DAB363" w14:textId="77777777" w:rsidR="002F3BDB" w:rsidRPr="00ED7944" w:rsidRDefault="002F3BDB" w:rsidP="00E012E2">
            <w:pPr>
              <w:spacing w:line="360" w:lineRule="auto"/>
              <w:jc w:val="center"/>
              <w:rPr>
                <w:szCs w:val="21"/>
              </w:rPr>
            </w:pPr>
            <w:r w:rsidRPr="00ED7944">
              <w:rPr>
                <w:rFonts w:hint="eastAsia"/>
                <w:szCs w:val="21"/>
              </w:rPr>
              <w:lastRenderedPageBreak/>
              <w:t>2</w:t>
            </w:r>
          </w:p>
        </w:tc>
        <w:tc>
          <w:tcPr>
            <w:tcW w:w="1701" w:type="dxa"/>
            <w:vAlign w:val="center"/>
          </w:tcPr>
          <w:p w14:paraId="2F20AC3E" w14:textId="77777777" w:rsidR="002F3BDB" w:rsidRPr="00ED7944" w:rsidRDefault="002F3BDB" w:rsidP="00E012E2">
            <w:pPr>
              <w:spacing w:line="360" w:lineRule="auto"/>
              <w:jc w:val="center"/>
              <w:rPr>
                <w:szCs w:val="21"/>
              </w:rPr>
            </w:pPr>
            <w:r w:rsidRPr="00ED7944">
              <w:rPr>
                <w:rFonts w:hint="eastAsia"/>
                <w:szCs w:val="21"/>
              </w:rPr>
              <w:t>汽车机电维修方向</w:t>
            </w:r>
          </w:p>
        </w:tc>
        <w:tc>
          <w:tcPr>
            <w:tcW w:w="2410" w:type="dxa"/>
            <w:vAlign w:val="center"/>
          </w:tcPr>
          <w:p w14:paraId="137C80BF"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熟悉汽车结构</w:t>
            </w:r>
            <w:r w:rsidRPr="00ED7944">
              <w:rPr>
                <w:rFonts w:ascii="&amp;quot" w:hAnsi="&amp;quot" w:cs="宋体" w:hint="eastAsia"/>
                <w:szCs w:val="21"/>
              </w:rPr>
              <w:t>/</w:t>
            </w:r>
            <w:r w:rsidRPr="00ED7944">
              <w:rPr>
                <w:rFonts w:ascii="&amp;quot" w:hAnsi="&amp;quot" w:cs="宋体" w:hint="eastAsia"/>
                <w:szCs w:val="21"/>
              </w:rPr>
              <w:t>零部件的名称和作用</w:t>
            </w:r>
            <w:r w:rsidRPr="00ED7944">
              <w:rPr>
                <w:rFonts w:ascii="&amp;quot" w:hAnsi="&amp;quot" w:cs="宋体" w:hint="eastAsia"/>
                <w:szCs w:val="21"/>
              </w:rPr>
              <w:t>;</w:t>
            </w:r>
          </w:p>
          <w:p w14:paraId="2A63D809"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掌握常见故障的判断和快修；掌握汽车电路基础知识</w:t>
            </w:r>
            <w:r w:rsidRPr="00ED7944">
              <w:rPr>
                <w:rFonts w:ascii="&amp;quot" w:hAnsi="&amp;quot" w:cs="宋体" w:hint="eastAsia"/>
                <w:szCs w:val="21"/>
              </w:rPr>
              <w:t>;</w:t>
            </w:r>
            <w:r w:rsidRPr="00ED7944">
              <w:rPr>
                <w:rFonts w:ascii="&amp;quot" w:hAnsi="&amp;quot" w:cs="宋体" w:hint="eastAsia"/>
                <w:szCs w:val="21"/>
              </w:rPr>
              <w:t>熟练使用汽车诊断仪器</w:t>
            </w:r>
            <w:r w:rsidRPr="00ED7944">
              <w:rPr>
                <w:rFonts w:ascii="&amp;quot" w:hAnsi="&amp;quot" w:cs="宋体" w:hint="eastAsia"/>
                <w:szCs w:val="21"/>
              </w:rPr>
              <w:t>,</w:t>
            </w:r>
            <w:r w:rsidRPr="00ED7944">
              <w:rPr>
                <w:rFonts w:ascii="&amp;quot" w:hAnsi="&amp;quot" w:cs="宋体" w:hint="eastAsia"/>
                <w:szCs w:val="21"/>
              </w:rPr>
              <w:t>熟悉电控系统结构及原理，了解汽车通讯</w:t>
            </w:r>
          </w:p>
        </w:tc>
        <w:tc>
          <w:tcPr>
            <w:tcW w:w="3226" w:type="dxa"/>
            <w:vAlign w:val="center"/>
          </w:tcPr>
          <w:p w14:paraId="53639108" w14:textId="77777777" w:rsidR="002F3BDB" w:rsidRPr="0008386D" w:rsidRDefault="002F3BDB" w:rsidP="00E012E2">
            <w:pPr>
              <w:spacing w:line="120" w:lineRule="auto"/>
              <w:rPr>
                <w:rFonts w:ascii="&amp;quot" w:hAnsi="&amp;quot" w:cs="宋体"/>
                <w:b/>
                <w:szCs w:val="21"/>
              </w:rPr>
            </w:pPr>
            <w:r w:rsidRPr="0008386D">
              <w:rPr>
                <w:rFonts w:hint="eastAsia"/>
                <w:b/>
                <w:szCs w:val="21"/>
              </w:rPr>
              <w:t>主</w:t>
            </w:r>
            <w:r w:rsidRPr="0008386D">
              <w:rPr>
                <w:rFonts w:ascii="&amp;quot" w:hAnsi="&amp;quot" w:cs="宋体" w:hint="eastAsia"/>
                <w:b/>
                <w:szCs w:val="21"/>
              </w:rPr>
              <w:t>要内容：</w:t>
            </w:r>
          </w:p>
          <w:p w14:paraId="2DBFCFDA"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1</w:t>
            </w:r>
            <w:r w:rsidRPr="00ED7944">
              <w:rPr>
                <w:rFonts w:ascii="&amp;quot" w:hAnsi="&amp;quot" w:cs="宋体" w:hint="eastAsia"/>
                <w:szCs w:val="21"/>
              </w:rPr>
              <w:t>、汽车构造认知，</w:t>
            </w:r>
            <w:r w:rsidRPr="00ED7944">
              <w:rPr>
                <w:rFonts w:ascii="&amp;quot" w:hAnsi="&amp;quot" w:cs="宋体" w:hint="eastAsia"/>
                <w:szCs w:val="21"/>
              </w:rPr>
              <w:t xml:space="preserve">    </w:t>
            </w:r>
          </w:p>
          <w:p w14:paraId="32959FE9"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、发动机维修保养，</w:t>
            </w:r>
            <w:r w:rsidRPr="00ED7944">
              <w:rPr>
                <w:rFonts w:ascii="&amp;quot" w:hAnsi="&amp;quot" w:cs="宋体" w:hint="eastAsia"/>
                <w:szCs w:val="21"/>
              </w:rPr>
              <w:t xml:space="preserve">  </w:t>
            </w:r>
          </w:p>
          <w:p w14:paraId="31246C96"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、底盘维修保养</w:t>
            </w:r>
            <w:r w:rsidRPr="00ED7944">
              <w:rPr>
                <w:rFonts w:ascii="&amp;quot" w:hAnsi="&amp;quot" w:cs="宋体" w:hint="eastAsia"/>
                <w:szCs w:val="21"/>
              </w:rPr>
              <w:t xml:space="preserve"> </w:t>
            </w:r>
          </w:p>
          <w:p w14:paraId="5D668025"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4</w:t>
            </w:r>
            <w:r w:rsidRPr="00ED7944">
              <w:rPr>
                <w:rFonts w:ascii="&amp;quot" w:hAnsi="&amp;quot" w:cs="宋体" w:hint="eastAsia"/>
                <w:szCs w:val="21"/>
              </w:rPr>
              <w:t>、汽车电路基础知识及诊断仪使用</w:t>
            </w:r>
            <w:r w:rsidRPr="00ED7944">
              <w:rPr>
                <w:rFonts w:ascii="&amp;quot" w:hAnsi="&amp;quot" w:cs="宋体" w:hint="eastAsia"/>
                <w:szCs w:val="21"/>
              </w:rPr>
              <w:t xml:space="preserve">, </w:t>
            </w:r>
          </w:p>
          <w:p w14:paraId="404EFA7C"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5</w:t>
            </w:r>
            <w:r w:rsidRPr="00ED7944">
              <w:rPr>
                <w:rFonts w:ascii="&amp;quot" w:hAnsi="&amp;quot" w:cs="宋体" w:hint="eastAsia"/>
                <w:szCs w:val="21"/>
              </w:rPr>
              <w:t>、发动机电控系统结构原理</w:t>
            </w:r>
          </w:p>
          <w:p w14:paraId="30EC483B"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6</w:t>
            </w:r>
            <w:r w:rsidRPr="00ED7944">
              <w:rPr>
                <w:rFonts w:ascii="&amp;quot" w:hAnsi="&amp;quot" w:cs="宋体" w:hint="eastAsia"/>
                <w:szCs w:val="21"/>
              </w:rPr>
              <w:t>、发动机故障诊断</w:t>
            </w:r>
          </w:p>
          <w:p w14:paraId="739BC976"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7</w:t>
            </w:r>
            <w:r w:rsidRPr="00ED7944">
              <w:rPr>
                <w:rFonts w:ascii="&amp;quot" w:hAnsi="&amp;quot" w:cs="宋体" w:hint="eastAsia"/>
                <w:szCs w:val="21"/>
              </w:rPr>
              <w:t>、底盘电控系统机构与原理</w:t>
            </w:r>
          </w:p>
          <w:p w14:paraId="3A8C9F64"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8</w:t>
            </w:r>
            <w:r w:rsidRPr="00ED7944">
              <w:rPr>
                <w:rFonts w:ascii="&amp;quot" w:hAnsi="&amp;quot" w:cs="宋体" w:hint="eastAsia"/>
                <w:szCs w:val="21"/>
              </w:rPr>
              <w:t>、一、二级汽车维护</w:t>
            </w:r>
          </w:p>
          <w:p w14:paraId="3FCB8BFB"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9</w:t>
            </w:r>
            <w:r w:rsidRPr="00ED7944">
              <w:rPr>
                <w:rFonts w:ascii="&amp;quot" w:hAnsi="&amp;quot" w:cs="宋体" w:hint="eastAsia"/>
                <w:szCs w:val="21"/>
              </w:rPr>
              <w:t>、定期深度养护（进气</w:t>
            </w:r>
            <w:r w:rsidRPr="00ED7944">
              <w:rPr>
                <w:rFonts w:ascii="&amp;quot" w:hAnsi="&amp;quot" w:cs="宋体" w:hint="eastAsia"/>
                <w:szCs w:val="21"/>
              </w:rPr>
              <w:t>/</w:t>
            </w:r>
            <w:r w:rsidRPr="00ED7944">
              <w:rPr>
                <w:rFonts w:ascii="&amp;quot" w:hAnsi="&amp;quot" w:cs="宋体" w:hint="eastAsia"/>
                <w:szCs w:val="21"/>
              </w:rPr>
              <w:t>燃油系统、刹车系统、空调系统）</w:t>
            </w:r>
          </w:p>
          <w:p w14:paraId="7EC5EF0D" w14:textId="77777777" w:rsidR="002F3BDB" w:rsidRPr="0008386D" w:rsidRDefault="002F3BDB" w:rsidP="00E012E2">
            <w:pPr>
              <w:spacing w:line="120" w:lineRule="auto"/>
              <w:rPr>
                <w:rFonts w:ascii="&amp;quot" w:hAnsi="&amp;quot" w:cs="宋体"/>
                <w:b/>
                <w:szCs w:val="21"/>
              </w:rPr>
            </w:pPr>
            <w:r w:rsidRPr="0008386D">
              <w:rPr>
                <w:rFonts w:ascii="&amp;quot" w:hAnsi="&amp;quot" w:cs="宋体" w:hint="eastAsia"/>
                <w:b/>
                <w:szCs w:val="21"/>
              </w:rPr>
              <w:t>教学要求</w:t>
            </w:r>
            <w:r>
              <w:rPr>
                <w:rFonts w:ascii="&amp;quot" w:hAnsi="&amp;quot" w:cs="宋体" w:hint="eastAsia"/>
                <w:b/>
                <w:szCs w:val="21"/>
              </w:rPr>
              <w:t>：</w:t>
            </w:r>
          </w:p>
          <w:p w14:paraId="0A70C1E2" w14:textId="77777777" w:rsidR="002F3BDB" w:rsidRPr="00ED7944" w:rsidRDefault="002F3BDB" w:rsidP="00E012E2">
            <w:pPr>
              <w:rPr>
                <w:rFonts w:ascii="&amp;quot" w:hAnsi="&amp;quot" w:cs="宋体"/>
                <w:szCs w:val="21"/>
              </w:rPr>
            </w:pPr>
            <w:r w:rsidRPr="00ED7944">
              <w:rPr>
                <w:rFonts w:ascii="&amp;quot" w:hAnsi="&amp;quot" w:cs="宋体" w:hint="eastAsia"/>
                <w:szCs w:val="21"/>
              </w:rPr>
              <w:t>1.</w:t>
            </w:r>
            <w:r w:rsidRPr="00ED7944">
              <w:rPr>
                <w:rFonts w:ascii="&amp;quot" w:hAnsi="&amp;quot" w:cs="宋体" w:hint="eastAsia"/>
                <w:szCs w:val="21"/>
              </w:rPr>
              <w:t>认识汽车基本结构：发动机、底盘、车身和电气设备四大部分，掌握汽车两大机构五大系统的工作原理，熟悉汽车的零部件和作用</w:t>
            </w:r>
          </w:p>
          <w:p w14:paraId="22CAADD5" w14:textId="77777777" w:rsidR="002F3BDB" w:rsidRPr="00ED7944" w:rsidRDefault="002F3BDB" w:rsidP="00E012E2">
            <w:pPr>
              <w:rPr>
                <w:rFonts w:ascii="&amp;quot" w:hAnsi="&amp;quot" w:cs="宋体"/>
                <w:szCs w:val="21"/>
              </w:rPr>
            </w:pPr>
            <w:r w:rsidRPr="00ED7944">
              <w:rPr>
                <w:rFonts w:ascii="&amp;quot" w:hAnsi="&amp;quot" w:cs="宋体" w:hint="eastAsia"/>
                <w:szCs w:val="21"/>
              </w:rPr>
              <w:t>2.</w:t>
            </w:r>
            <w:r w:rsidRPr="00ED7944">
              <w:rPr>
                <w:rFonts w:ascii="&amp;quot" w:hAnsi="&amp;quot" w:cs="宋体" w:hint="eastAsia"/>
                <w:szCs w:val="21"/>
              </w:rPr>
              <w:t>掌握发动机常见故障的检测流程及处理方法，掌握发发动机保养快修技能</w:t>
            </w:r>
          </w:p>
          <w:p w14:paraId="547B76BB" w14:textId="77777777" w:rsidR="002F3BDB" w:rsidRPr="00ED7944" w:rsidRDefault="002F3BDB" w:rsidP="00E012E2">
            <w:pPr>
              <w:rPr>
                <w:rFonts w:ascii="&amp;quot" w:hAnsi="&amp;quot" w:cs="宋体"/>
                <w:szCs w:val="21"/>
              </w:rPr>
            </w:pPr>
            <w:r w:rsidRPr="00ED7944">
              <w:rPr>
                <w:rFonts w:ascii="&amp;quot" w:hAnsi="&amp;quot" w:cs="宋体" w:hint="eastAsia"/>
                <w:szCs w:val="21"/>
              </w:rPr>
              <w:t>3.</w:t>
            </w:r>
            <w:r w:rsidRPr="00ED7944">
              <w:rPr>
                <w:rFonts w:ascii="&amp;quot" w:hAnsi="&amp;quot" w:cs="宋体" w:hint="eastAsia"/>
                <w:szCs w:val="21"/>
              </w:rPr>
              <w:t>熟悉传动系、行驶系、转向系统、制动系统、离合器三件套、变速器的结构及工作原理，掌握底盘常见故障的检测及处理，熟悉底盘保养项目及快修技能</w:t>
            </w:r>
          </w:p>
          <w:p w14:paraId="1F86C02C"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4.</w:t>
            </w:r>
            <w:r w:rsidRPr="00ED7944">
              <w:rPr>
                <w:rFonts w:ascii="&amp;quot" w:hAnsi="&amp;quot" w:cs="宋体" w:hint="eastAsia"/>
                <w:szCs w:val="21"/>
              </w:rPr>
              <w:t>掌握汽车电气设备的检测、保养</w:t>
            </w:r>
            <w:r w:rsidRPr="00ED7944">
              <w:rPr>
                <w:rFonts w:ascii="&amp;quot" w:hAnsi="&amp;quot" w:cs="宋体" w:hint="eastAsia"/>
                <w:szCs w:val="21"/>
              </w:rPr>
              <w:lastRenderedPageBreak/>
              <w:t>与快修技能</w:t>
            </w:r>
          </w:p>
          <w:p w14:paraId="0F872277"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学习与检测电源</w:t>
            </w:r>
            <w:r w:rsidRPr="00ED7944">
              <w:rPr>
                <w:rFonts w:ascii="&amp;quot" w:hAnsi="&amp;quot" w:cs="宋体" w:hint="eastAsia"/>
                <w:szCs w:val="21"/>
              </w:rPr>
              <w:t>/</w:t>
            </w:r>
            <w:r w:rsidRPr="00ED7944">
              <w:rPr>
                <w:rFonts w:ascii="&amp;quot" w:hAnsi="&amp;quot" w:cs="宋体" w:hint="eastAsia"/>
                <w:szCs w:val="21"/>
              </w:rPr>
              <w:t>启动</w:t>
            </w:r>
            <w:r w:rsidRPr="00ED7944">
              <w:rPr>
                <w:rFonts w:ascii="&amp;quot" w:hAnsi="&amp;quot" w:cs="宋体" w:hint="eastAsia"/>
                <w:szCs w:val="21"/>
              </w:rPr>
              <w:t>/</w:t>
            </w:r>
            <w:r w:rsidRPr="00ED7944">
              <w:rPr>
                <w:rFonts w:ascii="&amp;quot" w:hAnsi="&amp;quot" w:cs="宋体" w:hint="eastAsia"/>
                <w:szCs w:val="21"/>
              </w:rPr>
              <w:t>点火</w:t>
            </w:r>
            <w:r w:rsidRPr="00ED7944">
              <w:rPr>
                <w:rFonts w:ascii="&amp;quot" w:hAnsi="&amp;quot" w:cs="宋体" w:hint="eastAsia"/>
                <w:szCs w:val="21"/>
              </w:rPr>
              <w:t>/</w:t>
            </w:r>
            <w:r w:rsidRPr="00ED7944">
              <w:rPr>
                <w:rFonts w:ascii="&amp;quot" w:hAnsi="&amp;quot" w:cs="宋体" w:hint="eastAsia"/>
                <w:szCs w:val="21"/>
              </w:rPr>
              <w:t>照明等系统，蓄电池保养、启动机保养、空调系统维护与检修等</w:t>
            </w:r>
          </w:p>
          <w:p w14:paraId="4E41F7D6"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5.</w:t>
            </w:r>
            <w:r w:rsidRPr="00ED7944">
              <w:rPr>
                <w:rFonts w:ascii="&amp;quot" w:hAnsi="&amp;quot" w:cs="宋体" w:hint="eastAsia"/>
                <w:szCs w:val="21"/>
              </w:rPr>
              <w:t>通过比较全面的二级维护检测，暴露和解决存在的问题或故障，确保汽车的各部件和整车性能处于正常状态，熟悉掌握汽车</w:t>
            </w:r>
            <w:r w:rsidRPr="00ED7944">
              <w:rPr>
                <w:rFonts w:ascii="&amp;quot" w:hAnsi="&amp;quot" w:cs="宋体" w:hint="eastAsia"/>
                <w:szCs w:val="21"/>
              </w:rPr>
              <w:t>36</w:t>
            </w:r>
            <w:r w:rsidRPr="00ED7944">
              <w:rPr>
                <w:rFonts w:ascii="&amp;quot" w:hAnsi="&amp;quot" w:cs="宋体" w:hint="eastAsia"/>
                <w:szCs w:val="21"/>
              </w:rPr>
              <w:t>项检测及故障排除</w:t>
            </w:r>
          </w:p>
          <w:p w14:paraId="53CDA6F4" w14:textId="77777777" w:rsidR="002F3BDB" w:rsidRPr="00ED7944" w:rsidRDefault="002F3BDB" w:rsidP="00E012E2">
            <w:pPr>
              <w:spacing w:line="120" w:lineRule="auto"/>
              <w:rPr>
                <w:rFonts w:ascii="&amp;quot" w:hAnsi="&amp;quot" w:cs="宋体"/>
                <w:szCs w:val="21"/>
              </w:rPr>
            </w:pPr>
            <w:r w:rsidRPr="00ED7944">
              <w:rPr>
                <w:rFonts w:ascii="&amp;quot" w:hAnsi="&amp;quot" w:cs="宋体" w:hint="eastAsia"/>
                <w:szCs w:val="21"/>
              </w:rPr>
              <w:t>6.</w:t>
            </w:r>
            <w:r w:rsidRPr="00ED7944">
              <w:rPr>
                <w:rFonts w:ascii="&amp;quot" w:hAnsi="&amp;quot" w:cs="宋体" w:hint="eastAsia"/>
                <w:szCs w:val="21"/>
              </w:rPr>
              <w:t>掌握</w:t>
            </w:r>
            <w:r w:rsidRPr="00ED7944">
              <w:rPr>
                <w:rFonts w:ascii="&amp;quot" w:hAnsi="&amp;quot" w:cs="宋体" w:hint="eastAsia"/>
                <w:szCs w:val="21"/>
              </w:rPr>
              <w:t>16</w:t>
            </w:r>
            <w:r w:rsidRPr="00ED7944">
              <w:rPr>
                <w:rFonts w:ascii="&amp;quot" w:hAnsi="&amp;quot" w:cs="宋体" w:hint="eastAsia"/>
                <w:szCs w:val="21"/>
              </w:rPr>
              <w:t>项深度养护项目</w:t>
            </w:r>
          </w:p>
          <w:p w14:paraId="138AD328" w14:textId="77777777" w:rsidR="002F3BDB" w:rsidRPr="00ED7944" w:rsidRDefault="002F3BDB" w:rsidP="00E012E2">
            <w:pPr>
              <w:spacing w:line="120" w:lineRule="auto"/>
              <w:rPr>
                <w:rFonts w:ascii="&amp;quot" w:hAnsi="&amp;quot" w:cs="宋体"/>
                <w:szCs w:val="21"/>
              </w:rPr>
            </w:pPr>
          </w:p>
        </w:tc>
        <w:tc>
          <w:tcPr>
            <w:tcW w:w="873" w:type="dxa"/>
            <w:vAlign w:val="center"/>
          </w:tcPr>
          <w:p w14:paraId="4FD36A51" w14:textId="77777777" w:rsidR="002F3BDB" w:rsidRPr="00ED7944" w:rsidRDefault="002F3BDB" w:rsidP="00E012E2">
            <w:pPr>
              <w:spacing w:line="360" w:lineRule="auto"/>
              <w:rPr>
                <w:szCs w:val="21"/>
              </w:rPr>
            </w:pPr>
            <w:r>
              <w:rPr>
                <w:rFonts w:hint="eastAsia"/>
                <w:szCs w:val="21"/>
              </w:rPr>
              <w:lastRenderedPageBreak/>
              <w:t>468</w:t>
            </w:r>
          </w:p>
        </w:tc>
      </w:tr>
    </w:tbl>
    <w:p w14:paraId="7F83762F" w14:textId="77777777" w:rsidR="002F3BDB" w:rsidRDefault="002F3BDB" w:rsidP="002F3BDB">
      <w:pPr>
        <w:spacing w:line="360" w:lineRule="auto"/>
        <w:ind w:firstLineChars="200" w:firstLine="482"/>
        <w:rPr>
          <w:b/>
          <w:sz w:val="24"/>
        </w:rPr>
      </w:pPr>
      <w:r>
        <w:rPr>
          <w:rFonts w:hint="eastAsia"/>
          <w:b/>
          <w:sz w:val="24"/>
        </w:rPr>
        <w:lastRenderedPageBreak/>
        <w:t>3</w:t>
      </w:r>
      <w:r>
        <w:rPr>
          <w:rFonts w:hint="eastAsia"/>
          <w:b/>
          <w:sz w:val="24"/>
        </w:rPr>
        <w:t>、专业实践课：</w:t>
      </w:r>
    </w:p>
    <w:p w14:paraId="7159E77A" w14:textId="77777777" w:rsidR="002F3BDB" w:rsidRPr="00CD04A5" w:rsidRDefault="002F3BDB" w:rsidP="002F3BDB">
      <w:pPr>
        <w:spacing w:line="400" w:lineRule="exact"/>
        <w:ind w:firstLineChars="200" w:firstLine="480"/>
        <w:rPr>
          <w:rFonts w:asciiTheme="minorEastAsia" w:hAnsiTheme="minorEastAsia" w:cs="仿宋"/>
          <w:sz w:val="24"/>
        </w:rPr>
      </w:pPr>
      <w:r>
        <w:rPr>
          <w:rFonts w:asciiTheme="minorEastAsia" w:hAnsiTheme="minorEastAsia" w:cs="仿宋" w:hint="eastAsia"/>
          <w:sz w:val="24"/>
        </w:rPr>
        <w:t>（1）认知</w:t>
      </w:r>
      <w:r w:rsidRPr="00CD04A5">
        <w:rPr>
          <w:rFonts w:asciiTheme="minorEastAsia" w:hAnsiTheme="minorEastAsia" w:cs="仿宋" w:hint="eastAsia"/>
          <w:sz w:val="24"/>
        </w:rPr>
        <w:t>实习（3</w:t>
      </w:r>
      <w:r>
        <w:rPr>
          <w:rFonts w:asciiTheme="minorEastAsia" w:hAnsiTheme="minorEastAsia" w:cs="仿宋" w:hint="eastAsia"/>
          <w:sz w:val="24"/>
        </w:rPr>
        <w:t>0</w:t>
      </w:r>
      <w:r w:rsidRPr="00CD04A5">
        <w:rPr>
          <w:rFonts w:asciiTheme="minorEastAsia" w:hAnsiTheme="minorEastAsia" w:cs="仿宋" w:hint="eastAsia"/>
          <w:sz w:val="24"/>
        </w:rPr>
        <w:t>时）</w:t>
      </w:r>
    </w:p>
    <w:p w14:paraId="21121DA5" w14:textId="77777777" w:rsidR="002F3BDB" w:rsidRPr="00CD04A5" w:rsidRDefault="002F3BDB" w:rsidP="002F3BDB">
      <w:pPr>
        <w:spacing w:line="400" w:lineRule="exact"/>
        <w:ind w:firstLineChars="200" w:firstLine="480"/>
        <w:rPr>
          <w:rFonts w:asciiTheme="minorEastAsia" w:hAnsiTheme="minorEastAsia" w:cs="仿宋"/>
          <w:sz w:val="24"/>
        </w:rPr>
      </w:pPr>
      <w:r w:rsidRPr="00CD04A5">
        <w:rPr>
          <w:rFonts w:asciiTheme="minorEastAsia" w:hAnsiTheme="minorEastAsia" w:cs="仿宋" w:hint="eastAsia"/>
          <w:sz w:val="24"/>
        </w:rPr>
        <w:t>为增强学生对职业和岗位的认知，提高学生对专业学习的兴趣。在第1学期组织学生</w:t>
      </w:r>
      <w:proofErr w:type="gramStart"/>
      <w:r w:rsidRPr="00CD04A5">
        <w:rPr>
          <w:rFonts w:asciiTheme="minorEastAsia" w:hAnsiTheme="minorEastAsia" w:cs="仿宋" w:hint="eastAsia"/>
          <w:sz w:val="24"/>
        </w:rPr>
        <w:t>到途虎</w:t>
      </w:r>
      <w:proofErr w:type="gramEnd"/>
      <w:r w:rsidRPr="00CD04A5">
        <w:rPr>
          <w:rFonts w:asciiTheme="minorEastAsia" w:hAnsiTheme="minorEastAsia" w:cs="仿宋" w:hint="eastAsia"/>
          <w:sz w:val="24"/>
        </w:rPr>
        <w:t>养车连锁门店进行认知岗位的实习，让学生对企业文化知识、岗位能力基本要求等有一定的了解，增强学生学习专业知识和掌握专业技能的信心，为后继学习专业知识和专业技能奠定坚实的基础。</w:t>
      </w:r>
    </w:p>
    <w:p w14:paraId="4F081330" w14:textId="77777777" w:rsidR="002F3BDB" w:rsidRPr="00CD04A5" w:rsidRDefault="002F3BDB" w:rsidP="002F3BDB">
      <w:pPr>
        <w:spacing w:line="400" w:lineRule="exact"/>
        <w:ind w:firstLineChars="200" w:firstLine="480"/>
        <w:rPr>
          <w:rFonts w:asciiTheme="minorEastAsia" w:hAnsiTheme="minorEastAsia" w:cs="仿宋"/>
          <w:sz w:val="24"/>
        </w:rPr>
      </w:pPr>
      <w:r w:rsidRPr="00CD04A5">
        <w:rPr>
          <w:rFonts w:asciiTheme="minorEastAsia" w:hAnsiTheme="minorEastAsia" w:cs="仿宋" w:hint="eastAsia"/>
          <w:sz w:val="24"/>
        </w:rPr>
        <w:t>（2）顶岗实习（</w:t>
      </w:r>
      <w:r>
        <w:rPr>
          <w:rFonts w:asciiTheme="minorEastAsia" w:hAnsiTheme="minorEastAsia" w:cs="仿宋" w:hint="eastAsia"/>
          <w:sz w:val="24"/>
        </w:rPr>
        <w:t>60</w:t>
      </w:r>
      <w:r w:rsidRPr="00CD04A5">
        <w:rPr>
          <w:rFonts w:asciiTheme="minorEastAsia" w:hAnsiTheme="minorEastAsia" w:cs="仿宋" w:hint="eastAsia"/>
          <w:sz w:val="24"/>
        </w:rPr>
        <w:t>0学时）</w:t>
      </w:r>
    </w:p>
    <w:p w14:paraId="03D506E3" w14:textId="77777777" w:rsidR="002F3BDB" w:rsidRPr="00CD04A5" w:rsidRDefault="002F3BDB" w:rsidP="002F3BDB">
      <w:pPr>
        <w:spacing w:line="400" w:lineRule="exact"/>
        <w:ind w:firstLineChars="200" w:firstLine="480"/>
        <w:rPr>
          <w:rFonts w:asciiTheme="minorEastAsia" w:hAnsiTheme="minorEastAsia" w:cs="仿宋"/>
          <w:sz w:val="24"/>
        </w:rPr>
      </w:pPr>
      <w:r w:rsidRPr="00CD04A5">
        <w:rPr>
          <w:rFonts w:asciiTheme="minorEastAsia" w:hAnsiTheme="minorEastAsia" w:cs="仿宋" w:hint="eastAsia"/>
          <w:sz w:val="24"/>
        </w:rPr>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14:paraId="1E75DBE7" w14:textId="77777777" w:rsidR="002F3BDB" w:rsidRPr="00CD04A5" w:rsidRDefault="002F3BDB" w:rsidP="002F3BDB">
      <w:pPr>
        <w:spacing w:line="400" w:lineRule="exact"/>
        <w:ind w:firstLineChars="200" w:firstLine="480"/>
        <w:rPr>
          <w:rFonts w:asciiTheme="minorEastAsia" w:hAnsiTheme="minorEastAsia" w:cs="仿宋"/>
          <w:sz w:val="24"/>
        </w:rPr>
      </w:pPr>
      <w:r w:rsidRPr="00CD04A5">
        <w:rPr>
          <w:rFonts w:asciiTheme="minorEastAsia" w:hAnsiTheme="minorEastAsia" w:cs="仿宋" w:hint="eastAsia"/>
          <w:sz w:val="24"/>
        </w:rPr>
        <w:t>（4）理实一体课程（</w:t>
      </w:r>
      <w:r>
        <w:rPr>
          <w:rFonts w:asciiTheme="minorEastAsia" w:hAnsiTheme="minorEastAsia" w:cs="仿宋" w:hint="eastAsia"/>
          <w:sz w:val="24"/>
        </w:rPr>
        <w:t>1296</w:t>
      </w:r>
      <w:r w:rsidRPr="00CD04A5">
        <w:rPr>
          <w:rFonts w:asciiTheme="minorEastAsia" w:hAnsiTheme="minorEastAsia" w:cs="仿宋" w:hint="eastAsia"/>
          <w:sz w:val="24"/>
        </w:rPr>
        <w:t>学时）</w:t>
      </w:r>
    </w:p>
    <w:p w14:paraId="2A81F18E" w14:textId="77777777" w:rsidR="002F3BDB" w:rsidRDefault="002F3BDB" w:rsidP="002F3BDB">
      <w:pPr>
        <w:spacing w:line="400" w:lineRule="exact"/>
        <w:ind w:firstLineChars="200" w:firstLine="480"/>
        <w:rPr>
          <w:rFonts w:asciiTheme="minorEastAsia" w:hAnsiTheme="minorEastAsia" w:cs="仿宋"/>
          <w:sz w:val="24"/>
        </w:rPr>
      </w:pPr>
      <w:r w:rsidRPr="00CD04A5">
        <w:rPr>
          <w:rFonts w:asciiTheme="minorEastAsia" w:hAnsiTheme="minorEastAsia" w:cs="仿宋" w:hint="eastAsia"/>
          <w:sz w:val="24"/>
        </w:rPr>
        <w:t>包括专业核心课程、专业技</w:t>
      </w:r>
      <w:r>
        <w:rPr>
          <w:rFonts w:asciiTheme="minorEastAsia" w:hAnsiTheme="minorEastAsia" w:cs="仿宋" w:hint="eastAsia"/>
          <w:sz w:val="24"/>
        </w:rPr>
        <w:t>能课程和专业选修课程的理实一体教学，其实践课时数统计表见下表：</w:t>
      </w:r>
    </w:p>
    <w:p w14:paraId="561C96BF" w14:textId="77777777" w:rsidR="002F3BDB" w:rsidRDefault="002F3BDB" w:rsidP="002F3BDB">
      <w:pPr>
        <w:spacing w:line="400" w:lineRule="exact"/>
        <w:jc w:val="center"/>
        <w:rPr>
          <w:rFonts w:asciiTheme="minorEastAsia" w:hAnsiTheme="minorEastAsia" w:cs="仿宋"/>
          <w:sz w:val="24"/>
        </w:rPr>
      </w:pPr>
      <w:r>
        <w:rPr>
          <w:rFonts w:asciiTheme="minorEastAsia" w:hAnsiTheme="minorEastAsia" w:cs="仿宋" w:hint="eastAsia"/>
          <w:sz w:val="24"/>
        </w:rPr>
        <w:t>表</w:t>
      </w:r>
      <w:r>
        <w:rPr>
          <w:rFonts w:asciiTheme="minorEastAsia" w:hAnsiTheme="minorEastAsia" w:cs="仿宋"/>
          <w:sz w:val="24"/>
        </w:rPr>
        <w:t xml:space="preserve">5  </w:t>
      </w:r>
      <w:r>
        <w:rPr>
          <w:rFonts w:asciiTheme="minorEastAsia" w:hAnsiTheme="minorEastAsia" w:cs="仿宋" w:hint="eastAsia"/>
          <w:sz w:val="24"/>
        </w:rPr>
        <w:t>理实一体化教学实践课程学时统计表</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2"/>
        <w:gridCol w:w="3473"/>
        <w:gridCol w:w="1515"/>
        <w:gridCol w:w="1515"/>
        <w:gridCol w:w="1528"/>
      </w:tblGrid>
      <w:tr w:rsidR="002F3BDB" w14:paraId="4844ABA6" w14:textId="77777777" w:rsidTr="00E012E2">
        <w:trPr>
          <w:jc w:val="center"/>
        </w:trPr>
        <w:tc>
          <w:tcPr>
            <w:tcW w:w="1772" w:type="dxa"/>
            <w:shd w:val="clear" w:color="auto" w:fill="D9D9D9"/>
            <w:vAlign w:val="center"/>
          </w:tcPr>
          <w:p w14:paraId="21D00623"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类别</w:t>
            </w:r>
          </w:p>
        </w:tc>
        <w:tc>
          <w:tcPr>
            <w:tcW w:w="992" w:type="dxa"/>
            <w:shd w:val="clear" w:color="auto" w:fill="D9D9D9"/>
            <w:vAlign w:val="center"/>
          </w:tcPr>
          <w:p w14:paraId="44884402"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序号</w:t>
            </w:r>
          </w:p>
        </w:tc>
        <w:tc>
          <w:tcPr>
            <w:tcW w:w="3473" w:type="dxa"/>
            <w:shd w:val="clear" w:color="auto" w:fill="D9D9D9"/>
            <w:vAlign w:val="center"/>
          </w:tcPr>
          <w:p w14:paraId="3AA5CBA8"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课程名称</w:t>
            </w:r>
          </w:p>
        </w:tc>
        <w:tc>
          <w:tcPr>
            <w:tcW w:w="1515" w:type="dxa"/>
            <w:shd w:val="clear" w:color="auto" w:fill="D9D9D9"/>
          </w:tcPr>
          <w:p w14:paraId="0582B816"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总学时</w:t>
            </w:r>
          </w:p>
        </w:tc>
        <w:tc>
          <w:tcPr>
            <w:tcW w:w="1515" w:type="dxa"/>
            <w:shd w:val="clear" w:color="auto" w:fill="D9D9D9"/>
            <w:vAlign w:val="center"/>
          </w:tcPr>
          <w:p w14:paraId="02DCE57C"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理论学时</w:t>
            </w:r>
          </w:p>
        </w:tc>
        <w:tc>
          <w:tcPr>
            <w:tcW w:w="1528" w:type="dxa"/>
            <w:shd w:val="clear" w:color="auto" w:fill="D9D9D9"/>
            <w:vAlign w:val="center"/>
          </w:tcPr>
          <w:p w14:paraId="6F5C7014"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实践学时</w:t>
            </w:r>
          </w:p>
        </w:tc>
      </w:tr>
      <w:tr w:rsidR="002F3BDB" w14:paraId="1866D670" w14:textId="77777777" w:rsidTr="00E012E2">
        <w:trPr>
          <w:trHeight w:val="196"/>
          <w:jc w:val="center"/>
        </w:trPr>
        <w:tc>
          <w:tcPr>
            <w:tcW w:w="1772" w:type="dxa"/>
            <w:vMerge w:val="restart"/>
            <w:shd w:val="clear" w:color="auto" w:fill="auto"/>
            <w:vAlign w:val="center"/>
          </w:tcPr>
          <w:p w14:paraId="0D79DDCB"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专业核心课</w:t>
            </w:r>
          </w:p>
        </w:tc>
        <w:tc>
          <w:tcPr>
            <w:tcW w:w="992" w:type="dxa"/>
            <w:shd w:val="clear" w:color="auto" w:fill="auto"/>
            <w:vAlign w:val="center"/>
          </w:tcPr>
          <w:p w14:paraId="173E6A19"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1</w:t>
            </w:r>
          </w:p>
        </w:tc>
        <w:tc>
          <w:tcPr>
            <w:tcW w:w="3473" w:type="dxa"/>
            <w:shd w:val="clear" w:color="auto" w:fill="auto"/>
            <w:vAlign w:val="center"/>
          </w:tcPr>
          <w:p w14:paraId="50790125" w14:textId="77777777" w:rsidR="002F3BDB" w:rsidRDefault="002F3BDB" w:rsidP="00E012E2">
            <w:pPr>
              <w:jc w:val="center"/>
              <w:rPr>
                <w:rFonts w:asciiTheme="minorEastAsia" w:hAnsiTheme="minorEastAsia" w:cs="仿宋"/>
                <w:szCs w:val="21"/>
              </w:rPr>
            </w:pPr>
            <w:proofErr w:type="gramStart"/>
            <w:r>
              <w:rPr>
                <w:rFonts w:asciiTheme="minorEastAsia" w:hAnsiTheme="minorEastAsia" w:cs="仿宋" w:hint="eastAsia"/>
                <w:szCs w:val="21"/>
              </w:rPr>
              <w:t>途虎汽车</w:t>
            </w:r>
            <w:proofErr w:type="gramEnd"/>
            <w:r>
              <w:rPr>
                <w:rFonts w:asciiTheme="minorEastAsia" w:hAnsiTheme="minorEastAsia" w:cs="仿宋" w:hint="eastAsia"/>
                <w:szCs w:val="21"/>
              </w:rPr>
              <w:t>文化</w:t>
            </w:r>
          </w:p>
        </w:tc>
        <w:tc>
          <w:tcPr>
            <w:tcW w:w="1515" w:type="dxa"/>
          </w:tcPr>
          <w:p w14:paraId="4D2DCDE5"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c>
          <w:tcPr>
            <w:tcW w:w="1515" w:type="dxa"/>
            <w:shd w:val="clear" w:color="auto" w:fill="auto"/>
            <w:vAlign w:val="center"/>
          </w:tcPr>
          <w:p w14:paraId="7140A1C8"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c>
          <w:tcPr>
            <w:tcW w:w="1528" w:type="dxa"/>
            <w:shd w:val="clear" w:color="auto" w:fill="auto"/>
            <w:vAlign w:val="center"/>
          </w:tcPr>
          <w:p w14:paraId="578B5C75" w14:textId="77777777" w:rsidR="002F3BDB" w:rsidRPr="00707F15" w:rsidRDefault="002F3BDB" w:rsidP="00E012E2">
            <w:pPr>
              <w:jc w:val="center"/>
              <w:rPr>
                <w:rFonts w:asciiTheme="minorEastAsia" w:hAnsiTheme="minorEastAsia" w:cs="仿宋"/>
                <w:b/>
                <w:bCs/>
                <w:szCs w:val="21"/>
              </w:rPr>
            </w:pPr>
          </w:p>
        </w:tc>
      </w:tr>
      <w:tr w:rsidR="002F3BDB" w14:paraId="02A93653" w14:textId="77777777" w:rsidTr="00E012E2">
        <w:trPr>
          <w:trHeight w:val="216"/>
          <w:jc w:val="center"/>
        </w:trPr>
        <w:tc>
          <w:tcPr>
            <w:tcW w:w="1772" w:type="dxa"/>
            <w:vMerge/>
            <w:shd w:val="clear" w:color="auto" w:fill="auto"/>
            <w:vAlign w:val="center"/>
          </w:tcPr>
          <w:p w14:paraId="3C3D49AD" w14:textId="77777777" w:rsidR="002F3BDB" w:rsidRDefault="002F3BDB" w:rsidP="00E012E2">
            <w:pPr>
              <w:jc w:val="center"/>
              <w:rPr>
                <w:rFonts w:asciiTheme="minorEastAsia" w:hAnsiTheme="minorEastAsia" w:cs="仿宋"/>
                <w:szCs w:val="21"/>
              </w:rPr>
            </w:pPr>
          </w:p>
        </w:tc>
        <w:tc>
          <w:tcPr>
            <w:tcW w:w="992" w:type="dxa"/>
            <w:shd w:val="clear" w:color="auto" w:fill="auto"/>
            <w:vAlign w:val="center"/>
          </w:tcPr>
          <w:p w14:paraId="16403429"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2</w:t>
            </w:r>
          </w:p>
        </w:tc>
        <w:tc>
          <w:tcPr>
            <w:tcW w:w="3473" w:type="dxa"/>
            <w:shd w:val="clear" w:color="auto" w:fill="auto"/>
            <w:vAlign w:val="center"/>
          </w:tcPr>
          <w:p w14:paraId="381DD938" w14:textId="77777777" w:rsidR="002F3BDB" w:rsidRDefault="002F3BDB" w:rsidP="00E012E2">
            <w:pPr>
              <w:jc w:val="center"/>
              <w:rPr>
                <w:rFonts w:asciiTheme="minorEastAsia" w:hAnsiTheme="minorEastAsia" w:cs="仿宋"/>
                <w:szCs w:val="21"/>
              </w:rPr>
            </w:pPr>
            <w:proofErr w:type="gramStart"/>
            <w:r>
              <w:rPr>
                <w:rFonts w:asciiTheme="minorEastAsia" w:hAnsiTheme="minorEastAsia" w:cs="仿宋" w:hint="eastAsia"/>
                <w:szCs w:val="21"/>
              </w:rPr>
              <w:t>途虎汽车维修</w:t>
            </w:r>
            <w:proofErr w:type="gramEnd"/>
            <w:r>
              <w:rPr>
                <w:rFonts w:asciiTheme="minorEastAsia" w:hAnsiTheme="minorEastAsia" w:cs="仿宋" w:hint="eastAsia"/>
                <w:szCs w:val="21"/>
              </w:rPr>
              <w:t>施工安全</w:t>
            </w:r>
          </w:p>
        </w:tc>
        <w:tc>
          <w:tcPr>
            <w:tcW w:w="1515" w:type="dxa"/>
          </w:tcPr>
          <w:p w14:paraId="6C230864"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c>
          <w:tcPr>
            <w:tcW w:w="1515" w:type="dxa"/>
            <w:shd w:val="clear" w:color="auto" w:fill="auto"/>
            <w:vAlign w:val="center"/>
          </w:tcPr>
          <w:p w14:paraId="1705D65F"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c>
          <w:tcPr>
            <w:tcW w:w="1528" w:type="dxa"/>
            <w:shd w:val="clear" w:color="auto" w:fill="auto"/>
            <w:vAlign w:val="center"/>
          </w:tcPr>
          <w:p w14:paraId="55FDBF85" w14:textId="77777777" w:rsidR="002F3BDB" w:rsidRPr="00707F15" w:rsidRDefault="002F3BDB" w:rsidP="00E012E2">
            <w:pPr>
              <w:jc w:val="center"/>
              <w:rPr>
                <w:rFonts w:asciiTheme="minorEastAsia" w:hAnsiTheme="minorEastAsia" w:cs="仿宋"/>
                <w:b/>
                <w:bCs/>
                <w:szCs w:val="21"/>
              </w:rPr>
            </w:pPr>
          </w:p>
        </w:tc>
      </w:tr>
      <w:tr w:rsidR="002F3BDB" w14:paraId="6523FB96" w14:textId="77777777" w:rsidTr="00E012E2">
        <w:trPr>
          <w:jc w:val="center"/>
        </w:trPr>
        <w:tc>
          <w:tcPr>
            <w:tcW w:w="1772" w:type="dxa"/>
            <w:vMerge/>
            <w:shd w:val="clear" w:color="auto" w:fill="auto"/>
            <w:vAlign w:val="center"/>
          </w:tcPr>
          <w:p w14:paraId="3095BBEF" w14:textId="77777777" w:rsidR="002F3BDB" w:rsidRDefault="002F3BDB" w:rsidP="00E012E2">
            <w:pPr>
              <w:jc w:val="center"/>
              <w:rPr>
                <w:rFonts w:asciiTheme="minorEastAsia" w:hAnsiTheme="minorEastAsia" w:cs="仿宋"/>
                <w:szCs w:val="21"/>
              </w:rPr>
            </w:pPr>
          </w:p>
        </w:tc>
        <w:tc>
          <w:tcPr>
            <w:tcW w:w="992" w:type="dxa"/>
            <w:shd w:val="clear" w:color="auto" w:fill="auto"/>
            <w:vAlign w:val="center"/>
          </w:tcPr>
          <w:p w14:paraId="7B5798FD"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3</w:t>
            </w:r>
          </w:p>
        </w:tc>
        <w:tc>
          <w:tcPr>
            <w:tcW w:w="3473" w:type="dxa"/>
            <w:shd w:val="clear" w:color="auto" w:fill="auto"/>
            <w:vAlign w:val="center"/>
          </w:tcPr>
          <w:p w14:paraId="6A951898"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汽车构造与维修</w:t>
            </w:r>
          </w:p>
        </w:tc>
        <w:tc>
          <w:tcPr>
            <w:tcW w:w="1515" w:type="dxa"/>
          </w:tcPr>
          <w:p w14:paraId="74DD74A1"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36</w:t>
            </w:r>
          </w:p>
        </w:tc>
        <w:tc>
          <w:tcPr>
            <w:tcW w:w="1515" w:type="dxa"/>
            <w:shd w:val="clear" w:color="auto" w:fill="auto"/>
            <w:vAlign w:val="center"/>
          </w:tcPr>
          <w:p w14:paraId="6ED03687"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c>
          <w:tcPr>
            <w:tcW w:w="1528" w:type="dxa"/>
            <w:shd w:val="clear" w:color="auto" w:fill="auto"/>
            <w:vAlign w:val="center"/>
          </w:tcPr>
          <w:p w14:paraId="44C8C46A"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r>
      <w:tr w:rsidR="002F3BDB" w14:paraId="25BDAE2D" w14:textId="77777777" w:rsidTr="00E012E2">
        <w:trPr>
          <w:jc w:val="center"/>
        </w:trPr>
        <w:tc>
          <w:tcPr>
            <w:tcW w:w="1772" w:type="dxa"/>
            <w:vMerge/>
            <w:shd w:val="clear" w:color="auto" w:fill="auto"/>
            <w:vAlign w:val="center"/>
          </w:tcPr>
          <w:p w14:paraId="3077849B" w14:textId="77777777" w:rsidR="002F3BDB" w:rsidRDefault="002F3BDB" w:rsidP="00E012E2">
            <w:pPr>
              <w:jc w:val="center"/>
              <w:rPr>
                <w:rFonts w:asciiTheme="minorEastAsia" w:hAnsiTheme="minorEastAsia" w:cs="仿宋"/>
                <w:szCs w:val="21"/>
              </w:rPr>
            </w:pPr>
          </w:p>
        </w:tc>
        <w:tc>
          <w:tcPr>
            <w:tcW w:w="992" w:type="dxa"/>
            <w:shd w:val="clear" w:color="auto" w:fill="auto"/>
            <w:vAlign w:val="center"/>
          </w:tcPr>
          <w:p w14:paraId="74270359"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4</w:t>
            </w:r>
          </w:p>
        </w:tc>
        <w:tc>
          <w:tcPr>
            <w:tcW w:w="3473" w:type="dxa"/>
            <w:shd w:val="clear" w:color="auto" w:fill="auto"/>
            <w:vAlign w:val="center"/>
          </w:tcPr>
          <w:p w14:paraId="17B873C2" w14:textId="77777777" w:rsidR="002F3BDB" w:rsidRDefault="002F3BDB" w:rsidP="00E012E2">
            <w:pPr>
              <w:jc w:val="center"/>
              <w:rPr>
                <w:rFonts w:asciiTheme="minorEastAsia" w:hAnsiTheme="minorEastAsia" w:cs="仿宋"/>
                <w:szCs w:val="21"/>
              </w:rPr>
            </w:pPr>
            <w:proofErr w:type="gramStart"/>
            <w:r>
              <w:rPr>
                <w:rFonts w:asciiTheme="minorEastAsia" w:hAnsiTheme="minorEastAsia" w:cs="仿宋" w:hint="eastAsia"/>
                <w:szCs w:val="21"/>
              </w:rPr>
              <w:t>途虎汽车</w:t>
            </w:r>
            <w:proofErr w:type="gramEnd"/>
            <w:r>
              <w:rPr>
                <w:rFonts w:asciiTheme="minorEastAsia" w:hAnsiTheme="minorEastAsia" w:cs="仿宋" w:hint="eastAsia"/>
                <w:szCs w:val="21"/>
              </w:rPr>
              <w:t>美容与装饰</w:t>
            </w:r>
          </w:p>
        </w:tc>
        <w:tc>
          <w:tcPr>
            <w:tcW w:w="1515" w:type="dxa"/>
          </w:tcPr>
          <w:p w14:paraId="1A3D87B6"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72</w:t>
            </w:r>
          </w:p>
        </w:tc>
        <w:tc>
          <w:tcPr>
            <w:tcW w:w="1515" w:type="dxa"/>
            <w:shd w:val="clear" w:color="auto" w:fill="auto"/>
            <w:vAlign w:val="center"/>
          </w:tcPr>
          <w:p w14:paraId="458C075E"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c>
          <w:tcPr>
            <w:tcW w:w="1528" w:type="dxa"/>
            <w:shd w:val="clear" w:color="auto" w:fill="auto"/>
            <w:vAlign w:val="center"/>
          </w:tcPr>
          <w:p w14:paraId="2803681B"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54</w:t>
            </w:r>
          </w:p>
        </w:tc>
      </w:tr>
      <w:tr w:rsidR="002F3BDB" w14:paraId="7183607B" w14:textId="77777777" w:rsidTr="00E012E2">
        <w:trPr>
          <w:jc w:val="center"/>
        </w:trPr>
        <w:tc>
          <w:tcPr>
            <w:tcW w:w="1772" w:type="dxa"/>
            <w:vMerge/>
            <w:shd w:val="clear" w:color="auto" w:fill="auto"/>
            <w:vAlign w:val="center"/>
          </w:tcPr>
          <w:p w14:paraId="78CFAA11" w14:textId="77777777" w:rsidR="002F3BDB" w:rsidRDefault="002F3BDB" w:rsidP="00E012E2">
            <w:pPr>
              <w:jc w:val="center"/>
              <w:rPr>
                <w:rFonts w:asciiTheme="minorEastAsia" w:hAnsiTheme="minorEastAsia" w:cs="仿宋"/>
                <w:szCs w:val="21"/>
              </w:rPr>
            </w:pPr>
          </w:p>
        </w:tc>
        <w:tc>
          <w:tcPr>
            <w:tcW w:w="992" w:type="dxa"/>
            <w:shd w:val="clear" w:color="auto" w:fill="auto"/>
            <w:vAlign w:val="center"/>
          </w:tcPr>
          <w:p w14:paraId="51BC5772"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5</w:t>
            </w:r>
          </w:p>
        </w:tc>
        <w:tc>
          <w:tcPr>
            <w:tcW w:w="3473" w:type="dxa"/>
            <w:shd w:val="clear" w:color="auto" w:fill="auto"/>
            <w:vAlign w:val="center"/>
          </w:tcPr>
          <w:p w14:paraId="41738143"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汽车电工电子基础</w:t>
            </w:r>
          </w:p>
        </w:tc>
        <w:tc>
          <w:tcPr>
            <w:tcW w:w="1515" w:type="dxa"/>
          </w:tcPr>
          <w:p w14:paraId="0732C0CF"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72</w:t>
            </w:r>
          </w:p>
        </w:tc>
        <w:tc>
          <w:tcPr>
            <w:tcW w:w="1515" w:type="dxa"/>
            <w:shd w:val="clear" w:color="auto" w:fill="auto"/>
            <w:vAlign w:val="center"/>
          </w:tcPr>
          <w:p w14:paraId="411B7408"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c>
          <w:tcPr>
            <w:tcW w:w="1528" w:type="dxa"/>
            <w:shd w:val="clear" w:color="auto" w:fill="auto"/>
            <w:vAlign w:val="center"/>
          </w:tcPr>
          <w:p w14:paraId="553F1E89"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54</w:t>
            </w:r>
          </w:p>
        </w:tc>
      </w:tr>
      <w:tr w:rsidR="002F3BDB" w14:paraId="4F2273AC" w14:textId="77777777" w:rsidTr="00E012E2">
        <w:trPr>
          <w:jc w:val="center"/>
        </w:trPr>
        <w:tc>
          <w:tcPr>
            <w:tcW w:w="1772" w:type="dxa"/>
            <w:vMerge/>
            <w:shd w:val="clear" w:color="auto" w:fill="auto"/>
            <w:vAlign w:val="center"/>
          </w:tcPr>
          <w:p w14:paraId="58195268" w14:textId="77777777" w:rsidR="002F3BDB" w:rsidRDefault="002F3BDB" w:rsidP="00E012E2">
            <w:pPr>
              <w:jc w:val="center"/>
              <w:rPr>
                <w:rFonts w:asciiTheme="minorEastAsia" w:hAnsiTheme="minorEastAsia" w:cs="仿宋"/>
                <w:szCs w:val="21"/>
              </w:rPr>
            </w:pPr>
          </w:p>
        </w:tc>
        <w:tc>
          <w:tcPr>
            <w:tcW w:w="992" w:type="dxa"/>
            <w:shd w:val="clear" w:color="auto" w:fill="auto"/>
            <w:vAlign w:val="center"/>
          </w:tcPr>
          <w:p w14:paraId="5E7B460F"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6</w:t>
            </w:r>
          </w:p>
        </w:tc>
        <w:tc>
          <w:tcPr>
            <w:tcW w:w="3473" w:type="dxa"/>
            <w:shd w:val="clear" w:color="auto" w:fill="auto"/>
            <w:vAlign w:val="center"/>
          </w:tcPr>
          <w:p w14:paraId="3A3B84F7"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汽车定期维护</w:t>
            </w:r>
          </w:p>
        </w:tc>
        <w:tc>
          <w:tcPr>
            <w:tcW w:w="1515" w:type="dxa"/>
          </w:tcPr>
          <w:p w14:paraId="1868D791"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72</w:t>
            </w:r>
          </w:p>
        </w:tc>
        <w:tc>
          <w:tcPr>
            <w:tcW w:w="1515" w:type="dxa"/>
            <w:shd w:val="clear" w:color="auto" w:fill="auto"/>
            <w:vAlign w:val="center"/>
          </w:tcPr>
          <w:p w14:paraId="0922955E"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w:t>
            </w:r>
          </w:p>
        </w:tc>
        <w:tc>
          <w:tcPr>
            <w:tcW w:w="1528" w:type="dxa"/>
            <w:shd w:val="clear" w:color="auto" w:fill="auto"/>
            <w:vAlign w:val="center"/>
          </w:tcPr>
          <w:p w14:paraId="0EC8F9C3"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54</w:t>
            </w:r>
          </w:p>
        </w:tc>
      </w:tr>
      <w:tr w:rsidR="002F3BDB" w14:paraId="6B4AA635" w14:textId="77777777" w:rsidTr="00E012E2">
        <w:trPr>
          <w:jc w:val="center"/>
        </w:trPr>
        <w:tc>
          <w:tcPr>
            <w:tcW w:w="1772" w:type="dxa"/>
            <w:vMerge w:val="restart"/>
            <w:shd w:val="clear" w:color="auto" w:fill="auto"/>
            <w:vAlign w:val="center"/>
          </w:tcPr>
          <w:p w14:paraId="77BC7269"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专业方向课</w:t>
            </w:r>
          </w:p>
        </w:tc>
        <w:tc>
          <w:tcPr>
            <w:tcW w:w="992" w:type="dxa"/>
            <w:shd w:val="clear" w:color="auto" w:fill="auto"/>
            <w:vAlign w:val="center"/>
          </w:tcPr>
          <w:p w14:paraId="137E19B0"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8</w:t>
            </w:r>
          </w:p>
        </w:tc>
        <w:tc>
          <w:tcPr>
            <w:tcW w:w="3473" w:type="dxa"/>
            <w:shd w:val="clear" w:color="auto" w:fill="auto"/>
            <w:vAlign w:val="center"/>
          </w:tcPr>
          <w:p w14:paraId="67AC2BDC"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汽车洗、美技师方向</w:t>
            </w:r>
          </w:p>
        </w:tc>
        <w:tc>
          <w:tcPr>
            <w:tcW w:w="1515" w:type="dxa"/>
          </w:tcPr>
          <w:p w14:paraId="531B763B"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216</w:t>
            </w:r>
          </w:p>
        </w:tc>
        <w:tc>
          <w:tcPr>
            <w:tcW w:w="1515" w:type="dxa"/>
            <w:shd w:val="clear" w:color="auto" w:fill="auto"/>
            <w:vAlign w:val="center"/>
          </w:tcPr>
          <w:p w14:paraId="5F939112"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72</w:t>
            </w:r>
          </w:p>
        </w:tc>
        <w:tc>
          <w:tcPr>
            <w:tcW w:w="1528" w:type="dxa"/>
            <w:shd w:val="clear" w:color="auto" w:fill="auto"/>
            <w:vAlign w:val="center"/>
          </w:tcPr>
          <w:p w14:paraId="3B313F00"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144</w:t>
            </w:r>
          </w:p>
        </w:tc>
      </w:tr>
      <w:tr w:rsidR="002F3BDB" w14:paraId="055A0545" w14:textId="77777777" w:rsidTr="00E012E2">
        <w:trPr>
          <w:jc w:val="center"/>
        </w:trPr>
        <w:tc>
          <w:tcPr>
            <w:tcW w:w="1772" w:type="dxa"/>
            <w:vMerge/>
            <w:shd w:val="clear" w:color="auto" w:fill="auto"/>
            <w:vAlign w:val="center"/>
          </w:tcPr>
          <w:p w14:paraId="29D73CD6" w14:textId="77777777" w:rsidR="002F3BDB" w:rsidRDefault="002F3BDB" w:rsidP="00E012E2">
            <w:pPr>
              <w:jc w:val="center"/>
              <w:rPr>
                <w:rFonts w:asciiTheme="minorEastAsia" w:hAnsiTheme="minorEastAsia" w:cs="仿宋"/>
                <w:szCs w:val="21"/>
              </w:rPr>
            </w:pPr>
          </w:p>
        </w:tc>
        <w:tc>
          <w:tcPr>
            <w:tcW w:w="992" w:type="dxa"/>
            <w:shd w:val="clear" w:color="auto" w:fill="auto"/>
            <w:vAlign w:val="center"/>
          </w:tcPr>
          <w:p w14:paraId="4145A1B4"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9</w:t>
            </w:r>
          </w:p>
        </w:tc>
        <w:tc>
          <w:tcPr>
            <w:tcW w:w="3473" w:type="dxa"/>
            <w:shd w:val="clear" w:color="auto" w:fill="auto"/>
            <w:vAlign w:val="center"/>
          </w:tcPr>
          <w:p w14:paraId="27594691"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汽车机电维修方向</w:t>
            </w:r>
          </w:p>
        </w:tc>
        <w:tc>
          <w:tcPr>
            <w:tcW w:w="1515" w:type="dxa"/>
          </w:tcPr>
          <w:p w14:paraId="26F4E9CA"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468</w:t>
            </w:r>
          </w:p>
        </w:tc>
        <w:tc>
          <w:tcPr>
            <w:tcW w:w="1515" w:type="dxa"/>
            <w:shd w:val="clear" w:color="auto" w:fill="auto"/>
            <w:vAlign w:val="center"/>
          </w:tcPr>
          <w:p w14:paraId="1CB9BE4E"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144</w:t>
            </w:r>
          </w:p>
        </w:tc>
        <w:tc>
          <w:tcPr>
            <w:tcW w:w="1528" w:type="dxa"/>
            <w:shd w:val="clear" w:color="auto" w:fill="auto"/>
            <w:vAlign w:val="center"/>
          </w:tcPr>
          <w:p w14:paraId="1CC67A99"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324</w:t>
            </w:r>
          </w:p>
        </w:tc>
      </w:tr>
      <w:tr w:rsidR="002F3BDB" w14:paraId="3AB3E2F3" w14:textId="77777777" w:rsidTr="00E012E2">
        <w:trPr>
          <w:jc w:val="center"/>
        </w:trPr>
        <w:tc>
          <w:tcPr>
            <w:tcW w:w="1772" w:type="dxa"/>
            <w:vMerge w:val="restart"/>
            <w:shd w:val="clear" w:color="auto" w:fill="auto"/>
            <w:vAlign w:val="center"/>
          </w:tcPr>
          <w:p w14:paraId="6988D8B1"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专业选修课</w:t>
            </w:r>
          </w:p>
        </w:tc>
        <w:tc>
          <w:tcPr>
            <w:tcW w:w="992" w:type="dxa"/>
            <w:shd w:val="clear" w:color="auto" w:fill="auto"/>
            <w:vAlign w:val="center"/>
          </w:tcPr>
          <w:p w14:paraId="41EDFA15"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10</w:t>
            </w:r>
          </w:p>
        </w:tc>
        <w:tc>
          <w:tcPr>
            <w:tcW w:w="3473" w:type="dxa"/>
            <w:shd w:val="clear" w:color="auto" w:fill="auto"/>
            <w:vAlign w:val="center"/>
          </w:tcPr>
          <w:p w14:paraId="619FD42A"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汽车保险与理赔</w:t>
            </w:r>
          </w:p>
        </w:tc>
        <w:tc>
          <w:tcPr>
            <w:tcW w:w="1515" w:type="dxa"/>
          </w:tcPr>
          <w:p w14:paraId="4B9B359C"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144</w:t>
            </w:r>
          </w:p>
        </w:tc>
        <w:tc>
          <w:tcPr>
            <w:tcW w:w="1515" w:type="dxa"/>
            <w:shd w:val="clear" w:color="auto" w:fill="auto"/>
            <w:vAlign w:val="center"/>
          </w:tcPr>
          <w:p w14:paraId="1C648029"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144</w:t>
            </w:r>
          </w:p>
        </w:tc>
        <w:tc>
          <w:tcPr>
            <w:tcW w:w="1528" w:type="dxa"/>
            <w:shd w:val="clear" w:color="auto" w:fill="auto"/>
            <w:vAlign w:val="center"/>
          </w:tcPr>
          <w:p w14:paraId="56955A3E" w14:textId="77777777" w:rsidR="002F3BDB" w:rsidRPr="00707F15" w:rsidRDefault="002F3BDB" w:rsidP="00E012E2">
            <w:pPr>
              <w:jc w:val="center"/>
              <w:rPr>
                <w:rFonts w:asciiTheme="minorEastAsia" w:hAnsiTheme="minorEastAsia" w:cs="仿宋"/>
                <w:b/>
                <w:bCs/>
                <w:szCs w:val="21"/>
              </w:rPr>
            </w:pPr>
          </w:p>
        </w:tc>
      </w:tr>
      <w:tr w:rsidR="002F3BDB" w14:paraId="7FA0F11D" w14:textId="77777777" w:rsidTr="00E012E2">
        <w:trPr>
          <w:jc w:val="center"/>
        </w:trPr>
        <w:tc>
          <w:tcPr>
            <w:tcW w:w="1772" w:type="dxa"/>
            <w:vMerge/>
            <w:shd w:val="clear" w:color="auto" w:fill="auto"/>
            <w:vAlign w:val="center"/>
          </w:tcPr>
          <w:p w14:paraId="221669BB" w14:textId="77777777" w:rsidR="002F3BDB" w:rsidRDefault="002F3BDB" w:rsidP="00E012E2">
            <w:pPr>
              <w:jc w:val="center"/>
              <w:rPr>
                <w:rFonts w:asciiTheme="minorEastAsia" w:hAnsiTheme="minorEastAsia" w:cs="仿宋"/>
                <w:szCs w:val="21"/>
              </w:rPr>
            </w:pPr>
          </w:p>
        </w:tc>
        <w:tc>
          <w:tcPr>
            <w:tcW w:w="992" w:type="dxa"/>
            <w:shd w:val="clear" w:color="auto" w:fill="auto"/>
            <w:vAlign w:val="center"/>
          </w:tcPr>
          <w:p w14:paraId="50E30286"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11</w:t>
            </w:r>
          </w:p>
        </w:tc>
        <w:tc>
          <w:tcPr>
            <w:tcW w:w="3473" w:type="dxa"/>
            <w:shd w:val="clear" w:color="auto" w:fill="auto"/>
            <w:vAlign w:val="center"/>
          </w:tcPr>
          <w:p w14:paraId="2FE4B57C"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汽车营销</w:t>
            </w:r>
          </w:p>
        </w:tc>
        <w:tc>
          <w:tcPr>
            <w:tcW w:w="1515" w:type="dxa"/>
          </w:tcPr>
          <w:p w14:paraId="7413119D"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180</w:t>
            </w:r>
          </w:p>
        </w:tc>
        <w:tc>
          <w:tcPr>
            <w:tcW w:w="1515" w:type="dxa"/>
            <w:shd w:val="clear" w:color="auto" w:fill="auto"/>
            <w:vAlign w:val="center"/>
          </w:tcPr>
          <w:p w14:paraId="1A979D63"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72</w:t>
            </w:r>
          </w:p>
        </w:tc>
        <w:tc>
          <w:tcPr>
            <w:tcW w:w="1528" w:type="dxa"/>
            <w:shd w:val="clear" w:color="auto" w:fill="auto"/>
            <w:vAlign w:val="center"/>
          </w:tcPr>
          <w:p w14:paraId="457DA147" w14:textId="77777777" w:rsidR="002F3BDB" w:rsidRPr="00707F15"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108</w:t>
            </w:r>
          </w:p>
        </w:tc>
      </w:tr>
      <w:tr w:rsidR="002F3BDB" w14:paraId="52201411" w14:textId="77777777" w:rsidTr="00E012E2">
        <w:trPr>
          <w:jc w:val="center"/>
        </w:trPr>
        <w:tc>
          <w:tcPr>
            <w:tcW w:w="6237" w:type="dxa"/>
            <w:gridSpan w:val="3"/>
            <w:shd w:val="clear" w:color="auto" w:fill="auto"/>
            <w:vAlign w:val="center"/>
          </w:tcPr>
          <w:p w14:paraId="5C4EDAF2"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合计</w:t>
            </w:r>
          </w:p>
        </w:tc>
        <w:tc>
          <w:tcPr>
            <w:tcW w:w="1515" w:type="dxa"/>
          </w:tcPr>
          <w:p w14:paraId="58326807"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1296</w:t>
            </w:r>
          </w:p>
        </w:tc>
        <w:tc>
          <w:tcPr>
            <w:tcW w:w="1515" w:type="dxa"/>
            <w:shd w:val="clear" w:color="auto" w:fill="auto"/>
            <w:vAlign w:val="center"/>
          </w:tcPr>
          <w:p w14:paraId="20CDC6E3"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540</w:t>
            </w:r>
          </w:p>
        </w:tc>
        <w:tc>
          <w:tcPr>
            <w:tcW w:w="1528" w:type="dxa"/>
            <w:shd w:val="clear" w:color="auto" w:fill="auto"/>
            <w:vAlign w:val="center"/>
          </w:tcPr>
          <w:p w14:paraId="1153ACFD"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756</w:t>
            </w:r>
          </w:p>
        </w:tc>
      </w:tr>
    </w:tbl>
    <w:p w14:paraId="33AEA5D2" w14:textId="77777777" w:rsidR="002F3BDB" w:rsidRDefault="002F3BDB" w:rsidP="002F3BDB">
      <w:pPr>
        <w:spacing w:line="400" w:lineRule="exact"/>
        <w:ind w:firstLineChars="200" w:firstLine="480"/>
        <w:rPr>
          <w:rFonts w:asciiTheme="minorEastAsia" w:hAnsiTheme="minorEastAsia" w:cs="仿宋"/>
          <w:sz w:val="24"/>
        </w:rPr>
      </w:pPr>
      <w:r>
        <w:rPr>
          <w:rFonts w:asciiTheme="minorEastAsia" w:hAnsiTheme="minorEastAsia" w:cs="仿宋" w:hint="eastAsia"/>
          <w:sz w:val="24"/>
        </w:rPr>
        <w:t>（5）实践课程的课时总学时数统计见下表：</w:t>
      </w:r>
    </w:p>
    <w:p w14:paraId="4E1C345E" w14:textId="77777777" w:rsidR="002F3BDB" w:rsidRDefault="002F3BDB" w:rsidP="002F3BDB">
      <w:pPr>
        <w:spacing w:line="400" w:lineRule="exact"/>
        <w:jc w:val="center"/>
        <w:rPr>
          <w:rFonts w:ascii="仿宋" w:eastAsia="仿宋" w:hAnsi="仿宋" w:cs="仿宋"/>
          <w:sz w:val="28"/>
          <w:szCs w:val="28"/>
        </w:rPr>
      </w:pPr>
      <w:r>
        <w:rPr>
          <w:rFonts w:asciiTheme="minorEastAsia" w:hAnsiTheme="minorEastAsia" w:cs="仿宋" w:hint="eastAsia"/>
          <w:sz w:val="24"/>
        </w:rPr>
        <w:t>表</w:t>
      </w:r>
      <w:r>
        <w:rPr>
          <w:rFonts w:asciiTheme="minorEastAsia" w:hAnsiTheme="minorEastAsia" w:cs="仿宋"/>
          <w:sz w:val="24"/>
        </w:rPr>
        <w:t xml:space="preserve">6  </w:t>
      </w:r>
      <w:r>
        <w:rPr>
          <w:rFonts w:asciiTheme="minorEastAsia" w:hAnsiTheme="minorEastAsia" w:cs="仿宋" w:hint="eastAsia"/>
          <w:sz w:val="24"/>
        </w:rPr>
        <w:t>实践课程学时统计（占总学时比例）</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2F3BDB" w14:paraId="398ED9FD" w14:textId="77777777" w:rsidTr="00E012E2">
        <w:trPr>
          <w:trHeight w:val="90"/>
          <w:jc w:val="center"/>
        </w:trPr>
        <w:tc>
          <w:tcPr>
            <w:tcW w:w="1411" w:type="dxa"/>
            <w:shd w:val="clear" w:color="auto" w:fill="D9D9D9"/>
            <w:vAlign w:val="center"/>
          </w:tcPr>
          <w:p w14:paraId="2B11D424"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序号</w:t>
            </w:r>
          </w:p>
        </w:tc>
        <w:tc>
          <w:tcPr>
            <w:tcW w:w="3463" w:type="dxa"/>
            <w:shd w:val="clear" w:color="auto" w:fill="D9D9D9"/>
            <w:vAlign w:val="center"/>
          </w:tcPr>
          <w:p w14:paraId="66042252"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实践</w:t>
            </w:r>
            <w:proofErr w:type="gramStart"/>
            <w:r>
              <w:rPr>
                <w:rFonts w:asciiTheme="minorEastAsia" w:hAnsiTheme="minorEastAsia" w:cs="仿宋" w:hint="eastAsia"/>
                <w:b/>
                <w:bCs/>
                <w:szCs w:val="21"/>
              </w:rPr>
              <w:t>课类型</w:t>
            </w:r>
            <w:proofErr w:type="gramEnd"/>
          </w:p>
        </w:tc>
        <w:tc>
          <w:tcPr>
            <w:tcW w:w="2674" w:type="dxa"/>
            <w:shd w:val="clear" w:color="auto" w:fill="D9D9D9"/>
            <w:vAlign w:val="center"/>
          </w:tcPr>
          <w:p w14:paraId="47A59B4D"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实践学时数</w:t>
            </w:r>
          </w:p>
        </w:tc>
        <w:tc>
          <w:tcPr>
            <w:tcW w:w="1732" w:type="dxa"/>
            <w:shd w:val="clear" w:color="auto" w:fill="D9D9D9"/>
            <w:vAlign w:val="center"/>
          </w:tcPr>
          <w:p w14:paraId="3743A7F3"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占比</w:t>
            </w:r>
          </w:p>
        </w:tc>
      </w:tr>
      <w:tr w:rsidR="002F3BDB" w14:paraId="0207A83E" w14:textId="77777777" w:rsidTr="00E012E2">
        <w:trPr>
          <w:trHeight w:val="45"/>
          <w:jc w:val="center"/>
        </w:trPr>
        <w:tc>
          <w:tcPr>
            <w:tcW w:w="1411" w:type="dxa"/>
            <w:shd w:val="clear" w:color="auto" w:fill="auto"/>
            <w:vAlign w:val="center"/>
          </w:tcPr>
          <w:p w14:paraId="384D880A"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1</w:t>
            </w:r>
          </w:p>
        </w:tc>
        <w:tc>
          <w:tcPr>
            <w:tcW w:w="3463" w:type="dxa"/>
            <w:shd w:val="clear" w:color="auto" w:fill="auto"/>
            <w:vAlign w:val="center"/>
          </w:tcPr>
          <w:p w14:paraId="1168CC44"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认知实习</w:t>
            </w:r>
          </w:p>
        </w:tc>
        <w:tc>
          <w:tcPr>
            <w:tcW w:w="2674" w:type="dxa"/>
            <w:shd w:val="clear" w:color="auto" w:fill="auto"/>
            <w:vAlign w:val="center"/>
          </w:tcPr>
          <w:p w14:paraId="7C70FE01"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30</w:t>
            </w:r>
          </w:p>
        </w:tc>
        <w:tc>
          <w:tcPr>
            <w:tcW w:w="1732" w:type="dxa"/>
            <w:shd w:val="clear" w:color="auto" w:fill="auto"/>
            <w:vAlign w:val="center"/>
          </w:tcPr>
          <w:p w14:paraId="15CD5A23" w14:textId="77777777" w:rsidR="002F3BDB" w:rsidRPr="00B20E24" w:rsidRDefault="002F3BDB" w:rsidP="00E012E2">
            <w:pPr>
              <w:jc w:val="center"/>
              <w:rPr>
                <w:rFonts w:asciiTheme="minorEastAsia" w:hAnsiTheme="minorEastAsia" w:cs="仿宋"/>
                <w:szCs w:val="21"/>
              </w:rPr>
            </w:pPr>
            <w:r w:rsidRPr="00B20E24">
              <w:rPr>
                <w:rFonts w:asciiTheme="minorEastAsia" w:hAnsiTheme="minorEastAsia" w:cs="仿宋" w:hint="eastAsia"/>
                <w:szCs w:val="21"/>
              </w:rPr>
              <w:t>2.</w:t>
            </w:r>
            <w:r>
              <w:rPr>
                <w:rFonts w:asciiTheme="minorEastAsia" w:hAnsiTheme="minorEastAsia" w:cs="仿宋" w:hint="eastAsia"/>
                <w:szCs w:val="21"/>
              </w:rPr>
              <w:t>16</w:t>
            </w:r>
            <w:r w:rsidRPr="00B20E24">
              <w:rPr>
                <w:rFonts w:asciiTheme="minorEastAsia" w:hAnsiTheme="minorEastAsia" w:cs="仿宋" w:hint="eastAsia"/>
                <w:szCs w:val="21"/>
              </w:rPr>
              <w:t>%</w:t>
            </w:r>
          </w:p>
        </w:tc>
      </w:tr>
      <w:tr w:rsidR="002F3BDB" w14:paraId="69540BBF" w14:textId="77777777" w:rsidTr="00E012E2">
        <w:trPr>
          <w:trHeight w:val="90"/>
          <w:jc w:val="center"/>
        </w:trPr>
        <w:tc>
          <w:tcPr>
            <w:tcW w:w="1411" w:type="dxa"/>
            <w:shd w:val="clear" w:color="auto" w:fill="auto"/>
            <w:vAlign w:val="center"/>
          </w:tcPr>
          <w:p w14:paraId="7ACDF67C"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2</w:t>
            </w:r>
          </w:p>
        </w:tc>
        <w:tc>
          <w:tcPr>
            <w:tcW w:w="3463" w:type="dxa"/>
            <w:shd w:val="clear" w:color="auto" w:fill="auto"/>
            <w:vAlign w:val="center"/>
          </w:tcPr>
          <w:p w14:paraId="4A75FA72"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顶岗实习</w:t>
            </w:r>
          </w:p>
        </w:tc>
        <w:tc>
          <w:tcPr>
            <w:tcW w:w="2674" w:type="dxa"/>
            <w:shd w:val="clear" w:color="auto" w:fill="auto"/>
            <w:vAlign w:val="center"/>
          </w:tcPr>
          <w:p w14:paraId="2B15BA83"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600</w:t>
            </w:r>
          </w:p>
        </w:tc>
        <w:tc>
          <w:tcPr>
            <w:tcW w:w="1732" w:type="dxa"/>
            <w:shd w:val="clear" w:color="auto" w:fill="auto"/>
            <w:vAlign w:val="center"/>
          </w:tcPr>
          <w:p w14:paraId="7BA0F7EC" w14:textId="77777777" w:rsidR="002F3BDB" w:rsidRPr="00B20E24" w:rsidRDefault="002F3BDB" w:rsidP="00E012E2">
            <w:pPr>
              <w:jc w:val="center"/>
              <w:rPr>
                <w:rFonts w:asciiTheme="minorEastAsia" w:hAnsiTheme="minorEastAsia" w:cs="仿宋"/>
                <w:szCs w:val="21"/>
              </w:rPr>
            </w:pPr>
            <w:r w:rsidRPr="00B20E24">
              <w:rPr>
                <w:rFonts w:asciiTheme="minorEastAsia" w:hAnsiTheme="minorEastAsia" w:cs="仿宋" w:hint="eastAsia"/>
                <w:szCs w:val="21"/>
              </w:rPr>
              <w:t>43.</w:t>
            </w:r>
            <w:r>
              <w:rPr>
                <w:rFonts w:asciiTheme="minorEastAsia" w:hAnsiTheme="minorEastAsia" w:cs="仿宋" w:hint="eastAsia"/>
                <w:szCs w:val="21"/>
              </w:rPr>
              <w:t>29</w:t>
            </w:r>
            <w:r w:rsidRPr="00B20E24">
              <w:rPr>
                <w:rFonts w:asciiTheme="minorEastAsia" w:hAnsiTheme="minorEastAsia" w:cs="仿宋" w:hint="eastAsia"/>
                <w:szCs w:val="21"/>
              </w:rPr>
              <w:t>%</w:t>
            </w:r>
          </w:p>
        </w:tc>
      </w:tr>
      <w:tr w:rsidR="002F3BDB" w14:paraId="45FA2307" w14:textId="77777777" w:rsidTr="00E012E2">
        <w:trPr>
          <w:trHeight w:val="90"/>
          <w:jc w:val="center"/>
        </w:trPr>
        <w:tc>
          <w:tcPr>
            <w:tcW w:w="1411" w:type="dxa"/>
            <w:shd w:val="clear" w:color="auto" w:fill="auto"/>
            <w:vAlign w:val="center"/>
          </w:tcPr>
          <w:p w14:paraId="585397B2"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3</w:t>
            </w:r>
          </w:p>
        </w:tc>
        <w:tc>
          <w:tcPr>
            <w:tcW w:w="3463" w:type="dxa"/>
            <w:shd w:val="clear" w:color="auto" w:fill="auto"/>
            <w:vAlign w:val="center"/>
          </w:tcPr>
          <w:p w14:paraId="19EF646E"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理实一体课程</w:t>
            </w:r>
          </w:p>
        </w:tc>
        <w:tc>
          <w:tcPr>
            <w:tcW w:w="2674" w:type="dxa"/>
            <w:shd w:val="clear" w:color="auto" w:fill="auto"/>
            <w:vAlign w:val="center"/>
          </w:tcPr>
          <w:p w14:paraId="0FEC7E7F"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756</w:t>
            </w:r>
          </w:p>
        </w:tc>
        <w:tc>
          <w:tcPr>
            <w:tcW w:w="1732" w:type="dxa"/>
            <w:shd w:val="clear" w:color="auto" w:fill="auto"/>
            <w:vAlign w:val="center"/>
          </w:tcPr>
          <w:p w14:paraId="7EBD79E4" w14:textId="77777777" w:rsidR="002F3BDB" w:rsidRPr="00B20E24" w:rsidRDefault="002F3BDB" w:rsidP="00E012E2">
            <w:pPr>
              <w:jc w:val="center"/>
              <w:rPr>
                <w:rFonts w:asciiTheme="minorEastAsia" w:hAnsiTheme="minorEastAsia" w:cs="仿宋"/>
                <w:szCs w:val="21"/>
              </w:rPr>
            </w:pPr>
            <w:r w:rsidRPr="00B20E24">
              <w:rPr>
                <w:rFonts w:asciiTheme="minorEastAsia" w:hAnsiTheme="minorEastAsia" w:cs="仿宋" w:hint="eastAsia"/>
                <w:szCs w:val="21"/>
              </w:rPr>
              <w:t>54.</w:t>
            </w:r>
            <w:r>
              <w:rPr>
                <w:rFonts w:asciiTheme="minorEastAsia" w:hAnsiTheme="minorEastAsia" w:cs="仿宋" w:hint="eastAsia"/>
                <w:szCs w:val="21"/>
              </w:rPr>
              <w:t>55</w:t>
            </w:r>
            <w:r w:rsidRPr="00B20E24">
              <w:rPr>
                <w:rFonts w:asciiTheme="minorEastAsia" w:hAnsiTheme="minorEastAsia" w:cs="仿宋" w:hint="eastAsia"/>
                <w:szCs w:val="21"/>
              </w:rPr>
              <w:t>%</w:t>
            </w:r>
          </w:p>
        </w:tc>
      </w:tr>
      <w:tr w:rsidR="002F3BDB" w14:paraId="35D9A431" w14:textId="77777777" w:rsidTr="00E012E2">
        <w:trPr>
          <w:trHeight w:val="90"/>
          <w:jc w:val="center"/>
        </w:trPr>
        <w:tc>
          <w:tcPr>
            <w:tcW w:w="4874" w:type="dxa"/>
            <w:gridSpan w:val="2"/>
            <w:shd w:val="clear" w:color="auto" w:fill="auto"/>
            <w:vAlign w:val="center"/>
          </w:tcPr>
          <w:p w14:paraId="281E9F7B" w14:textId="77777777" w:rsidR="002F3BDB" w:rsidRDefault="002F3BDB" w:rsidP="00E012E2">
            <w:pPr>
              <w:jc w:val="center"/>
              <w:rPr>
                <w:rFonts w:asciiTheme="minorEastAsia" w:hAnsiTheme="minorEastAsia" w:cs="仿宋"/>
                <w:b/>
                <w:bCs/>
                <w:szCs w:val="21"/>
              </w:rPr>
            </w:pPr>
            <w:r>
              <w:rPr>
                <w:rFonts w:asciiTheme="minorEastAsia" w:hAnsiTheme="minorEastAsia" w:cs="仿宋" w:hint="eastAsia"/>
                <w:b/>
                <w:bCs/>
                <w:szCs w:val="21"/>
              </w:rPr>
              <w:t>合计</w:t>
            </w:r>
          </w:p>
        </w:tc>
        <w:tc>
          <w:tcPr>
            <w:tcW w:w="2674" w:type="dxa"/>
            <w:shd w:val="clear" w:color="auto" w:fill="auto"/>
            <w:vAlign w:val="center"/>
          </w:tcPr>
          <w:p w14:paraId="39D906A7" w14:textId="77777777" w:rsidR="002F3BDB" w:rsidRDefault="002F3BDB" w:rsidP="00E012E2">
            <w:pPr>
              <w:jc w:val="center"/>
              <w:rPr>
                <w:rFonts w:asciiTheme="minorEastAsia" w:hAnsiTheme="minorEastAsia" w:cs="仿宋"/>
                <w:szCs w:val="21"/>
              </w:rPr>
            </w:pPr>
            <w:r>
              <w:rPr>
                <w:rFonts w:asciiTheme="minorEastAsia" w:hAnsiTheme="minorEastAsia" w:cs="仿宋" w:hint="eastAsia"/>
                <w:szCs w:val="21"/>
              </w:rPr>
              <w:t>1386</w:t>
            </w:r>
          </w:p>
        </w:tc>
        <w:tc>
          <w:tcPr>
            <w:tcW w:w="1732" w:type="dxa"/>
            <w:shd w:val="clear" w:color="auto" w:fill="auto"/>
            <w:vAlign w:val="center"/>
          </w:tcPr>
          <w:p w14:paraId="55E10DC2" w14:textId="77777777" w:rsidR="002F3BDB" w:rsidRPr="00B20E24" w:rsidRDefault="002F3BDB" w:rsidP="00E012E2">
            <w:pPr>
              <w:jc w:val="center"/>
              <w:rPr>
                <w:rFonts w:asciiTheme="minorEastAsia" w:hAnsiTheme="minorEastAsia" w:cs="仿宋"/>
                <w:b/>
                <w:bCs/>
                <w:szCs w:val="21"/>
              </w:rPr>
            </w:pPr>
            <w:r w:rsidRPr="00B20E24">
              <w:rPr>
                <w:rFonts w:asciiTheme="minorEastAsia" w:hAnsiTheme="minorEastAsia" w:cs="仿宋" w:hint="eastAsia"/>
                <w:b/>
                <w:bCs/>
                <w:szCs w:val="21"/>
              </w:rPr>
              <w:t>100%</w:t>
            </w:r>
          </w:p>
        </w:tc>
      </w:tr>
    </w:tbl>
    <w:p w14:paraId="797CC809" w14:textId="77777777" w:rsidR="002F3BDB" w:rsidRDefault="002F3BDB" w:rsidP="002F3BDB">
      <w:pPr>
        <w:spacing w:line="360" w:lineRule="auto"/>
        <w:ind w:firstLineChars="200" w:firstLine="562"/>
        <w:rPr>
          <w:rFonts w:ascii="黑体" w:eastAsia="黑体" w:hAnsi="黑体"/>
          <w:b/>
          <w:sz w:val="28"/>
        </w:rPr>
      </w:pPr>
      <w:r w:rsidRPr="00A27D18">
        <w:rPr>
          <w:rFonts w:ascii="黑体" w:eastAsia="黑体" w:hAnsi="黑体" w:hint="eastAsia"/>
          <w:b/>
          <w:sz w:val="28"/>
        </w:rPr>
        <w:t>（</w:t>
      </w:r>
      <w:r>
        <w:rPr>
          <w:rFonts w:ascii="黑体" w:eastAsia="黑体" w:hAnsi="黑体" w:hint="eastAsia"/>
          <w:b/>
          <w:sz w:val="28"/>
        </w:rPr>
        <w:t>四</w:t>
      </w:r>
      <w:r w:rsidRPr="00A27D18">
        <w:rPr>
          <w:rFonts w:ascii="黑体" w:eastAsia="黑体" w:hAnsi="黑体" w:hint="eastAsia"/>
          <w:b/>
          <w:sz w:val="28"/>
        </w:rPr>
        <w:t>）、</w:t>
      </w:r>
      <w:r>
        <w:rPr>
          <w:rFonts w:ascii="黑体" w:eastAsia="黑体" w:hAnsi="黑体" w:hint="eastAsia"/>
          <w:b/>
          <w:sz w:val="28"/>
        </w:rPr>
        <w:t>选修课程</w:t>
      </w:r>
    </w:p>
    <w:p w14:paraId="4312F21D" w14:textId="77777777" w:rsidR="002F3BDB" w:rsidRDefault="002F3BDB" w:rsidP="002F3BDB">
      <w:pPr>
        <w:spacing w:line="360" w:lineRule="auto"/>
        <w:ind w:firstLineChars="200" w:firstLine="482"/>
        <w:rPr>
          <w:b/>
          <w:sz w:val="24"/>
        </w:rPr>
      </w:pPr>
      <w:r>
        <w:rPr>
          <w:rFonts w:hint="eastAsia"/>
          <w:b/>
          <w:sz w:val="24"/>
        </w:rPr>
        <w:t>1</w:t>
      </w:r>
      <w:r w:rsidRPr="00FF6934">
        <w:rPr>
          <w:rFonts w:hint="eastAsia"/>
          <w:b/>
          <w:sz w:val="24"/>
        </w:rPr>
        <w:t>、</w:t>
      </w:r>
      <w:r>
        <w:rPr>
          <w:rFonts w:hint="eastAsia"/>
          <w:b/>
          <w:sz w:val="24"/>
        </w:rPr>
        <w:t>素养选修课</w:t>
      </w:r>
      <w:r w:rsidRPr="00FF6934">
        <w:rPr>
          <w:rFonts w:hint="eastAsia"/>
          <w:b/>
          <w:sz w:val="24"/>
        </w:rPr>
        <w:t>：</w:t>
      </w:r>
    </w:p>
    <w:p w14:paraId="48DF0B24" w14:textId="77777777" w:rsidR="002F3BDB" w:rsidRPr="00A27D18" w:rsidRDefault="002F3BDB" w:rsidP="002F3BDB">
      <w:pPr>
        <w:spacing w:line="360" w:lineRule="auto"/>
        <w:jc w:val="center"/>
        <w:rPr>
          <w:rFonts w:ascii="黑体" w:eastAsia="黑体" w:hAnsi="黑体"/>
          <w:b/>
          <w:sz w:val="28"/>
        </w:rPr>
      </w:pPr>
      <w:r w:rsidRPr="005A0025">
        <w:rPr>
          <w:rFonts w:asciiTheme="minorEastAsia" w:hAnsiTheme="minorEastAsia" w:cs="仿宋" w:hint="eastAsia"/>
          <w:sz w:val="24"/>
        </w:rPr>
        <w:t>表</w:t>
      </w:r>
      <w:r>
        <w:rPr>
          <w:rFonts w:asciiTheme="minorEastAsia" w:hAnsiTheme="minorEastAsia" w:cs="仿宋" w:hint="eastAsia"/>
          <w:sz w:val="24"/>
        </w:rPr>
        <w:t>7</w:t>
      </w:r>
      <w:r w:rsidRPr="005A0025">
        <w:rPr>
          <w:rFonts w:asciiTheme="minorEastAsia" w:hAnsiTheme="minorEastAsia" w:cs="仿宋"/>
          <w:sz w:val="24"/>
        </w:rPr>
        <w:t xml:space="preserve">  </w:t>
      </w:r>
      <w:r>
        <w:rPr>
          <w:rFonts w:hint="eastAsia"/>
          <w:sz w:val="24"/>
        </w:rPr>
        <w:t>素养选修</w:t>
      </w:r>
      <w:r w:rsidRPr="007C1908">
        <w:rPr>
          <w:rFonts w:hint="eastAsia"/>
          <w:sz w:val="24"/>
        </w:rPr>
        <w:t>课开设情况一览表</w:t>
      </w:r>
    </w:p>
    <w:tbl>
      <w:tblPr>
        <w:tblW w:w="9474" w:type="dxa"/>
        <w:jc w:val="center"/>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096"/>
        <w:gridCol w:w="2835"/>
        <w:gridCol w:w="4111"/>
        <w:gridCol w:w="683"/>
      </w:tblGrid>
      <w:tr w:rsidR="002F3BDB" w:rsidRPr="00055CF3" w14:paraId="3C302EDC" w14:textId="77777777" w:rsidTr="00E012E2">
        <w:trPr>
          <w:trHeight w:val="192"/>
          <w:jc w:val="center"/>
        </w:trPr>
        <w:tc>
          <w:tcPr>
            <w:tcW w:w="749" w:type="dxa"/>
            <w:vAlign w:val="center"/>
          </w:tcPr>
          <w:p w14:paraId="2FBB3E4B" w14:textId="77777777" w:rsidR="002F3BDB" w:rsidRPr="00055CF3" w:rsidRDefault="002F3BDB" w:rsidP="00E012E2">
            <w:pPr>
              <w:widowControl/>
              <w:jc w:val="center"/>
              <w:rPr>
                <w:rFonts w:asciiTheme="minorEastAsia" w:hAnsiTheme="minorEastAsia" w:cs="仿宋"/>
                <w:szCs w:val="21"/>
              </w:rPr>
            </w:pPr>
            <w:r w:rsidRPr="00055CF3">
              <w:rPr>
                <w:rFonts w:asciiTheme="minorEastAsia" w:hAnsiTheme="minorEastAsia" w:cs="仿宋" w:hint="eastAsia"/>
                <w:b/>
                <w:bCs/>
                <w:szCs w:val="21"/>
              </w:rPr>
              <w:t>序号</w:t>
            </w:r>
          </w:p>
        </w:tc>
        <w:tc>
          <w:tcPr>
            <w:tcW w:w="1096" w:type="dxa"/>
            <w:vAlign w:val="center"/>
          </w:tcPr>
          <w:p w14:paraId="3D519166" w14:textId="77777777" w:rsidR="002F3BDB" w:rsidRPr="00055CF3" w:rsidRDefault="002F3BDB" w:rsidP="00E012E2">
            <w:pPr>
              <w:widowControl/>
              <w:jc w:val="center"/>
              <w:rPr>
                <w:rFonts w:asciiTheme="minorEastAsia" w:hAnsiTheme="minorEastAsia" w:cs="仿宋"/>
                <w:szCs w:val="21"/>
              </w:rPr>
            </w:pPr>
            <w:r w:rsidRPr="00055CF3">
              <w:rPr>
                <w:rFonts w:asciiTheme="minorEastAsia" w:hAnsiTheme="minorEastAsia" w:cs="仿宋" w:hint="eastAsia"/>
                <w:b/>
                <w:bCs/>
                <w:szCs w:val="21"/>
              </w:rPr>
              <w:t>课程名称</w:t>
            </w:r>
          </w:p>
        </w:tc>
        <w:tc>
          <w:tcPr>
            <w:tcW w:w="2835" w:type="dxa"/>
            <w:vAlign w:val="center"/>
          </w:tcPr>
          <w:p w14:paraId="7D43BAD6" w14:textId="77777777" w:rsidR="002F3BDB" w:rsidRPr="00055CF3" w:rsidRDefault="002F3BDB" w:rsidP="00E012E2">
            <w:pPr>
              <w:jc w:val="center"/>
              <w:rPr>
                <w:rFonts w:asciiTheme="minorEastAsia" w:hAnsiTheme="minorEastAsia" w:cs="仿宋"/>
                <w:szCs w:val="21"/>
              </w:rPr>
            </w:pPr>
            <w:r w:rsidRPr="00055CF3">
              <w:rPr>
                <w:rFonts w:asciiTheme="minorEastAsia" w:hAnsiTheme="minorEastAsia" w:cs="仿宋" w:hint="eastAsia"/>
                <w:b/>
                <w:bCs/>
                <w:szCs w:val="21"/>
              </w:rPr>
              <w:t>课程目标</w:t>
            </w:r>
          </w:p>
        </w:tc>
        <w:tc>
          <w:tcPr>
            <w:tcW w:w="4111" w:type="dxa"/>
            <w:vAlign w:val="center"/>
          </w:tcPr>
          <w:p w14:paraId="2A639A35" w14:textId="77777777" w:rsidR="002F3BDB" w:rsidRPr="00055CF3" w:rsidRDefault="002F3BDB" w:rsidP="00E012E2">
            <w:pPr>
              <w:jc w:val="center"/>
              <w:rPr>
                <w:rFonts w:asciiTheme="minorEastAsia" w:hAnsiTheme="minorEastAsia" w:cs="仿宋"/>
                <w:szCs w:val="21"/>
              </w:rPr>
            </w:pPr>
            <w:r w:rsidRPr="00055CF3">
              <w:rPr>
                <w:rFonts w:asciiTheme="minorEastAsia" w:hAnsiTheme="minorEastAsia" w:cs="仿宋" w:hint="eastAsia"/>
                <w:b/>
                <w:bCs/>
                <w:szCs w:val="21"/>
              </w:rPr>
              <w:t>主要教学内容和教学要求</w:t>
            </w:r>
          </w:p>
        </w:tc>
        <w:tc>
          <w:tcPr>
            <w:tcW w:w="683" w:type="dxa"/>
            <w:vAlign w:val="center"/>
          </w:tcPr>
          <w:p w14:paraId="4A1F9D79" w14:textId="77777777" w:rsidR="002F3BDB" w:rsidRPr="00055CF3" w:rsidRDefault="002F3BDB" w:rsidP="00E012E2">
            <w:pPr>
              <w:widowControl/>
              <w:jc w:val="center"/>
              <w:rPr>
                <w:rFonts w:asciiTheme="minorEastAsia" w:hAnsiTheme="minorEastAsia" w:cs="仿宋"/>
                <w:b/>
                <w:bCs/>
                <w:szCs w:val="21"/>
              </w:rPr>
            </w:pPr>
            <w:r w:rsidRPr="00055CF3">
              <w:rPr>
                <w:rFonts w:asciiTheme="minorEastAsia" w:hAnsiTheme="minorEastAsia" w:cs="仿宋" w:hint="eastAsia"/>
                <w:b/>
                <w:bCs/>
                <w:szCs w:val="21"/>
              </w:rPr>
              <w:t>参考</w:t>
            </w:r>
          </w:p>
          <w:p w14:paraId="39E909F8" w14:textId="77777777" w:rsidR="002F3BDB" w:rsidRPr="00055CF3" w:rsidRDefault="002F3BDB" w:rsidP="00E012E2">
            <w:pPr>
              <w:widowControl/>
              <w:jc w:val="center"/>
              <w:rPr>
                <w:rFonts w:asciiTheme="minorEastAsia" w:hAnsiTheme="minorEastAsia" w:cs="仿宋"/>
                <w:szCs w:val="21"/>
              </w:rPr>
            </w:pPr>
            <w:r w:rsidRPr="00055CF3">
              <w:rPr>
                <w:rFonts w:asciiTheme="minorEastAsia" w:hAnsiTheme="minorEastAsia" w:cs="仿宋" w:hint="eastAsia"/>
                <w:b/>
                <w:bCs/>
                <w:szCs w:val="21"/>
              </w:rPr>
              <w:t>学时</w:t>
            </w:r>
          </w:p>
        </w:tc>
      </w:tr>
      <w:tr w:rsidR="002F3BDB" w:rsidRPr="00055CF3" w14:paraId="33C0E917" w14:textId="77777777" w:rsidTr="00E012E2">
        <w:trPr>
          <w:trHeight w:val="287"/>
          <w:jc w:val="center"/>
        </w:trPr>
        <w:tc>
          <w:tcPr>
            <w:tcW w:w="749" w:type="dxa"/>
            <w:vAlign w:val="center"/>
          </w:tcPr>
          <w:p w14:paraId="1F827781" w14:textId="77777777" w:rsidR="002F3BDB" w:rsidRPr="00055CF3" w:rsidRDefault="002F3BDB" w:rsidP="00E012E2">
            <w:pPr>
              <w:jc w:val="center"/>
              <w:rPr>
                <w:rFonts w:asciiTheme="minorEastAsia" w:hAnsiTheme="minorEastAsia" w:cs="仿宋"/>
                <w:szCs w:val="21"/>
              </w:rPr>
            </w:pPr>
            <w:r w:rsidRPr="00055CF3">
              <w:rPr>
                <w:rFonts w:asciiTheme="minorEastAsia" w:hAnsiTheme="minorEastAsia" w:cs="仿宋" w:hint="eastAsia"/>
                <w:szCs w:val="21"/>
              </w:rPr>
              <w:t>1</w:t>
            </w:r>
          </w:p>
        </w:tc>
        <w:tc>
          <w:tcPr>
            <w:tcW w:w="1096" w:type="dxa"/>
            <w:vAlign w:val="center"/>
          </w:tcPr>
          <w:p w14:paraId="6B2F5193" w14:textId="77777777" w:rsidR="002F3BDB" w:rsidRPr="00055CF3" w:rsidRDefault="002F3BDB" w:rsidP="00E012E2">
            <w:pPr>
              <w:jc w:val="center"/>
              <w:rPr>
                <w:rFonts w:asciiTheme="minorEastAsia" w:hAnsiTheme="minorEastAsia" w:cs="仿宋"/>
                <w:szCs w:val="21"/>
              </w:rPr>
            </w:pPr>
            <w:r w:rsidRPr="00055CF3">
              <w:rPr>
                <w:rFonts w:asciiTheme="minorEastAsia" w:hAnsiTheme="minorEastAsia" w:cs="仿宋" w:hint="eastAsia"/>
                <w:szCs w:val="21"/>
              </w:rPr>
              <w:t>中华优秀</w:t>
            </w:r>
          </w:p>
          <w:p w14:paraId="115959B5" w14:textId="77777777" w:rsidR="002F3BDB" w:rsidRPr="00055CF3" w:rsidRDefault="002F3BDB" w:rsidP="00E012E2">
            <w:pPr>
              <w:jc w:val="center"/>
              <w:rPr>
                <w:rFonts w:asciiTheme="minorEastAsia" w:hAnsiTheme="minorEastAsia" w:cs="仿宋"/>
                <w:szCs w:val="21"/>
              </w:rPr>
            </w:pPr>
            <w:r w:rsidRPr="00055CF3">
              <w:rPr>
                <w:rFonts w:asciiTheme="minorEastAsia" w:hAnsiTheme="minorEastAsia" w:cs="仿宋" w:hint="eastAsia"/>
                <w:szCs w:val="21"/>
              </w:rPr>
              <w:t>传统文化</w:t>
            </w:r>
          </w:p>
        </w:tc>
        <w:tc>
          <w:tcPr>
            <w:tcW w:w="2835" w:type="dxa"/>
            <w:vAlign w:val="center"/>
          </w:tcPr>
          <w:p w14:paraId="2BD33E69" w14:textId="77777777" w:rsidR="002F3BDB" w:rsidRPr="00055CF3" w:rsidRDefault="002F3BDB" w:rsidP="00E012E2">
            <w:pPr>
              <w:rPr>
                <w:rFonts w:asciiTheme="minorEastAsia" w:hAnsiTheme="minorEastAsia" w:cs="仿宋"/>
                <w:szCs w:val="21"/>
              </w:rPr>
            </w:pPr>
            <w:r w:rsidRPr="00055CF3">
              <w:rPr>
                <w:rFonts w:asciiTheme="minorEastAsia" w:hAnsiTheme="minorEastAsia" w:cs="仿宋" w:hint="eastAsia"/>
                <w:szCs w:val="21"/>
              </w:rPr>
              <w:t>全面贯彻党的教育方针，积极培育和</w:t>
            </w:r>
            <w:proofErr w:type="gramStart"/>
            <w:r w:rsidRPr="00055CF3">
              <w:rPr>
                <w:rFonts w:asciiTheme="minorEastAsia" w:hAnsiTheme="minorEastAsia" w:cs="仿宋" w:hint="eastAsia"/>
                <w:szCs w:val="21"/>
              </w:rPr>
              <w:t>践行</w:t>
            </w:r>
            <w:proofErr w:type="gramEnd"/>
            <w:r w:rsidRPr="00055CF3">
              <w:rPr>
                <w:rFonts w:asciiTheme="minorEastAsia" w:hAnsiTheme="minorEastAsia" w:cs="仿宋" w:hint="eastAsia"/>
                <w:szCs w:val="21"/>
              </w:rPr>
              <w:t>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4111" w:type="dxa"/>
            <w:vAlign w:val="center"/>
          </w:tcPr>
          <w:p w14:paraId="620E0AD3" w14:textId="77777777" w:rsidR="002F3BDB" w:rsidRPr="00055CF3" w:rsidRDefault="002F3BDB" w:rsidP="00E012E2">
            <w:pPr>
              <w:rPr>
                <w:rFonts w:asciiTheme="minorEastAsia" w:hAnsiTheme="minorEastAsia" w:cs="仿宋"/>
                <w:szCs w:val="21"/>
              </w:rPr>
            </w:pPr>
            <w:r w:rsidRPr="00003A88">
              <w:rPr>
                <w:rFonts w:asciiTheme="minorEastAsia" w:hAnsiTheme="minorEastAsia" w:cs="仿宋" w:hint="eastAsia"/>
                <w:b/>
                <w:szCs w:val="21"/>
              </w:rPr>
              <w:t>主要内容：</w:t>
            </w:r>
            <w:r w:rsidRPr="00055CF3">
              <w:rPr>
                <w:rFonts w:asciiTheme="minorEastAsia" w:hAnsiTheme="minorEastAsia" w:cs="仿宋" w:hint="eastAsia"/>
                <w:szCs w:val="21"/>
              </w:rPr>
              <w:t>包括以天下兴亡、匹夫有责为重点的家国情怀教育；以仁爱共济、立己达人为重点的社会关爱教育；以正心笃志、崇德弘毅为重点的人格修养教育。</w:t>
            </w:r>
          </w:p>
          <w:p w14:paraId="4FC221D5" w14:textId="77777777" w:rsidR="002F3BDB" w:rsidRPr="00055CF3" w:rsidRDefault="002F3BDB" w:rsidP="00E012E2">
            <w:pPr>
              <w:rPr>
                <w:rFonts w:asciiTheme="minorEastAsia" w:hAnsiTheme="minorEastAsia" w:cs="仿宋"/>
                <w:szCs w:val="21"/>
              </w:rPr>
            </w:pPr>
            <w:r w:rsidRPr="00003A88">
              <w:rPr>
                <w:rFonts w:asciiTheme="minorEastAsia" w:hAnsiTheme="minorEastAsia" w:cs="仿宋" w:hint="eastAsia"/>
                <w:b/>
                <w:szCs w:val="21"/>
              </w:rPr>
              <w:t>教学要求：</w:t>
            </w:r>
            <w:r w:rsidRPr="00055CF3">
              <w:rPr>
                <w:rFonts w:asciiTheme="minorEastAsia" w:hAnsiTheme="minorEastAsia" w:cs="仿宋" w:hint="eastAsia"/>
                <w:szCs w:val="21"/>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683" w:type="dxa"/>
            <w:vAlign w:val="center"/>
          </w:tcPr>
          <w:p w14:paraId="6598D8C5" w14:textId="77777777" w:rsidR="002F3BDB" w:rsidRPr="00055CF3" w:rsidRDefault="002F3BDB" w:rsidP="00E012E2">
            <w:pPr>
              <w:jc w:val="center"/>
              <w:rPr>
                <w:rFonts w:asciiTheme="minorEastAsia" w:hAnsiTheme="minorEastAsia" w:cs="仿宋"/>
                <w:szCs w:val="21"/>
              </w:rPr>
            </w:pPr>
            <w:r>
              <w:rPr>
                <w:rFonts w:asciiTheme="minorEastAsia" w:hAnsiTheme="minorEastAsia" w:cs="仿宋" w:hint="eastAsia"/>
                <w:szCs w:val="21"/>
              </w:rPr>
              <w:t>18</w:t>
            </w:r>
          </w:p>
        </w:tc>
      </w:tr>
      <w:tr w:rsidR="002F3BDB" w:rsidRPr="00055CF3" w14:paraId="17F7A4A1" w14:textId="77777777" w:rsidTr="00E012E2">
        <w:trPr>
          <w:trHeight w:val="382"/>
          <w:jc w:val="center"/>
        </w:trPr>
        <w:tc>
          <w:tcPr>
            <w:tcW w:w="749" w:type="dxa"/>
            <w:vAlign w:val="center"/>
          </w:tcPr>
          <w:p w14:paraId="0ABAE3F0" w14:textId="77777777" w:rsidR="002F3BDB" w:rsidRPr="00055CF3" w:rsidRDefault="002F3BDB" w:rsidP="00E012E2">
            <w:pPr>
              <w:jc w:val="center"/>
              <w:rPr>
                <w:rFonts w:asciiTheme="minorEastAsia" w:hAnsiTheme="minorEastAsia" w:cs="仿宋"/>
                <w:szCs w:val="21"/>
              </w:rPr>
            </w:pPr>
            <w:r w:rsidRPr="00055CF3">
              <w:rPr>
                <w:rFonts w:asciiTheme="minorEastAsia" w:hAnsiTheme="minorEastAsia" w:cs="仿宋" w:hint="eastAsia"/>
                <w:szCs w:val="21"/>
              </w:rPr>
              <w:t>2</w:t>
            </w:r>
          </w:p>
        </w:tc>
        <w:tc>
          <w:tcPr>
            <w:tcW w:w="1096" w:type="dxa"/>
            <w:vAlign w:val="center"/>
          </w:tcPr>
          <w:p w14:paraId="3EC713BA" w14:textId="77777777" w:rsidR="002F3BDB" w:rsidRPr="00055CF3" w:rsidRDefault="002F3BDB" w:rsidP="00E012E2">
            <w:pPr>
              <w:jc w:val="center"/>
              <w:rPr>
                <w:rFonts w:asciiTheme="minorEastAsia" w:hAnsiTheme="minorEastAsia" w:cs="仿宋"/>
                <w:szCs w:val="21"/>
              </w:rPr>
            </w:pPr>
            <w:r w:rsidRPr="00055CF3">
              <w:rPr>
                <w:rFonts w:asciiTheme="minorEastAsia" w:hAnsiTheme="minorEastAsia" w:cs="仿宋" w:hint="eastAsia"/>
                <w:szCs w:val="21"/>
              </w:rPr>
              <w:t>职业素养</w:t>
            </w:r>
          </w:p>
        </w:tc>
        <w:tc>
          <w:tcPr>
            <w:tcW w:w="2835" w:type="dxa"/>
            <w:vAlign w:val="center"/>
          </w:tcPr>
          <w:p w14:paraId="764CA07B" w14:textId="77777777" w:rsidR="002F3BDB" w:rsidRPr="00055CF3" w:rsidRDefault="002F3BDB" w:rsidP="00E012E2">
            <w:pPr>
              <w:rPr>
                <w:rFonts w:asciiTheme="minorEastAsia" w:hAnsiTheme="minorEastAsia" w:cs="仿宋"/>
                <w:szCs w:val="21"/>
              </w:rPr>
            </w:pPr>
            <w:r w:rsidRPr="00055CF3">
              <w:rPr>
                <w:rFonts w:asciiTheme="minorEastAsia" w:hAnsiTheme="minorEastAsia" w:cs="仿宋" w:hint="eastAsia"/>
                <w:szCs w:val="21"/>
              </w:rPr>
              <w:t>以立德树人为根本任务，提高学生对职业意识的认知，陶冶学生的职业意识情感，磨练学生的职业意志，培养符合职业要求的行为习惯，使综合职业素养达到知、情、意、行的和谐统一。</w:t>
            </w:r>
          </w:p>
        </w:tc>
        <w:tc>
          <w:tcPr>
            <w:tcW w:w="4111" w:type="dxa"/>
            <w:vAlign w:val="center"/>
          </w:tcPr>
          <w:p w14:paraId="74B58DAF" w14:textId="77777777" w:rsidR="002F3BDB" w:rsidRPr="00055CF3" w:rsidRDefault="002F3BDB" w:rsidP="00E012E2">
            <w:pPr>
              <w:rPr>
                <w:rFonts w:asciiTheme="minorEastAsia" w:hAnsiTheme="minorEastAsia" w:cs="仿宋"/>
                <w:szCs w:val="21"/>
              </w:rPr>
            </w:pPr>
            <w:r w:rsidRPr="00003A88">
              <w:rPr>
                <w:rFonts w:asciiTheme="minorEastAsia" w:hAnsiTheme="minorEastAsia" w:cs="仿宋" w:hint="eastAsia"/>
                <w:b/>
                <w:szCs w:val="21"/>
              </w:rPr>
              <w:t>主要内容：</w:t>
            </w:r>
            <w:r w:rsidRPr="00055CF3">
              <w:rPr>
                <w:rFonts w:asciiTheme="minorEastAsia" w:hAnsiTheme="minorEastAsia" w:cs="仿宋" w:hint="eastAsia"/>
                <w:szCs w:val="21"/>
              </w:rPr>
              <w:t>职业理想（兴趣、志向、意志力）；职业道德（敬业、诚信、尊重）；职业意识（集体意识、学习意识、竞争意识、自律意识）；职业精神（合作、奉献、创新）；职业行为习惯（职业语言、职业形象礼仪、职业行为）。</w:t>
            </w:r>
          </w:p>
          <w:p w14:paraId="74096E47" w14:textId="77777777" w:rsidR="002F3BDB" w:rsidRPr="00055CF3" w:rsidRDefault="002F3BDB" w:rsidP="00E012E2">
            <w:pPr>
              <w:rPr>
                <w:rFonts w:asciiTheme="minorEastAsia" w:hAnsiTheme="minorEastAsia" w:cs="仿宋"/>
                <w:szCs w:val="21"/>
              </w:rPr>
            </w:pPr>
            <w:r w:rsidRPr="00003A88">
              <w:rPr>
                <w:rFonts w:asciiTheme="minorEastAsia" w:hAnsiTheme="minorEastAsia" w:cs="仿宋" w:hint="eastAsia"/>
                <w:b/>
                <w:szCs w:val="21"/>
              </w:rPr>
              <w:t>教学要求：</w:t>
            </w:r>
            <w:r w:rsidRPr="00055CF3">
              <w:rPr>
                <w:rFonts w:asciiTheme="minorEastAsia" w:hAnsiTheme="minorEastAsia" w:cs="仿宋" w:hint="eastAsia"/>
                <w:szCs w:val="21"/>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683" w:type="dxa"/>
            <w:vAlign w:val="center"/>
          </w:tcPr>
          <w:p w14:paraId="28D895CD" w14:textId="77777777" w:rsidR="002F3BDB" w:rsidRPr="00055CF3" w:rsidRDefault="002F3BDB" w:rsidP="00E012E2">
            <w:pPr>
              <w:jc w:val="center"/>
              <w:rPr>
                <w:rFonts w:asciiTheme="minorEastAsia" w:hAnsiTheme="minorEastAsia" w:cs="仿宋"/>
                <w:szCs w:val="21"/>
              </w:rPr>
            </w:pPr>
            <w:r>
              <w:rPr>
                <w:rFonts w:asciiTheme="minorEastAsia" w:hAnsiTheme="minorEastAsia" w:cs="仿宋" w:hint="eastAsia"/>
                <w:szCs w:val="21"/>
              </w:rPr>
              <w:t>36</w:t>
            </w:r>
          </w:p>
        </w:tc>
      </w:tr>
      <w:tr w:rsidR="002F3BDB" w:rsidRPr="00055CF3" w14:paraId="569CD46B" w14:textId="77777777" w:rsidTr="00E012E2">
        <w:trPr>
          <w:trHeight w:val="382"/>
          <w:jc w:val="center"/>
        </w:trPr>
        <w:tc>
          <w:tcPr>
            <w:tcW w:w="8791" w:type="dxa"/>
            <w:gridSpan w:val="4"/>
            <w:vAlign w:val="center"/>
          </w:tcPr>
          <w:p w14:paraId="12736F16" w14:textId="77777777" w:rsidR="002F3BDB" w:rsidRPr="00055CF3" w:rsidRDefault="002F3BDB" w:rsidP="00E012E2">
            <w:pPr>
              <w:jc w:val="center"/>
              <w:rPr>
                <w:rFonts w:asciiTheme="minorEastAsia" w:hAnsiTheme="minorEastAsia" w:cs="仿宋"/>
                <w:b/>
                <w:bCs/>
                <w:szCs w:val="21"/>
              </w:rPr>
            </w:pPr>
            <w:r w:rsidRPr="00055CF3">
              <w:rPr>
                <w:rFonts w:asciiTheme="minorEastAsia" w:hAnsiTheme="minorEastAsia" w:cs="仿宋" w:hint="eastAsia"/>
                <w:b/>
                <w:bCs/>
                <w:szCs w:val="21"/>
              </w:rPr>
              <w:lastRenderedPageBreak/>
              <w:t>合计</w:t>
            </w:r>
          </w:p>
        </w:tc>
        <w:tc>
          <w:tcPr>
            <w:tcW w:w="683" w:type="dxa"/>
            <w:vAlign w:val="center"/>
          </w:tcPr>
          <w:p w14:paraId="7179541D" w14:textId="77777777" w:rsidR="002F3BDB" w:rsidRPr="00055CF3" w:rsidRDefault="002F3BDB" w:rsidP="00E012E2">
            <w:pPr>
              <w:jc w:val="center"/>
              <w:rPr>
                <w:rFonts w:asciiTheme="minorEastAsia" w:hAnsiTheme="minorEastAsia" w:cs="仿宋"/>
                <w:szCs w:val="21"/>
              </w:rPr>
            </w:pPr>
            <w:r>
              <w:rPr>
                <w:rFonts w:asciiTheme="minorEastAsia" w:hAnsiTheme="minorEastAsia" w:cs="仿宋" w:hint="eastAsia"/>
                <w:szCs w:val="21"/>
              </w:rPr>
              <w:t>54</w:t>
            </w:r>
          </w:p>
        </w:tc>
      </w:tr>
    </w:tbl>
    <w:p w14:paraId="598DFEB0" w14:textId="77777777" w:rsidR="002F3BDB" w:rsidRDefault="002F3BDB" w:rsidP="002F3BDB">
      <w:pPr>
        <w:adjustRightInd w:val="0"/>
        <w:snapToGrid w:val="0"/>
        <w:spacing w:beforeLines="100" w:before="312" w:line="360" w:lineRule="auto"/>
        <w:rPr>
          <w:b/>
          <w:sz w:val="24"/>
        </w:rPr>
      </w:pPr>
      <w:r>
        <w:rPr>
          <w:rFonts w:hint="eastAsia"/>
          <w:b/>
          <w:sz w:val="24"/>
        </w:rPr>
        <w:t>2</w:t>
      </w:r>
      <w:r w:rsidRPr="00FF6934">
        <w:rPr>
          <w:rFonts w:hint="eastAsia"/>
          <w:b/>
          <w:sz w:val="24"/>
        </w:rPr>
        <w:t>、</w:t>
      </w:r>
      <w:r>
        <w:rPr>
          <w:rFonts w:hint="eastAsia"/>
          <w:b/>
          <w:sz w:val="24"/>
        </w:rPr>
        <w:t>专业选修课：</w:t>
      </w:r>
    </w:p>
    <w:p w14:paraId="37707C68" w14:textId="77777777" w:rsidR="002F3BDB" w:rsidRDefault="002F3BDB" w:rsidP="002F3BDB">
      <w:pPr>
        <w:adjustRightInd w:val="0"/>
        <w:snapToGrid w:val="0"/>
        <w:spacing w:beforeLines="100" w:before="312" w:line="360" w:lineRule="auto"/>
        <w:jc w:val="center"/>
        <w:rPr>
          <w:b/>
          <w:sz w:val="24"/>
        </w:rPr>
      </w:pPr>
      <w:r w:rsidRPr="005A0025">
        <w:rPr>
          <w:rFonts w:asciiTheme="minorEastAsia" w:hAnsiTheme="minorEastAsia" w:cs="仿宋" w:hint="eastAsia"/>
          <w:sz w:val="24"/>
        </w:rPr>
        <w:t>表</w:t>
      </w:r>
      <w:r>
        <w:rPr>
          <w:rFonts w:asciiTheme="minorEastAsia" w:hAnsiTheme="minorEastAsia" w:cs="仿宋" w:hint="eastAsia"/>
          <w:sz w:val="24"/>
        </w:rPr>
        <w:t>8</w:t>
      </w:r>
      <w:r w:rsidRPr="005A0025">
        <w:rPr>
          <w:rFonts w:asciiTheme="minorEastAsia" w:hAnsiTheme="minorEastAsia" w:cs="仿宋"/>
          <w:sz w:val="24"/>
        </w:rPr>
        <w:t xml:space="preserve">  </w:t>
      </w:r>
      <w:r>
        <w:rPr>
          <w:rFonts w:hint="eastAsia"/>
          <w:sz w:val="24"/>
        </w:rPr>
        <w:t>专业选修</w:t>
      </w:r>
      <w:r w:rsidRPr="007C1908">
        <w:rPr>
          <w:rFonts w:hint="eastAsia"/>
          <w:sz w:val="24"/>
        </w:rPr>
        <w:t>课开设情况一览表</w:t>
      </w:r>
    </w:p>
    <w:tbl>
      <w:tblPr>
        <w:tblW w:w="9633" w:type="dxa"/>
        <w:jc w:val="center"/>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1193"/>
        <w:gridCol w:w="2828"/>
        <w:gridCol w:w="4115"/>
        <w:gridCol w:w="755"/>
      </w:tblGrid>
      <w:tr w:rsidR="002F3BDB" w:rsidRPr="00055CF3" w14:paraId="515E6BBB" w14:textId="77777777" w:rsidTr="00E012E2">
        <w:trPr>
          <w:trHeight w:val="675"/>
          <w:jc w:val="center"/>
        </w:trPr>
        <w:tc>
          <w:tcPr>
            <w:tcW w:w="742" w:type="dxa"/>
            <w:vAlign w:val="center"/>
          </w:tcPr>
          <w:p w14:paraId="71616CC8" w14:textId="77777777" w:rsidR="002F3BDB" w:rsidRPr="00055CF3" w:rsidRDefault="002F3BDB" w:rsidP="00E012E2">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序号</w:t>
            </w:r>
          </w:p>
        </w:tc>
        <w:tc>
          <w:tcPr>
            <w:tcW w:w="1193" w:type="dxa"/>
            <w:vAlign w:val="center"/>
          </w:tcPr>
          <w:p w14:paraId="41972E0A" w14:textId="77777777" w:rsidR="002F3BDB" w:rsidRPr="00055CF3" w:rsidRDefault="002F3BDB" w:rsidP="00E012E2">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课程名称</w:t>
            </w:r>
          </w:p>
        </w:tc>
        <w:tc>
          <w:tcPr>
            <w:tcW w:w="2828" w:type="dxa"/>
            <w:vAlign w:val="center"/>
          </w:tcPr>
          <w:p w14:paraId="5FCE195C" w14:textId="77777777" w:rsidR="002F3BDB" w:rsidRPr="00055CF3" w:rsidRDefault="002F3BDB" w:rsidP="00E012E2">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课程目标</w:t>
            </w:r>
          </w:p>
        </w:tc>
        <w:tc>
          <w:tcPr>
            <w:tcW w:w="4115" w:type="dxa"/>
            <w:vAlign w:val="center"/>
          </w:tcPr>
          <w:p w14:paraId="00AFD590" w14:textId="77777777" w:rsidR="002F3BDB" w:rsidRPr="00055CF3" w:rsidRDefault="002F3BDB" w:rsidP="00E012E2">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主要教学内容和教学要求</w:t>
            </w:r>
          </w:p>
        </w:tc>
        <w:tc>
          <w:tcPr>
            <w:tcW w:w="755" w:type="dxa"/>
            <w:vAlign w:val="center"/>
          </w:tcPr>
          <w:p w14:paraId="74A0A171" w14:textId="77777777" w:rsidR="002F3BDB" w:rsidRPr="00055CF3" w:rsidRDefault="002F3BDB" w:rsidP="00E012E2">
            <w:pPr>
              <w:adjustRightInd w:val="0"/>
              <w:snapToGrid w:val="0"/>
              <w:spacing w:line="240" w:lineRule="atLeast"/>
              <w:jc w:val="center"/>
              <w:rPr>
                <w:rFonts w:ascii="宋体" w:hAnsi="宋体" w:cs="仿宋"/>
                <w:b/>
                <w:bCs/>
                <w:szCs w:val="21"/>
              </w:rPr>
            </w:pPr>
            <w:r w:rsidRPr="00055CF3">
              <w:rPr>
                <w:rFonts w:ascii="宋体" w:hAnsi="宋体" w:cs="仿宋" w:hint="eastAsia"/>
                <w:b/>
                <w:bCs/>
                <w:szCs w:val="21"/>
              </w:rPr>
              <w:t>参考学时</w:t>
            </w:r>
          </w:p>
        </w:tc>
      </w:tr>
      <w:tr w:rsidR="002F3BDB" w:rsidRPr="00055CF3" w14:paraId="33F14B44" w14:textId="77777777" w:rsidTr="00E012E2">
        <w:trPr>
          <w:trHeight w:val="716"/>
          <w:jc w:val="center"/>
        </w:trPr>
        <w:tc>
          <w:tcPr>
            <w:tcW w:w="742" w:type="dxa"/>
            <w:vAlign w:val="center"/>
          </w:tcPr>
          <w:p w14:paraId="2E57B7BB" w14:textId="77777777" w:rsidR="002F3BDB" w:rsidRPr="00055CF3" w:rsidRDefault="002F3BDB" w:rsidP="00E012E2">
            <w:pPr>
              <w:pStyle w:val="TableParagraph"/>
              <w:spacing w:line="240" w:lineRule="atLeast"/>
              <w:jc w:val="center"/>
              <w:rPr>
                <w:rFonts w:ascii="宋体" w:eastAsia="宋体" w:hAnsi="宋体" w:cs="仿宋"/>
                <w:kern w:val="2"/>
                <w:sz w:val="21"/>
                <w:szCs w:val="21"/>
                <w:lang w:val="en-US" w:bidi="ar-SA"/>
              </w:rPr>
            </w:pPr>
            <w:r w:rsidRPr="00055CF3">
              <w:rPr>
                <w:rFonts w:ascii="宋体" w:eastAsia="宋体" w:hAnsi="宋体" w:cs="仿宋" w:hint="eastAsia"/>
                <w:kern w:val="2"/>
                <w:sz w:val="21"/>
                <w:szCs w:val="21"/>
                <w:lang w:val="en-US" w:bidi="ar-SA"/>
              </w:rPr>
              <w:t>1</w:t>
            </w:r>
          </w:p>
        </w:tc>
        <w:tc>
          <w:tcPr>
            <w:tcW w:w="1193" w:type="dxa"/>
            <w:vAlign w:val="center"/>
          </w:tcPr>
          <w:p w14:paraId="76304FC1" w14:textId="77777777" w:rsidR="002F3BDB" w:rsidRPr="00055CF3" w:rsidRDefault="002F3BDB" w:rsidP="00E012E2">
            <w:pPr>
              <w:rPr>
                <w:rFonts w:ascii="宋体" w:hAnsi="宋体" w:cs="仿宋"/>
                <w:szCs w:val="21"/>
              </w:rPr>
            </w:pPr>
            <w:r w:rsidRPr="00055CF3">
              <w:rPr>
                <w:rFonts w:asciiTheme="minorEastAsia" w:hAnsiTheme="minorEastAsia" w:cs="仿宋"/>
                <w:szCs w:val="21"/>
              </w:rPr>
              <w:t>汽车保险与理赔</w:t>
            </w:r>
          </w:p>
        </w:tc>
        <w:tc>
          <w:tcPr>
            <w:tcW w:w="2828" w:type="dxa"/>
            <w:vAlign w:val="center"/>
          </w:tcPr>
          <w:p w14:paraId="3670A29D" w14:textId="77777777" w:rsidR="002F3BDB" w:rsidRPr="00055CF3" w:rsidRDefault="002F3BDB" w:rsidP="00E012E2">
            <w:pPr>
              <w:tabs>
                <w:tab w:val="left" w:pos="312"/>
              </w:tabs>
              <w:jc w:val="left"/>
              <w:rPr>
                <w:rFonts w:ascii="宋体" w:hAnsi="宋体" w:cs="仿宋"/>
                <w:szCs w:val="21"/>
              </w:rPr>
            </w:pPr>
            <w:r>
              <w:rPr>
                <w:rFonts w:ascii="宋体" w:hAnsi="宋体" w:cs="仿宋"/>
                <w:szCs w:val="21"/>
              </w:rPr>
              <w:t>了解汽车保险理赔法律法规</w:t>
            </w:r>
            <w:r>
              <w:rPr>
                <w:rFonts w:ascii="宋体" w:hAnsi="宋体" w:cs="仿宋" w:hint="eastAsia"/>
                <w:szCs w:val="21"/>
              </w:rPr>
              <w:t>，</w:t>
            </w:r>
            <w:r>
              <w:rPr>
                <w:rFonts w:ascii="宋体" w:hAnsi="宋体" w:cs="仿宋"/>
                <w:szCs w:val="21"/>
              </w:rPr>
              <w:t>清楚汽车保险理赔的基本流程以及交通事故赔偿标准等</w:t>
            </w:r>
            <w:r>
              <w:rPr>
                <w:rFonts w:ascii="宋体" w:hAnsi="宋体" w:cs="仿宋" w:hint="eastAsia"/>
                <w:szCs w:val="21"/>
              </w:rPr>
              <w:t>。</w:t>
            </w:r>
          </w:p>
        </w:tc>
        <w:tc>
          <w:tcPr>
            <w:tcW w:w="4115" w:type="dxa"/>
            <w:vAlign w:val="center"/>
          </w:tcPr>
          <w:p w14:paraId="1A1B327C" w14:textId="77777777" w:rsidR="002F3BDB" w:rsidRPr="002D3FC1" w:rsidRDefault="002F3BDB" w:rsidP="00E012E2">
            <w:pPr>
              <w:rPr>
                <w:rFonts w:asciiTheme="minorEastAsia" w:hAnsiTheme="minorEastAsia" w:cs="宋体"/>
                <w:kern w:val="0"/>
                <w:szCs w:val="21"/>
              </w:rPr>
            </w:pPr>
            <w:r w:rsidRPr="00003A88">
              <w:rPr>
                <w:rFonts w:asciiTheme="minorEastAsia" w:hAnsiTheme="minorEastAsia" w:cs="宋体" w:hint="eastAsia"/>
                <w:b/>
                <w:kern w:val="0"/>
                <w:szCs w:val="21"/>
              </w:rPr>
              <w:t>主要内容：</w:t>
            </w:r>
            <w:r w:rsidRPr="002D3FC1">
              <w:rPr>
                <w:rFonts w:asciiTheme="minorEastAsia" w:hAnsiTheme="minorEastAsia" w:cs="宋体" w:hint="eastAsia"/>
                <w:kern w:val="0"/>
                <w:szCs w:val="21"/>
              </w:rPr>
              <w:t>掌握</w:t>
            </w:r>
            <w:r>
              <w:rPr>
                <w:rFonts w:asciiTheme="minorEastAsia" w:hAnsiTheme="minorEastAsia" w:cs="宋体" w:hint="eastAsia"/>
                <w:kern w:val="0"/>
                <w:szCs w:val="21"/>
              </w:rPr>
              <w:t>交通事故处理流程，了解汽车保险理赔的基本流程、交通事故赔偿标准和保险合同法、交通事故安全法等。</w:t>
            </w:r>
          </w:p>
          <w:p w14:paraId="206C8389" w14:textId="77777777" w:rsidR="002F3BDB" w:rsidRPr="00055CF3" w:rsidRDefault="002F3BDB" w:rsidP="00E012E2">
            <w:pPr>
              <w:rPr>
                <w:rFonts w:ascii="宋体" w:hAnsi="宋体"/>
              </w:rPr>
            </w:pPr>
            <w:r w:rsidRPr="00003A88">
              <w:rPr>
                <w:rFonts w:asciiTheme="minorEastAsia" w:hAnsiTheme="minorEastAsia" w:cs="宋体" w:hint="eastAsia"/>
                <w:b/>
                <w:kern w:val="0"/>
                <w:szCs w:val="21"/>
              </w:rPr>
              <w:t>教学要求：</w:t>
            </w:r>
            <w:r w:rsidRPr="00712A7D">
              <w:rPr>
                <w:rFonts w:asciiTheme="minorEastAsia" w:hAnsiTheme="minorEastAsia" w:cs="宋体" w:hint="eastAsia"/>
                <w:kern w:val="0"/>
                <w:szCs w:val="21"/>
              </w:rPr>
              <w:t>能使学生</w:t>
            </w:r>
            <w:r>
              <w:rPr>
                <w:rFonts w:asciiTheme="minorEastAsia" w:hAnsiTheme="minorEastAsia" w:cs="宋体" w:hint="eastAsia"/>
                <w:kern w:val="0"/>
                <w:szCs w:val="21"/>
              </w:rPr>
              <w:t>掌握汽车保险理赔的基本流程，能理解基本的交通法律法规，具备基本的交通安全意识。</w:t>
            </w:r>
          </w:p>
        </w:tc>
        <w:tc>
          <w:tcPr>
            <w:tcW w:w="755" w:type="dxa"/>
            <w:vAlign w:val="center"/>
          </w:tcPr>
          <w:p w14:paraId="7DFED2FE" w14:textId="77777777" w:rsidR="002F3BDB" w:rsidRPr="00055CF3" w:rsidRDefault="002F3BDB" w:rsidP="00E012E2">
            <w:pPr>
              <w:pStyle w:val="TableParagraph"/>
              <w:spacing w:line="240" w:lineRule="atLeast"/>
              <w:ind w:right="90"/>
              <w:jc w:val="both"/>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144</w:t>
            </w:r>
          </w:p>
        </w:tc>
      </w:tr>
      <w:tr w:rsidR="002F3BDB" w:rsidRPr="00055CF3" w14:paraId="3436DC83" w14:textId="77777777" w:rsidTr="00E012E2">
        <w:trPr>
          <w:trHeight w:val="534"/>
          <w:jc w:val="center"/>
        </w:trPr>
        <w:tc>
          <w:tcPr>
            <w:tcW w:w="742" w:type="dxa"/>
            <w:vAlign w:val="center"/>
          </w:tcPr>
          <w:p w14:paraId="4AE1463F" w14:textId="77777777" w:rsidR="002F3BDB" w:rsidRPr="00055CF3" w:rsidRDefault="002F3BDB" w:rsidP="00E012E2">
            <w:pPr>
              <w:pStyle w:val="TableParagraph"/>
              <w:spacing w:line="360" w:lineRule="auto"/>
              <w:jc w:val="center"/>
              <w:rPr>
                <w:rFonts w:ascii="宋体" w:eastAsia="宋体" w:hAnsi="宋体" w:cs="仿宋"/>
                <w:kern w:val="2"/>
                <w:sz w:val="21"/>
                <w:szCs w:val="21"/>
                <w:lang w:val="en-US" w:bidi="ar-SA"/>
              </w:rPr>
            </w:pPr>
            <w:r w:rsidRPr="00055CF3">
              <w:rPr>
                <w:rFonts w:ascii="宋体" w:eastAsia="宋体" w:hAnsi="宋体" w:cs="仿宋" w:hint="eastAsia"/>
                <w:kern w:val="2"/>
                <w:sz w:val="21"/>
                <w:szCs w:val="21"/>
                <w:lang w:val="en-US" w:bidi="ar-SA"/>
              </w:rPr>
              <w:t>2</w:t>
            </w:r>
          </w:p>
        </w:tc>
        <w:tc>
          <w:tcPr>
            <w:tcW w:w="1193" w:type="dxa"/>
            <w:vAlign w:val="center"/>
          </w:tcPr>
          <w:p w14:paraId="3F50B0DC" w14:textId="77777777" w:rsidR="002F3BDB" w:rsidRPr="00055CF3" w:rsidRDefault="002F3BDB" w:rsidP="00E012E2">
            <w:pPr>
              <w:jc w:val="center"/>
              <w:rPr>
                <w:rFonts w:ascii="宋体" w:hAnsi="宋体" w:cs="仿宋"/>
                <w:szCs w:val="21"/>
              </w:rPr>
            </w:pPr>
            <w:r w:rsidRPr="00055CF3">
              <w:rPr>
                <w:rFonts w:asciiTheme="minorEastAsia" w:hAnsiTheme="minorEastAsia" w:cs="仿宋" w:hint="eastAsia"/>
                <w:szCs w:val="21"/>
              </w:rPr>
              <w:t>汽车美容</w:t>
            </w:r>
          </w:p>
        </w:tc>
        <w:tc>
          <w:tcPr>
            <w:tcW w:w="2828" w:type="dxa"/>
            <w:vAlign w:val="center"/>
          </w:tcPr>
          <w:p w14:paraId="159DB6D3" w14:textId="77777777" w:rsidR="002F3BDB" w:rsidRPr="00ED7944" w:rsidRDefault="002F3BDB" w:rsidP="00E012E2">
            <w:pPr>
              <w:spacing w:line="120" w:lineRule="auto"/>
              <w:rPr>
                <w:rFonts w:ascii="&amp;quot" w:hAnsi="&amp;quot" w:cs="宋体"/>
                <w:kern w:val="0"/>
                <w:szCs w:val="21"/>
              </w:rPr>
            </w:pPr>
            <w:r w:rsidRPr="00ED7944">
              <w:rPr>
                <w:rFonts w:ascii="&amp;quot" w:hAnsi="&amp;quot" w:cs="宋体" w:hint="eastAsia"/>
                <w:kern w:val="0"/>
                <w:szCs w:val="21"/>
              </w:rPr>
              <w:t>了解抛光打蜡、镀膜</w:t>
            </w:r>
            <w:r w:rsidRPr="00ED7944">
              <w:rPr>
                <w:rFonts w:ascii="&amp;quot" w:hAnsi="&amp;quot" w:cs="宋体" w:hint="eastAsia"/>
                <w:kern w:val="0"/>
                <w:szCs w:val="21"/>
              </w:rPr>
              <w:t>/</w:t>
            </w:r>
            <w:r w:rsidRPr="00ED7944">
              <w:rPr>
                <w:rFonts w:ascii="&amp;quot" w:hAnsi="&amp;quot" w:cs="宋体" w:hint="eastAsia"/>
                <w:kern w:val="0"/>
                <w:szCs w:val="21"/>
              </w:rPr>
              <w:t>晶</w:t>
            </w:r>
            <w:r>
              <w:rPr>
                <w:rFonts w:ascii="&amp;quot" w:hAnsi="&amp;quot" w:cs="宋体" w:hint="eastAsia"/>
                <w:kern w:val="0"/>
                <w:szCs w:val="21"/>
              </w:rPr>
              <w:t>、</w:t>
            </w:r>
            <w:r w:rsidRPr="00ED7944">
              <w:rPr>
                <w:rFonts w:ascii="&amp;quot" w:hAnsi="&amp;quot" w:cs="宋体" w:hint="eastAsia"/>
                <w:kern w:val="0"/>
                <w:szCs w:val="21"/>
              </w:rPr>
              <w:t>贴膜等装饰技能</w:t>
            </w:r>
          </w:p>
        </w:tc>
        <w:tc>
          <w:tcPr>
            <w:tcW w:w="4115" w:type="dxa"/>
            <w:vAlign w:val="center"/>
          </w:tcPr>
          <w:p w14:paraId="5E7B7A64" w14:textId="77777777" w:rsidR="002F3BDB" w:rsidRPr="0008386D" w:rsidRDefault="002F3BDB" w:rsidP="00E012E2">
            <w:pPr>
              <w:spacing w:line="120" w:lineRule="auto"/>
              <w:rPr>
                <w:rFonts w:ascii="&amp;quot" w:hAnsi="&amp;quot" w:cs="宋体"/>
                <w:b/>
                <w:kern w:val="0"/>
                <w:szCs w:val="21"/>
              </w:rPr>
            </w:pPr>
            <w:r w:rsidRPr="0008386D">
              <w:rPr>
                <w:rFonts w:ascii="&amp;quot" w:hAnsi="&amp;quot" w:cs="宋体" w:hint="eastAsia"/>
                <w:b/>
                <w:kern w:val="0"/>
                <w:szCs w:val="21"/>
              </w:rPr>
              <w:t>主要内容：</w:t>
            </w:r>
          </w:p>
          <w:p w14:paraId="421341F1" w14:textId="77777777" w:rsidR="002F3BDB" w:rsidRPr="00ED7944" w:rsidRDefault="002F3BDB" w:rsidP="00E012E2">
            <w:pPr>
              <w:spacing w:line="120" w:lineRule="auto"/>
              <w:rPr>
                <w:rFonts w:ascii="&amp;quot" w:hAnsi="&amp;quot" w:cs="宋体"/>
                <w:kern w:val="0"/>
                <w:szCs w:val="21"/>
              </w:rPr>
            </w:pPr>
            <w:r w:rsidRPr="00ED7944">
              <w:rPr>
                <w:rFonts w:ascii="&amp;quot" w:hAnsi="&amp;quot" w:cs="宋体" w:hint="eastAsia"/>
                <w:kern w:val="0"/>
                <w:szCs w:val="21"/>
              </w:rPr>
              <w:t>1</w:t>
            </w:r>
            <w:r w:rsidRPr="00ED7944">
              <w:rPr>
                <w:rFonts w:ascii="&amp;quot" w:hAnsi="&amp;quot" w:cs="宋体" w:hint="eastAsia"/>
                <w:kern w:val="0"/>
                <w:szCs w:val="21"/>
              </w:rPr>
              <w:t>、汽车精洗及护理，</w:t>
            </w:r>
            <w:r w:rsidRPr="00ED7944">
              <w:rPr>
                <w:rFonts w:ascii="&amp;quot" w:hAnsi="&amp;quot" w:cs="宋体" w:hint="eastAsia"/>
                <w:kern w:val="0"/>
                <w:szCs w:val="21"/>
              </w:rPr>
              <w:t xml:space="preserve">           </w:t>
            </w:r>
          </w:p>
          <w:p w14:paraId="77D59ECD" w14:textId="77777777" w:rsidR="002F3BDB" w:rsidRPr="00ED7944" w:rsidRDefault="002F3BDB" w:rsidP="00E012E2">
            <w:pPr>
              <w:spacing w:line="120" w:lineRule="auto"/>
              <w:rPr>
                <w:rFonts w:ascii="&amp;quot" w:hAnsi="&amp;quot" w:cs="宋体"/>
                <w:kern w:val="0"/>
                <w:szCs w:val="21"/>
              </w:rPr>
            </w:pPr>
            <w:r w:rsidRPr="00ED7944">
              <w:rPr>
                <w:rFonts w:ascii="&amp;quot" w:hAnsi="&amp;quot" w:cs="宋体" w:hint="eastAsia"/>
                <w:kern w:val="0"/>
                <w:szCs w:val="21"/>
              </w:rPr>
              <w:t>2</w:t>
            </w:r>
            <w:r w:rsidRPr="00ED7944">
              <w:rPr>
                <w:rFonts w:ascii="&amp;quot" w:hAnsi="&amp;quot" w:cs="宋体" w:hint="eastAsia"/>
                <w:kern w:val="0"/>
                <w:szCs w:val="21"/>
              </w:rPr>
              <w:t>漆面抛光打蜡</w:t>
            </w:r>
            <w:r w:rsidRPr="00ED7944">
              <w:rPr>
                <w:rFonts w:ascii="&amp;quot" w:hAnsi="&amp;quot" w:cs="宋体" w:hint="eastAsia"/>
                <w:kern w:val="0"/>
                <w:szCs w:val="21"/>
              </w:rPr>
              <w:t>/</w:t>
            </w:r>
            <w:r w:rsidRPr="00ED7944">
              <w:rPr>
                <w:rFonts w:ascii="&amp;quot" w:hAnsi="&amp;quot" w:cs="宋体" w:hint="eastAsia"/>
                <w:kern w:val="0"/>
                <w:szCs w:val="21"/>
              </w:rPr>
              <w:t>镀膜</w:t>
            </w:r>
            <w:r w:rsidRPr="00ED7944">
              <w:rPr>
                <w:rFonts w:ascii="&amp;quot" w:hAnsi="&amp;quot" w:cs="宋体" w:hint="eastAsia"/>
                <w:kern w:val="0"/>
                <w:szCs w:val="21"/>
              </w:rPr>
              <w:t>/</w:t>
            </w:r>
            <w:proofErr w:type="gramStart"/>
            <w:r w:rsidRPr="00ED7944">
              <w:rPr>
                <w:rFonts w:ascii="&amp;quot" w:hAnsi="&amp;quot" w:cs="宋体" w:hint="eastAsia"/>
                <w:kern w:val="0"/>
                <w:szCs w:val="21"/>
              </w:rPr>
              <w:t>镀晶</w:t>
            </w:r>
            <w:proofErr w:type="gramEnd"/>
            <w:r w:rsidRPr="00ED7944">
              <w:rPr>
                <w:rFonts w:ascii="&amp;quot" w:hAnsi="&amp;quot" w:cs="宋体" w:hint="eastAsia"/>
                <w:kern w:val="0"/>
                <w:szCs w:val="21"/>
              </w:rPr>
              <w:t xml:space="preserve">,   </w:t>
            </w:r>
          </w:p>
          <w:p w14:paraId="593A2006" w14:textId="77777777" w:rsidR="002F3BDB" w:rsidRPr="00ED7944" w:rsidRDefault="002F3BDB" w:rsidP="00E012E2">
            <w:pPr>
              <w:spacing w:line="120" w:lineRule="auto"/>
              <w:rPr>
                <w:rFonts w:ascii="&amp;quot" w:hAnsi="&amp;quot" w:cs="宋体"/>
                <w:kern w:val="0"/>
                <w:szCs w:val="21"/>
              </w:rPr>
            </w:pPr>
            <w:r w:rsidRPr="00ED7944">
              <w:rPr>
                <w:rFonts w:ascii="&amp;quot" w:hAnsi="&amp;quot" w:cs="宋体" w:hint="eastAsia"/>
                <w:kern w:val="0"/>
                <w:szCs w:val="21"/>
              </w:rPr>
              <w:t>3.</w:t>
            </w:r>
            <w:r w:rsidRPr="00ED7944">
              <w:rPr>
                <w:rFonts w:ascii="&amp;quot" w:hAnsi="&amp;quot" w:cs="宋体" w:hint="eastAsia"/>
                <w:kern w:val="0"/>
                <w:szCs w:val="21"/>
              </w:rPr>
              <w:t>太阳膜</w:t>
            </w:r>
            <w:r w:rsidRPr="00ED7944">
              <w:rPr>
                <w:rFonts w:ascii="&amp;quot" w:hAnsi="&amp;quot" w:cs="宋体" w:hint="eastAsia"/>
                <w:kern w:val="0"/>
                <w:szCs w:val="21"/>
              </w:rPr>
              <w:t>/</w:t>
            </w:r>
            <w:r w:rsidRPr="00ED7944">
              <w:rPr>
                <w:rFonts w:ascii="&amp;quot" w:hAnsi="&amp;quot" w:cs="宋体" w:hint="eastAsia"/>
                <w:kern w:val="0"/>
                <w:szCs w:val="21"/>
              </w:rPr>
              <w:t>漆面膜的粘贴技术</w:t>
            </w:r>
            <w:r w:rsidRPr="00ED7944">
              <w:rPr>
                <w:rFonts w:ascii="&amp;quot" w:hAnsi="&amp;quot" w:cs="宋体" w:hint="eastAsia"/>
                <w:kern w:val="0"/>
                <w:szCs w:val="21"/>
              </w:rPr>
              <w:t xml:space="preserve">,   </w:t>
            </w:r>
          </w:p>
          <w:p w14:paraId="25EB6245" w14:textId="77777777" w:rsidR="002F3BDB" w:rsidRPr="00ED7944" w:rsidRDefault="002F3BDB" w:rsidP="00E012E2">
            <w:pPr>
              <w:spacing w:line="120" w:lineRule="auto"/>
              <w:rPr>
                <w:rFonts w:ascii="&amp;quot" w:hAnsi="&amp;quot" w:cs="宋体"/>
                <w:kern w:val="0"/>
                <w:szCs w:val="21"/>
              </w:rPr>
            </w:pPr>
            <w:r w:rsidRPr="00ED7944">
              <w:rPr>
                <w:rFonts w:ascii="&amp;quot" w:hAnsi="&amp;quot" w:cs="宋体" w:hint="eastAsia"/>
                <w:kern w:val="0"/>
                <w:szCs w:val="21"/>
              </w:rPr>
              <w:t xml:space="preserve">5. </w:t>
            </w:r>
            <w:r w:rsidRPr="00ED7944">
              <w:rPr>
                <w:rFonts w:ascii="&amp;quot" w:hAnsi="&amp;quot" w:cs="宋体" w:hint="eastAsia"/>
                <w:kern w:val="0"/>
                <w:szCs w:val="21"/>
              </w:rPr>
              <w:t>电器加装与升级</w:t>
            </w:r>
            <w:r w:rsidRPr="00ED7944">
              <w:rPr>
                <w:rFonts w:ascii="&amp;quot" w:hAnsi="&amp;quot" w:cs="宋体" w:hint="eastAsia"/>
                <w:kern w:val="0"/>
                <w:szCs w:val="21"/>
              </w:rPr>
              <w:t xml:space="preserve"> </w:t>
            </w:r>
          </w:p>
          <w:p w14:paraId="5225AD9C" w14:textId="77777777" w:rsidR="002F3BDB" w:rsidRPr="0008386D" w:rsidRDefault="002F3BDB" w:rsidP="00E012E2">
            <w:pPr>
              <w:spacing w:line="120" w:lineRule="auto"/>
              <w:rPr>
                <w:rFonts w:ascii="&amp;quot" w:hAnsi="&amp;quot" w:cs="宋体"/>
                <w:b/>
                <w:kern w:val="0"/>
                <w:szCs w:val="21"/>
              </w:rPr>
            </w:pPr>
            <w:r w:rsidRPr="0008386D">
              <w:rPr>
                <w:rFonts w:ascii="&amp;quot" w:hAnsi="&amp;quot" w:cs="宋体" w:hint="eastAsia"/>
                <w:b/>
                <w:kern w:val="0"/>
                <w:szCs w:val="21"/>
              </w:rPr>
              <w:t>教学要求：</w:t>
            </w:r>
          </w:p>
          <w:p w14:paraId="0A820A86" w14:textId="77777777" w:rsidR="002F3BDB" w:rsidRPr="00ED7944" w:rsidRDefault="002F3BDB" w:rsidP="00E012E2">
            <w:pPr>
              <w:rPr>
                <w:rFonts w:ascii="&amp;quot" w:hAnsi="&amp;quot" w:cs="宋体"/>
                <w:kern w:val="0"/>
                <w:szCs w:val="21"/>
              </w:rPr>
            </w:pPr>
            <w:r w:rsidRPr="00ED7944">
              <w:rPr>
                <w:rFonts w:ascii="&amp;quot" w:hAnsi="&amp;quot" w:cs="宋体" w:hint="eastAsia"/>
                <w:kern w:val="0"/>
                <w:szCs w:val="21"/>
              </w:rPr>
              <w:t>1.</w:t>
            </w:r>
            <w:r w:rsidRPr="00ED7944">
              <w:rPr>
                <w:rFonts w:ascii="&amp;quot" w:hAnsi="&amp;quot" w:cs="宋体" w:hint="eastAsia"/>
                <w:kern w:val="0"/>
                <w:szCs w:val="21"/>
              </w:rPr>
              <w:t>了解喷涂材料和喷涂工艺，熟悉几十种主流美容产品，熟练操作洗车美容设备，熟悉各种</w:t>
            </w:r>
            <w:proofErr w:type="gramStart"/>
            <w:r w:rsidRPr="00ED7944">
              <w:rPr>
                <w:rFonts w:ascii="&amp;quot" w:hAnsi="&amp;quot" w:cs="宋体" w:hint="eastAsia"/>
                <w:kern w:val="0"/>
                <w:szCs w:val="21"/>
              </w:rPr>
              <w:t>洗美项目</w:t>
            </w:r>
            <w:proofErr w:type="gramEnd"/>
            <w:r w:rsidRPr="00ED7944">
              <w:rPr>
                <w:rFonts w:ascii="&amp;quot" w:hAnsi="&amp;quot" w:cs="宋体" w:hint="eastAsia"/>
                <w:kern w:val="0"/>
                <w:szCs w:val="21"/>
              </w:rPr>
              <w:t>的操作流程及注意事项，掌握汽车发动机清洗、内饰清洁、杀菌、真皮保养，掌握漆面划痕处理，掌握漆面抛光打蜡技巧，能独立完成漆面</w:t>
            </w:r>
            <w:proofErr w:type="gramStart"/>
            <w:r w:rsidRPr="00ED7944">
              <w:rPr>
                <w:rFonts w:ascii="&amp;quot" w:hAnsi="&amp;quot" w:cs="宋体" w:hint="eastAsia"/>
                <w:kern w:val="0"/>
                <w:szCs w:val="21"/>
              </w:rPr>
              <w:t>镀膜镀晶项目</w:t>
            </w:r>
            <w:proofErr w:type="gramEnd"/>
            <w:r w:rsidRPr="00ED7944">
              <w:rPr>
                <w:rFonts w:ascii="&amp;quot" w:hAnsi="&amp;quot" w:cs="宋体" w:hint="eastAsia"/>
                <w:kern w:val="0"/>
                <w:szCs w:val="21"/>
              </w:rPr>
              <w:t>的施工。</w:t>
            </w:r>
          </w:p>
          <w:p w14:paraId="39DA69C8" w14:textId="77777777" w:rsidR="002F3BDB" w:rsidRPr="00ED7944" w:rsidRDefault="002F3BDB" w:rsidP="00E012E2">
            <w:pPr>
              <w:spacing w:line="320" w:lineRule="exact"/>
              <w:rPr>
                <w:szCs w:val="21"/>
              </w:rPr>
            </w:pPr>
            <w:r w:rsidRPr="00ED7944">
              <w:rPr>
                <w:rFonts w:hint="eastAsia"/>
                <w:szCs w:val="21"/>
              </w:rPr>
              <w:t>2.</w:t>
            </w:r>
            <w:r w:rsidRPr="00ED7944">
              <w:rPr>
                <w:rFonts w:hint="eastAsia"/>
                <w:szCs w:val="21"/>
              </w:rPr>
              <w:t>汽车太阳膜的介绍，太阳膜的选用及鉴别；汽车侧窗、前后窗膜</w:t>
            </w:r>
            <w:proofErr w:type="gramStart"/>
            <w:r w:rsidRPr="00ED7944">
              <w:rPr>
                <w:rFonts w:hint="eastAsia"/>
                <w:szCs w:val="21"/>
              </w:rPr>
              <w:t>的烤膜技巧</w:t>
            </w:r>
            <w:proofErr w:type="gramEnd"/>
            <w:r w:rsidRPr="00ED7944">
              <w:rPr>
                <w:rFonts w:hint="eastAsia"/>
                <w:szCs w:val="21"/>
              </w:rPr>
              <w:t>，掌握干烤、水烤、</w:t>
            </w:r>
            <w:proofErr w:type="gramStart"/>
            <w:r w:rsidRPr="00ED7944">
              <w:rPr>
                <w:rFonts w:hint="eastAsia"/>
                <w:szCs w:val="21"/>
              </w:rPr>
              <w:t>灌风烤</w:t>
            </w:r>
            <w:proofErr w:type="gramEnd"/>
            <w:r w:rsidRPr="00ED7944">
              <w:rPr>
                <w:rFonts w:hint="eastAsia"/>
                <w:szCs w:val="21"/>
              </w:rPr>
              <w:t>、拉伸烤、</w:t>
            </w:r>
            <w:proofErr w:type="gramStart"/>
            <w:r w:rsidRPr="00ED7944">
              <w:rPr>
                <w:rFonts w:hint="eastAsia"/>
                <w:szCs w:val="21"/>
              </w:rPr>
              <w:t>横烤贴</w:t>
            </w:r>
            <w:proofErr w:type="gramEnd"/>
            <w:r w:rsidRPr="00ED7944">
              <w:rPr>
                <w:rFonts w:hint="eastAsia"/>
                <w:szCs w:val="21"/>
              </w:rPr>
              <w:t>膜技术；</w:t>
            </w:r>
          </w:p>
          <w:p w14:paraId="0B18F2DA" w14:textId="77777777" w:rsidR="002F3BDB" w:rsidRPr="00ED7944" w:rsidRDefault="002F3BDB" w:rsidP="00E012E2">
            <w:pPr>
              <w:spacing w:line="320" w:lineRule="exact"/>
              <w:rPr>
                <w:szCs w:val="21"/>
              </w:rPr>
            </w:pPr>
            <w:r w:rsidRPr="00ED7944">
              <w:rPr>
                <w:rFonts w:hint="eastAsia"/>
                <w:szCs w:val="21"/>
              </w:rPr>
              <w:t>3</w:t>
            </w:r>
            <w:r w:rsidRPr="00ED7944">
              <w:rPr>
                <w:rFonts w:hint="eastAsia"/>
                <w:szCs w:val="21"/>
              </w:rPr>
              <w:t>汽车贴膜注意事项，汽车贴膜微失误补救方法，品牌防爆膜贴膜技巧</w:t>
            </w:r>
          </w:p>
          <w:p w14:paraId="57295CD3" w14:textId="77777777" w:rsidR="002F3BDB" w:rsidRPr="00ED7944" w:rsidRDefault="002F3BDB" w:rsidP="00E012E2">
            <w:pPr>
              <w:spacing w:line="120" w:lineRule="auto"/>
              <w:rPr>
                <w:rFonts w:ascii="&amp;quot" w:hAnsi="&amp;quot" w:cs="宋体"/>
                <w:kern w:val="0"/>
                <w:szCs w:val="21"/>
              </w:rPr>
            </w:pPr>
            <w:r w:rsidRPr="00ED7944">
              <w:rPr>
                <w:rFonts w:ascii="&amp;quot" w:hAnsi="&amp;quot" w:cs="宋体" w:hint="eastAsia"/>
                <w:kern w:val="0"/>
                <w:szCs w:val="21"/>
              </w:rPr>
              <w:t>4.</w:t>
            </w:r>
            <w:r w:rsidRPr="00ED7944">
              <w:rPr>
                <w:rFonts w:ascii="&amp;quot" w:hAnsi="&amp;quot" w:cs="宋体" w:hint="eastAsia"/>
                <w:kern w:val="0"/>
                <w:szCs w:val="21"/>
              </w:rPr>
              <w:t>常用加装电器（</w:t>
            </w:r>
            <w:r w:rsidRPr="00ED7944">
              <w:rPr>
                <w:rFonts w:ascii="&amp;quot" w:hAnsi="&amp;quot" w:cs="宋体" w:hint="eastAsia"/>
                <w:kern w:val="0"/>
                <w:szCs w:val="21"/>
              </w:rPr>
              <w:t>GPS\</w:t>
            </w:r>
            <w:r w:rsidRPr="00ED7944">
              <w:rPr>
                <w:rFonts w:ascii="&amp;quot" w:hAnsi="&amp;quot" w:cs="宋体" w:hint="eastAsia"/>
                <w:kern w:val="0"/>
                <w:szCs w:val="21"/>
              </w:rPr>
              <w:t>行车记录仪</w:t>
            </w:r>
            <w:r w:rsidRPr="00ED7944">
              <w:rPr>
                <w:rFonts w:ascii="&amp;quot" w:hAnsi="&amp;quot" w:cs="宋体" w:hint="eastAsia"/>
                <w:kern w:val="0"/>
                <w:szCs w:val="21"/>
              </w:rPr>
              <w:t>\DVD\</w:t>
            </w:r>
            <w:r w:rsidRPr="00ED7944">
              <w:rPr>
                <w:rFonts w:ascii="&amp;quot" w:hAnsi="&amp;quot" w:cs="宋体" w:hint="eastAsia"/>
                <w:kern w:val="0"/>
                <w:szCs w:val="21"/>
              </w:rPr>
              <w:t>音响）的安装技巧及方法</w:t>
            </w:r>
          </w:p>
        </w:tc>
        <w:tc>
          <w:tcPr>
            <w:tcW w:w="755" w:type="dxa"/>
            <w:vAlign w:val="center"/>
          </w:tcPr>
          <w:p w14:paraId="68DAFD5E" w14:textId="77777777" w:rsidR="002F3BDB" w:rsidRPr="00055CF3" w:rsidRDefault="002F3BDB" w:rsidP="00E012E2">
            <w:pPr>
              <w:pStyle w:val="TableParagraph"/>
              <w:spacing w:line="360" w:lineRule="auto"/>
              <w:ind w:right="90"/>
              <w:jc w:val="both"/>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180</w:t>
            </w:r>
          </w:p>
        </w:tc>
      </w:tr>
      <w:tr w:rsidR="002F3BDB" w:rsidRPr="00055CF3" w14:paraId="044EDA13" w14:textId="77777777" w:rsidTr="00E012E2">
        <w:trPr>
          <w:trHeight w:val="534"/>
          <w:jc w:val="center"/>
        </w:trPr>
        <w:tc>
          <w:tcPr>
            <w:tcW w:w="8878" w:type="dxa"/>
            <w:gridSpan w:val="4"/>
            <w:vAlign w:val="center"/>
          </w:tcPr>
          <w:p w14:paraId="37B64D81" w14:textId="77777777" w:rsidR="002F3BDB" w:rsidRPr="00055CF3" w:rsidRDefault="002F3BDB" w:rsidP="00E012E2">
            <w:pPr>
              <w:widowControl/>
              <w:shd w:val="clear" w:color="auto" w:fill="FFFFFF"/>
              <w:adjustRightInd w:val="0"/>
              <w:snapToGrid w:val="0"/>
              <w:jc w:val="center"/>
              <w:rPr>
                <w:rFonts w:ascii="宋体" w:hAnsi="宋体" w:cs="仿宋"/>
                <w:b/>
                <w:bCs/>
                <w:kern w:val="0"/>
                <w:szCs w:val="21"/>
              </w:rPr>
            </w:pPr>
            <w:r w:rsidRPr="00055CF3">
              <w:rPr>
                <w:rFonts w:ascii="宋体" w:hAnsi="宋体" w:cs="仿宋" w:hint="eastAsia"/>
                <w:b/>
                <w:bCs/>
                <w:kern w:val="0"/>
                <w:szCs w:val="21"/>
              </w:rPr>
              <w:t>合计</w:t>
            </w:r>
          </w:p>
        </w:tc>
        <w:tc>
          <w:tcPr>
            <w:tcW w:w="755" w:type="dxa"/>
          </w:tcPr>
          <w:p w14:paraId="67C82561" w14:textId="77777777" w:rsidR="002F3BDB" w:rsidRPr="00055CF3" w:rsidRDefault="002F3BDB" w:rsidP="00E012E2">
            <w:pPr>
              <w:pStyle w:val="TableParagraph"/>
              <w:spacing w:line="360" w:lineRule="auto"/>
              <w:ind w:right="90"/>
              <w:jc w:val="center"/>
              <w:rPr>
                <w:rFonts w:ascii="宋体" w:eastAsia="宋体" w:hAnsi="宋体" w:cs="仿宋"/>
                <w:kern w:val="2"/>
                <w:sz w:val="21"/>
                <w:szCs w:val="21"/>
                <w:lang w:val="en-US" w:bidi="ar-SA"/>
              </w:rPr>
            </w:pPr>
            <w:r>
              <w:rPr>
                <w:rFonts w:ascii="宋体" w:eastAsia="宋体" w:hAnsi="宋体" w:cs="仿宋" w:hint="eastAsia"/>
                <w:kern w:val="2"/>
                <w:sz w:val="21"/>
                <w:szCs w:val="21"/>
                <w:lang w:val="en-US" w:bidi="ar-SA"/>
              </w:rPr>
              <w:t>324</w:t>
            </w:r>
          </w:p>
        </w:tc>
      </w:tr>
    </w:tbl>
    <w:p w14:paraId="6010CA97" w14:textId="77777777" w:rsidR="002F3BDB" w:rsidRDefault="002F3BDB" w:rsidP="002F3BDB">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七、教学进程总体安排</w:t>
      </w:r>
    </w:p>
    <w:p w14:paraId="7F38EBD4" w14:textId="77777777" w:rsidR="002F3BDB" w:rsidRDefault="002F3BDB" w:rsidP="002F3BDB">
      <w:pPr>
        <w:adjustRightInd w:val="0"/>
        <w:snapToGrid w:val="0"/>
        <w:spacing w:beforeLines="100" w:before="312" w:line="360" w:lineRule="auto"/>
        <w:rPr>
          <w:rFonts w:ascii="黑体" w:eastAsia="黑体" w:hAnsi="黑体" w:cs="黑体"/>
          <w:b/>
          <w:sz w:val="28"/>
          <w:szCs w:val="28"/>
        </w:rPr>
      </w:pPr>
      <w:r>
        <w:rPr>
          <w:rFonts w:ascii="黑体" w:eastAsia="黑体" w:hAnsi="黑体" w:cs="黑体" w:hint="eastAsia"/>
          <w:b/>
          <w:sz w:val="28"/>
          <w:szCs w:val="28"/>
        </w:rPr>
        <w:t>（一）基本要求</w:t>
      </w:r>
    </w:p>
    <w:p w14:paraId="45BC1036" w14:textId="77777777" w:rsidR="002F3BDB" w:rsidRPr="00707F15" w:rsidRDefault="002F3BDB" w:rsidP="002F3BDB">
      <w:pPr>
        <w:spacing w:line="400" w:lineRule="exact"/>
        <w:ind w:firstLineChars="200" w:firstLine="480"/>
        <w:rPr>
          <w:rFonts w:asciiTheme="minorEastAsia" w:hAnsiTheme="minorEastAsia" w:cs="仿宋"/>
          <w:sz w:val="24"/>
        </w:rPr>
      </w:pPr>
      <w:r w:rsidRPr="00707F15">
        <w:rPr>
          <w:rFonts w:asciiTheme="minorEastAsia" w:hAnsiTheme="minorEastAsia" w:cs="仿宋" w:hint="eastAsia"/>
          <w:sz w:val="24"/>
        </w:rPr>
        <w:lastRenderedPageBreak/>
        <w:t>依据教育部《关于职业院校专业人才培养方案制订与实施工作的指导意见》（教职成〔2019〕13号）和教育部办公厅关于印发《中等职业学校公共基础课程方案》的通知（</w:t>
      </w:r>
      <w:proofErr w:type="gramStart"/>
      <w:r w:rsidRPr="00707F15">
        <w:rPr>
          <w:rFonts w:asciiTheme="minorEastAsia" w:hAnsiTheme="minorEastAsia" w:cs="仿宋" w:hint="eastAsia"/>
          <w:sz w:val="24"/>
        </w:rPr>
        <w:t>教职成厅〔2019〕</w:t>
      </w:r>
      <w:proofErr w:type="gramEnd"/>
      <w:r w:rsidRPr="00707F15">
        <w:rPr>
          <w:rFonts w:asciiTheme="minorEastAsia" w:hAnsiTheme="minorEastAsia" w:cs="仿宋" w:hint="eastAsia"/>
          <w:sz w:val="24"/>
        </w:rPr>
        <w:t>6号）规定，本方案须达到如下要求：</w:t>
      </w:r>
    </w:p>
    <w:p w14:paraId="5AC6CC8B" w14:textId="77777777" w:rsidR="002F3BDB" w:rsidRPr="00707F15" w:rsidRDefault="002F3BDB" w:rsidP="002F3BDB">
      <w:pPr>
        <w:spacing w:line="400" w:lineRule="exact"/>
        <w:ind w:firstLineChars="200" w:firstLine="480"/>
        <w:rPr>
          <w:rFonts w:asciiTheme="minorEastAsia" w:hAnsiTheme="minorEastAsia" w:cs="仿宋"/>
          <w:sz w:val="24"/>
        </w:rPr>
      </w:pPr>
      <w:r w:rsidRPr="00707F15">
        <w:rPr>
          <w:rFonts w:asciiTheme="minorEastAsia" w:hAnsiTheme="minorEastAsia" w:cs="仿宋" w:hint="eastAsia"/>
          <w:sz w:val="24"/>
        </w:rPr>
        <w:t>1.三年制中职，每学年安排40周教学活动，总学时数不低于3000；</w:t>
      </w:r>
    </w:p>
    <w:p w14:paraId="17A1E40A" w14:textId="77777777" w:rsidR="002F3BDB" w:rsidRPr="00707F15" w:rsidRDefault="002F3BDB" w:rsidP="002F3BDB">
      <w:pPr>
        <w:spacing w:line="400" w:lineRule="exact"/>
        <w:ind w:firstLineChars="200" w:firstLine="480"/>
        <w:rPr>
          <w:rFonts w:asciiTheme="minorEastAsia" w:hAnsiTheme="minorEastAsia" w:cs="仿宋"/>
          <w:sz w:val="24"/>
        </w:rPr>
      </w:pPr>
      <w:r w:rsidRPr="00707F15">
        <w:rPr>
          <w:rFonts w:asciiTheme="minorEastAsia" w:hAnsiTheme="minorEastAsia" w:cs="仿宋" w:hint="eastAsia"/>
          <w:sz w:val="24"/>
        </w:rPr>
        <w:t>2.公共基础课程学时一般占总学时的1/3；</w:t>
      </w:r>
    </w:p>
    <w:p w14:paraId="38B60A8E" w14:textId="77777777" w:rsidR="002F3BDB" w:rsidRPr="00707F15" w:rsidRDefault="002F3BDB" w:rsidP="002F3BDB">
      <w:pPr>
        <w:spacing w:line="400" w:lineRule="exact"/>
        <w:ind w:firstLineChars="200" w:firstLine="480"/>
        <w:rPr>
          <w:rFonts w:asciiTheme="minorEastAsia" w:hAnsiTheme="minorEastAsia" w:cs="仿宋"/>
          <w:sz w:val="24"/>
        </w:rPr>
      </w:pPr>
      <w:r w:rsidRPr="00707F15">
        <w:rPr>
          <w:rFonts w:asciiTheme="minorEastAsia" w:hAnsiTheme="minorEastAsia" w:cs="仿宋" w:hint="eastAsia"/>
          <w:sz w:val="24"/>
        </w:rPr>
        <w:t>3.选修课教学时数占总学时的比例均应当不少于10%；</w:t>
      </w:r>
    </w:p>
    <w:p w14:paraId="3ABFC8E5" w14:textId="77777777" w:rsidR="002F3BDB" w:rsidRPr="00707F15" w:rsidRDefault="002F3BDB" w:rsidP="002F3BDB">
      <w:pPr>
        <w:spacing w:line="400" w:lineRule="exact"/>
        <w:ind w:firstLineChars="200" w:firstLine="480"/>
        <w:rPr>
          <w:rFonts w:asciiTheme="minorEastAsia" w:hAnsiTheme="minorEastAsia" w:cs="仿宋"/>
          <w:sz w:val="24"/>
        </w:rPr>
      </w:pPr>
      <w:r w:rsidRPr="00707F15">
        <w:rPr>
          <w:rFonts w:asciiTheme="minorEastAsia" w:hAnsiTheme="minorEastAsia" w:cs="仿宋" w:hint="eastAsia"/>
          <w:sz w:val="24"/>
        </w:rPr>
        <w:t>4.实践性教学学时原则上占总学时数50%以上；</w:t>
      </w:r>
    </w:p>
    <w:p w14:paraId="6A8AD4D4" w14:textId="77777777" w:rsidR="002F3BDB" w:rsidRPr="00707F15" w:rsidRDefault="002F3BDB" w:rsidP="002F3BDB">
      <w:pPr>
        <w:adjustRightInd w:val="0"/>
        <w:snapToGrid w:val="0"/>
        <w:spacing w:line="400" w:lineRule="exact"/>
        <w:ind w:firstLineChars="200" w:firstLine="480"/>
        <w:rPr>
          <w:rFonts w:asciiTheme="minorEastAsia" w:hAnsiTheme="minorEastAsia" w:cs="仿宋"/>
          <w:sz w:val="24"/>
        </w:rPr>
      </w:pPr>
      <w:r w:rsidRPr="00707F15">
        <w:rPr>
          <w:rFonts w:asciiTheme="minorEastAsia" w:hAnsiTheme="minorEastAsia" w:cs="仿宋" w:hint="eastAsia"/>
          <w:sz w:val="24"/>
        </w:rPr>
        <w:t>5.顶岗实习一般为6个月，可分散或集中安排；</w:t>
      </w:r>
    </w:p>
    <w:p w14:paraId="6B13A879" w14:textId="77777777" w:rsidR="002F3BDB" w:rsidRPr="00707F15" w:rsidRDefault="002F3BDB" w:rsidP="002F3BDB">
      <w:pPr>
        <w:adjustRightInd w:val="0"/>
        <w:snapToGrid w:val="0"/>
        <w:spacing w:line="360" w:lineRule="auto"/>
        <w:ind w:firstLineChars="200" w:firstLine="480"/>
        <w:rPr>
          <w:rFonts w:asciiTheme="minorEastAsia" w:hAnsiTheme="minorEastAsia" w:cs="宋体"/>
          <w:color w:val="000000"/>
          <w:kern w:val="0"/>
          <w:sz w:val="24"/>
        </w:rPr>
      </w:pPr>
      <w:r w:rsidRPr="00707F15">
        <w:rPr>
          <w:rFonts w:asciiTheme="minorEastAsia" w:hAnsiTheme="minorEastAsia" w:cs="仿宋" w:hint="eastAsia"/>
          <w:sz w:val="24"/>
        </w:rPr>
        <w:t>6.18课时计算为1个学分。</w:t>
      </w:r>
    </w:p>
    <w:p w14:paraId="6C331387" w14:textId="77777777" w:rsidR="002F3BDB" w:rsidRDefault="002F3BDB" w:rsidP="002F3BDB">
      <w:pPr>
        <w:adjustRightInd w:val="0"/>
        <w:snapToGrid w:val="0"/>
        <w:spacing w:beforeLines="100" w:before="312" w:line="360" w:lineRule="auto"/>
        <w:rPr>
          <w:rFonts w:ascii="黑体" w:eastAsia="黑体" w:hAnsi="黑体" w:cs="黑体"/>
          <w:b/>
          <w:sz w:val="28"/>
          <w:szCs w:val="28"/>
        </w:rPr>
      </w:pPr>
      <w:r>
        <w:rPr>
          <w:rFonts w:ascii="黑体" w:eastAsia="黑体" w:hAnsi="黑体" w:cs="黑体" w:hint="eastAsia"/>
          <w:b/>
          <w:sz w:val="28"/>
          <w:szCs w:val="28"/>
        </w:rPr>
        <w:t>（二）教学活动和时间分配</w:t>
      </w:r>
    </w:p>
    <w:p w14:paraId="7E811FB2" w14:textId="77777777" w:rsidR="002F3BDB" w:rsidRDefault="002F3BDB" w:rsidP="002F3BDB">
      <w:pPr>
        <w:adjustRightInd w:val="0"/>
        <w:snapToGrid w:val="0"/>
        <w:spacing w:line="360" w:lineRule="auto"/>
        <w:jc w:val="center"/>
        <w:rPr>
          <w:rFonts w:cs="宋体"/>
          <w:color w:val="000000"/>
          <w:kern w:val="0"/>
          <w:sz w:val="24"/>
        </w:rPr>
      </w:pPr>
      <w:r>
        <w:rPr>
          <w:rFonts w:cs="宋体" w:hint="eastAsia"/>
          <w:color w:val="000000"/>
          <w:kern w:val="0"/>
          <w:sz w:val="24"/>
        </w:rPr>
        <w:t>教学活动和时间分配表</w:t>
      </w:r>
    </w:p>
    <w:tbl>
      <w:tblPr>
        <w:tblStyle w:val="a7"/>
        <w:tblW w:w="9256" w:type="dxa"/>
        <w:jc w:val="center"/>
        <w:tblLayout w:type="fixed"/>
        <w:tblLook w:val="04A0" w:firstRow="1" w:lastRow="0" w:firstColumn="1" w:lastColumn="0" w:noHBand="0" w:noVBand="1"/>
      </w:tblPr>
      <w:tblGrid>
        <w:gridCol w:w="1575"/>
        <w:gridCol w:w="961"/>
        <w:gridCol w:w="735"/>
        <w:gridCol w:w="735"/>
        <w:gridCol w:w="735"/>
        <w:gridCol w:w="735"/>
        <w:gridCol w:w="735"/>
        <w:gridCol w:w="1155"/>
        <w:gridCol w:w="735"/>
        <w:gridCol w:w="1155"/>
      </w:tblGrid>
      <w:tr w:rsidR="002F3BDB" w14:paraId="618D791E" w14:textId="77777777" w:rsidTr="00E012E2">
        <w:trPr>
          <w:trHeight w:val="1872"/>
          <w:jc w:val="center"/>
        </w:trPr>
        <w:tc>
          <w:tcPr>
            <w:tcW w:w="1575" w:type="dxa"/>
            <w:vAlign w:val="center"/>
          </w:tcPr>
          <w:p w14:paraId="3AA9E108" w14:textId="2D5C9C72" w:rsidR="002F3BDB" w:rsidRDefault="002F3BDB" w:rsidP="00E012E2">
            <w:pPr>
              <w:spacing w:line="360" w:lineRule="auto"/>
              <w:ind w:firstLine="480"/>
              <w:jc w:val="center"/>
              <w:rPr>
                <w:rFonts w:ascii="宋体" w:hAnsi="宋体"/>
                <w:sz w:val="24"/>
              </w:rPr>
            </w:pPr>
            <w:r>
              <w:rPr>
                <w:rFonts w:ascii="宋体" w:hAnsi="宋体"/>
                <w:noProof/>
                <w:sz w:val="24"/>
              </w:rPr>
              <mc:AlternateContent>
                <mc:Choice Requires="wps">
                  <w:drawing>
                    <wp:anchor distT="0" distB="0" distL="114300" distR="114300" simplePos="0" relativeHeight="251668480" behindDoc="0" locked="0" layoutInCell="1" allowOverlap="1" wp14:anchorId="68645D80" wp14:editId="37AE1B5D">
                      <wp:simplePos x="0" y="0"/>
                      <wp:positionH relativeFrom="column">
                        <wp:posOffset>-64135</wp:posOffset>
                      </wp:positionH>
                      <wp:positionV relativeFrom="paragraph">
                        <wp:posOffset>-3810</wp:posOffset>
                      </wp:positionV>
                      <wp:extent cx="995045" cy="588010"/>
                      <wp:effectExtent l="0" t="0" r="14605" b="2159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5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">
                      <o:lock v:ext="edit" shapetype="f"/>
                    </v:line>
                  </w:pict>
                </mc:Fallback>
              </mc:AlternateContent>
            </w:r>
            <w:r>
              <w:rPr>
                <w:rFonts w:ascii="宋体" w:hAnsi="宋体"/>
                <w:noProof/>
                <w:sz w:val="24"/>
              </w:rPr>
              <mc:AlternateContent>
                <mc:Choice Requires="wps">
                  <w:drawing>
                    <wp:anchor distT="0" distB="0" distL="114300" distR="114300" simplePos="0" relativeHeight="251669504" behindDoc="0" locked="0" layoutInCell="1" allowOverlap="1" wp14:anchorId="6D63D588" wp14:editId="18D32CB9">
                      <wp:simplePos x="0" y="0"/>
                      <wp:positionH relativeFrom="column">
                        <wp:posOffset>-80010</wp:posOffset>
                      </wp:positionH>
                      <wp:positionV relativeFrom="paragraph">
                        <wp:posOffset>4445</wp:posOffset>
                      </wp:positionV>
                      <wp:extent cx="731520" cy="1200150"/>
                      <wp:effectExtent l="0" t="0" r="30480" b="1905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5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">
                      <o:lock v:ext="edit" shapetype="f"/>
                    </v:line>
                  </w:pict>
                </mc:Fallback>
              </mc:AlternateContent>
            </w:r>
            <w:r>
              <w:rPr>
                <w:rFonts w:ascii="宋体" w:hAnsi="宋体" w:hint="eastAsia"/>
                <w:sz w:val="24"/>
              </w:rPr>
              <w:t>内容</w:t>
            </w:r>
          </w:p>
          <w:p w14:paraId="222AC301" w14:textId="77777777" w:rsidR="002F3BDB" w:rsidRDefault="002F3BDB" w:rsidP="00E012E2">
            <w:pPr>
              <w:spacing w:line="360" w:lineRule="auto"/>
              <w:jc w:val="center"/>
              <w:rPr>
                <w:rFonts w:ascii="宋体" w:hAnsi="宋体"/>
                <w:sz w:val="24"/>
              </w:rPr>
            </w:pPr>
            <w:r>
              <w:rPr>
                <w:rFonts w:ascii="宋体" w:hAnsi="宋体" w:hint="eastAsia"/>
                <w:sz w:val="24"/>
              </w:rPr>
              <w:t>周数</w:t>
            </w:r>
          </w:p>
          <w:p w14:paraId="5D87C1B2" w14:textId="77777777" w:rsidR="002F3BDB" w:rsidRDefault="002F3BDB" w:rsidP="00E012E2">
            <w:pPr>
              <w:spacing w:line="360" w:lineRule="auto"/>
              <w:jc w:val="center"/>
              <w:rPr>
                <w:rFonts w:ascii="宋体" w:hAnsi="宋体"/>
                <w:sz w:val="24"/>
              </w:rPr>
            </w:pPr>
          </w:p>
          <w:p w14:paraId="3C1EBCAE" w14:textId="77777777" w:rsidR="002F3BDB" w:rsidRDefault="002F3BDB" w:rsidP="00E012E2">
            <w:pPr>
              <w:spacing w:line="360" w:lineRule="auto"/>
              <w:rPr>
                <w:rFonts w:ascii="宋体" w:hAnsi="宋体"/>
                <w:sz w:val="24"/>
              </w:rPr>
            </w:pPr>
            <w:r>
              <w:rPr>
                <w:rFonts w:ascii="宋体" w:hAnsi="宋体" w:hint="eastAsia"/>
                <w:sz w:val="24"/>
              </w:rPr>
              <w:t>学年</w:t>
            </w:r>
          </w:p>
        </w:tc>
        <w:tc>
          <w:tcPr>
            <w:tcW w:w="961" w:type="dxa"/>
            <w:vAlign w:val="center"/>
          </w:tcPr>
          <w:p w14:paraId="02393216" w14:textId="77777777" w:rsidR="002F3BDB" w:rsidRDefault="002F3BDB" w:rsidP="00E012E2">
            <w:pPr>
              <w:spacing w:line="360" w:lineRule="auto"/>
              <w:jc w:val="center"/>
              <w:rPr>
                <w:rFonts w:ascii="宋体" w:hAnsi="宋体"/>
                <w:sz w:val="24"/>
              </w:rPr>
            </w:pPr>
            <w:r>
              <w:rPr>
                <w:rFonts w:ascii="宋体" w:hAnsi="宋体" w:hint="eastAsia"/>
                <w:sz w:val="24"/>
              </w:rPr>
              <w:t>教学与校内实训</w:t>
            </w:r>
          </w:p>
        </w:tc>
        <w:tc>
          <w:tcPr>
            <w:tcW w:w="735" w:type="dxa"/>
            <w:vAlign w:val="center"/>
          </w:tcPr>
          <w:p w14:paraId="6743256B" w14:textId="77777777" w:rsidR="002F3BDB" w:rsidRDefault="002F3BDB" w:rsidP="00E012E2">
            <w:pPr>
              <w:spacing w:line="360" w:lineRule="auto"/>
              <w:jc w:val="center"/>
              <w:rPr>
                <w:rFonts w:ascii="宋体" w:hAnsi="宋体"/>
                <w:sz w:val="24"/>
              </w:rPr>
            </w:pPr>
            <w:r>
              <w:rPr>
                <w:rFonts w:ascii="宋体" w:hAnsi="宋体" w:hint="eastAsia"/>
                <w:sz w:val="24"/>
              </w:rPr>
              <w:t>军训及入学教育</w:t>
            </w:r>
          </w:p>
        </w:tc>
        <w:tc>
          <w:tcPr>
            <w:tcW w:w="735" w:type="dxa"/>
            <w:vAlign w:val="center"/>
          </w:tcPr>
          <w:p w14:paraId="15FF7941" w14:textId="77777777" w:rsidR="002F3BDB" w:rsidRDefault="002F3BDB" w:rsidP="00E012E2">
            <w:pPr>
              <w:spacing w:line="360" w:lineRule="auto"/>
              <w:jc w:val="center"/>
              <w:rPr>
                <w:rFonts w:ascii="宋体" w:hAnsi="宋体"/>
                <w:sz w:val="24"/>
              </w:rPr>
            </w:pPr>
            <w:r>
              <w:rPr>
                <w:rFonts w:ascii="宋体" w:hAnsi="宋体" w:hint="eastAsia"/>
                <w:sz w:val="24"/>
              </w:rPr>
              <w:t>岗位认知实习</w:t>
            </w:r>
          </w:p>
        </w:tc>
        <w:tc>
          <w:tcPr>
            <w:tcW w:w="735" w:type="dxa"/>
            <w:vAlign w:val="center"/>
          </w:tcPr>
          <w:p w14:paraId="04DB7501" w14:textId="77777777" w:rsidR="002F3BDB" w:rsidRDefault="002F3BDB" w:rsidP="00E012E2">
            <w:pPr>
              <w:spacing w:line="360" w:lineRule="auto"/>
              <w:jc w:val="center"/>
              <w:rPr>
                <w:rFonts w:ascii="宋体" w:hAnsi="宋体"/>
                <w:sz w:val="24"/>
              </w:rPr>
            </w:pPr>
            <w:r>
              <w:rPr>
                <w:rFonts w:ascii="宋体" w:hAnsi="宋体" w:hint="eastAsia"/>
                <w:sz w:val="24"/>
              </w:rPr>
              <w:t>专业集训</w:t>
            </w:r>
          </w:p>
        </w:tc>
        <w:tc>
          <w:tcPr>
            <w:tcW w:w="735" w:type="dxa"/>
            <w:vAlign w:val="center"/>
          </w:tcPr>
          <w:p w14:paraId="7224584A" w14:textId="77777777" w:rsidR="002F3BDB" w:rsidRDefault="002F3BDB" w:rsidP="00E012E2">
            <w:pPr>
              <w:spacing w:line="360" w:lineRule="auto"/>
              <w:jc w:val="right"/>
              <w:rPr>
                <w:rFonts w:ascii="宋体" w:hAnsi="宋体"/>
                <w:sz w:val="24"/>
              </w:rPr>
            </w:pPr>
            <w:r>
              <w:rPr>
                <w:rFonts w:ascii="宋体" w:hAnsi="宋体" w:hint="eastAsia"/>
                <w:sz w:val="24"/>
              </w:rPr>
              <w:t>顶岗实习</w:t>
            </w:r>
          </w:p>
        </w:tc>
        <w:tc>
          <w:tcPr>
            <w:tcW w:w="735" w:type="dxa"/>
            <w:vAlign w:val="center"/>
          </w:tcPr>
          <w:p w14:paraId="775C002C" w14:textId="77777777" w:rsidR="002F3BDB" w:rsidRDefault="002F3BDB" w:rsidP="00E012E2">
            <w:pPr>
              <w:spacing w:line="360" w:lineRule="auto"/>
              <w:jc w:val="center"/>
              <w:rPr>
                <w:rFonts w:ascii="宋体" w:hAnsi="宋体"/>
                <w:sz w:val="24"/>
              </w:rPr>
            </w:pPr>
            <w:r>
              <w:rPr>
                <w:rFonts w:ascii="宋体" w:hAnsi="宋体" w:hint="eastAsia"/>
                <w:sz w:val="24"/>
              </w:rPr>
              <w:t>复习考试</w:t>
            </w:r>
          </w:p>
        </w:tc>
        <w:tc>
          <w:tcPr>
            <w:tcW w:w="1155" w:type="dxa"/>
            <w:vAlign w:val="center"/>
          </w:tcPr>
          <w:p w14:paraId="1F7F8A67" w14:textId="77777777" w:rsidR="002F3BDB" w:rsidRDefault="002F3BDB" w:rsidP="00E012E2">
            <w:pPr>
              <w:spacing w:line="360" w:lineRule="auto"/>
              <w:jc w:val="center"/>
              <w:rPr>
                <w:rFonts w:ascii="宋体" w:hAnsi="宋体"/>
                <w:sz w:val="24"/>
              </w:rPr>
            </w:pPr>
            <w:r>
              <w:rPr>
                <w:rFonts w:ascii="宋体" w:hAnsi="宋体" w:hint="eastAsia"/>
                <w:sz w:val="24"/>
              </w:rPr>
              <w:t>机动</w:t>
            </w:r>
          </w:p>
        </w:tc>
        <w:tc>
          <w:tcPr>
            <w:tcW w:w="735" w:type="dxa"/>
            <w:vAlign w:val="center"/>
          </w:tcPr>
          <w:p w14:paraId="7AED52FA" w14:textId="77777777" w:rsidR="002F3BDB" w:rsidRDefault="002F3BDB" w:rsidP="00E012E2">
            <w:pPr>
              <w:spacing w:line="360" w:lineRule="auto"/>
              <w:jc w:val="center"/>
              <w:rPr>
                <w:rFonts w:ascii="宋体" w:hAnsi="宋体"/>
                <w:sz w:val="24"/>
              </w:rPr>
            </w:pPr>
            <w:r>
              <w:rPr>
                <w:rFonts w:ascii="宋体" w:hAnsi="宋体" w:hint="eastAsia"/>
                <w:sz w:val="24"/>
              </w:rPr>
              <w:t>假期</w:t>
            </w:r>
          </w:p>
        </w:tc>
        <w:tc>
          <w:tcPr>
            <w:tcW w:w="1155" w:type="dxa"/>
            <w:vAlign w:val="center"/>
          </w:tcPr>
          <w:p w14:paraId="7D953E8C" w14:textId="77777777" w:rsidR="002F3BDB" w:rsidRDefault="002F3BDB" w:rsidP="00E012E2">
            <w:pPr>
              <w:spacing w:line="360" w:lineRule="auto"/>
              <w:jc w:val="center"/>
              <w:rPr>
                <w:rFonts w:ascii="宋体" w:hAnsi="宋体"/>
                <w:sz w:val="24"/>
              </w:rPr>
            </w:pPr>
            <w:r>
              <w:rPr>
                <w:rFonts w:ascii="宋体" w:hAnsi="宋体" w:hint="eastAsia"/>
                <w:sz w:val="24"/>
              </w:rPr>
              <w:t>全年周数</w:t>
            </w:r>
          </w:p>
        </w:tc>
      </w:tr>
      <w:tr w:rsidR="002F3BDB" w14:paraId="1206D80B" w14:textId="77777777" w:rsidTr="00E012E2">
        <w:trPr>
          <w:jc w:val="center"/>
        </w:trPr>
        <w:tc>
          <w:tcPr>
            <w:tcW w:w="1575" w:type="dxa"/>
            <w:vAlign w:val="center"/>
          </w:tcPr>
          <w:p w14:paraId="0B6C6245" w14:textId="77777777" w:rsidR="002F3BDB" w:rsidRDefault="002F3BDB" w:rsidP="00E012E2">
            <w:pPr>
              <w:spacing w:line="360" w:lineRule="auto"/>
              <w:jc w:val="center"/>
              <w:rPr>
                <w:rFonts w:ascii="宋体" w:hAnsi="宋体"/>
                <w:szCs w:val="21"/>
              </w:rPr>
            </w:pPr>
            <w:proofErr w:type="gramStart"/>
            <w:r>
              <w:rPr>
                <w:rFonts w:ascii="宋体" w:hAnsi="宋体" w:hint="eastAsia"/>
                <w:szCs w:val="21"/>
              </w:rPr>
              <w:t>一</w:t>
            </w:r>
            <w:proofErr w:type="gramEnd"/>
          </w:p>
        </w:tc>
        <w:tc>
          <w:tcPr>
            <w:tcW w:w="961" w:type="dxa"/>
            <w:vAlign w:val="center"/>
          </w:tcPr>
          <w:p w14:paraId="5802B9E5" w14:textId="77777777" w:rsidR="002F3BDB" w:rsidRDefault="002F3BDB" w:rsidP="00E012E2">
            <w:pPr>
              <w:spacing w:line="360" w:lineRule="auto"/>
              <w:jc w:val="center"/>
              <w:rPr>
                <w:rFonts w:ascii="宋体" w:hAnsi="宋体"/>
                <w:szCs w:val="21"/>
              </w:rPr>
            </w:pPr>
            <w:r>
              <w:rPr>
                <w:rFonts w:ascii="宋体" w:hAnsi="宋体" w:hint="eastAsia"/>
                <w:szCs w:val="21"/>
              </w:rPr>
              <w:t>36</w:t>
            </w:r>
          </w:p>
        </w:tc>
        <w:tc>
          <w:tcPr>
            <w:tcW w:w="735" w:type="dxa"/>
            <w:vAlign w:val="center"/>
          </w:tcPr>
          <w:p w14:paraId="7BA2754F"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735" w:type="dxa"/>
            <w:vAlign w:val="center"/>
          </w:tcPr>
          <w:p w14:paraId="227B3FDA"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735" w:type="dxa"/>
          </w:tcPr>
          <w:p w14:paraId="6D4D541A" w14:textId="77777777" w:rsidR="002F3BDB" w:rsidRDefault="002F3BDB" w:rsidP="00E012E2">
            <w:pPr>
              <w:spacing w:line="360" w:lineRule="auto"/>
              <w:jc w:val="center"/>
              <w:rPr>
                <w:rFonts w:ascii="宋体" w:hAnsi="宋体"/>
                <w:szCs w:val="21"/>
              </w:rPr>
            </w:pPr>
          </w:p>
        </w:tc>
        <w:tc>
          <w:tcPr>
            <w:tcW w:w="735" w:type="dxa"/>
            <w:vAlign w:val="center"/>
          </w:tcPr>
          <w:p w14:paraId="4AA05557" w14:textId="77777777" w:rsidR="002F3BDB" w:rsidRDefault="002F3BDB" w:rsidP="00E012E2">
            <w:pPr>
              <w:spacing w:line="360" w:lineRule="auto"/>
              <w:jc w:val="center"/>
              <w:rPr>
                <w:rFonts w:ascii="宋体" w:hAnsi="宋体"/>
                <w:szCs w:val="21"/>
              </w:rPr>
            </w:pPr>
          </w:p>
        </w:tc>
        <w:tc>
          <w:tcPr>
            <w:tcW w:w="735" w:type="dxa"/>
            <w:vAlign w:val="center"/>
          </w:tcPr>
          <w:p w14:paraId="03F6DA07"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1155" w:type="dxa"/>
            <w:vAlign w:val="center"/>
          </w:tcPr>
          <w:p w14:paraId="3016F5D7"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735" w:type="dxa"/>
            <w:vAlign w:val="center"/>
          </w:tcPr>
          <w:p w14:paraId="7BE214E4" w14:textId="77777777" w:rsidR="002F3BDB" w:rsidRDefault="002F3BDB" w:rsidP="00E012E2">
            <w:pPr>
              <w:spacing w:line="360" w:lineRule="auto"/>
              <w:jc w:val="center"/>
              <w:rPr>
                <w:rFonts w:ascii="宋体" w:hAnsi="宋体"/>
                <w:szCs w:val="21"/>
              </w:rPr>
            </w:pPr>
            <w:r>
              <w:rPr>
                <w:rFonts w:ascii="宋体" w:hAnsi="宋体" w:hint="eastAsia"/>
                <w:szCs w:val="21"/>
              </w:rPr>
              <w:t>12</w:t>
            </w:r>
          </w:p>
        </w:tc>
        <w:tc>
          <w:tcPr>
            <w:tcW w:w="1155" w:type="dxa"/>
            <w:vAlign w:val="center"/>
          </w:tcPr>
          <w:p w14:paraId="2B485C3A" w14:textId="77777777" w:rsidR="002F3BDB" w:rsidRDefault="002F3BDB" w:rsidP="00E012E2">
            <w:pPr>
              <w:spacing w:line="360" w:lineRule="auto"/>
              <w:jc w:val="center"/>
              <w:rPr>
                <w:rFonts w:ascii="宋体" w:hAnsi="宋体"/>
                <w:szCs w:val="21"/>
              </w:rPr>
            </w:pPr>
            <w:r>
              <w:rPr>
                <w:rFonts w:ascii="宋体" w:hAnsi="宋体" w:hint="eastAsia"/>
                <w:szCs w:val="21"/>
              </w:rPr>
              <w:t>52</w:t>
            </w:r>
          </w:p>
        </w:tc>
      </w:tr>
      <w:tr w:rsidR="002F3BDB" w14:paraId="2D16A913" w14:textId="77777777" w:rsidTr="00E012E2">
        <w:trPr>
          <w:jc w:val="center"/>
        </w:trPr>
        <w:tc>
          <w:tcPr>
            <w:tcW w:w="1575" w:type="dxa"/>
            <w:vAlign w:val="center"/>
          </w:tcPr>
          <w:p w14:paraId="2B9ACF9A" w14:textId="77777777" w:rsidR="002F3BDB" w:rsidRDefault="002F3BDB" w:rsidP="00E012E2">
            <w:pPr>
              <w:spacing w:line="360" w:lineRule="auto"/>
              <w:jc w:val="center"/>
              <w:rPr>
                <w:rFonts w:ascii="宋体" w:hAnsi="宋体"/>
                <w:szCs w:val="21"/>
              </w:rPr>
            </w:pPr>
            <w:r>
              <w:rPr>
                <w:rFonts w:ascii="宋体" w:hAnsi="宋体" w:hint="eastAsia"/>
                <w:szCs w:val="21"/>
              </w:rPr>
              <w:t>二</w:t>
            </w:r>
          </w:p>
        </w:tc>
        <w:tc>
          <w:tcPr>
            <w:tcW w:w="961" w:type="dxa"/>
            <w:vAlign w:val="center"/>
          </w:tcPr>
          <w:p w14:paraId="6D1B03DC" w14:textId="77777777" w:rsidR="002F3BDB" w:rsidRDefault="002F3BDB" w:rsidP="00E012E2">
            <w:pPr>
              <w:spacing w:line="360" w:lineRule="auto"/>
              <w:jc w:val="center"/>
              <w:rPr>
                <w:rFonts w:ascii="宋体" w:hAnsi="宋体"/>
                <w:szCs w:val="21"/>
              </w:rPr>
            </w:pPr>
            <w:r>
              <w:rPr>
                <w:rFonts w:ascii="宋体" w:hAnsi="宋体" w:hint="eastAsia"/>
                <w:szCs w:val="21"/>
              </w:rPr>
              <w:t>36</w:t>
            </w:r>
          </w:p>
        </w:tc>
        <w:tc>
          <w:tcPr>
            <w:tcW w:w="735" w:type="dxa"/>
            <w:vAlign w:val="center"/>
          </w:tcPr>
          <w:p w14:paraId="4070029D" w14:textId="77777777" w:rsidR="002F3BDB" w:rsidRDefault="002F3BDB" w:rsidP="00E012E2">
            <w:pPr>
              <w:spacing w:line="360" w:lineRule="auto"/>
              <w:jc w:val="center"/>
              <w:rPr>
                <w:rFonts w:ascii="宋体" w:hAnsi="宋体"/>
                <w:szCs w:val="21"/>
              </w:rPr>
            </w:pPr>
          </w:p>
        </w:tc>
        <w:tc>
          <w:tcPr>
            <w:tcW w:w="735" w:type="dxa"/>
            <w:vAlign w:val="center"/>
          </w:tcPr>
          <w:p w14:paraId="242105E5" w14:textId="77777777" w:rsidR="002F3BDB" w:rsidRDefault="002F3BDB" w:rsidP="00E012E2">
            <w:pPr>
              <w:spacing w:line="360" w:lineRule="auto"/>
              <w:jc w:val="center"/>
              <w:rPr>
                <w:rFonts w:ascii="宋体" w:hAnsi="宋体"/>
                <w:szCs w:val="21"/>
              </w:rPr>
            </w:pPr>
          </w:p>
        </w:tc>
        <w:tc>
          <w:tcPr>
            <w:tcW w:w="735" w:type="dxa"/>
          </w:tcPr>
          <w:p w14:paraId="21EBF943" w14:textId="77777777" w:rsidR="002F3BDB" w:rsidRDefault="002F3BDB" w:rsidP="00E012E2">
            <w:pPr>
              <w:spacing w:line="360" w:lineRule="auto"/>
              <w:jc w:val="center"/>
              <w:rPr>
                <w:rFonts w:ascii="宋体" w:hAnsi="宋体"/>
                <w:szCs w:val="21"/>
              </w:rPr>
            </w:pPr>
            <w:r>
              <w:rPr>
                <w:rFonts w:ascii="宋体" w:hAnsi="宋体" w:hint="eastAsia"/>
                <w:szCs w:val="21"/>
              </w:rPr>
              <w:t>2</w:t>
            </w:r>
          </w:p>
        </w:tc>
        <w:tc>
          <w:tcPr>
            <w:tcW w:w="735" w:type="dxa"/>
            <w:vAlign w:val="center"/>
          </w:tcPr>
          <w:p w14:paraId="74C6355C" w14:textId="77777777" w:rsidR="002F3BDB" w:rsidRDefault="002F3BDB" w:rsidP="00E012E2">
            <w:pPr>
              <w:spacing w:line="360" w:lineRule="auto"/>
              <w:jc w:val="center"/>
              <w:rPr>
                <w:rFonts w:ascii="宋体" w:hAnsi="宋体"/>
                <w:szCs w:val="21"/>
              </w:rPr>
            </w:pPr>
          </w:p>
        </w:tc>
        <w:tc>
          <w:tcPr>
            <w:tcW w:w="735" w:type="dxa"/>
            <w:vAlign w:val="center"/>
          </w:tcPr>
          <w:p w14:paraId="72FA0933"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1155" w:type="dxa"/>
            <w:vAlign w:val="center"/>
          </w:tcPr>
          <w:p w14:paraId="7D3FD040"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735" w:type="dxa"/>
            <w:vAlign w:val="center"/>
          </w:tcPr>
          <w:p w14:paraId="142528A7" w14:textId="77777777" w:rsidR="002F3BDB" w:rsidRDefault="002F3BDB" w:rsidP="00E012E2">
            <w:pPr>
              <w:spacing w:line="360" w:lineRule="auto"/>
              <w:jc w:val="center"/>
              <w:rPr>
                <w:rFonts w:ascii="宋体" w:hAnsi="宋体"/>
                <w:szCs w:val="21"/>
              </w:rPr>
            </w:pPr>
            <w:r>
              <w:rPr>
                <w:rFonts w:ascii="宋体" w:hAnsi="宋体" w:hint="eastAsia"/>
                <w:szCs w:val="21"/>
              </w:rPr>
              <w:t>12</w:t>
            </w:r>
          </w:p>
        </w:tc>
        <w:tc>
          <w:tcPr>
            <w:tcW w:w="1155" w:type="dxa"/>
            <w:vAlign w:val="center"/>
          </w:tcPr>
          <w:p w14:paraId="70955CD1" w14:textId="77777777" w:rsidR="002F3BDB" w:rsidRDefault="002F3BDB" w:rsidP="00E012E2">
            <w:pPr>
              <w:spacing w:line="360" w:lineRule="auto"/>
              <w:jc w:val="center"/>
              <w:rPr>
                <w:rFonts w:ascii="宋体" w:hAnsi="宋体"/>
                <w:szCs w:val="21"/>
              </w:rPr>
            </w:pPr>
            <w:r>
              <w:rPr>
                <w:rFonts w:ascii="宋体" w:hAnsi="宋体" w:hint="eastAsia"/>
                <w:szCs w:val="21"/>
              </w:rPr>
              <w:t>52</w:t>
            </w:r>
          </w:p>
        </w:tc>
      </w:tr>
      <w:tr w:rsidR="002F3BDB" w14:paraId="06B90377" w14:textId="77777777" w:rsidTr="00E012E2">
        <w:trPr>
          <w:jc w:val="center"/>
        </w:trPr>
        <w:tc>
          <w:tcPr>
            <w:tcW w:w="1575" w:type="dxa"/>
            <w:vAlign w:val="center"/>
          </w:tcPr>
          <w:p w14:paraId="59610E00" w14:textId="77777777" w:rsidR="002F3BDB" w:rsidRDefault="002F3BDB" w:rsidP="00E012E2">
            <w:pPr>
              <w:spacing w:line="360" w:lineRule="auto"/>
              <w:jc w:val="center"/>
              <w:rPr>
                <w:rFonts w:ascii="宋体" w:hAnsi="宋体"/>
                <w:szCs w:val="21"/>
              </w:rPr>
            </w:pPr>
            <w:r>
              <w:rPr>
                <w:rFonts w:ascii="宋体" w:hAnsi="宋体" w:hint="eastAsia"/>
                <w:szCs w:val="21"/>
              </w:rPr>
              <w:t>三</w:t>
            </w:r>
          </w:p>
        </w:tc>
        <w:tc>
          <w:tcPr>
            <w:tcW w:w="961" w:type="dxa"/>
            <w:vAlign w:val="center"/>
          </w:tcPr>
          <w:p w14:paraId="7B62F681" w14:textId="77777777" w:rsidR="002F3BDB" w:rsidRDefault="002F3BDB" w:rsidP="00E012E2">
            <w:pPr>
              <w:spacing w:line="360" w:lineRule="auto"/>
              <w:jc w:val="center"/>
              <w:rPr>
                <w:rFonts w:ascii="宋体" w:hAnsi="宋体"/>
                <w:szCs w:val="21"/>
              </w:rPr>
            </w:pPr>
            <w:r>
              <w:rPr>
                <w:rFonts w:ascii="宋体" w:hAnsi="宋体" w:hint="eastAsia"/>
                <w:szCs w:val="21"/>
              </w:rPr>
              <w:t>18</w:t>
            </w:r>
          </w:p>
        </w:tc>
        <w:tc>
          <w:tcPr>
            <w:tcW w:w="735" w:type="dxa"/>
            <w:vAlign w:val="center"/>
          </w:tcPr>
          <w:p w14:paraId="1E97B145" w14:textId="77777777" w:rsidR="002F3BDB" w:rsidRDefault="002F3BDB" w:rsidP="00E012E2">
            <w:pPr>
              <w:spacing w:line="360" w:lineRule="auto"/>
              <w:jc w:val="center"/>
              <w:rPr>
                <w:rFonts w:ascii="宋体" w:hAnsi="宋体"/>
                <w:szCs w:val="21"/>
              </w:rPr>
            </w:pPr>
          </w:p>
        </w:tc>
        <w:tc>
          <w:tcPr>
            <w:tcW w:w="735" w:type="dxa"/>
            <w:vAlign w:val="center"/>
          </w:tcPr>
          <w:p w14:paraId="3C786807" w14:textId="77777777" w:rsidR="002F3BDB" w:rsidRDefault="002F3BDB" w:rsidP="00E012E2">
            <w:pPr>
              <w:spacing w:line="360" w:lineRule="auto"/>
              <w:jc w:val="center"/>
              <w:rPr>
                <w:rFonts w:ascii="宋体" w:hAnsi="宋体"/>
                <w:szCs w:val="21"/>
              </w:rPr>
            </w:pPr>
          </w:p>
        </w:tc>
        <w:tc>
          <w:tcPr>
            <w:tcW w:w="735" w:type="dxa"/>
          </w:tcPr>
          <w:p w14:paraId="723BA4B7" w14:textId="77777777" w:rsidR="002F3BDB" w:rsidRDefault="002F3BDB" w:rsidP="00E012E2">
            <w:pPr>
              <w:spacing w:line="360" w:lineRule="auto"/>
              <w:jc w:val="center"/>
              <w:rPr>
                <w:rFonts w:ascii="宋体" w:hAnsi="宋体"/>
                <w:szCs w:val="21"/>
              </w:rPr>
            </w:pPr>
          </w:p>
        </w:tc>
        <w:tc>
          <w:tcPr>
            <w:tcW w:w="735" w:type="dxa"/>
            <w:vAlign w:val="center"/>
          </w:tcPr>
          <w:p w14:paraId="752AE7F4" w14:textId="77777777" w:rsidR="002F3BDB" w:rsidRDefault="002F3BDB" w:rsidP="00E012E2">
            <w:pPr>
              <w:spacing w:line="360" w:lineRule="auto"/>
              <w:jc w:val="center"/>
              <w:rPr>
                <w:rFonts w:ascii="宋体" w:hAnsi="宋体"/>
                <w:szCs w:val="21"/>
              </w:rPr>
            </w:pPr>
            <w:r>
              <w:rPr>
                <w:rFonts w:ascii="宋体" w:hAnsi="宋体" w:hint="eastAsia"/>
                <w:szCs w:val="21"/>
              </w:rPr>
              <w:t>20</w:t>
            </w:r>
          </w:p>
        </w:tc>
        <w:tc>
          <w:tcPr>
            <w:tcW w:w="735" w:type="dxa"/>
            <w:vAlign w:val="center"/>
          </w:tcPr>
          <w:p w14:paraId="0A117601"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1155" w:type="dxa"/>
            <w:vAlign w:val="center"/>
          </w:tcPr>
          <w:p w14:paraId="5AE8A94D"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735" w:type="dxa"/>
            <w:vAlign w:val="center"/>
          </w:tcPr>
          <w:p w14:paraId="2AB3DDDE" w14:textId="77777777" w:rsidR="002F3BDB" w:rsidRDefault="002F3BDB" w:rsidP="00E012E2">
            <w:pPr>
              <w:spacing w:line="360" w:lineRule="auto"/>
              <w:jc w:val="center"/>
              <w:rPr>
                <w:rFonts w:ascii="宋体" w:hAnsi="宋体"/>
                <w:szCs w:val="21"/>
              </w:rPr>
            </w:pPr>
            <w:r>
              <w:rPr>
                <w:rFonts w:ascii="宋体" w:hAnsi="宋体" w:hint="eastAsia"/>
                <w:szCs w:val="21"/>
              </w:rPr>
              <w:t>5</w:t>
            </w:r>
          </w:p>
        </w:tc>
        <w:tc>
          <w:tcPr>
            <w:tcW w:w="1155" w:type="dxa"/>
            <w:vAlign w:val="center"/>
          </w:tcPr>
          <w:p w14:paraId="515360E5" w14:textId="77777777" w:rsidR="002F3BDB" w:rsidRDefault="002F3BDB" w:rsidP="00E012E2">
            <w:pPr>
              <w:spacing w:line="360" w:lineRule="auto"/>
              <w:jc w:val="center"/>
              <w:rPr>
                <w:rFonts w:ascii="宋体" w:hAnsi="宋体"/>
                <w:szCs w:val="21"/>
              </w:rPr>
            </w:pPr>
            <w:r>
              <w:rPr>
                <w:rFonts w:ascii="宋体" w:hAnsi="宋体" w:hint="eastAsia"/>
                <w:szCs w:val="21"/>
              </w:rPr>
              <w:t>45</w:t>
            </w:r>
          </w:p>
        </w:tc>
      </w:tr>
      <w:tr w:rsidR="002F3BDB" w14:paraId="6939B580" w14:textId="77777777" w:rsidTr="00E012E2">
        <w:trPr>
          <w:jc w:val="center"/>
        </w:trPr>
        <w:tc>
          <w:tcPr>
            <w:tcW w:w="1575" w:type="dxa"/>
            <w:vAlign w:val="center"/>
          </w:tcPr>
          <w:p w14:paraId="02C6B0A5" w14:textId="77777777" w:rsidR="002F3BDB" w:rsidRDefault="002F3BDB" w:rsidP="00E012E2">
            <w:pPr>
              <w:spacing w:line="360" w:lineRule="auto"/>
              <w:jc w:val="center"/>
              <w:rPr>
                <w:rFonts w:ascii="宋体" w:hAnsi="宋体"/>
                <w:szCs w:val="21"/>
              </w:rPr>
            </w:pPr>
            <w:r>
              <w:rPr>
                <w:rFonts w:ascii="宋体" w:hAnsi="宋体" w:hint="eastAsia"/>
                <w:szCs w:val="21"/>
              </w:rPr>
              <w:t>周数合计</w:t>
            </w:r>
          </w:p>
        </w:tc>
        <w:tc>
          <w:tcPr>
            <w:tcW w:w="961" w:type="dxa"/>
            <w:vAlign w:val="center"/>
          </w:tcPr>
          <w:p w14:paraId="1B735733" w14:textId="77777777" w:rsidR="002F3BDB" w:rsidRDefault="002F3BDB" w:rsidP="00E012E2">
            <w:pPr>
              <w:spacing w:line="360" w:lineRule="auto"/>
              <w:jc w:val="center"/>
              <w:rPr>
                <w:rFonts w:ascii="宋体" w:hAnsi="宋体"/>
                <w:szCs w:val="21"/>
              </w:rPr>
            </w:pPr>
            <w:r>
              <w:rPr>
                <w:rFonts w:ascii="宋体" w:hAnsi="宋体" w:hint="eastAsia"/>
                <w:szCs w:val="21"/>
              </w:rPr>
              <w:t>90</w:t>
            </w:r>
          </w:p>
        </w:tc>
        <w:tc>
          <w:tcPr>
            <w:tcW w:w="735" w:type="dxa"/>
            <w:vAlign w:val="center"/>
          </w:tcPr>
          <w:p w14:paraId="32E50E48" w14:textId="77777777" w:rsidR="002F3BDB" w:rsidRDefault="002F3BDB" w:rsidP="00E012E2">
            <w:pPr>
              <w:tabs>
                <w:tab w:val="center" w:pos="319"/>
                <w:tab w:val="left" w:pos="470"/>
              </w:tabs>
              <w:spacing w:line="360" w:lineRule="auto"/>
              <w:jc w:val="left"/>
              <w:rPr>
                <w:rFonts w:ascii="宋体" w:hAnsi="宋体"/>
                <w:szCs w:val="21"/>
              </w:rPr>
            </w:pPr>
            <w:r>
              <w:rPr>
                <w:rFonts w:ascii="宋体" w:hAnsi="宋体" w:hint="eastAsia"/>
                <w:szCs w:val="21"/>
              </w:rPr>
              <w:tab/>
              <w:t>1</w:t>
            </w:r>
          </w:p>
        </w:tc>
        <w:tc>
          <w:tcPr>
            <w:tcW w:w="735" w:type="dxa"/>
            <w:vAlign w:val="center"/>
          </w:tcPr>
          <w:p w14:paraId="1861A6F7" w14:textId="77777777" w:rsidR="002F3BDB" w:rsidRDefault="002F3BDB" w:rsidP="00E012E2">
            <w:pPr>
              <w:spacing w:line="360" w:lineRule="auto"/>
              <w:jc w:val="center"/>
              <w:rPr>
                <w:rFonts w:ascii="宋体" w:hAnsi="宋体"/>
                <w:szCs w:val="21"/>
              </w:rPr>
            </w:pPr>
            <w:r>
              <w:rPr>
                <w:rFonts w:ascii="宋体" w:hAnsi="宋体" w:hint="eastAsia"/>
                <w:szCs w:val="21"/>
              </w:rPr>
              <w:t>1</w:t>
            </w:r>
          </w:p>
        </w:tc>
        <w:tc>
          <w:tcPr>
            <w:tcW w:w="735" w:type="dxa"/>
          </w:tcPr>
          <w:p w14:paraId="754F1E28" w14:textId="77777777" w:rsidR="002F3BDB" w:rsidRDefault="002F3BDB" w:rsidP="00E012E2">
            <w:pPr>
              <w:spacing w:line="360" w:lineRule="auto"/>
              <w:jc w:val="center"/>
              <w:rPr>
                <w:rFonts w:ascii="宋体" w:hAnsi="宋体"/>
                <w:szCs w:val="21"/>
              </w:rPr>
            </w:pPr>
            <w:r>
              <w:rPr>
                <w:rFonts w:ascii="宋体" w:hAnsi="宋体" w:hint="eastAsia"/>
                <w:szCs w:val="21"/>
              </w:rPr>
              <w:t>2</w:t>
            </w:r>
          </w:p>
        </w:tc>
        <w:tc>
          <w:tcPr>
            <w:tcW w:w="735" w:type="dxa"/>
            <w:vAlign w:val="center"/>
          </w:tcPr>
          <w:p w14:paraId="7744C8DB" w14:textId="77777777" w:rsidR="002F3BDB" w:rsidRDefault="002F3BDB" w:rsidP="00E012E2">
            <w:pPr>
              <w:spacing w:line="360" w:lineRule="auto"/>
              <w:jc w:val="center"/>
              <w:rPr>
                <w:rFonts w:ascii="宋体" w:hAnsi="宋体"/>
                <w:szCs w:val="21"/>
              </w:rPr>
            </w:pPr>
            <w:r>
              <w:rPr>
                <w:rFonts w:ascii="宋体" w:hAnsi="宋体" w:hint="eastAsia"/>
                <w:szCs w:val="21"/>
              </w:rPr>
              <w:t>20</w:t>
            </w:r>
          </w:p>
        </w:tc>
        <w:tc>
          <w:tcPr>
            <w:tcW w:w="735" w:type="dxa"/>
            <w:vAlign w:val="center"/>
          </w:tcPr>
          <w:p w14:paraId="24DA8228" w14:textId="77777777" w:rsidR="002F3BDB" w:rsidRDefault="002F3BDB" w:rsidP="00E012E2">
            <w:pPr>
              <w:spacing w:line="360" w:lineRule="auto"/>
              <w:jc w:val="center"/>
              <w:rPr>
                <w:rFonts w:ascii="宋体" w:hAnsi="宋体"/>
                <w:szCs w:val="21"/>
              </w:rPr>
            </w:pPr>
            <w:r>
              <w:rPr>
                <w:rFonts w:ascii="宋体" w:hAnsi="宋体" w:hint="eastAsia"/>
                <w:szCs w:val="21"/>
              </w:rPr>
              <w:t>3</w:t>
            </w:r>
          </w:p>
        </w:tc>
        <w:tc>
          <w:tcPr>
            <w:tcW w:w="1155" w:type="dxa"/>
            <w:vAlign w:val="center"/>
          </w:tcPr>
          <w:p w14:paraId="6DBFF11A" w14:textId="77777777" w:rsidR="002F3BDB" w:rsidRDefault="002F3BDB" w:rsidP="00E012E2">
            <w:pPr>
              <w:spacing w:line="360" w:lineRule="auto"/>
              <w:jc w:val="center"/>
              <w:rPr>
                <w:rFonts w:ascii="宋体" w:hAnsi="宋体"/>
                <w:szCs w:val="21"/>
              </w:rPr>
            </w:pPr>
            <w:r>
              <w:rPr>
                <w:rFonts w:ascii="宋体" w:hAnsi="宋体" w:hint="eastAsia"/>
                <w:szCs w:val="21"/>
              </w:rPr>
              <w:t>3</w:t>
            </w:r>
          </w:p>
        </w:tc>
        <w:tc>
          <w:tcPr>
            <w:tcW w:w="735" w:type="dxa"/>
            <w:vAlign w:val="center"/>
          </w:tcPr>
          <w:p w14:paraId="7791519A" w14:textId="77777777" w:rsidR="002F3BDB" w:rsidRDefault="002F3BDB" w:rsidP="00E012E2">
            <w:pPr>
              <w:spacing w:line="360" w:lineRule="auto"/>
              <w:jc w:val="center"/>
              <w:rPr>
                <w:rFonts w:ascii="宋体" w:hAnsi="宋体"/>
                <w:szCs w:val="21"/>
              </w:rPr>
            </w:pPr>
            <w:r>
              <w:rPr>
                <w:rFonts w:ascii="宋体" w:hAnsi="宋体" w:hint="eastAsia"/>
                <w:szCs w:val="21"/>
              </w:rPr>
              <w:t>29</w:t>
            </w:r>
          </w:p>
        </w:tc>
        <w:tc>
          <w:tcPr>
            <w:tcW w:w="1155" w:type="dxa"/>
            <w:vAlign w:val="center"/>
          </w:tcPr>
          <w:p w14:paraId="1CF47503" w14:textId="77777777" w:rsidR="002F3BDB" w:rsidRDefault="002F3BDB" w:rsidP="00E012E2">
            <w:pPr>
              <w:spacing w:line="360" w:lineRule="auto"/>
              <w:jc w:val="center"/>
              <w:rPr>
                <w:rFonts w:ascii="宋体" w:hAnsi="宋体"/>
                <w:szCs w:val="21"/>
              </w:rPr>
            </w:pPr>
            <w:r>
              <w:rPr>
                <w:rFonts w:ascii="宋体" w:hAnsi="宋体" w:hint="eastAsia"/>
                <w:szCs w:val="21"/>
              </w:rPr>
              <w:t>149</w:t>
            </w:r>
          </w:p>
        </w:tc>
      </w:tr>
      <w:tr w:rsidR="002F3BDB" w14:paraId="2A352AB1" w14:textId="77777777" w:rsidTr="00E012E2">
        <w:trPr>
          <w:jc w:val="center"/>
        </w:trPr>
        <w:tc>
          <w:tcPr>
            <w:tcW w:w="1575" w:type="dxa"/>
            <w:vAlign w:val="center"/>
          </w:tcPr>
          <w:p w14:paraId="65F4DF4B" w14:textId="77777777" w:rsidR="002F3BDB" w:rsidRDefault="002F3BDB" w:rsidP="00E012E2">
            <w:pPr>
              <w:spacing w:line="360" w:lineRule="auto"/>
              <w:jc w:val="center"/>
              <w:rPr>
                <w:rFonts w:ascii="宋体" w:hAnsi="宋体"/>
                <w:szCs w:val="21"/>
              </w:rPr>
            </w:pPr>
            <w:r>
              <w:rPr>
                <w:rFonts w:ascii="宋体" w:hAnsi="宋体" w:hint="eastAsia"/>
                <w:szCs w:val="21"/>
              </w:rPr>
              <w:t>各项学时总数</w:t>
            </w:r>
          </w:p>
        </w:tc>
        <w:tc>
          <w:tcPr>
            <w:tcW w:w="961" w:type="dxa"/>
            <w:vAlign w:val="bottom"/>
          </w:tcPr>
          <w:p w14:paraId="7E271A62" w14:textId="77777777" w:rsidR="002F3BDB" w:rsidRDefault="002F3BDB" w:rsidP="00E012E2">
            <w:pPr>
              <w:jc w:val="right"/>
              <w:rPr>
                <w:rFonts w:ascii="宋体" w:hAnsi="宋体" w:cs="宋体"/>
                <w:color w:val="000000" w:themeColor="text1"/>
                <w:sz w:val="22"/>
                <w:szCs w:val="22"/>
              </w:rPr>
            </w:pPr>
            <w:r>
              <w:rPr>
                <w:rFonts w:hint="eastAsia"/>
                <w:color w:val="000000" w:themeColor="text1"/>
                <w:sz w:val="22"/>
                <w:szCs w:val="22"/>
              </w:rPr>
              <w:t>2700</w:t>
            </w:r>
          </w:p>
        </w:tc>
        <w:tc>
          <w:tcPr>
            <w:tcW w:w="735" w:type="dxa"/>
            <w:vAlign w:val="bottom"/>
          </w:tcPr>
          <w:p w14:paraId="3D2C0F26" w14:textId="77777777" w:rsidR="002F3BDB" w:rsidRDefault="002F3BDB" w:rsidP="00E012E2">
            <w:pPr>
              <w:jc w:val="right"/>
              <w:rPr>
                <w:rFonts w:ascii="宋体" w:hAnsi="宋体" w:cs="宋体"/>
                <w:color w:val="000000" w:themeColor="text1"/>
                <w:sz w:val="22"/>
                <w:szCs w:val="22"/>
              </w:rPr>
            </w:pPr>
            <w:r>
              <w:rPr>
                <w:rFonts w:hint="eastAsia"/>
                <w:color w:val="000000" w:themeColor="text1"/>
                <w:sz w:val="22"/>
                <w:szCs w:val="22"/>
              </w:rPr>
              <w:t>30</w:t>
            </w:r>
          </w:p>
        </w:tc>
        <w:tc>
          <w:tcPr>
            <w:tcW w:w="735" w:type="dxa"/>
            <w:vAlign w:val="bottom"/>
          </w:tcPr>
          <w:p w14:paraId="5E4DEDB5" w14:textId="77777777" w:rsidR="002F3BDB" w:rsidRDefault="002F3BDB" w:rsidP="00E012E2">
            <w:pPr>
              <w:jc w:val="right"/>
              <w:rPr>
                <w:rFonts w:ascii="宋体" w:hAnsi="宋体" w:cs="宋体"/>
                <w:color w:val="000000"/>
                <w:sz w:val="22"/>
                <w:szCs w:val="22"/>
              </w:rPr>
            </w:pPr>
            <w:r>
              <w:rPr>
                <w:rFonts w:hint="eastAsia"/>
                <w:color w:val="000000"/>
                <w:sz w:val="22"/>
                <w:szCs w:val="22"/>
              </w:rPr>
              <w:t>30</w:t>
            </w:r>
          </w:p>
        </w:tc>
        <w:tc>
          <w:tcPr>
            <w:tcW w:w="735" w:type="dxa"/>
            <w:vAlign w:val="bottom"/>
          </w:tcPr>
          <w:p w14:paraId="6EA52ED7" w14:textId="77777777" w:rsidR="002F3BDB" w:rsidRDefault="002F3BDB" w:rsidP="00E012E2">
            <w:pPr>
              <w:jc w:val="right"/>
              <w:rPr>
                <w:rFonts w:ascii="宋体" w:hAnsi="宋体" w:cs="宋体"/>
                <w:color w:val="000000"/>
                <w:sz w:val="22"/>
                <w:szCs w:val="22"/>
              </w:rPr>
            </w:pPr>
            <w:r>
              <w:rPr>
                <w:rFonts w:hint="eastAsia"/>
                <w:color w:val="000000"/>
                <w:sz w:val="22"/>
                <w:szCs w:val="22"/>
              </w:rPr>
              <w:t>60</w:t>
            </w:r>
          </w:p>
        </w:tc>
        <w:tc>
          <w:tcPr>
            <w:tcW w:w="735" w:type="dxa"/>
            <w:vAlign w:val="bottom"/>
          </w:tcPr>
          <w:p w14:paraId="5202D222" w14:textId="77777777" w:rsidR="002F3BDB" w:rsidRDefault="002F3BDB" w:rsidP="00E012E2">
            <w:pPr>
              <w:jc w:val="right"/>
              <w:rPr>
                <w:rFonts w:ascii="宋体" w:hAnsi="宋体" w:cs="宋体"/>
                <w:color w:val="000000"/>
                <w:sz w:val="22"/>
                <w:szCs w:val="22"/>
              </w:rPr>
            </w:pPr>
            <w:r>
              <w:rPr>
                <w:rFonts w:hint="eastAsia"/>
                <w:color w:val="000000"/>
                <w:sz w:val="22"/>
                <w:szCs w:val="22"/>
              </w:rPr>
              <w:t>600</w:t>
            </w:r>
          </w:p>
        </w:tc>
        <w:tc>
          <w:tcPr>
            <w:tcW w:w="735" w:type="dxa"/>
            <w:vAlign w:val="bottom"/>
          </w:tcPr>
          <w:p w14:paraId="51444F12" w14:textId="77777777" w:rsidR="002F3BDB" w:rsidRDefault="002F3BDB" w:rsidP="00E012E2">
            <w:pPr>
              <w:jc w:val="right"/>
              <w:rPr>
                <w:rFonts w:ascii="宋体" w:hAnsi="宋体" w:cs="宋体"/>
                <w:color w:val="000000"/>
                <w:sz w:val="22"/>
                <w:szCs w:val="22"/>
              </w:rPr>
            </w:pPr>
            <w:r>
              <w:rPr>
                <w:rFonts w:hint="eastAsia"/>
                <w:color w:val="000000"/>
                <w:sz w:val="22"/>
                <w:szCs w:val="22"/>
              </w:rPr>
              <w:t>90</w:t>
            </w:r>
          </w:p>
        </w:tc>
        <w:tc>
          <w:tcPr>
            <w:tcW w:w="1155" w:type="dxa"/>
            <w:vAlign w:val="bottom"/>
          </w:tcPr>
          <w:p w14:paraId="449A54E2" w14:textId="77777777" w:rsidR="002F3BDB" w:rsidRDefault="002F3BDB" w:rsidP="00E012E2">
            <w:pPr>
              <w:jc w:val="right"/>
              <w:rPr>
                <w:rFonts w:ascii="宋体" w:hAnsi="宋体" w:cs="宋体"/>
                <w:color w:val="000000"/>
                <w:sz w:val="22"/>
                <w:szCs w:val="22"/>
              </w:rPr>
            </w:pPr>
            <w:r>
              <w:rPr>
                <w:rFonts w:hint="eastAsia"/>
                <w:color w:val="000000"/>
                <w:sz w:val="22"/>
                <w:szCs w:val="22"/>
              </w:rPr>
              <w:t>90</w:t>
            </w:r>
          </w:p>
        </w:tc>
        <w:tc>
          <w:tcPr>
            <w:tcW w:w="735" w:type="dxa"/>
            <w:vAlign w:val="bottom"/>
          </w:tcPr>
          <w:p w14:paraId="6FB738CA" w14:textId="77777777" w:rsidR="002F3BDB" w:rsidRDefault="002F3BDB" w:rsidP="00E012E2">
            <w:pPr>
              <w:jc w:val="right"/>
              <w:rPr>
                <w:rFonts w:ascii="宋体" w:hAnsi="宋体" w:cs="宋体"/>
                <w:color w:val="000000"/>
                <w:sz w:val="22"/>
                <w:szCs w:val="22"/>
              </w:rPr>
            </w:pPr>
          </w:p>
        </w:tc>
        <w:tc>
          <w:tcPr>
            <w:tcW w:w="1155" w:type="dxa"/>
            <w:vAlign w:val="bottom"/>
          </w:tcPr>
          <w:p w14:paraId="630AA3A7" w14:textId="77777777" w:rsidR="002F3BDB" w:rsidRDefault="002F3BDB" w:rsidP="00E012E2">
            <w:pPr>
              <w:jc w:val="right"/>
              <w:rPr>
                <w:rFonts w:ascii="宋体" w:hAnsi="宋体" w:cs="宋体"/>
                <w:color w:val="000000"/>
                <w:sz w:val="22"/>
                <w:szCs w:val="22"/>
              </w:rPr>
            </w:pPr>
          </w:p>
        </w:tc>
      </w:tr>
      <w:tr w:rsidR="002F3BDB" w14:paraId="680A750C" w14:textId="77777777" w:rsidTr="00E012E2">
        <w:trPr>
          <w:jc w:val="center"/>
        </w:trPr>
        <w:tc>
          <w:tcPr>
            <w:tcW w:w="1575" w:type="dxa"/>
            <w:vAlign w:val="center"/>
          </w:tcPr>
          <w:p w14:paraId="54B386CA" w14:textId="77777777" w:rsidR="002F3BDB" w:rsidRDefault="002F3BDB" w:rsidP="00E012E2">
            <w:pPr>
              <w:spacing w:line="360" w:lineRule="auto"/>
              <w:jc w:val="center"/>
              <w:rPr>
                <w:rFonts w:ascii="宋体" w:hAnsi="宋体"/>
                <w:szCs w:val="21"/>
              </w:rPr>
            </w:pPr>
            <w:r>
              <w:rPr>
                <w:rFonts w:ascii="宋体" w:hAnsi="宋体" w:hint="eastAsia"/>
                <w:szCs w:val="21"/>
              </w:rPr>
              <w:t>三年总学时数</w:t>
            </w:r>
          </w:p>
        </w:tc>
        <w:tc>
          <w:tcPr>
            <w:tcW w:w="7681" w:type="dxa"/>
            <w:gridSpan w:val="9"/>
            <w:vAlign w:val="bottom"/>
          </w:tcPr>
          <w:p w14:paraId="0646DFF5" w14:textId="77777777" w:rsidR="002F3BDB" w:rsidRDefault="002F3BDB" w:rsidP="00E012E2">
            <w:pPr>
              <w:jc w:val="center"/>
              <w:rPr>
                <w:rFonts w:ascii="宋体" w:hAnsi="宋体" w:cs="宋体"/>
                <w:color w:val="000000"/>
                <w:sz w:val="22"/>
              </w:rPr>
            </w:pPr>
            <w:r>
              <w:rPr>
                <w:rFonts w:ascii="宋体" w:hAnsi="宋体" w:cs="宋体" w:hint="eastAsia"/>
                <w:color w:val="000000"/>
                <w:sz w:val="22"/>
              </w:rPr>
              <w:t>3600</w:t>
            </w:r>
          </w:p>
        </w:tc>
      </w:tr>
    </w:tbl>
    <w:p w14:paraId="74392C4A" w14:textId="77777777" w:rsidR="002F3BDB" w:rsidRDefault="002F3BDB" w:rsidP="002F3BDB">
      <w:pPr>
        <w:adjustRightInd w:val="0"/>
        <w:snapToGrid w:val="0"/>
        <w:spacing w:line="360" w:lineRule="auto"/>
        <w:jc w:val="left"/>
        <w:rPr>
          <w:rFonts w:ascii="黑体" w:eastAsia="黑体" w:hAnsi="黑体" w:cs="黑体"/>
          <w:b/>
          <w:sz w:val="28"/>
          <w:szCs w:val="28"/>
        </w:rPr>
      </w:pPr>
      <w:r>
        <w:rPr>
          <w:rFonts w:ascii="宋体" w:hAnsi="宋体" w:hint="eastAsia"/>
          <w:bCs/>
          <w:color w:val="000000"/>
          <w:sz w:val="24"/>
        </w:rPr>
        <w:t>注：机动时间可以用来安排其他的教学活动，如军训、公益劳动或专业实践等。</w:t>
      </w:r>
    </w:p>
    <w:p w14:paraId="50651868" w14:textId="77777777" w:rsidR="002F3BDB" w:rsidRDefault="002F3BDB" w:rsidP="002F3BDB">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八、教学进程总体安排</w:t>
      </w:r>
    </w:p>
    <w:p w14:paraId="51661B7B" w14:textId="77777777" w:rsidR="002F3BDB" w:rsidRDefault="002F3BDB" w:rsidP="002F3BDB">
      <w:pPr>
        <w:adjustRightInd w:val="0"/>
        <w:snapToGrid w:val="0"/>
        <w:spacing w:beforeLines="100" w:before="312" w:line="360" w:lineRule="auto"/>
        <w:rPr>
          <w:rFonts w:ascii="黑体" w:eastAsia="黑体" w:hAnsi="黑体" w:cs="黑体"/>
          <w:b/>
          <w:sz w:val="28"/>
          <w:szCs w:val="28"/>
        </w:rPr>
      </w:pPr>
      <w:r>
        <w:rPr>
          <w:rFonts w:ascii="黑体" w:eastAsia="黑体" w:hAnsi="黑体" w:cs="黑体" w:hint="eastAsia"/>
          <w:b/>
          <w:sz w:val="28"/>
          <w:szCs w:val="28"/>
        </w:rPr>
        <w:t>（一）、教学进度安排</w:t>
      </w:r>
    </w:p>
    <w:p w14:paraId="55392562" w14:textId="77777777" w:rsidR="002F3BDB" w:rsidRDefault="002F3BDB" w:rsidP="002F3BDB">
      <w:pPr>
        <w:adjustRightInd w:val="0"/>
        <w:snapToGrid w:val="0"/>
        <w:spacing w:line="360" w:lineRule="auto"/>
        <w:ind w:firstLineChars="200" w:firstLine="480"/>
        <w:jc w:val="left"/>
        <w:rPr>
          <w:rFonts w:asciiTheme="minorEastAsia" w:hAnsiTheme="minorEastAsia" w:cs="仿宋"/>
          <w:sz w:val="24"/>
        </w:rPr>
      </w:pPr>
      <w:r w:rsidRPr="0095169F">
        <w:rPr>
          <w:rFonts w:asciiTheme="minorEastAsia" w:hAnsiTheme="minorEastAsia" w:cs="仿宋" w:hint="eastAsia"/>
          <w:sz w:val="24"/>
        </w:rPr>
        <w:t>依据教育部《关于组织做好职业院校专业人才培养方案制订与实施工作的通知》（教职</w:t>
      </w:r>
      <w:proofErr w:type="gramStart"/>
      <w:r w:rsidRPr="0095169F">
        <w:rPr>
          <w:rFonts w:asciiTheme="minorEastAsia" w:hAnsiTheme="minorEastAsia" w:cs="仿宋" w:hint="eastAsia"/>
          <w:sz w:val="24"/>
        </w:rPr>
        <w:t>成司函</w:t>
      </w:r>
      <w:proofErr w:type="gramEnd"/>
      <w:r w:rsidRPr="0095169F">
        <w:rPr>
          <w:rFonts w:asciiTheme="minorEastAsia" w:hAnsiTheme="minorEastAsia" w:cs="仿宋" w:hint="eastAsia"/>
          <w:sz w:val="24"/>
        </w:rPr>
        <w:t>[2019]61号）精神，主要呈现本专业开设课程类别、课程性质、课程名称、学时学分、学期课程安排、考核方式、有关学时比例要求。</w:t>
      </w:r>
    </w:p>
    <w:p w14:paraId="0C5C096E" w14:textId="77777777" w:rsidR="002F3BDB" w:rsidRPr="00BD4C1D" w:rsidRDefault="002F3BDB" w:rsidP="002F3BDB">
      <w:pPr>
        <w:adjustRightInd w:val="0"/>
        <w:snapToGrid w:val="0"/>
        <w:spacing w:line="360" w:lineRule="auto"/>
        <w:jc w:val="center"/>
        <w:rPr>
          <w:rFonts w:asciiTheme="minorEastAsia" w:hAnsiTheme="minorEastAsia" w:cs="黑体"/>
          <w:sz w:val="24"/>
        </w:rPr>
      </w:pPr>
      <w:r>
        <w:rPr>
          <w:rFonts w:asciiTheme="minorEastAsia" w:hAnsiTheme="minorEastAsia" w:cs="仿宋" w:hint="eastAsia"/>
          <w:sz w:val="24"/>
        </w:rPr>
        <w:t>表10  教学进程安排表</w:t>
      </w:r>
    </w:p>
    <w:tbl>
      <w:tblPr>
        <w:tblW w:w="10343" w:type="dxa"/>
        <w:jc w:val="center"/>
        <w:tblLayout w:type="fixed"/>
        <w:tblCellMar>
          <w:left w:w="0" w:type="dxa"/>
          <w:right w:w="0" w:type="dxa"/>
        </w:tblCellMar>
        <w:tblLook w:val="0000" w:firstRow="0" w:lastRow="0" w:firstColumn="0" w:lastColumn="0" w:noHBand="0" w:noVBand="0"/>
      </w:tblPr>
      <w:tblGrid>
        <w:gridCol w:w="567"/>
        <w:gridCol w:w="579"/>
        <w:gridCol w:w="697"/>
        <w:gridCol w:w="2421"/>
        <w:gridCol w:w="709"/>
        <w:gridCol w:w="509"/>
        <w:gridCol w:w="686"/>
        <w:gridCol w:w="489"/>
        <w:gridCol w:w="490"/>
        <w:gridCol w:w="490"/>
        <w:gridCol w:w="490"/>
        <w:gridCol w:w="490"/>
        <w:gridCol w:w="490"/>
        <w:gridCol w:w="574"/>
        <w:gridCol w:w="662"/>
      </w:tblGrid>
      <w:tr w:rsidR="002F3BDB" w:rsidRPr="009A26B6" w14:paraId="41E6D72D" w14:textId="77777777" w:rsidTr="00E012E2">
        <w:trPr>
          <w:trHeight w:val="300"/>
          <w:jc w:val="center"/>
        </w:trPr>
        <w:tc>
          <w:tcPr>
            <w:tcW w:w="11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E278DC"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lastRenderedPageBreak/>
              <w:t>课程类别</w:t>
            </w:r>
          </w:p>
        </w:tc>
        <w:tc>
          <w:tcPr>
            <w:tcW w:w="6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356BB" w14:textId="77777777" w:rsidR="002F3BDB" w:rsidRPr="009A26B6" w:rsidRDefault="002F3BDB" w:rsidP="00E012E2">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3A63105C"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性质</w:t>
            </w:r>
          </w:p>
        </w:tc>
        <w:tc>
          <w:tcPr>
            <w:tcW w:w="24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777DC1"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课程名称</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2010E8" w14:textId="77777777" w:rsidR="002F3BDB" w:rsidRPr="009A26B6" w:rsidRDefault="002F3BDB" w:rsidP="00E012E2">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6D356C2B"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代码</w:t>
            </w:r>
          </w:p>
        </w:tc>
        <w:tc>
          <w:tcPr>
            <w:tcW w:w="5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83B04C"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学分</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0F250F"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学时</w:t>
            </w:r>
          </w:p>
        </w:tc>
        <w:tc>
          <w:tcPr>
            <w:tcW w:w="2939"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0D74F0"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开设学期（周课时）</w:t>
            </w:r>
          </w:p>
        </w:tc>
        <w:tc>
          <w:tcPr>
            <w:tcW w:w="57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4BCF69" w14:textId="77777777" w:rsidR="002F3BDB" w:rsidRPr="009A26B6" w:rsidRDefault="002F3BDB" w:rsidP="00E012E2">
            <w:pPr>
              <w:widowControl/>
              <w:jc w:val="center"/>
              <w:textAlignment w:val="center"/>
              <w:rPr>
                <w:rFonts w:ascii="宋体" w:hAnsi="宋体" w:cs="仿宋"/>
                <w:b/>
                <w:kern w:val="0"/>
                <w:szCs w:val="21"/>
              </w:rPr>
            </w:pPr>
            <w:r w:rsidRPr="009A26B6">
              <w:rPr>
                <w:rFonts w:ascii="宋体" w:hAnsi="宋体" w:cs="仿宋" w:hint="eastAsia"/>
                <w:b/>
                <w:kern w:val="0"/>
                <w:szCs w:val="21"/>
              </w:rPr>
              <w:t>考核</w:t>
            </w:r>
          </w:p>
          <w:p w14:paraId="1260E024"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方式</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37542" w14:textId="77777777" w:rsidR="002F3BDB" w:rsidRPr="009A26B6" w:rsidRDefault="002F3BDB" w:rsidP="00E012E2">
            <w:pPr>
              <w:widowControl/>
              <w:jc w:val="center"/>
              <w:textAlignment w:val="center"/>
              <w:rPr>
                <w:rFonts w:ascii="宋体" w:hAnsi="宋体" w:cs="仿宋"/>
                <w:b/>
                <w:kern w:val="0"/>
                <w:szCs w:val="21"/>
              </w:rPr>
            </w:pPr>
            <w:r w:rsidRPr="009A26B6">
              <w:rPr>
                <w:rFonts w:ascii="宋体" w:hAnsi="宋体" w:cs="仿宋" w:hint="eastAsia"/>
                <w:b/>
                <w:kern w:val="0"/>
                <w:szCs w:val="21"/>
              </w:rPr>
              <w:t>学时</w:t>
            </w:r>
          </w:p>
          <w:p w14:paraId="333636F3"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比例</w:t>
            </w:r>
          </w:p>
        </w:tc>
      </w:tr>
      <w:tr w:rsidR="002F3BDB" w:rsidRPr="009A26B6" w14:paraId="6BAD55B3" w14:textId="77777777" w:rsidTr="00E012E2">
        <w:trPr>
          <w:trHeight w:val="270"/>
          <w:jc w:val="center"/>
        </w:trPr>
        <w:tc>
          <w:tcPr>
            <w:tcW w:w="11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9BD74" w14:textId="77777777" w:rsidR="002F3BDB" w:rsidRPr="009A26B6" w:rsidRDefault="002F3BDB" w:rsidP="00E012E2">
            <w:pPr>
              <w:jc w:val="center"/>
              <w:rPr>
                <w:rFonts w:ascii="宋体" w:hAnsi="宋体" w:cs="仿宋"/>
                <w:b/>
                <w:szCs w:val="21"/>
              </w:rPr>
            </w:pPr>
          </w:p>
        </w:tc>
        <w:tc>
          <w:tcPr>
            <w:tcW w:w="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5D864" w14:textId="77777777" w:rsidR="002F3BDB" w:rsidRPr="009A26B6" w:rsidRDefault="002F3BDB" w:rsidP="00E012E2">
            <w:pPr>
              <w:jc w:val="center"/>
              <w:rPr>
                <w:rFonts w:ascii="宋体" w:hAnsi="宋体" w:cs="仿宋"/>
                <w:b/>
                <w:szCs w:val="21"/>
              </w:rPr>
            </w:pPr>
          </w:p>
        </w:tc>
        <w:tc>
          <w:tcPr>
            <w:tcW w:w="24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B5895" w14:textId="77777777" w:rsidR="002F3BDB" w:rsidRPr="009A26B6" w:rsidRDefault="002F3BDB" w:rsidP="00E012E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22751" w14:textId="77777777" w:rsidR="002F3BDB" w:rsidRPr="009A26B6" w:rsidRDefault="002F3BDB" w:rsidP="00E012E2">
            <w:pPr>
              <w:jc w:val="center"/>
              <w:rPr>
                <w:rFonts w:ascii="宋体" w:hAnsi="宋体" w:cs="仿宋"/>
                <w:b/>
                <w:szCs w:val="21"/>
              </w:rPr>
            </w:pPr>
          </w:p>
        </w:tc>
        <w:tc>
          <w:tcPr>
            <w:tcW w:w="5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3B2A6F" w14:textId="77777777" w:rsidR="002F3BDB" w:rsidRPr="009A26B6" w:rsidRDefault="002F3BDB" w:rsidP="00E012E2">
            <w:pPr>
              <w:jc w:val="center"/>
              <w:rPr>
                <w:rFonts w:ascii="宋体" w:hAnsi="宋体" w:cs="仿宋"/>
                <w:b/>
                <w:szCs w:val="21"/>
              </w:rPr>
            </w:pPr>
          </w:p>
        </w:tc>
        <w:tc>
          <w:tcPr>
            <w:tcW w:w="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7E69F" w14:textId="77777777" w:rsidR="002F3BDB" w:rsidRPr="009A26B6" w:rsidRDefault="002F3BDB" w:rsidP="00E012E2">
            <w:pPr>
              <w:jc w:val="center"/>
              <w:rPr>
                <w:rFonts w:ascii="宋体" w:hAnsi="宋体" w:cs="仿宋"/>
                <w:b/>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B75D2C"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1期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E1AAF"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2期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D259CE"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3期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CC1072"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4期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FD2BB"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5期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6450A9"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6期</w:t>
            </w:r>
          </w:p>
        </w:tc>
        <w:tc>
          <w:tcPr>
            <w:tcW w:w="57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773F7C" w14:textId="77777777" w:rsidR="002F3BDB" w:rsidRPr="009A26B6" w:rsidRDefault="002F3BDB" w:rsidP="00E012E2">
            <w:pPr>
              <w:jc w:val="center"/>
              <w:rPr>
                <w:rFonts w:ascii="宋体" w:hAnsi="宋体" w:cs="仿宋"/>
                <w:b/>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CB3498" w14:textId="77777777" w:rsidR="002F3BDB" w:rsidRPr="009A26B6" w:rsidRDefault="002F3BDB" w:rsidP="00E012E2">
            <w:pPr>
              <w:jc w:val="center"/>
              <w:rPr>
                <w:rFonts w:ascii="宋体" w:hAnsi="宋体" w:cs="仿宋"/>
                <w:b/>
                <w:szCs w:val="21"/>
              </w:rPr>
            </w:pPr>
          </w:p>
        </w:tc>
      </w:tr>
      <w:tr w:rsidR="002F3BDB" w:rsidRPr="005A699E" w14:paraId="1CF31772" w14:textId="77777777" w:rsidTr="00E012E2">
        <w:trPr>
          <w:trHeight w:val="90"/>
          <w:jc w:val="center"/>
        </w:trPr>
        <w:tc>
          <w:tcPr>
            <w:tcW w:w="114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73BDB3DB"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kern w:val="0"/>
                <w:szCs w:val="21"/>
              </w:rPr>
              <w:t>公共基础课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A9C4A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EEB253F" w14:textId="77777777" w:rsidR="002F3BDB" w:rsidRPr="00707F15" w:rsidRDefault="002F3BDB" w:rsidP="00E012E2">
            <w:pPr>
              <w:widowControl/>
              <w:spacing w:line="240" w:lineRule="exact"/>
              <w:jc w:val="center"/>
              <w:textAlignment w:val="center"/>
              <w:rPr>
                <w:rFonts w:ascii="宋体" w:hAnsi="宋体" w:cs="仿宋"/>
                <w:szCs w:val="21"/>
              </w:rPr>
            </w:pPr>
            <w:r w:rsidRPr="00707F15">
              <w:rPr>
                <w:rFonts w:ascii="宋体" w:hAnsi="宋体" w:cs="仿宋" w:hint="eastAsia"/>
                <w:kern w:val="0"/>
                <w:szCs w:val="21"/>
              </w:rPr>
              <w:t>中国特色社会主义</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00BA2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000001</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F242F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FF943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E5A1F9"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83BCCC"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EEDB2A"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5ABA2B"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4CA47"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F0EAA5"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66A883"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5B8B12"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45%</w:t>
            </w:r>
          </w:p>
        </w:tc>
      </w:tr>
      <w:tr w:rsidR="002F3BDB" w:rsidRPr="005A699E" w14:paraId="262A42FF" w14:textId="77777777" w:rsidTr="00E012E2">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34D72517"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B6B16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7C1AD24" w14:textId="77777777" w:rsidR="002F3BDB" w:rsidRPr="00707F15" w:rsidRDefault="002F3BDB" w:rsidP="00E012E2">
            <w:pPr>
              <w:widowControl/>
              <w:spacing w:line="240" w:lineRule="exact"/>
              <w:jc w:val="center"/>
              <w:textAlignment w:val="center"/>
              <w:rPr>
                <w:rFonts w:ascii="宋体" w:hAnsi="宋体" w:cs="仿宋"/>
                <w:szCs w:val="21"/>
              </w:rPr>
            </w:pPr>
            <w:r w:rsidRPr="00707F15">
              <w:rPr>
                <w:rFonts w:ascii="宋体" w:hAnsi="宋体" w:cs="仿宋" w:hint="eastAsia"/>
                <w:kern w:val="0"/>
                <w:szCs w:val="21"/>
              </w:rPr>
              <w:t>心理健康与职业生涯</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1C124C"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000002</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F6CDBF"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FCDAA"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1ABDB"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AB3C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FF63C8"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A3D9FB"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E425B"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748489"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0D4FB1"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B6FD90" w14:textId="77777777" w:rsidR="002F3BDB" w:rsidRPr="0035191F" w:rsidRDefault="002F3BDB" w:rsidP="00E012E2">
            <w:pPr>
              <w:jc w:val="center"/>
              <w:rPr>
                <w:rFonts w:ascii="宋体" w:hAnsi="宋体" w:cs="仿宋"/>
                <w:szCs w:val="21"/>
              </w:rPr>
            </w:pPr>
          </w:p>
        </w:tc>
      </w:tr>
      <w:tr w:rsidR="002F3BDB" w:rsidRPr="005A699E" w14:paraId="584C3AA4" w14:textId="77777777" w:rsidTr="00E012E2">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3E5907A1"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680E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B0C20D1" w14:textId="77777777" w:rsidR="002F3BDB" w:rsidRPr="00707F15" w:rsidRDefault="002F3BDB" w:rsidP="00E012E2">
            <w:pPr>
              <w:widowControl/>
              <w:spacing w:line="240" w:lineRule="exact"/>
              <w:jc w:val="center"/>
              <w:textAlignment w:val="center"/>
              <w:rPr>
                <w:rFonts w:ascii="宋体" w:hAnsi="宋体" w:cs="仿宋"/>
                <w:szCs w:val="21"/>
              </w:rPr>
            </w:pPr>
            <w:r w:rsidRPr="00707F15">
              <w:rPr>
                <w:rFonts w:ascii="宋体" w:hAnsi="宋体" w:cs="仿宋" w:hint="eastAsia"/>
                <w:kern w:val="0"/>
                <w:szCs w:val="21"/>
              </w:rPr>
              <w:t>哲学与人生</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53D859"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000003</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FDA26"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0BB6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A1F87F"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6DBB5"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E771B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035F57"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6D53DC"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37152A"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3917F"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1998B" w14:textId="77777777" w:rsidR="002F3BDB" w:rsidRPr="0035191F" w:rsidRDefault="002F3BDB" w:rsidP="00E012E2">
            <w:pPr>
              <w:jc w:val="center"/>
              <w:rPr>
                <w:rFonts w:ascii="宋体" w:hAnsi="宋体" w:cs="仿宋"/>
                <w:szCs w:val="21"/>
              </w:rPr>
            </w:pPr>
          </w:p>
        </w:tc>
      </w:tr>
      <w:tr w:rsidR="002F3BDB" w:rsidRPr="005A699E" w14:paraId="0BF5F8D8" w14:textId="77777777" w:rsidTr="00E012E2">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7F729AEA"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DEE14"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D9364D6" w14:textId="77777777" w:rsidR="002F3BDB" w:rsidRPr="00707F15" w:rsidRDefault="002F3BDB" w:rsidP="00E012E2">
            <w:pPr>
              <w:widowControl/>
              <w:spacing w:line="240" w:lineRule="exact"/>
              <w:jc w:val="center"/>
              <w:textAlignment w:val="center"/>
              <w:rPr>
                <w:rFonts w:ascii="宋体" w:hAnsi="宋体" w:cs="仿宋"/>
                <w:szCs w:val="21"/>
              </w:rPr>
            </w:pPr>
            <w:r w:rsidRPr="00707F15">
              <w:rPr>
                <w:rFonts w:ascii="宋体" w:hAnsi="宋体" w:cs="仿宋" w:hint="eastAsia"/>
                <w:kern w:val="0"/>
                <w:szCs w:val="21"/>
              </w:rPr>
              <w:t>职业道德与法治</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02AFB"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000004</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D8C5D"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8EB9EF"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7FB9C1"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5CFDE"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045EAC"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B0E351"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D9DC6"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6A9ECE"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B1191"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BD9B27" w14:textId="77777777" w:rsidR="002F3BDB" w:rsidRPr="0035191F" w:rsidRDefault="002F3BDB" w:rsidP="00E012E2">
            <w:pPr>
              <w:jc w:val="center"/>
              <w:rPr>
                <w:rFonts w:ascii="宋体" w:hAnsi="宋体" w:cs="仿宋"/>
                <w:szCs w:val="21"/>
              </w:rPr>
            </w:pPr>
          </w:p>
        </w:tc>
      </w:tr>
      <w:tr w:rsidR="002F3BDB" w:rsidRPr="005A699E" w14:paraId="570A1891"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7658297E"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3CBB5D"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ECAA8A"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语文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573C1C"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000005</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9DF0D"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DEF09A"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13FF4"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BF3ECB"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8D2B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81EE2"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56F43"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6A28CC"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BCA37"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796AFD" w14:textId="77777777" w:rsidR="002F3BDB" w:rsidRPr="0035191F" w:rsidRDefault="002F3BDB" w:rsidP="00E012E2">
            <w:pPr>
              <w:jc w:val="center"/>
              <w:rPr>
                <w:rFonts w:ascii="宋体" w:hAnsi="宋体" w:cs="仿宋"/>
                <w:szCs w:val="21"/>
              </w:rPr>
            </w:pPr>
          </w:p>
        </w:tc>
      </w:tr>
      <w:tr w:rsidR="002F3BDB" w:rsidRPr="005A699E" w14:paraId="0C4F8925"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395D5668"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8A48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5DAE1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数学</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EC34F1"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000006</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7EF2C"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F3ADB"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61D58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95A1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1C0C0"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1C7FF6"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5BDA8"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29C632"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56939"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C26954" w14:textId="77777777" w:rsidR="002F3BDB" w:rsidRPr="0035191F" w:rsidRDefault="002F3BDB" w:rsidP="00E012E2">
            <w:pPr>
              <w:jc w:val="center"/>
              <w:rPr>
                <w:rFonts w:ascii="宋体" w:hAnsi="宋体" w:cs="仿宋"/>
                <w:szCs w:val="21"/>
              </w:rPr>
            </w:pPr>
          </w:p>
        </w:tc>
      </w:tr>
      <w:tr w:rsidR="002F3BDB" w:rsidRPr="005A699E" w14:paraId="60B87DD4"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624D0ACF"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4942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42D5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英语</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DBB9D8"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000007</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757480"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334F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36867"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99299C"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DE189E"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34229"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EDF3CA"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E5E81"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C57B2"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6D49E4" w14:textId="77777777" w:rsidR="002F3BDB" w:rsidRPr="0035191F" w:rsidRDefault="002F3BDB" w:rsidP="00E012E2">
            <w:pPr>
              <w:jc w:val="center"/>
              <w:rPr>
                <w:rFonts w:ascii="宋体" w:hAnsi="宋体" w:cs="仿宋"/>
                <w:szCs w:val="21"/>
              </w:rPr>
            </w:pPr>
          </w:p>
        </w:tc>
      </w:tr>
      <w:tr w:rsidR="002F3BDB" w:rsidRPr="005A699E" w14:paraId="09F67765"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0C00B3B"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7B886A"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2D03E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信息技术</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FB9401"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000008</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69C819"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2E49D6"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D38004"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2FB28"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A2858" w14:textId="77777777" w:rsidR="002F3BDB" w:rsidRPr="00707F15" w:rsidRDefault="002F3BDB" w:rsidP="00E012E2">
            <w:pPr>
              <w:jc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7A605B"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F593A"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EDB8F"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A06D2"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46227" w14:textId="77777777" w:rsidR="002F3BDB" w:rsidRPr="0035191F" w:rsidRDefault="002F3BDB" w:rsidP="00E012E2">
            <w:pPr>
              <w:jc w:val="center"/>
              <w:rPr>
                <w:rFonts w:ascii="宋体" w:hAnsi="宋体" w:cs="仿宋"/>
                <w:szCs w:val="21"/>
              </w:rPr>
            </w:pPr>
          </w:p>
        </w:tc>
      </w:tr>
      <w:tr w:rsidR="002F3BDB" w:rsidRPr="005A699E" w14:paraId="2A957D24" w14:textId="77777777" w:rsidTr="00E012E2">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F4F1B0F"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DDF39"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96033"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体育与健康</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C8436"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000009</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98AC82"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1EED77"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8B9D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E04C8"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1A55C8"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9AD81"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61EB28"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872756"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FCE4DB"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4A4DD" w14:textId="77777777" w:rsidR="002F3BDB" w:rsidRPr="0035191F" w:rsidRDefault="002F3BDB" w:rsidP="00E012E2">
            <w:pPr>
              <w:jc w:val="center"/>
              <w:rPr>
                <w:rFonts w:ascii="宋体" w:hAnsi="宋体" w:cs="仿宋"/>
                <w:szCs w:val="21"/>
              </w:rPr>
            </w:pPr>
          </w:p>
        </w:tc>
      </w:tr>
      <w:tr w:rsidR="002F3BDB" w:rsidRPr="005A699E" w14:paraId="541877B6"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3EE9329"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9077D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534FAB"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历史</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4530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000010</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91E96A"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4786C"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72</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7CBD2B" w14:textId="77777777" w:rsidR="002F3BDB" w:rsidRPr="00707F15" w:rsidRDefault="002F3BDB" w:rsidP="00E012E2">
            <w:pPr>
              <w:jc w:val="center"/>
              <w:rPr>
                <w:rFonts w:ascii="宋体" w:hAnsi="宋体" w:cs="宋体"/>
                <w:szCs w:val="21"/>
              </w:rPr>
            </w:pPr>
            <w:r>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721713" w14:textId="77777777" w:rsidR="002F3BDB" w:rsidRPr="00707F15" w:rsidRDefault="002F3BDB" w:rsidP="00E012E2">
            <w:pPr>
              <w:jc w:val="center"/>
              <w:rPr>
                <w:rFonts w:ascii="宋体" w:hAnsi="宋体" w:cs="宋体"/>
                <w:szCs w:val="21"/>
              </w:rPr>
            </w:pPr>
            <w:r>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C28DF"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E894E2"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A45979"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0959B6"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38464"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BAD20A" w14:textId="77777777" w:rsidR="002F3BDB" w:rsidRPr="0035191F" w:rsidRDefault="002F3BDB" w:rsidP="00E012E2">
            <w:pPr>
              <w:jc w:val="center"/>
              <w:rPr>
                <w:rFonts w:ascii="宋体" w:hAnsi="宋体" w:cs="仿宋"/>
                <w:szCs w:val="21"/>
              </w:rPr>
            </w:pPr>
          </w:p>
        </w:tc>
      </w:tr>
      <w:tr w:rsidR="002F3BDB" w:rsidRPr="005A699E" w14:paraId="1C4DB26B"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9B57628"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2C2BC"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7576D9"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艺术</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D206C"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000011</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1B4E9"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763B23"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7AE85" w14:textId="77777777" w:rsidR="002F3BDB" w:rsidRPr="00707F15" w:rsidRDefault="002F3BDB" w:rsidP="00E012E2">
            <w:pPr>
              <w:jc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EE116" w14:textId="77777777" w:rsidR="002F3BDB" w:rsidRPr="00707F15" w:rsidRDefault="002F3BDB" w:rsidP="00E012E2">
            <w:pPr>
              <w:jc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DC862"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D24B5"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5E3B4"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D7A2F"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5386A"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11FE19" w14:textId="77777777" w:rsidR="002F3BDB" w:rsidRPr="0035191F" w:rsidRDefault="002F3BDB" w:rsidP="00E012E2">
            <w:pPr>
              <w:jc w:val="center"/>
              <w:rPr>
                <w:rFonts w:ascii="宋体" w:hAnsi="宋体" w:cs="仿宋"/>
                <w:szCs w:val="21"/>
              </w:rPr>
            </w:pPr>
          </w:p>
        </w:tc>
      </w:tr>
      <w:tr w:rsidR="002F3BDB" w:rsidRPr="005A699E" w14:paraId="7E989444"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6BC26239"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3F1D1F"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CDDD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劳动教育</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7680F"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000014</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8FD0F5" w14:textId="77777777" w:rsidR="002F3BDB" w:rsidRPr="00707F15" w:rsidRDefault="002F3BDB" w:rsidP="00E012E2">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001C0" w14:textId="77777777" w:rsidR="002F3BDB" w:rsidRPr="00707F15" w:rsidRDefault="002F3BDB" w:rsidP="00E012E2">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5FE5CF"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0025D8"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B8B2AC"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B5D34"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3833B"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6E6B7E" w14:textId="77777777" w:rsidR="002F3BDB" w:rsidRPr="00707F15"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1E7A52"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考查</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76272" w14:textId="77777777" w:rsidR="002F3BDB" w:rsidRPr="0035191F" w:rsidRDefault="002F3BDB" w:rsidP="00E012E2">
            <w:pPr>
              <w:jc w:val="center"/>
              <w:rPr>
                <w:rFonts w:ascii="宋体" w:hAnsi="宋体" w:cs="仿宋"/>
                <w:szCs w:val="21"/>
              </w:rPr>
            </w:pPr>
          </w:p>
        </w:tc>
      </w:tr>
      <w:tr w:rsidR="002F3BDB" w:rsidRPr="005A699E" w14:paraId="54B836D7" w14:textId="77777777" w:rsidTr="00E012E2">
        <w:trPr>
          <w:trHeight w:val="300"/>
          <w:jc w:val="center"/>
        </w:trPr>
        <w:tc>
          <w:tcPr>
            <w:tcW w:w="114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3E7CE146" w14:textId="77777777" w:rsidR="002F3BDB" w:rsidRPr="005A699E" w:rsidRDefault="002F3BDB" w:rsidP="00E012E2">
            <w:pPr>
              <w:jc w:val="center"/>
              <w:rPr>
                <w:rFonts w:ascii="宋体" w:hAnsi="宋体" w:cs="仿宋"/>
                <w:szCs w:val="21"/>
              </w:rPr>
            </w:pPr>
          </w:p>
        </w:tc>
        <w:tc>
          <w:tcPr>
            <w:tcW w:w="382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B1BE9" w14:textId="77777777" w:rsidR="002F3BDB" w:rsidRPr="00707F15" w:rsidRDefault="002F3BDB" w:rsidP="00E012E2">
            <w:pPr>
              <w:jc w:val="center"/>
              <w:rPr>
                <w:rFonts w:ascii="宋体" w:hAnsi="宋体" w:cs="仿宋"/>
                <w:szCs w:val="21"/>
              </w:rPr>
            </w:pPr>
            <w:r w:rsidRPr="00707F15">
              <w:rPr>
                <w:rFonts w:ascii="宋体" w:hAnsi="宋体" w:cs="仿宋" w:hint="eastAsia"/>
                <w:kern w:val="0"/>
                <w:szCs w:val="21"/>
              </w:rPr>
              <w:t>合计</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A9F8D"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90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5798E5"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1620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17DA1"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8D6DAB"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B50D6B"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18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D0829C"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16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F721D"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14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99B67" w14:textId="77777777" w:rsidR="002F3BDB" w:rsidRPr="00707F15" w:rsidRDefault="002F3BDB" w:rsidP="00E012E2">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0B823A" w14:textId="77777777" w:rsidR="002F3BDB" w:rsidRPr="0035191F" w:rsidRDefault="002F3BDB" w:rsidP="00E012E2">
            <w:pPr>
              <w:jc w:val="center"/>
              <w:rPr>
                <w:rFonts w:ascii="宋体" w:hAnsi="宋体" w:cs="仿宋"/>
                <w:b/>
                <w:bCs/>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8FD3AC" w14:textId="77777777" w:rsidR="002F3BDB" w:rsidRPr="0035191F" w:rsidRDefault="002F3BDB" w:rsidP="00E012E2">
            <w:pPr>
              <w:jc w:val="center"/>
              <w:rPr>
                <w:rFonts w:ascii="宋体" w:hAnsi="宋体" w:cs="仿宋"/>
                <w:szCs w:val="21"/>
              </w:rPr>
            </w:pPr>
          </w:p>
        </w:tc>
      </w:tr>
      <w:tr w:rsidR="002F3BDB" w:rsidRPr="005A699E" w14:paraId="61A43C57" w14:textId="77777777" w:rsidTr="00E012E2">
        <w:trPr>
          <w:trHeight w:val="26"/>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3A1CA947" w14:textId="77777777" w:rsidR="002F3BDB" w:rsidRPr="005A699E" w:rsidRDefault="002F3BDB" w:rsidP="00E012E2">
            <w:pPr>
              <w:widowControl/>
              <w:ind w:left="113" w:right="113"/>
              <w:jc w:val="center"/>
              <w:textAlignment w:val="center"/>
              <w:rPr>
                <w:rFonts w:ascii="宋体" w:hAnsi="宋体" w:cs="仿宋"/>
                <w:szCs w:val="21"/>
              </w:rPr>
            </w:pPr>
            <w:r w:rsidRPr="005A699E">
              <w:rPr>
                <w:rFonts w:ascii="宋体" w:hAnsi="宋体" w:cs="仿宋" w:hint="eastAsia"/>
                <w:kern w:val="0"/>
                <w:szCs w:val="21"/>
              </w:rPr>
              <w:t>专业（技能）课程</w:t>
            </w: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96D418"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4D538B9D"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kern w:val="0"/>
                <w:szCs w:val="21"/>
              </w:rPr>
              <w:t>核心课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1FD948"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F716D" w14:textId="77777777" w:rsidR="002F3BDB" w:rsidRPr="00707F15" w:rsidRDefault="002F3BDB" w:rsidP="00E012E2">
            <w:pPr>
              <w:jc w:val="center"/>
              <w:rPr>
                <w:rFonts w:ascii="宋体" w:hAnsi="宋体" w:cs="黑体"/>
                <w:szCs w:val="21"/>
              </w:rPr>
            </w:pPr>
            <w:proofErr w:type="gramStart"/>
            <w:r w:rsidRPr="00707F15">
              <w:rPr>
                <w:rFonts w:ascii="宋体" w:hAnsi="宋体" w:cs="黑体" w:hint="eastAsia"/>
                <w:szCs w:val="21"/>
              </w:rPr>
              <w:t>途虎汽车</w:t>
            </w:r>
            <w:proofErr w:type="gramEnd"/>
            <w:r w:rsidRPr="00707F15">
              <w:rPr>
                <w:rFonts w:ascii="宋体" w:hAnsi="宋体" w:cs="黑体" w:hint="eastAsia"/>
                <w:szCs w:val="21"/>
              </w:rPr>
              <w:t>文化</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0F4D60"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082531</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80936"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260BF9"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A62182"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027BC"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E110EB"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2D4FE"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C21B5E"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0D22B"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ABA08D"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3B0E66"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8%</w:t>
            </w:r>
          </w:p>
        </w:tc>
      </w:tr>
      <w:tr w:rsidR="002F3BDB" w:rsidRPr="005A699E" w14:paraId="26881E57" w14:textId="77777777" w:rsidTr="00E012E2">
        <w:trPr>
          <w:trHeight w:val="332"/>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4ABB4E9"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4850A4"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AA97A"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547794" w14:textId="77777777" w:rsidR="002F3BDB" w:rsidRPr="00707F15" w:rsidRDefault="002F3BDB" w:rsidP="00E012E2">
            <w:pPr>
              <w:jc w:val="center"/>
              <w:rPr>
                <w:rFonts w:ascii="宋体" w:hAnsi="宋体" w:cs="黑体"/>
                <w:szCs w:val="21"/>
              </w:rPr>
            </w:pPr>
            <w:proofErr w:type="gramStart"/>
            <w:r w:rsidRPr="00707F15">
              <w:rPr>
                <w:rFonts w:ascii="宋体" w:hAnsi="宋体" w:cs="黑体" w:hint="eastAsia"/>
                <w:szCs w:val="21"/>
              </w:rPr>
              <w:t>途虎汽车维修</w:t>
            </w:r>
            <w:proofErr w:type="gramEnd"/>
            <w:r w:rsidRPr="00707F15">
              <w:rPr>
                <w:rFonts w:ascii="宋体" w:hAnsi="宋体" w:cs="黑体" w:hint="eastAsia"/>
                <w:szCs w:val="21"/>
              </w:rPr>
              <w:t>施工安全</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C1C78"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082532</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5CE7CF"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5BD3A"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A9296C"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6D56C"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66B20"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586AC3"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04A744"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188CF"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3A5460" w14:textId="77777777" w:rsidR="002F3BDB" w:rsidRPr="0035191F" w:rsidRDefault="002F3BDB" w:rsidP="00E012E2">
            <w:pPr>
              <w:jc w:val="center"/>
              <w:rPr>
                <w:rFonts w:ascii="宋体" w:hAnsi="宋体" w:cs="仿宋"/>
                <w:szCs w:val="21"/>
              </w:rPr>
            </w:pPr>
            <w:r w:rsidRPr="0035191F">
              <w:rPr>
                <w:rFonts w:asciiTheme="minorEastAsia" w:hAnsiTheme="minorEastAsia" w:cs="仿宋" w:hint="eastAsia"/>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3D325" w14:textId="77777777" w:rsidR="002F3BDB" w:rsidRPr="0035191F" w:rsidRDefault="002F3BDB" w:rsidP="00E012E2">
            <w:pPr>
              <w:jc w:val="center"/>
              <w:rPr>
                <w:rFonts w:ascii="宋体" w:hAnsi="宋体" w:cs="仿宋"/>
                <w:szCs w:val="21"/>
              </w:rPr>
            </w:pPr>
          </w:p>
        </w:tc>
      </w:tr>
      <w:tr w:rsidR="002F3BDB" w:rsidRPr="005A699E" w14:paraId="3C15AC11"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F00B8A9"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B9090D"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9D39DF"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C20D67" w14:textId="77777777" w:rsidR="002F3BDB" w:rsidRPr="00707F15" w:rsidRDefault="002F3BDB" w:rsidP="00E012E2">
            <w:pPr>
              <w:jc w:val="center"/>
              <w:rPr>
                <w:rFonts w:ascii="宋体" w:hAnsi="宋体" w:cs="黑体"/>
                <w:szCs w:val="21"/>
              </w:rPr>
            </w:pPr>
            <w:r w:rsidRPr="00707F15">
              <w:rPr>
                <w:rFonts w:ascii="宋体" w:hAnsi="宋体" w:cs="黑体" w:hint="eastAsia"/>
                <w:szCs w:val="21"/>
              </w:rPr>
              <w:t>汽车构造与维修</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89301D"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082533</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07A094"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811A6"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9FCDF"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6E29C"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D04E37"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58221"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6DDFEA"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3E920"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8357A6"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C67224" w14:textId="77777777" w:rsidR="002F3BDB" w:rsidRPr="0035191F" w:rsidRDefault="002F3BDB" w:rsidP="00E012E2">
            <w:pPr>
              <w:jc w:val="center"/>
              <w:rPr>
                <w:rFonts w:ascii="宋体" w:hAnsi="宋体" w:cs="仿宋"/>
                <w:szCs w:val="21"/>
              </w:rPr>
            </w:pPr>
          </w:p>
        </w:tc>
      </w:tr>
      <w:tr w:rsidR="002F3BDB" w:rsidRPr="005A699E" w14:paraId="5D6A632B"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676CB9D"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E0BCB"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C748B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D190E" w14:textId="77777777" w:rsidR="002F3BDB" w:rsidRPr="00707F15" w:rsidRDefault="002F3BDB" w:rsidP="00E012E2">
            <w:pPr>
              <w:jc w:val="center"/>
              <w:rPr>
                <w:rFonts w:ascii="宋体" w:hAnsi="宋体" w:cs="黑体"/>
                <w:szCs w:val="21"/>
              </w:rPr>
            </w:pPr>
            <w:proofErr w:type="gramStart"/>
            <w:r w:rsidRPr="00707F15">
              <w:rPr>
                <w:rFonts w:ascii="宋体" w:hAnsi="宋体" w:cs="黑体" w:hint="eastAsia"/>
                <w:szCs w:val="21"/>
              </w:rPr>
              <w:t>途虎汽车</w:t>
            </w:r>
            <w:proofErr w:type="gramEnd"/>
            <w:r w:rsidRPr="00707F15">
              <w:rPr>
                <w:rFonts w:ascii="宋体" w:hAnsi="宋体" w:cs="黑体" w:hint="eastAsia"/>
                <w:szCs w:val="21"/>
              </w:rPr>
              <w:t>美容与装饰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F6E4A2"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082534</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DFDAE"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9EC74"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0FBBA"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65E365"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13E7B"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6D5A4"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ED011"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0EDB2"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FBB77B"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AC026" w14:textId="77777777" w:rsidR="002F3BDB" w:rsidRPr="0035191F" w:rsidRDefault="002F3BDB" w:rsidP="00E012E2">
            <w:pPr>
              <w:jc w:val="center"/>
              <w:rPr>
                <w:rFonts w:ascii="宋体" w:hAnsi="宋体" w:cs="仿宋"/>
                <w:szCs w:val="21"/>
              </w:rPr>
            </w:pPr>
          </w:p>
        </w:tc>
      </w:tr>
      <w:tr w:rsidR="002F3BDB" w:rsidRPr="005A699E" w14:paraId="633591B3"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56B6214"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E83F7"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96762"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FED7A" w14:textId="77777777" w:rsidR="002F3BDB" w:rsidRPr="00707F15" w:rsidRDefault="002F3BDB" w:rsidP="00E012E2">
            <w:pPr>
              <w:jc w:val="center"/>
              <w:rPr>
                <w:rFonts w:ascii="宋体" w:hAnsi="宋体" w:cs="黑体"/>
                <w:szCs w:val="21"/>
              </w:rPr>
            </w:pPr>
            <w:r w:rsidRPr="00707F15">
              <w:rPr>
                <w:rFonts w:ascii="宋体" w:hAnsi="宋体" w:cs="黑体"/>
                <w:szCs w:val="21"/>
              </w:rPr>
              <w:t>汽车电工电子基础</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610C1"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082535</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3D6EC4"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F26F4"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1618A2"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BBEF52"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D8E8EB"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C47D4"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C5C4A"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D7FA4"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67A9D"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AB02D" w14:textId="77777777" w:rsidR="002F3BDB" w:rsidRPr="0035191F" w:rsidRDefault="002F3BDB" w:rsidP="00E012E2">
            <w:pPr>
              <w:jc w:val="center"/>
              <w:rPr>
                <w:rFonts w:ascii="宋体" w:hAnsi="宋体" w:cs="仿宋"/>
                <w:szCs w:val="21"/>
              </w:rPr>
            </w:pPr>
          </w:p>
        </w:tc>
      </w:tr>
      <w:tr w:rsidR="002F3BDB" w:rsidRPr="005A699E" w14:paraId="53D3215D"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9237AB0"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672AE"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0A2E4A"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9EA5C1" w14:textId="77777777" w:rsidR="002F3BDB" w:rsidRPr="00707F15" w:rsidRDefault="002F3BDB" w:rsidP="00E012E2">
            <w:pPr>
              <w:jc w:val="center"/>
              <w:rPr>
                <w:rFonts w:ascii="宋体" w:hAnsi="宋体" w:cs="黑体"/>
                <w:szCs w:val="21"/>
              </w:rPr>
            </w:pPr>
            <w:r w:rsidRPr="00707F15">
              <w:rPr>
                <w:rFonts w:ascii="宋体" w:hAnsi="宋体" w:cs="黑体" w:hint="eastAsia"/>
                <w:szCs w:val="21"/>
              </w:rPr>
              <w:t>汽车定期维护</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98606"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082536</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A774C3"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4</w:t>
            </w:r>
          </w:p>
        </w:tc>
        <w:tc>
          <w:tcPr>
            <w:tcW w:w="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373BD9"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FFD9F6"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597C05"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F7BADC"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C86B1A"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C1B4D7"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436144"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F73A48"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83A810" w14:textId="77777777" w:rsidR="002F3BDB" w:rsidRPr="0035191F" w:rsidRDefault="002F3BDB" w:rsidP="00E012E2">
            <w:pPr>
              <w:jc w:val="center"/>
              <w:rPr>
                <w:rFonts w:ascii="宋体" w:hAnsi="宋体" w:cs="仿宋"/>
                <w:szCs w:val="21"/>
              </w:rPr>
            </w:pPr>
          </w:p>
        </w:tc>
      </w:tr>
      <w:tr w:rsidR="002F3BDB" w:rsidRPr="005A699E" w14:paraId="0C0CA94B"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5B3C56C"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A9BBDE" w14:textId="77777777" w:rsidR="002F3BDB" w:rsidRPr="005A699E" w:rsidRDefault="002F3BDB" w:rsidP="00E012E2">
            <w:pPr>
              <w:jc w:val="center"/>
              <w:rPr>
                <w:rFonts w:ascii="宋体" w:hAnsi="宋体" w:cs="仿宋"/>
                <w:szCs w:val="21"/>
              </w:rPr>
            </w:pPr>
          </w:p>
        </w:tc>
        <w:tc>
          <w:tcPr>
            <w:tcW w:w="382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99023F" w14:textId="77777777" w:rsidR="002F3BDB" w:rsidRPr="002E3FE8" w:rsidRDefault="002F3BDB" w:rsidP="00E012E2">
            <w:pPr>
              <w:jc w:val="center"/>
              <w:rPr>
                <w:rFonts w:ascii="宋体" w:hAnsi="宋体" w:cs="仿宋"/>
                <w:szCs w:val="21"/>
              </w:rPr>
            </w:pPr>
            <w:r w:rsidRPr="002E3FE8">
              <w:rPr>
                <w:rFonts w:ascii="宋体" w:hAnsi="宋体" w:cs="仿宋" w:hint="eastAsia"/>
                <w:kern w:val="0"/>
                <w:szCs w:val="21"/>
              </w:rPr>
              <w:t>小计</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8197B"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6616B"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288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428A1"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976B67"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0009C2"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35248"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F88944"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B6F250" w14:textId="77777777" w:rsidR="002F3BDB" w:rsidRPr="00A22981" w:rsidRDefault="002F3BDB" w:rsidP="00E012E2">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A9D3C" w14:textId="77777777" w:rsidR="002F3BDB" w:rsidRPr="0035191F" w:rsidRDefault="002F3BDB" w:rsidP="00E012E2">
            <w:pPr>
              <w:jc w:val="center"/>
              <w:rPr>
                <w:rFonts w:ascii="宋体" w:hAnsi="宋体" w:cs="仿宋"/>
                <w:b/>
                <w:bCs/>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EEED25" w14:textId="77777777" w:rsidR="002F3BDB" w:rsidRPr="0035191F" w:rsidRDefault="002F3BDB" w:rsidP="00E012E2">
            <w:pPr>
              <w:jc w:val="center"/>
              <w:rPr>
                <w:rFonts w:ascii="宋体" w:hAnsi="宋体" w:cs="仿宋"/>
                <w:szCs w:val="21"/>
              </w:rPr>
            </w:pPr>
          </w:p>
        </w:tc>
      </w:tr>
      <w:tr w:rsidR="002F3BDB" w:rsidRPr="005A699E" w14:paraId="05DB2EBA"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CC757AB" w14:textId="77777777" w:rsidR="002F3BDB" w:rsidRPr="005A699E" w:rsidRDefault="002F3BDB" w:rsidP="00E012E2">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7B2884"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1DCE314A"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kern w:val="0"/>
                <w:szCs w:val="21"/>
              </w:rPr>
              <w:t>技能课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45957D"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49954"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车辆清洗</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FAF8D8"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082537</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293B54"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5DC96"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C1C84"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5ECC5F"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D318E0"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E2456"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74E4B7"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77027D"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A77697"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7D3806"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19%</w:t>
            </w:r>
          </w:p>
        </w:tc>
      </w:tr>
      <w:tr w:rsidR="002F3BDB" w:rsidRPr="005A699E" w14:paraId="3A86A8DF"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49C424D"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A86EAC"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A8924"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BD695" w14:textId="77777777" w:rsidR="002F3BDB" w:rsidRPr="00A64FE9" w:rsidRDefault="002F3BDB" w:rsidP="00E012E2">
            <w:pPr>
              <w:jc w:val="center"/>
              <w:rPr>
                <w:rFonts w:ascii="宋体" w:hAnsi="宋体" w:cs="黑体"/>
                <w:szCs w:val="21"/>
              </w:rPr>
            </w:pPr>
            <w:r w:rsidRPr="00A64FE9">
              <w:rPr>
                <w:rFonts w:ascii="宋体" w:hAnsi="宋体" w:cs="黑体"/>
                <w:szCs w:val="21"/>
              </w:rPr>
              <w:t>汽车漆面处理与养护</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40E48"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082538</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E4DF88"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05C85"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CA1450"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7A0B2B"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B3CBF"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265A36"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F6F9C"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96AAC"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E0866"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50892" w14:textId="77777777" w:rsidR="002F3BDB" w:rsidRPr="0035191F" w:rsidRDefault="002F3BDB" w:rsidP="00E012E2">
            <w:pPr>
              <w:jc w:val="center"/>
              <w:rPr>
                <w:rFonts w:ascii="宋体" w:hAnsi="宋体" w:cs="仿宋"/>
                <w:szCs w:val="21"/>
              </w:rPr>
            </w:pPr>
          </w:p>
        </w:tc>
      </w:tr>
      <w:tr w:rsidR="002F3BDB" w:rsidRPr="005A699E" w14:paraId="350615DD"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B095910"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AA3CA"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A4236"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B1CEA"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汽车</w:t>
            </w:r>
            <w:r w:rsidRPr="00A64FE9">
              <w:rPr>
                <w:rFonts w:ascii="宋体" w:hAnsi="宋体" w:cs="黑体"/>
                <w:szCs w:val="21"/>
              </w:rPr>
              <w:t>装饰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0E3E5"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082539</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3AC72"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B6C9B"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B22BF5"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4D31F1"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1BF85"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D2A67"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70B07E"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FD460" w14:textId="77777777" w:rsidR="002F3BDB" w:rsidRPr="00A22981" w:rsidRDefault="002F3BDB" w:rsidP="00E012E2">
            <w:pPr>
              <w:jc w:val="center"/>
              <w:rPr>
                <w:rFonts w:ascii="宋体" w:hAnsi="宋体" w:cs="黑体"/>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F3316E" w14:textId="77777777" w:rsidR="002F3BDB" w:rsidRPr="0035191F" w:rsidRDefault="002F3BDB" w:rsidP="00E012E2">
            <w:pPr>
              <w:jc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BC1888" w14:textId="77777777" w:rsidR="002F3BDB" w:rsidRPr="0035191F" w:rsidRDefault="002F3BDB" w:rsidP="00E012E2">
            <w:pPr>
              <w:jc w:val="center"/>
              <w:rPr>
                <w:rFonts w:ascii="宋体" w:hAnsi="宋体" w:cs="仿宋"/>
                <w:szCs w:val="21"/>
              </w:rPr>
            </w:pPr>
          </w:p>
        </w:tc>
      </w:tr>
      <w:tr w:rsidR="002F3BDB" w:rsidRPr="005A699E" w14:paraId="2A0AB728"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5818DE3"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2D05B3"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05B66"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FF3AD0"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汽车机械维修</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800079"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082540</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F03AA"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C6534"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34A91"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706BE0"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749FE"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E520B" w14:textId="77777777" w:rsidR="002F3BDB" w:rsidRPr="00A22981" w:rsidRDefault="002F3BDB" w:rsidP="00E012E2">
            <w:pPr>
              <w:jc w:val="center"/>
              <w:rPr>
                <w:rFonts w:ascii="宋体" w:hAnsi="宋体" w:cs="黑体"/>
                <w:bCs/>
                <w:szCs w:val="21"/>
              </w:rPr>
            </w:pPr>
            <w:r w:rsidRPr="00A22981">
              <w:rPr>
                <w:rFonts w:ascii="宋体" w:hAnsi="宋体" w:cs="黑体" w:hint="eastAsia"/>
                <w:bCs/>
                <w:szCs w:val="21"/>
              </w:rPr>
              <w:t>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E2F62" w14:textId="77777777" w:rsidR="002F3BDB" w:rsidRPr="00A22981" w:rsidRDefault="002F3BDB" w:rsidP="00E012E2">
            <w:pPr>
              <w:jc w:val="center"/>
              <w:rPr>
                <w:rFonts w:ascii="宋体" w:hAnsi="宋体" w:cs="黑体"/>
                <w:bCs/>
                <w:szCs w:val="21"/>
              </w:rPr>
            </w:pPr>
            <w:r w:rsidRPr="00A22981">
              <w:rPr>
                <w:rFonts w:ascii="宋体" w:hAnsi="宋体" w:cs="黑体" w:hint="eastAsia"/>
                <w:bCs/>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CB611" w14:textId="77777777" w:rsidR="002F3BDB" w:rsidRPr="00A22981" w:rsidRDefault="002F3BDB" w:rsidP="00E012E2">
            <w:pPr>
              <w:jc w:val="center"/>
              <w:rPr>
                <w:rFonts w:ascii="宋体" w:hAnsi="宋体" w:cs="黑体"/>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81807F"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B4534" w14:textId="77777777" w:rsidR="002F3BDB" w:rsidRPr="0035191F" w:rsidRDefault="002F3BDB" w:rsidP="00E012E2">
            <w:pPr>
              <w:jc w:val="center"/>
              <w:rPr>
                <w:rFonts w:ascii="宋体" w:hAnsi="宋体" w:cs="仿宋"/>
                <w:szCs w:val="21"/>
              </w:rPr>
            </w:pPr>
          </w:p>
        </w:tc>
      </w:tr>
      <w:tr w:rsidR="002F3BDB" w:rsidRPr="005A699E" w14:paraId="6DD1D83B"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8213625"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7279F"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27D41B" w14:textId="77777777" w:rsidR="002F3BDB" w:rsidRPr="00707F15" w:rsidRDefault="002F3BDB" w:rsidP="00E012E2">
            <w:pPr>
              <w:widowControl/>
              <w:jc w:val="center"/>
              <w:textAlignment w:val="center"/>
              <w:rPr>
                <w:rFonts w:ascii="宋体" w:hAnsi="宋体" w:cs="仿宋"/>
                <w:kern w:val="0"/>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0E560"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汽车电路故障诊断与排除</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6C7E5A"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082541</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7FA72"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8FA048"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04E531"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94604"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FF0A7"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01167" w14:textId="77777777" w:rsidR="002F3BDB" w:rsidRPr="00A22981" w:rsidRDefault="002F3BDB" w:rsidP="00E012E2">
            <w:pPr>
              <w:jc w:val="center"/>
              <w:rPr>
                <w:rFonts w:ascii="宋体" w:hAnsi="宋体" w:cs="黑体"/>
                <w:bCs/>
                <w:szCs w:val="21"/>
              </w:rPr>
            </w:pPr>
            <w:r w:rsidRPr="00A22981">
              <w:rPr>
                <w:rFonts w:ascii="宋体" w:hAnsi="宋体" w:cs="黑体" w:hint="eastAsia"/>
                <w:bCs/>
                <w:szCs w:val="21"/>
              </w:rPr>
              <w:t>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C89B59" w14:textId="77777777" w:rsidR="002F3BDB" w:rsidRPr="00A22981" w:rsidRDefault="002F3BDB" w:rsidP="00E012E2">
            <w:pPr>
              <w:jc w:val="center"/>
              <w:rPr>
                <w:rFonts w:ascii="宋体" w:hAnsi="宋体" w:cs="黑体"/>
                <w:bCs/>
                <w:szCs w:val="21"/>
              </w:rPr>
            </w:pPr>
            <w:r w:rsidRPr="00A22981">
              <w:rPr>
                <w:rFonts w:ascii="宋体" w:hAnsi="宋体" w:cs="黑体" w:hint="eastAsia"/>
                <w:bCs/>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FC73A1" w14:textId="77777777" w:rsidR="002F3BDB" w:rsidRPr="00A22981" w:rsidRDefault="002F3BDB" w:rsidP="00E012E2">
            <w:pPr>
              <w:jc w:val="center"/>
              <w:rPr>
                <w:rFonts w:ascii="宋体" w:hAnsi="宋体" w:cs="黑体"/>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ECE093" w14:textId="77777777" w:rsidR="002F3BDB" w:rsidRPr="0035191F" w:rsidRDefault="002F3BDB" w:rsidP="00E012E2">
            <w:pPr>
              <w:widowControl/>
              <w:jc w:val="center"/>
              <w:textAlignment w:val="center"/>
              <w:rPr>
                <w:rFonts w:ascii="宋体" w:hAnsi="宋体" w:cs="仿宋"/>
                <w:kern w:val="0"/>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02F42" w14:textId="77777777" w:rsidR="002F3BDB" w:rsidRPr="0035191F" w:rsidRDefault="002F3BDB" w:rsidP="00E012E2">
            <w:pPr>
              <w:jc w:val="center"/>
              <w:rPr>
                <w:rFonts w:ascii="宋体" w:hAnsi="宋体" w:cs="仿宋"/>
                <w:szCs w:val="21"/>
              </w:rPr>
            </w:pPr>
          </w:p>
        </w:tc>
      </w:tr>
      <w:tr w:rsidR="002F3BDB" w:rsidRPr="005A699E" w14:paraId="523DD9D4"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66146CC"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E5C138"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27BA1" w14:textId="77777777" w:rsidR="002F3BDB" w:rsidRPr="00707F15" w:rsidRDefault="002F3BDB" w:rsidP="00E012E2">
            <w:pPr>
              <w:widowControl/>
              <w:jc w:val="center"/>
              <w:textAlignment w:val="center"/>
              <w:rPr>
                <w:rFonts w:ascii="宋体" w:hAnsi="宋体" w:cs="仿宋"/>
                <w:kern w:val="0"/>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D93BF"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汽车保养与维护</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9F270"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082542</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66352"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CEFD8"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A0E01"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5822B8"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8A4F7"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1D7371" w14:textId="77777777" w:rsidR="002F3BDB" w:rsidRPr="00A22981" w:rsidRDefault="002F3BDB" w:rsidP="00E012E2">
            <w:pPr>
              <w:jc w:val="center"/>
              <w:rPr>
                <w:rFonts w:ascii="宋体" w:hAnsi="宋体" w:cs="黑体"/>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E29C7A" w14:textId="77777777" w:rsidR="002F3BDB" w:rsidRPr="00A22981" w:rsidRDefault="002F3BDB" w:rsidP="00E012E2">
            <w:pPr>
              <w:jc w:val="center"/>
              <w:rPr>
                <w:rFonts w:ascii="宋体" w:hAnsi="宋体" w:cs="黑体"/>
                <w:bCs/>
                <w:szCs w:val="21"/>
              </w:rPr>
            </w:pPr>
            <w:r w:rsidRPr="00A22981">
              <w:rPr>
                <w:rFonts w:ascii="宋体" w:hAnsi="宋体" w:cs="黑体" w:hint="eastAsia"/>
                <w:bCs/>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9D9C5" w14:textId="77777777" w:rsidR="002F3BDB" w:rsidRPr="00A22981" w:rsidRDefault="002F3BDB" w:rsidP="00E012E2">
            <w:pPr>
              <w:jc w:val="center"/>
              <w:rPr>
                <w:rFonts w:ascii="宋体" w:hAnsi="宋体" w:cs="黑体"/>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445885" w14:textId="77777777" w:rsidR="002F3BDB" w:rsidRPr="0035191F" w:rsidRDefault="002F3BDB" w:rsidP="00E012E2">
            <w:pPr>
              <w:widowControl/>
              <w:jc w:val="center"/>
              <w:textAlignment w:val="center"/>
              <w:rPr>
                <w:rFonts w:ascii="宋体" w:hAnsi="宋体" w:cs="仿宋"/>
                <w:kern w:val="0"/>
                <w:szCs w:val="21"/>
              </w:rPr>
            </w:pPr>
            <w:r w:rsidRPr="0035191F">
              <w:rPr>
                <w:rFonts w:ascii="宋体" w:hAnsi="宋体" w:cs="仿宋" w:hint="eastAsia"/>
                <w:kern w:val="0"/>
                <w:szCs w:val="21"/>
              </w:rPr>
              <w:t>考试</w:t>
            </w: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04CD1F" w14:textId="77777777" w:rsidR="002F3BDB" w:rsidRPr="0035191F" w:rsidRDefault="002F3BDB" w:rsidP="00E012E2">
            <w:pPr>
              <w:jc w:val="center"/>
              <w:rPr>
                <w:rFonts w:ascii="宋体" w:hAnsi="宋体" w:cs="仿宋"/>
                <w:szCs w:val="21"/>
              </w:rPr>
            </w:pPr>
          </w:p>
        </w:tc>
      </w:tr>
      <w:tr w:rsidR="002F3BDB" w:rsidRPr="005A699E" w14:paraId="6CF9333D"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9DA835E"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EE6F76" w14:textId="77777777" w:rsidR="002F3BDB" w:rsidRPr="005A699E" w:rsidRDefault="002F3BDB" w:rsidP="00E012E2">
            <w:pPr>
              <w:jc w:val="center"/>
              <w:rPr>
                <w:rFonts w:ascii="宋体" w:hAnsi="宋体" w:cs="仿宋"/>
                <w:szCs w:val="21"/>
              </w:rPr>
            </w:pPr>
          </w:p>
        </w:tc>
        <w:tc>
          <w:tcPr>
            <w:tcW w:w="311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6D230"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kern w:val="0"/>
                <w:szCs w:val="21"/>
              </w:rPr>
              <w:t xml:space="preserve"> 小计</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2A70DA" w14:textId="77777777" w:rsidR="002F3BDB" w:rsidRPr="00A64FE9" w:rsidRDefault="002F3BDB" w:rsidP="00E012E2">
            <w:pPr>
              <w:jc w:val="center"/>
              <w:rPr>
                <w:rFonts w:ascii="宋体" w:hAnsi="宋体" w:cs="仿宋"/>
                <w:szCs w:val="21"/>
              </w:rPr>
            </w:pP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3826DF" w14:textId="77777777" w:rsidR="002F3BDB" w:rsidRPr="00A64FE9" w:rsidRDefault="002F3BDB" w:rsidP="00E012E2">
            <w:pPr>
              <w:widowControl/>
              <w:jc w:val="center"/>
              <w:textAlignment w:val="center"/>
              <w:rPr>
                <w:rFonts w:ascii="宋体" w:hAnsi="宋体" w:cs="仿宋"/>
                <w:b/>
                <w:bCs/>
                <w:szCs w:val="21"/>
              </w:rPr>
            </w:pPr>
            <w:r w:rsidRPr="00A64FE9">
              <w:rPr>
                <w:rFonts w:ascii="宋体" w:hAnsi="宋体" w:cs="仿宋" w:hint="eastAsia"/>
                <w:b/>
                <w:bCs/>
                <w:szCs w:val="21"/>
              </w:rPr>
              <w:t>38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82462"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684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8A8AD"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CBF666"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88323"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BDEFB"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F63A64"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17</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B0E28" w14:textId="77777777" w:rsidR="002F3BDB" w:rsidRPr="00A22981" w:rsidRDefault="002F3BDB" w:rsidP="00E012E2">
            <w:pPr>
              <w:widowControl/>
              <w:jc w:val="center"/>
              <w:textAlignment w:val="center"/>
              <w:rPr>
                <w:rFonts w:ascii="宋体" w:hAnsi="宋体" w:cs="仿宋"/>
                <w:b/>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CAE9B9" w14:textId="77777777" w:rsidR="002F3BDB" w:rsidRPr="0035191F" w:rsidRDefault="002F3BDB" w:rsidP="00E012E2">
            <w:pPr>
              <w:jc w:val="center"/>
              <w:rPr>
                <w:rFonts w:ascii="宋体" w:hAnsi="宋体" w:cs="仿宋"/>
                <w:szCs w:val="21"/>
              </w:rPr>
            </w:pPr>
          </w:p>
        </w:tc>
        <w:tc>
          <w:tcPr>
            <w:tcW w:w="6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754C33" w14:textId="77777777" w:rsidR="002F3BDB" w:rsidRPr="0035191F" w:rsidRDefault="002F3BDB" w:rsidP="00E012E2">
            <w:pPr>
              <w:jc w:val="center"/>
              <w:rPr>
                <w:rFonts w:ascii="宋体" w:hAnsi="宋体" w:cs="仿宋"/>
                <w:szCs w:val="21"/>
              </w:rPr>
            </w:pPr>
          </w:p>
        </w:tc>
      </w:tr>
      <w:tr w:rsidR="002F3BDB" w:rsidRPr="005A699E" w14:paraId="36FC68E9"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F2FAEE3" w14:textId="77777777" w:rsidR="002F3BDB" w:rsidRPr="005A699E" w:rsidRDefault="002F3BDB" w:rsidP="00E012E2">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4FA61"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7E1632C0"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kern w:val="0"/>
                <w:szCs w:val="21"/>
              </w:rPr>
              <w:t>实践课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5F5F3"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D92B0A"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认知实习</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50E93" w14:textId="77777777" w:rsidR="002F3BDB" w:rsidRPr="002E3FE8" w:rsidRDefault="002F3BDB" w:rsidP="00E012E2">
            <w:pPr>
              <w:widowControl/>
              <w:jc w:val="center"/>
              <w:textAlignment w:val="center"/>
              <w:rPr>
                <w:rFonts w:ascii="宋体" w:hAnsi="宋体" w:cs="仿宋"/>
                <w:szCs w:val="21"/>
              </w:rPr>
            </w:pP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D057B"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7FEB3"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30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A2E9A7"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EA703A"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042A0"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68E0FE"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8C6D8E"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3AF09" w14:textId="77777777" w:rsidR="002F3BDB" w:rsidRPr="00A22981" w:rsidRDefault="002F3BDB" w:rsidP="00E012E2">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ECCEE"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考查</w:t>
            </w:r>
          </w:p>
        </w:tc>
        <w:tc>
          <w:tcPr>
            <w:tcW w:w="6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9B88612" w14:textId="77777777" w:rsidR="002F3BDB" w:rsidRPr="0035191F" w:rsidRDefault="002F3BDB" w:rsidP="00E012E2">
            <w:pPr>
              <w:jc w:val="center"/>
              <w:textAlignment w:val="center"/>
              <w:rPr>
                <w:rFonts w:ascii="宋体" w:hAnsi="宋体" w:cs="仿宋"/>
                <w:szCs w:val="21"/>
              </w:rPr>
            </w:pPr>
            <w:r w:rsidRPr="0035191F">
              <w:rPr>
                <w:rFonts w:ascii="宋体" w:hAnsi="宋体" w:cs="仿宋" w:hint="eastAsia"/>
                <w:kern w:val="0"/>
                <w:szCs w:val="21"/>
              </w:rPr>
              <w:t>17.5%</w:t>
            </w:r>
          </w:p>
        </w:tc>
      </w:tr>
      <w:tr w:rsidR="002F3BDB" w:rsidRPr="005A699E" w14:paraId="16DDF077"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C517C9A"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5DE23"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C7B56A"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876F0A" w14:textId="77777777" w:rsidR="002F3BDB" w:rsidRPr="002E3FE8" w:rsidRDefault="002F3BDB" w:rsidP="00E012E2">
            <w:pPr>
              <w:widowControl/>
              <w:jc w:val="center"/>
              <w:textAlignment w:val="center"/>
              <w:rPr>
                <w:rFonts w:ascii="宋体" w:hAnsi="宋体" w:cs="仿宋"/>
                <w:szCs w:val="21"/>
              </w:rPr>
            </w:pPr>
            <w:proofErr w:type="gramStart"/>
            <w:r w:rsidRPr="002E3FE8">
              <w:rPr>
                <w:rFonts w:ascii="宋体" w:hAnsi="宋体" w:cs="仿宋" w:hint="eastAsia"/>
                <w:kern w:val="0"/>
                <w:szCs w:val="21"/>
              </w:rPr>
              <w:t>跟岗实习</w:t>
            </w:r>
            <w:proofErr w:type="gramEnd"/>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BB89B4" w14:textId="77777777" w:rsidR="002F3BDB" w:rsidRPr="002E3FE8" w:rsidRDefault="002F3BDB" w:rsidP="00E012E2">
            <w:pPr>
              <w:widowControl/>
              <w:jc w:val="center"/>
              <w:textAlignment w:val="center"/>
              <w:rPr>
                <w:rFonts w:ascii="宋体" w:hAnsi="宋体" w:cs="仿宋"/>
                <w:szCs w:val="21"/>
              </w:rPr>
            </w:pP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9EABA3" w14:textId="77777777" w:rsidR="002F3BDB" w:rsidRPr="00A22981" w:rsidRDefault="002F3BDB" w:rsidP="00E012E2">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B5F9D" w14:textId="77777777" w:rsidR="002F3BDB" w:rsidRPr="00A22981" w:rsidRDefault="002F3BDB" w:rsidP="00E012E2">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FFC3E0"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0A7146"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A843E6"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41B49B"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A8748"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4C16D" w14:textId="77777777" w:rsidR="002F3BDB" w:rsidRPr="00A22981" w:rsidRDefault="002F3BDB" w:rsidP="00E012E2">
            <w:pPr>
              <w:jc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DD5E7E"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考查</w:t>
            </w:r>
          </w:p>
        </w:tc>
        <w:tc>
          <w:tcPr>
            <w:tcW w:w="662" w:type="dxa"/>
            <w:vMerge/>
            <w:tcBorders>
              <w:left w:val="single" w:sz="4" w:space="0" w:color="000000"/>
              <w:right w:val="single" w:sz="4" w:space="0" w:color="000000"/>
            </w:tcBorders>
            <w:tcMar>
              <w:top w:w="15" w:type="dxa"/>
              <w:left w:w="15" w:type="dxa"/>
              <w:right w:w="15" w:type="dxa"/>
            </w:tcMar>
            <w:vAlign w:val="center"/>
          </w:tcPr>
          <w:p w14:paraId="797EF730" w14:textId="77777777" w:rsidR="002F3BDB" w:rsidRPr="0035191F" w:rsidRDefault="002F3BDB" w:rsidP="00E012E2">
            <w:pPr>
              <w:jc w:val="center"/>
              <w:textAlignment w:val="center"/>
              <w:rPr>
                <w:rFonts w:ascii="宋体" w:hAnsi="宋体" w:cs="仿宋"/>
                <w:szCs w:val="21"/>
              </w:rPr>
            </w:pPr>
          </w:p>
        </w:tc>
      </w:tr>
      <w:tr w:rsidR="002F3BDB" w:rsidRPr="005A699E" w14:paraId="4B2C338C"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B5EBAA7"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B8610"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C2F526"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436469"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顶岗实习</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6FCD0F" w14:textId="77777777" w:rsidR="002F3BDB" w:rsidRPr="002E3FE8" w:rsidRDefault="002F3BDB" w:rsidP="00E012E2">
            <w:pPr>
              <w:widowControl/>
              <w:jc w:val="center"/>
              <w:textAlignment w:val="center"/>
              <w:rPr>
                <w:rFonts w:ascii="宋体" w:hAnsi="宋体" w:cs="仿宋"/>
                <w:szCs w:val="21"/>
              </w:rPr>
            </w:pP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1AAC23"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33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AA5F0"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600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CBF42"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1FCFF"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3C16A"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FE63C"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B066D6"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5EDD1" w14:textId="77777777" w:rsidR="002F3BDB" w:rsidRPr="00A22981" w:rsidRDefault="002F3BDB" w:rsidP="00E012E2">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614F1B" w14:textId="77777777" w:rsidR="002F3BDB" w:rsidRPr="0035191F" w:rsidRDefault="002F3BDB" w:rsidP="00E012E2">
            <w:pPr>
              <w:widowControl/>
              <w:jc w:val="center"/>
              <w:textAlignment w:val="center"/>
              <w:rPr>
                <w:rFonts w:ascii="宋体" w:hAnsi="宋体" w:cs="仿宋"/>
                <w:szCs w:val="21"/>
              </w:rPr>
            </w:pPr>
            <w:r w:rsidRPr="0035191F">
              <w:rPr>
                <w:rFonts w:ascii="宋体" w:hAnsi="宋体" w:cs="仿宋" w:hint="eastAsia"/>
                <w:kern w:val="0"/>
                <w:szCs w:val="21"/>
              </w:rPr>
              <w:t>考查</w:t>
            </w:r>
          </w:p>
        </w:tc>
        <w:tc>
          <w:tcPr>
            <w:tcW w:w="662" w:type="dxa"/>
            <w:vMerge/>
            <w:tcBorders>
              <w:left w:val="single" w:sz="4" w:space="0" w:color="000000"/>
              <w:right w:val="single" w:sz="4" w:space="0" w:color="000000"/>
            </w:tcBorders>
            <w:tcMar>
              <w:top w:w="15" w:type="dxa"/>
              <w:left w:w="15" w:type="dxa"/>
              <w:right w:w="15" w:type="dxa"/>
            </w:tcMar>
            <w:vAlign w:val="center"/>
          </w:tcPr>
          <w:p w14:paraId="3924931B" w14:textId="77777777" w:rsidR="002F3BDB" w:rsidRPr="0035191F" w:rsidRDefault="002F3BDB" w:rsidP="00E012E2">
            <w:pPr>
              <w:jc w:val="center"/>
              <w:textAlignment w:val="center"/>
              <w:rPr>
                <w:rFonts w:ascii="宋体" w:hAnsi="宋体" w:cs="仿宋"/>
                <w:szCs w:val="21"/>
              </w:rPr>
            </w:pPr>
          </w:p>
        </w:tc>
      </w:tr>
      <w:tr w:rsidR="002F3BDB" w:rsidRPr="005A699E" w14:paraId="1164EA93"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9C2594C"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E8B7D7" w14:textId="77777777" w:rsidR="002F3BDB" w:rsidRPr="005A699E" w:rsidRDefault="002F3BDB" w:rsidP="00E012E2">
            <w:pPr>
              <w:jc w:val="center"/>
              <w:rPr>
                <w:rFonts w:ascii="宋体" w:hAnsi="宋体" w:cs="仿宋"/>
                <w:szCs w:val="21"/>
              </w:rPr>
            </w:pPr>
          </w:p>
        </w:tc>
        <w:tc>
          <w:tcPr>
            <w:tcW w:w="382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E176EB" w14:textId="77777777" w:rsidR="002F3BDB" w:rsidRPr="002E3FE8" w:rsidRDefault="002F3BDB" w:rsidP="00E012E2">
            <w:pPr>
              <w:jc w:val="center"/>
              <w:rPr>
                <w:rFonts w:ascii="宋体" w:hAnsi="宋体" w:cs="仿宋"/>
                <w:szCs w:val="21"/>
              </w:rPr>
            </w:pPr>
            <w:r w:rsidRPr="002E3FE8">
              <w:rPr>
                <w:rFonts w:ascii="宋体" w:hAnsi="宋体" w:cs="仿宋" w:hint="eastAsia"/>
                <w:kern w:val="0"/>
                <w:szCs w:val="21"/>
              </w:rPr>
              <w:t>小计</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9BD79C"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35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AB4506"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630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3F0B8" w14:textId="77777777" w:rsidR="002F3BDB" w:rsidRPr="00A22981" w:rsidRDefault="002F3BDB" w:rsidP="00E012E2">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B667C8" w14:textId="77777777" w:rsidR="002F3BDB" w:rsidRPr="00A22981" w:rsidRDefault="002F3BDB" w:rsidP="00E012E2">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8528C" w14:textId="77777777" w:rsidR="002F3BDB" w:rsidRPr="00A22981" w:rsidRDefault="002F3BDB" w:rsidP="00E012E2">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43BE79" w14:textId="77777777" w:rsidR="002F3BDB" w:rsidRPr="00A22981" w:rsidRDefault="002F3BDB" w:rsidP="00E012E2">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EED3F1" w14:textId="77777777" w:rsidR="002F3BDB" w:rsidRPr="00A22981" w:rsidRDefault="002F3BDB" w:rsidP="00E012E2">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458FEE" w14:textId="77777777" w:rsidR="002F3BDB" w:rsidRPr="00A22981" w:rsidRDefault="002F3BDB" w:rsidP="00E012E2">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F7876" w14:textId="77777777" w:rsidR="002F3BDB" w:rsidRPr="0035191F" w:rsidRDefault="002F3BDB" w:rsidP="00E012E2">
            <w:pPr>
              <w:jc w:val="center"/>
              <w:rPr>
                <w:rFonts w:ascii="宋体" w:hAnsi="宋体" w:cs="仿宋"/>
                <w:b/>
                <w:bCs/>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54AD24AD" w14:textId="77777777" w:rsidR="002F3BDB" w:rsidRPr="0035191F" w:rsidRDefault="002F3BDB" w:rsidP="00E012E2">
            <w:pPr>
              <w:widowControl/>
              <w:jc w:val="center"/>
              <w:textAlignment w:val="center"/>
              <w:rPr>
                <w:rFonts w:ascii="宋体" w:hAnsi="宋体" w:cs="仿宋"/>
                <w:szCs w:val="21"/>
              </w:rPr>
            </w:pPr>
          </w:p>
        </w:tc>
      </w:tr>
      <w:tr w:rsidR="002F3BDB" w:rsidRPr="005A699E" w14:paraId="18B6A4F5" w14:textId="77777777" w:rsidTr="00E012E2">
        <w:trPr>
          <w:trHeight w:val="27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787C831" w14:textId="77777777" w:rsidR="002F3BDB" w:rsidRPr="005A699E" w:rsidRDefault="002F3BDB" w:rsidP="00E012E2">
            <w:pPr>
              <w:jc w:val="center"/>
              <w:rPr>
                <w:rFonts w:ascii="宋体" w:hAnsi="宋体" w:cs="仿宋"/>
                <w:szCs w:val="21"/>
              </w:rPr>
            </w:pPr>
          </w:p>
        </w:tc>
        <w:tc>
          <w:tcPr>
            <w:tcW w:w="440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17E1E1" w14:textId="77777777" w:rsidR="002F3BDB" w:rsidRPr="002E3FE8" w:rsidRDefault="002F3BDB" w:rsidP="00E012E2">
            <w:pPr>
              <w:jc w:val="center"/>
              <w:rPr>
                <w:rFonts w:ascii="宋体" w:hAnsi="宋体" w:cs="仿宋"/>
                <w:kern w:val="0"/>
                <w:szCs w:val="21"/>
              </w:rPr>
            </w:pPr>
            <w:r w:rsidRPr="002E3FE8">
              <w:rPr>
                <w:rFonts w:ascii="宋体" w:hAnsi="宋体" w:cs="仿宋" w:hint="eastAsia"/>
                <w:kern w:val="0"/>
                <w:szCs w:val="21"/>
              </w:rPr>
              <w:t>合计</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416C06"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89</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A029E"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1602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3121B"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FA842E"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ADA18B"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1B1A40"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CAF166"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17</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BC253" w14:textId="77777777" w:rsidR="002F3BDB" w:rsidRPr="00A22981" w:rsidRDefault="002F3BDB" w:rsidP="00E012E2">
            <w:pPr>
              <w:widowControl/>
              <w:jc w:val="center"/>
              <w:textAlignment w:val="center"/>
              <w:rPr>
                <w:rFonts w:ascii="宋体" w:hAnsi="宋体" w:cs="仿宋"/>
                <w:b/>
                <w:bCs/>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AD60D" w14:textId="77777777" w:rsidR="002F3BDB" w:rsidRPr="0035191F" w:rsidRDefault="002F3BDB" w:rsidP="00E012E2">
            <w:pPr>
              <w:jc w:val="center"/>
              <w:rPr>
                <w:rFonts w:ascii="宋体" w:hAnsi="宋体" w:cs="仿宋"/>
                <w:b/>
                <w:bCs/>
                <w:szCs w:val="21"/>
              </w:rPr>
            </w:pPr>
          </w:p>
        </w:tc>
        <w:tc>
          <w:tcPr>
            <w:tcW w:w="66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E7279C7" w14:textId="77777777" w:rsidR="002F3BDB" w:rsidRPr="0035191F" w:rsidRDefault="002F3BDB" w:rsidP="00E012E2">
            <w:pPr>
              <w:widowControl/>
              <w:jc w:val="center"/>
              <w:textAlignment w:val="center"/>
              <w:rPr>
                <w:rFonts w:ascii="宋体" w:hAnsi="宋体" w:cs="仿宋"/>
                <w:szCs w:val="21"/>
              </w:rPr>
            </w:pPr>
          </w:p>
        </w:tc>
      </w:tr>
      <w:tr w:rsidR="002F3BDB" w:rsidRPr="005A699E" w14:paraId="69A4AE84" w14:textId="77777777" w:rsidTr="00E012E2">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1E3006E" w14:textId="77777777" w:rsidR="002F3BDB" w:rsidRPr="005A699E" w:rsidRDefault="002F3BDB" w:rsidP="00E012E2">
            <w:pPr>
              <w:jc w:val="center"/>
              <w:rPr>
                <w:rFonts w:ascii="宋体" w:hAnsi="宋体" w:cs="仿宋"/>
                <w:szCs w:val="21"/>
              </w:rPr>
            </w:pPr>
            <w:r w:rsidRPr="005A699E">
              <w:rPr>
                <w:rFonts w:ascii="宋体" w:hAnsi="宋体" w:cs="仿宋" w:hint="eastAsia"/>
                <w:szCs w:val="21"/>
              </w:rPr>
              <w:t>选</w:t>
            </w:r>
          </w:p>
          <w:p w14:paraId="6C9442FE" w14:textId="77777777" w:rsidR="002F3BDB" w:rsidRPr="005A699E" w:rsidRDefault="002F3BDB" w:rsidP="00E012E2">
            <w:pPr>
              <w:jc w:val="center"/>
              <w:rPr>
                <w:rFonts w:ascii="宋体" w:hAnsi="宋体" w:cs="仿宋"/>
                <w:szCs w:val="21"/>
              </w:rPr>
            </w:pPr>
            <w:r w:rsidRPr="005A699E">
              <w:rPr>
                <w:rFonts w:ascii="宋体" w:hAnsi="宋体" w:cs="仿宋" w:hint="eastAsia"/>
                <w:szCs w:val="21"/>
              </w:rPr>
              <w:t>修</w:t>
            </w:r>
          </w:p>
          <w:p w14:paraId="0EDAEB9C" w14:textId="77777777" w:rsidR="002F3BDB" w:rsidRPr="005A699E" w:rsidRDefault="002F3BDB" w:rsidP="00E012E2">
            <w:pPr>
              <w:jc w:val="center"/>
              <w:rPr>
                <w:rFonts w:ascii="宋体" w:hAnsi="宋体" w:cs="仿宋"/>
                <w:szCs w:val="21"/>
              </w:rPr>
            </w:pPr>
            <w:r w:rsidRPr="005A699E">
              <w:rPr>
                <w:rFonts w:ascii="宋体" w:hAnsi="宋体" w:cs="仿宋" w:hint="eastAsia"/>
                <w:szCs w:val="21"/>
              </w:rPr>
              <w:t>课</w:t>
            </w: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7F8D7159" w14:textId="77777777" w:rsidR="002F3BDB" w:rsidRPr="005A699E" w:rsidRDefault="002F3BDB" w:rsidP="00E012E2">
            <w:pPr>
              <w:jc w:val="center"/>
              <w:rPr>
                <w:rFonts w:ascii="宋体" w:hAnsi="宋体" w:cs="仿宋"/>
                <w:szCs w:val="21"/>
              </w:rPr>
            </w:pPr>
            <w:r w:rsidRPr="005A699E">
              <w:rPr>
                <w:rFonts w:ascii="宋体" w:hAnsi="宋体" w:cs="仿宋" w:hint="eastAsia"/>
                <w:szCs w:val="21"/>
              </w:rPr>
              <w:t>素养</w:t>
            </w:r>
          </w:p>
          <w:p w14:paraId="70424D94"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3AA71656"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限选</w:t>
            </w:r>
          </w:p>
        </w:tc>
        <w:tc>
          <w:tcPr>
            <w:tcW w:w="2421" w:type="dxa"/>
            <w:tcBorders>
              <w:top w:val="single" w:sz="4" w:space="0" w:color="000000"/>
              <w:left w:val="single" w:sz="4" w:space="0" w:color="auto"/>
              <w:bottom w:val="single" w:sz="4" w:space="0" w:color="000000"/>
              <w:right w:val="single" w:sz="4" w:space="0" w:color="000000"/>
            </w:tcBorders>
            <w:vAlign w:val="center"/>
          </w:tcPr>
          <w:p w14:paraId="3710A68D"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中华优秀文化</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249BD" w14:textId="77777777" w:rsidR="002F3BDB" w:rsidRPr="00E432EA" w:rsidRDefault="002F3BDB" w:rsidP="00E012E2">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5</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39B52"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4A7374"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3BFABD"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EF715"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9B2F9"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C3EC33"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493007" w14:textId="77777777" w:rsidR="002F3BDB" w:rsidRPr="00A22981" w:rsidRDefault="002F3BDB" w:rsidP="00E012E2">
            <w:pPr>
              <w:widowControl/>
              <w:jc w:val="center"/>
              <w:textAlignment w:val="center"/>
              <w:rPr>
                <w:rFonts w:ascii="仿宋" w:eastAsia="仿宋" w:hAnsi="仿宋" w:cs="仿宋"/>
                <w:kern w:val="0"/>
                <w:sz w:val="18"/>
                <w:szCs w:val="18"/>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44BAB" w14:textId="77777777" w:rsidR="002F3BDB" w:rsidRPr="00A22981" w:rsidRDefault="002F3BDB" w:rsidP="00E012E2">
            <w:pPr>
              <w:widowControl/>
              <w:jc w:val="center"/>
              <w:textAlignment w:val="center"/>
              <w:rPr>
                <w:rFonts w:ascii="仿宋" w:eastAsia="仿宋" w:hAnsi="仿宋" w:cs="仿宋"/>
                <w:kern w:val="0"/>
                <w:sz w:val="18"/>
                <w:szCs w:val="18"/>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7B1C4" w14:textId="77777777" w:rsidR="002F3BDB" w:rsidRPr="0035191F" w:rsidRDefault="002F3BDB" w:rsidP="00E012E2">
            <w:pPr>
              <w:jc w:val="center"/>
              <w:rPr>
                <w:rFonts w:ascii="宋体" w:hAnsi="宋体" w:cs="仿宋"/>
                <w:szCs w:val="21"/>
              </w:rPr>
            </w:pPr>
            <w:r w:rsidRPr="0035191F">
              <w:rPr>
                <w:rFonts w:ascii="宋体" w:hAnsi="宋体" w:cs="仿宋" w:hint="eastAsia"/>
                <w:szCs w:val="21"/>
              </w:rPr>
              <w:t>考查</w:t>
            </w:r>
          </w:p>
        </w:tc>
        <w:tc>
          <w:tcPr>
            <w:tcW w:w="66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48B9375" w14:textId="77777777" w:rsidR="002F3BDB" w:rsidRPr="0035191F" w:rsidRDefault="002F3BDB" w:rsidP="00E012E2">
            <w:pPr>
              <w:jc w:val="center"/>
              <w:rPr>
                <w:rFonts w:ascii="宋体" w:hAnsi="宋体" w:cs="仿宋"/>
                <w:szCs w:val="21"/>
              </w:rPr>
            </w:pPr>
            <w:r w:rsidRPr="0035191F">
              <w:rPr>
                <w:rFonts w:ascii="宋体" w:hAnsi="宋体" w:cs="仿宋" w:hint="eastAsia"/>
                <w:szCs w:val="21"/>
              </w:rPr>
              <w:t>10.5</w:t>
            </w:r>
            <w:r w:rsidRPr="0035191F">
              <w:rPr>
                <w:rFonts w:ascii="宋体" w:hAnsi="宋体" w:cs="仿宋"/>
                <w:szCs w:val="21"/>
              </w:rPr>
              <w:t>%</w:t>
            </w:r>
          </w:p>
        </w:tc>
      </w:tr>
      <w:tr w:rsidR="002F3BDB" w:rsidRPr="005A699E" w14:paraId="5C4B4DEB"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DC7F4F0" w14:textId="77777777" w:rsidR="002F3BDB" w:rsidRPr="005A699E" w:rsidRDefault="002F3BDB" w:rsidP="00E012E2">
            <w:pPr>
              <w:jc w:val="center"/>
              <w:rPr>
                <w:rFonts w:ascii="宋体" w:hAnsi="宋体" w:cs="仿宋"/>
                <w:szCs w:val="21"/>
              </w:rPr>
            </w:pPr>
          </w:p>
        </w:tc>
        <w:tc>
          <w:tcPr>
            <w:tcW w:w="579" w:type="dxa"/>
            <w:vMerge/>
            <w:tcBorders>
              <w:left w:val="single" w:sz="4" w:space="0" w:color="000000"/>
              <w:right w:val="single" w:sz="4" w:space="0" w:color="auto"/>
            </w:tcBorders>
            <w:tcMar>
              <w:top w:w="15" w:type="dxa"/>
              <w:left w:w="15" w:type="dxa"/>
              <w:right w:w="15" w:type="dxa"/>
            </w:tcMar>
            <w:vAlign w:val="center"/>
          </w:tcPr>
          <w:p w14:paraId="2B0C861D"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1A81C1CE"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限选</w:t>
            </w:r>
          </w:p>
        </w:tc>
        <w:tc>
          <w:tcPr>
            <w:tcW w:w="2421" w:type="dxa"/>
            <w:tcBorders>
              <w:top w:val="single" w:sz="4" w:space="0" w:color="000000"/>
              <w:left w:val="single" w:sz="4" w:space="0" w:color="auto"/>
              <w:bottom w:val="single" w:sz="4" w:space="0" w:color="000000"/>
              <w:right w:val="single" w:sz="4" w:space="0" w:color="000000"/>
            </w:tcBorders>
            <w:vAlign w:val="center"/>
          </w:tcPr>
          <w:p w14:paraId="7EF4C94F"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szCs w:val="21"/>
              </w:rPr>
              <w:t>职业素养</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BD4DD" w14:textId="77777777" w:rsidR="002F3BDB" w:rsidRPr="00E432EA" w:rsidRDefault="002F3BDB" w:rsidP="00E012E2">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6</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81CAD1"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EBE65"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EAF5F2"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EA02CE"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7A7407"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1E631"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8C1BC" w14:textId="77777777" w:rsidR="002F3BDB" w:rsidRPr="00A22981" w:rsidRDefault="002F3BDB" w:rsidP="00E012E2">
            <w:pPr>
              <w:widowControl/>
              <w:jc w:val="center"/>
              <w:textAlignment w:val="center"/>
              <w:rPr>
                <w:rFonts w:ascii="仿宋" w:eastAsia="仿宋" w:hAnsi="仿宋" w:cs="仿宋"/>
                <w:sz w:val="18"/>
                <w:szCs w:val="18"/>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1D44A1" w14:textId="77777777" w:rsidR="002F3BDB" w:rsidRPr="00A22981" w:rsidRDefault="002F3BDB" w:rsidP="00E012E2">
            <w:pPr>
              <w:widowControl/>
              <w:jc w:val="center"/>
              <w:textAlignment w:val="center"/>
              <w:rPr>
                <w:rFonts w:ascii="仿宋" w:eastAsia="仿宋" w:hAnsi="仿宋" w:cs="仿宋"/>
                <w:sz w:val="18"/>
                <w:szCs w:val="18"/>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DEAD94" w14:textId="77777777" w:rsidR="002F3BDB" w:rsidRPr="0035191F" w:rsidRDefault="002F3BDB" w:rsidP="00E012E2">
            <w:pPr>
              <w:jc w:val="center"/>
              <w:rPr>
                <w:rFonts w:ascii="宋体" w:hAnsi="宋体" w:cs="仿宋"/>
                <w:szCs w:val="21"/>
              </w:rPr>
            </w:pPr>
            <w:r w:rsidRPr="0035191F">
              <w:rPr>
                <w:rFonts w:ascii="宋体" w:hAnsi="宋体" w:cs="仿宋" w:hint="eastAsia"/>
                <w:szCs w:val="21"/>
              </w:rPr>
              <w:t>考查</w:t>
            </w:r>
          </w:p>
        </w:tc>
        <w:tc>
          <w:tcPr>
            <w:tcW w:w="662" w:type="dxa"/>
            <w:vMerge/>
            <w:tcBorders>
              <w:left w:val="single" w:sz="4" w:space="0" w:color="000000"/>
              <w:right w:val="single" w:sz="4" w:space="0" w:color="000000"/>
            </w:tcBorders>
            <w:tcMar>
              <w:top w:w="15" w:type="dxa"/>
              <w:left w:w="15" w:type="dxa"/>
              <w:right w:w="15" w:type="dxa"/>
            </w:tcMar>
            <w:vAlign w:val="center"/>
          </w:tcPr>
          <w:p w14:paraId="00B5DF7C" w14:textId="77777777" w:rsidR="002F3BDB" w:rsidRPr="0035191F" w:rsidRDefault="002F3BDB" w:rsidP="00E012E2">
            <w:pPr>
              <w:jc w:val="center"/>
              <w:rPr>
                <w:rFonts w:ascii="宋体" w:hAnsi="宋体" w:cs="仿宋"/>
                <w:szCs w:val="21"/>
              </w:rPr>
            </w:pPr>
          </w:p>
        </w:tc>
      </w:tr>
      <w:tr w:rsidR="002F3BDB" w:rsidRPr="005A699E" w14:paraId="1DE9B85B" w14:textId="77777777" w:rsidTr="00E012E2">
        <w:trPr>
          <w:trHeight w:val="254"/>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FF92137" w14:textId="77777777" w:rsidR="002F3BDB" w:rsidRPr="005A699E" w:rsidRDefault="002F3BDB" w:rsidP="00E012E2">
            <w:pPr>
              <w:jc w:val="center"/>
              <w:rPr>
                <w:rFonts w:ascii="宋体" w:hAnsi="宋体" w:cs="仿宋"/>
                <w:szCs w:val="21"/>
              </w:rPr>
            </w:pPr>
          </w:p>
        </w:tc>
        <w:tc>
          <w:tcPr>
            <w:tcW w:w="579" w:type="dxa"/>
            <w:vMerge/>
            <w:tcBorders>
              <w:left w:val="single" w:sz="4" w:space="0" w:color="000000"/>
              <w:bottom w:val="single" w:sz="4" w:space="0" w:color="000000"/>
              <w:right w:val="single" w:sz="4" w:space="0" w:color="auto"/>
            </w:tcBorders>
            <w:tcMar>
              <w:top w:w="15" w:type="dxa"/>
              <w:left w:w="15" w:type="dxa"/>
              <w:right w:w="15" w:type="dxa"/>
            </w:tcMar>
            <w:vAlign w:val="center"/>
          </w:tcPr>
          <w:p w14:paraId="237C0F0D" w14:textId="77777777" w:rsidR="002F3BDB" w:rsidRPr="005A699E" w:rsidRDefault="002F3BDB" w:rsidP="00E012E2">
            <w:pPr>
              <w:jc w:val="center"/>
              <w:rPr>
                <w:rFonts w:ascii="宋体" w:hAnsi="宋体" w:cs="仿宋"/>
                <w:szCs w:val="21"/>
              </w:rPr>
            </w:pPr>
          </w:p>
        </w:tc>
        <w:tc>
          <w:tcPr>
            <w:tcW w:w="311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95A37EB"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小计</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0162D" w14:textId="77777777" w:rsidR="002F3BDB" w:rsidRPr="002E3FE8" w:rsidRDefault="002F3BDB" w:rsidP="00E012E2">
            <w:pPr>
              <w:jc w:val="center"/>
              <w:rPr>
                <w:rFonts w:ascii="宋体" w:hAnsi="宋体" w:cs="仿宋"/>
                <w:szCs w:val="21"/>
              </w:rPr>
            </w:pP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F9416"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E104BB"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54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F53A0"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B7E4DD"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3AD8F"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B5EE10"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AAE9C"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9657F" w14:textId="77777777" w:rsidR="002F3BDB" w:rsidRPr="00A22981" w:rsidRDefault="002F3BDB" w:rsidP="00E012E2">
            <w:pPr>
              <w:widowControl/>
              <w:jc w:val="center"/>
              <w:textAlignment w:val="center"/>
              <w:rPr>
                <w:rFonts w:ascii="宋体" w:hAnsi="宋体" w:cs="仿宋"/>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079646" w14:textId="77777777" w:rsidR="002F3BDB" w:rsidRPr="0035191F" w:rsidRDefault="002F3BDB" w:rsidP="00E012E2">
            <w:pPr>
              <w:jc w:val="center"/>
              <w:rPr>
                <w:rFonts w:ascii="宋体" w:hAnsi="宋体" w:cs="仿宋"/>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5A1CCCCD" w14:textId="77777777" w:rsidR="002F3BDB" w:rsidRPr="0035191F" w:rsidRDefault="002F3BDB" w:rsidP="00E012E2">
            <w:pPr>
              <w:jc w:val="center"/>
              <w:rPr>
                <w:rFonts w:ascii="宋体" w:hAnsi="宋体" w:cs="仿宋"/>
                <w:szCs w:val="21"/>
              </w:rPr>
            </w:pPr>
          </w:p>
        </w:tc>
      </w:tr>
      <w:tr w:rsidR="002F3BDB" w:rsidRPr="005A699E" w14:paraId="0CF8220B"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A523368" w14:textId="77777777" w:rsidR="002F3BDB" w:rsidRPr="005A699E" w:rsidRDefault="002F3BDB" w:rsidP="00E012E2">
            <w:pPr>
              <w:jc w:val="center"/>
              <w:rPr>
                <w:rFonts w:ascii="宋体" w:hAnsi="宋体" w:cs="仿宋"/>
                <w:szCs w:val="21"/>
              </w:rPr>
            </w:pP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2E8AE709"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21CE1E56" w14:textId="77777777" w:rsidR="002F3BDB" w:rsidRPr="005A699E" w:rsidRDefault="002F3BDB" w:rsidP="00E012E2">
            <w:pPr>
              <w:jc w:val="center"/>
              <w:rPr>
                <w:rFonts w:ascii="宋体" w:hAnsi="宋体" w:cs="仿宋"/>
                <w:szCs w:val="21"/>
              </w:rPr>
            </w:pPr>
            <w:r w:rsidRPr="005A699E">
              <w:rPr>
                <w:rFonts w:ascii="宋体" w:hAnsi="宋体" w:cs="仿宋" w:hint="eastAsia"/>
                <w:kern w:val="0"/>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7B6E8974"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限选</w:t>
            </w:r>
          </w:p>
        </w:tc>
        <w:tc>
          <w:tcPr>
            <w:tcW w:w="2421" w:type="dxa"/>
            <w:tcBorders>
              <w:top w:val="single" w:sz="4" w:space="0" w:color="000000"/>
              <w:left w:val="single" w:sz="4" w:space="0" w:color="auto"/>
              <w:bottom w:val="single" w:sz="4" w:space="0" w:color="000000"/>
              <w:right w:val="single" w:sz="4" w:space="0" w:color="000000"/>
            </w:tcBorders>
            <w:vAlign w:val="center"/>
          </w:tcPr>
          <w:p w14:paraId="5A9C1A87" w14:textId="77777777" w:rsidR="002F3BDB" w:rsidRPr="002E3FE8" w:rsidRDefault="002F3BDB" w:rsidP="00E012E2">
            <w:pPr>
              <w:jc w:val="center"/>
              <w:rPr>
                <w:rFonts w:ascii="宋体" w:hAnsi="宋体" w:cs="黑体"/>
                <w:szCs w:val="21"/>
              </w:rPr>
            </w:pPr>
            <w:r w:rsidRPr="002E3FE8">
              <w:rPr>
                <w:rFonts w:ascii="宋体" w:hAnsi="宋体" w:cs="黑体" w:hint="eastAsia"/>
                <w:szCs w:val="21"/>
              </w:rPr>
              <w:t>汽车保险与理赔</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B2A2C2" w14:textId="77777777" w:rsidR="002F3BDB" w:rsidRPr="00E432EA" w:rsidRDefault="002F3BDB" w:rsidP="00E012E2">
            <w:pPr>
              <w:jc w:val="center"/>
              <w:rPr>
                <w:rFonts w:ascii="宋体" w:hAnsi="宋体" w:cs="仿宋"/>
                <w:szCs w:val="21"/>
              </w:rPr>
            </w:pPr>
            <w:r>
              <w:rPr>
                <w:rFonts w:ascii="宋体" w:hAnsi="宋体" w:cs="仿宋" w:hint="eastAsia"/>
                <w:szCs w:val="21"/>
              </w:rPr>
              <w:t>082543</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AADAA" w14:textId="77777777" w:rsidR="002F3BDB" w:rsidRPr="00A22981" w:rsidRDefault="002F3BDB" w:rsidP="00E012E2">
            <w:pPr>
              <w:widowControl/>
              <w:jc w:val="center"/>
              <w:textAlignment w:val="center"/>
              <w:rPr>
                <w:rFonts w:ascii="宋体" w:hAnsi="宋体" w:cs="仿宋"/>
                <w:kern w:val="0"/>
                <w:szCs w:val="21"/>
              </w:rPr>
            </w:pPr>
            <w:r w:rsidRPr="00A22981">
              <w:rPr>
                <w:rFonts w:ascii="宋体" w:hAnsi="宋体" w:cs="仿宋" w:hint="eastAsia"/>
                <w:kern w:val="0"/>
                <w:szCs w:val="21"/>
              </w:rPr>
              <w:t>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852DA5"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4F971"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525079"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E6056D"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B0DC7"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C4357"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03559" w14:textId="77777777" w:rsidR="002F3BDB" w:rsidRPr="00A22981" w:rsidRDefault="002F3BDB" w:rsidP="00E012E2">
            <w:pPr>
              <w:widowControl/>
              <w:jc w:val="center"/>
              <w:textAlignment w:val="center"/>
              <w:rPr>
                <w:rFonts w:ascii="宋体" w:hAnsi="宋体" w:cs="仿宋"/>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FB81E1" w14:textId="77777777" w:rsidR="002F3BDB" w:rsidRPr="00A22981" w:rsidRDefault="002F3BDB" w:rsidP="00E012E2">
            <w:pPr>
              <w:jc w:val="center"/>
              <w:rPr>
                <w:rFonts w:ascii="宋体" w:hAnsi="宋体" w:cs="仿宋"/>
                <w:szCs w:val="21"/>
              </w:rPr>
            </w:pPr>
            <w:r w:rsidRPr="00A22981">
              <w:rPr>
                <w:rFonts w:ascii="宋体" w:hAnsi="宋体" w:cs="仿宋" w:hint="eastAsia"/>
                <w:szCs w:val="21"/>
              </w:rPr>
              <w:t>考试</w:t>
            </w:r>
          </w:p>
        </w:tc>
        <w:tc>
          <w:tcPr>
            <w:tcW w:w="662" w:type="dxa"/>
            <w:vMerge/>
            <w:tcBorders>
              <w:left w:val="single" w:sz="4" w:space="0" w:color="000000"/>
              <w:right w:val="single" w:sz="4" w:space="0" w:color="000000"/>
            </w:tcBorders>
            <w:tcMar>
              <w:top w:w="15" w:type="dxa"/>
              <w:left w:w="15" w:type="dxa"/>
              <w:right w:w="15" w:type="dxa"/>
            </w:tcMar>
            <w:vAlign w:val="center"/>
          </w:tcPr>
          <w:p w14:paraId="4FB279D1" w14:textId="77777777" w:rsidR="002F3BDB" w:rsidRPr="005A699E" w:rsidRDefault="002F3BDB" w:rsidP="00E012E2">
            <w:pPr>
              <w:jc w:val="center"/>
              <w:rPr>
                <w:rFonts w:ascii="宋体" w:hAnsi="宋体" w:cs="仿宋"/>
                <w:szCs w:val="21"/>
              </w:rPr>
            </w:pPr>
          </w:p>
        </w:tc>
      </w:tr>
      <w:tr w:rsidR="002F3BDB" w:rsidRPr="005A699E" w14:paraId="4DC87EF2"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63EAEAE" w14:textId="77777777" w:rsidR="002F3BDB" w:rsidRPr="005A699E" w:rsidRDefault="002F3BDB" w:rsidP="00E012E2">
            <w:pPr>
              <w:widowControl/>
              <w:jc w:val="center"/>
              <w:textAlignment w:val="center"/>
              <w:rPr>
                <w:rFonts w:ascii="宋体" w:hAnsi="宋体" w:cs="仿宋"/>
                <w:szCs w:val="21"/>
              </w:rPr>
            </w:pPr>
          </w:p>
        </w:tc>
        <w:tc>
          <w:tcPr>
            <w:tcW w:w="579" w:type="dxa"/>
            <w:vMerge/>
            <w:tcBorders>
              <w:left w:val="single" w:sz="4" w:space="0" w:color="000000"/>
              <w:right w:val="single" w:sz="4" w:space="0" w:color="auto"/>
            </w:tcBorders>
            <w:vAlign w:val="center"/>
          </w:tcPr>
          <w:p w14:paraId="4DC002E8" w14:textId="77777777" w:rsidR="002F3BDB" w:rsidRPr="005A699E" w:rsidRDefault="002F3BDB" w:rsidP="00E012E2">
            <w:pPr>
              <w:widowControl/>
              <w:jc w:val="center"/>
              <w:textAlignment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vAlign w:val="center"/>
          </w:tcPr>
          <w:p w14:paraId="5A3C52E0"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限选</w:t>
            </w:r>
          </w:p>
        </w:tc>
        <w:tc>
          <w:tcPr>
            <w:tcW w:w="2421" w:type="dxa"/>
            <w:tcBorders>
              <w:top w:val="single" w:sz="4" w:space="0" w:color="000000"/>
              <w:left w:val="single" w:sz="4" w:space="0" w:color="auto"/>
              <w:bottom w:val="single" w:sz="4" w:space="0" w:color="000000"/>
              <w:right w:val="single" w:sz="4" w:space="0" w:color="000000"/>
            </w:tcBorders>
            <w:vAlign w:val="center"/>
          </w:tcPr>
          <w:p w14:paraId="574437FC" w14:textId="77777777" w:rsidR="002F3BDB" w:rsidRPr="002E3FE8" w:rsidRDefault="002F3BDB" w:rsidP="00E012E2">
            <w:pPr>
              <w:jc w:val="center"/>
              <w:rPr>
                <w:rFonts w:ascii="宋体" w:hAnsi="宋体" w:cs="黑体"/>
                <w:szCs w:val="21"/>
              </w:rPr>
            </w:pPr>
            <w:r w:rsidRPr="002E3FE8">
              <w:rPr>
                <w:rFonts w:ascii="宋体" w:hAnsi="宋体" w:cs="黑体" w:hint="eastAsia"/>
                <w:szCs w:val="21"/>
              </w:rPr>
              <w:t>汽车</w:t>
            </w:r>
            <w:r>
              <w:rPr>
                <w:rFonts w:ascii="宋体" w:hAnsi="宋体" w:cs="黑体" w:hint="eastAsia"/>
                <w:szCs w:val="21"/>
              </w:rPr>
              <w:t>营销</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24ABDD" w14:textId="77777777" w:rsidR="002F3BDB" w:rsidRPr="00E432EA" w:rsidRDefault="002F3BDB" w:rsidP="00E012E2">
            <w:pPr>
              <w:jc w:val="center"/>
              <w:rPr>
                <w:rFonts w:ascii="宋体" w:hAnsi="宋体" w:cs="仿宋"/>
                <w:szCs w:val="21"/>
              </w:rPr>
            </w:pPr>
            <w:r>
              <w:rPr>
                <w:rFonts w:ascii="宋体" w:hAnsi="宋体" w:cs="仿宋" w:hint="eastAsia"/>
                <w:szCs w:val="21"/>
              </w:rPr>
              <w:t>082544</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23E02"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1D52D"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C0254"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22855"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921A39"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4D246"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3B1E8"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CCC907" w14:textId="77777777" w:rsidR="002F3BDB" w:rsidRPr="00A22981" w:rsidRDefault="002F3BDB" w:rsidP="00E012E2">
            <w:pPr>
              <w:widowControl/>
              <w:jc w:val="center"/>
              <w:textAlignment w:val="center"/>
              <w:rPr>
                <w:rFonts w:ascii="宋体" w:hAnsi="宋体" w:cs="仿宋"/>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8F0C6" w14:textId="77777777" w:rsidR="002F3BDB" w:rsidRPr="00A22981" w:rsidRDefault="002F3BDB" w:rsidP="00E012E2">
            <w:pPr>
              <w:jc w:val="center"/>
              <w:rPr>
                <w:rFonts w:ascii="宋体" w:hAnsi="宋体" w:cs="仿宋"/>
                <w:szCs w:val="21"/>
              </w:rPr>
            </w:pPr>
            <w:r w:rsidRPr="00A22981">
              <w:rPr>
                <w:rFonts w:ascii="宋体" w:hAnsi="宋体" w:cs="仿宋" w:hint="eastAsia"/>
                <w:szCs w:val="21"/>
              </w:rPr>
              <w:t>考试</w:t>
            </w:r>
          </w:p>
        </w:tc>
        <w:tc>
          <w:tcPr>
            <w:tcW w:w="662" w:type="dxa"/>
            <w:vMerge/>
            <w:tcBorders>
              <w:left w:val="single" w:sz="4" w:space="0" w:color="000000"/>
              <w:right w:val="single" w:sz="4" w:space="0" w:color="000000"/>
            </w:tcBorders>
            <w:tcMar>
              <w:top w:w="15" w:type="dxa"/>
              <w:left w:w="15" w:type="dxa"/>
              <w:right w:w="15" w:type="dxa"/>
            </w:tcMar>
            <w:vAlign w:val="center"/>
          </w:tcPr>
          <w:p w14:paraId="0A49D6F7" w14:textId="77777777" w:rsidR="002F3BDB" w:rsidRPr="005A699E" w:rsidRDefault="002F3BDB" w:rsidP="00E012E2">
            <w:pPr>
              <w:widowControl/>
              <w:jc w:val="center"/>
              <w:textAlignment w:val="center"/>
              <w:rPr>
                <w:rFonts w:ascii="宋体" w:hAnsi="宋体" w:cs="仿宋"/>
                <w:szCs w:val="21"/>
              </w:rPr>
            </w:pPr>
          </w:p>
        </w:tc>
      </w:tr>
      <w:tr w:rsidR="002F3BDB" w:rsidRPr="005A699E" w14:paraId="6DA089BE"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FBAF31E" w14:textId="77777777" w:rsidR="002F3BDB" w:rsidRPr="005A699E" w:rsidRDefault="002F3BDB" w:rsidP="00E012E2">
            <w:pPr>
              <w:widowControl/>
              <w:jc w:val="center"/>
              <w:textAlignment w:val="center"/>
              <w:rPr>
                <w:rFonts w:ascii="宋体" w:hAnsi="宋体" w:cs="仿宋"/>
                <w:kern w:val="0"/>
                <w:szCs w:val="21"/>
              </w:rPr>
            </w:pPr>
          </w:p>
        </w:tc>
        <w:tc>
          <w:tcPr>
            <w:tcW w:w="579" w:type="dxa"/>
            <w:vMerge/>
            <w:tcBorders>
              <w:left w:val="single" w:sz="4" w:space="0" w:color="000000"/>
              <w:bottom w:val="single" w:sz="4" w:space="0" w:color="000000"/>
              <w:right w:val="single" w:sz="4" w:space="0" w:color="auto"/>
            </w:tcBorders>
            <w:vAlign w:val="center"/>
          </w:tcPr>
          <w:p w14:paraId="620D7A46" w14:textId="77777777" w:rsidR="002F3BDB" w:rsidRPr="005A699E" w:rsidRDefault="002F3BDB" w:rsidP="00E012E2">
            <w:pPr>
              <w:widowControl/>
              <w:jc w:val="center"/>
              <w:textAlignment w:val="center"/>
              <w:rPr>
                <w:rFonts w:ascii="宋体" w:hAnsi="宋体" w:cs="仿宋"/>
                <w:kern w:val="0"/>
                <w:szCs w:val="21"/>
              </w:rPr>
            </w:pPr>
          </w:p>
        </w:tc>
        <w:tc>
          <w:tcPr>
            <w:tcW w:w="3827" w:type="dxa"/>
            <w:gridSpan w:val="3"/>
            <w:tcBorders>
              <w:top w:val="single" w:sz="4" w:space="0" w:color="000000"/>
              <w:left w:val="single" w:sz="4" w:space="0" w:color="auto"/>
              <w:bottom w:val="single" w:sz="4" w:space="0" w:color="000000"/>
              <w:right w:val="single" w:sz="4" w:space="0" w:color="000000"/>
            </w:tcBorders>
            <w:vAlign w:val="center"/>
          </w:tcPr>
          <w:p w14:paraId="3A18A7FF" w14:textId="77777777" w:rsidR="002F3BDB" w:rsidRPr="002E3FE8" w:rsidRDefault="002F3BDB" w:rsidP="00E012E2">
            <w:pPr>
              <w:jc w:val="center"/>
              <w:rPr>
                <w:rFonts w:ascii="宋体" w:hAnsi="宋体" w:cs="仿宋"/>
                <w:szCs w:val="21"/>
              </w:rPr>
            </w:pPr>
            <w:r w:rsidRPr="002E3FE8">
              <w:rPr>
                <w:rFonts w:ascii="宋体" w:hAnsi="宋体" w:cs="仿宋" w:hint="eastAsia"/>
                <w:kern w:val="0"/>
                <w:szCs w:val="21"/>
              </w:rPr>
              <w:t>小计</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F1AFEF"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18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75CE8"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324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B41E80"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2F5D5"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DC459"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824741"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F42F93"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2059F" w14:textId="77777777" w:rsidR="002F3BDB" w:rsidRPr="00A22981" w:rsidRDefault="002F3BDB" w:rsidP="00E012E2">
            <w:pPr>
              <w:widowControl/>
              <w:jc w:val="center"/>
              <w:textAlignment w:val="center"/>
              <w:rPr>
                <w:rFonts w:ascii="宋体" w:hAnsi="宋体" w:cs="仿宋"/>
                <w:b/>
                <w:bCs/>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2EA245" w14:textId="77777777" w:rsidR="002F3BDB" w:rsidRPr="00A22981" w:rsidRDefault="002F3BDB" w:rsidP="00E012E2">
            <w:pPr>
              <w:jc w:val="center"/>
              <w:rPr>
                <w:rFonts w:ascii="宋体" w:hAnsi="宋体" w:cs="仿宋"/>
                <w:b/>
                <w:bCs/>
                <w:szCs w:val="21"/>
              </w:rPr>
            </w:pPr>
          </w:p>
        </w:tc>
        <w:tc>
          <w:tcPr>
            <w:tcW w:w="662" w:type="dxa"/>
            <w:vMerge/>
            <w:tcBorders>
              <w:left w:val="single" w:sz="4" w:space="0" w:color="000000"/>
              <w:right w:val="single" w:sz="4" w:space="0" w:color="000000"/>
            </w:tcBorders>
            <w:tcMar>
              <w:top w:w="15" w:type="dxa"/>
              <w:left w:w="15" w:type="dxa"/>
              <w:right w:w="15" w:type="dxa"/>
            </w:tcMar>
            <w:vAlign w:val="center"/>
          </w:tcPr>
          <w:p w14:paraId="4E13EE0F" w14:textId="77777777" w:rsidR="002F3BDB" w:rsidRPr="005A699E" w:rsidRDefault="002F3BDB" w:rsidP="00E012E2">
            <w:pPr>
              <w:widowControl/>
              <w:jc w:val="center"/>
              <w:textAlignment w:val="center"/>
              <w:rPr>
                <w:rFonts w:ascii="宋体" w:hAnsi="宋体" w:cs="仿宋"/>
                <w:kern w:val="0"/>
                <w:szCs w:val="21"/>
              </w:rPr>
            </w:pPr>
          </w:p>
        </w:tc>
      </w:tr>
      <w:tr w:rsidR="002F3BDB" w:rsidRPr="005A699E" w14:paraId="3ABF4D79" w14:textId="77777777" w:rsidTr="00E012E2">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42D12520" w14:textId="77777777" w:rsidR="002F3BDB" w:rsidRPr="005A699E" w:rsidRDefault="002F3BDB" w:rsidP="00E012E2">
            <w:pPr>
              <w:widowControl/>
              <w:jc w:val="center"/>
              <w:textAlignment w:val="center"/>
              <w:rPr>
                <w:rFonts w:ascii="宋体" w:hAnsi="宋体" w:cs="仿宋"/>
                <w:kern w:val="0"/>
                <w:szCs w:val="21"/>
              </w:rPr>
            </w:pPr>
          </w:p>
        </w:tc>
        <w:tc>
          <w:tcPr>
            <w:tcW w:w="4406" w:type="dxa"/>
            <w:gridSpan w:val="4"/>
            <w:tcBorders>
              <w:top w:val="single" w:sz="4" w:space="0" w:color="auto"/>
              <w:left w:val="single" w:sz="4" w:space="0" w:color="000000"/>
              <w:bottom w:val="single" w:sz="4" w:space="0" w:color="000000"/>
              <w:right w:val="single" w:sz="4" w:space="0" w:color="000000"/>
            </w:tcBorders>
            <w:vAlign w:val="center"/>
          </w:tcPr>
          <w:p w14:paraId="6C8A1410" w14:textId="77777777" w:rsidR="002F3BDB" w:rsidRPr="002E3FE8" w:rsidRDefault="002F3BDB" w:rsidP="00E012E2">
            <w:pPr>
              <w:jc w:val="center"/>
              <w:rPr>
                <w:rFonts w:ascii="宋体" w:hAnsi="宋体" w:cs="仿宋"/>
                <w:szCs w:val="21"/>
              </w:rPr>
            </w:pPr>
            <w:r w:rsidRPr="002E3FE8">
              <w:rPr>
                <w:rFonts w:ascii="宋体" w:hAnsi="宋体" w:cs="仿宋" w:hint="eastAsia"/>
                <w:kern w:val="0"/>
                <w:szCs w:val="21"/>
              </w:rPr>
              <w:t>合计</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30A90B"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21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1CECE"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378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F79D71"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F9B0B"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CBC82B"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AE4ED"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BD20A1"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9993BB" w14:textId="77777777" w:rsidR="002F3BDB" w:rsidRPr="002E3FE8" w:rsidRDefault="002F3BDB" w:rsidP="00E012E2">
            <w:pPr>
              <w:widowControl/>
              <w:jc w:val="center"/>
              <w:textAlignment w:val="center"/>
              <w:rPr>
                <w:rFonts w:ascii="宋体" w:hAnsi="宋体" w:cs="仿宋"/>
                <w:b/>
                <w:bCs/>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56591" w14:textId="77777777" w:rsidR="002F3BDB" w:rsidRPr="002E3FE8" w:rsidRDefault="002F3BDB" w:rsidP="00E012E2">
            <w:pPr>
              <w:jc w:val="center"/>
              <w:rPr>
                <w:rFonts w:ascii="宋体" w:hAnsi="宋体" w:cs="仿宋"/>
                <w:b/>
                <w:bCs/>
                <w:szCs w:val="21"/>
              </w:rPr>
            </w:pPr>
          </w:p>
        </w:tc>
        <w:tc>
          <w:tcPr>
            <w:tcW w:w="662"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5D65672" w14:textId="77777777" w:rsidR="002F3BDB" w:rsidRPr="005A699E" w:rsidRDefault="002F3BDB" w:rsidP="00E012E2">
            <w:pPr>
              <w:widowControl/>
              <w:jc w:val="center"/>
              <w:textAlignment w:val="center"/>
              <w:rPr>
                <w:rFonts w:ascii="宋体" w:hAnsi="宋体" w:cs="仿宋"/>
                <w:kern w:val="0"/>
                <w:szCs w:val="21"/>
              </w:rPr>
            </w:pPr>
          </w:p>
        </w:tc>
      </w:tr>
      <w:tr w:rsidR="002F3BDB" w:rsidRPr="005A699E" w14:paraId="465620EC" w14:textId="77777777" w:rsidTr="00E012E2">
        <w:trPr>
          <w:trHeight w:val="300"/>
          <w:jc w:val="center"/>
        </w:trPr>
        <w:tc>
          <w:tcPr>
            <w:tcW w:w="497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BF0C0" w14:textId="77777777" w:rsidR="002F3BDB" w:rsidRPr="005A699E" w:rsidRDefault="002F3BDB" w:rsidP="00E012E2">
            <w:pPr>
              <w:jc w:val="center"/>
              <w:rPr>
                <w:rFonts w:ascii="宋体" w:hAnsi="宋体" w:cs="仿宋"/>
                <w:szCs w:val="21"/>
              </w:rPr>
            </w:pPr>
            <w:r w:rsidRPr="005A699E">
              <w:rPr>
                <w:rFonts w:ascii="宋体" w:hAnsi="宋体" w:cs="仿宋" w:hint="eastAsia"/>
                <w:kern w:val="0"/>
                <w:szCs w:val="21"/>
              </w:rPr>
              <w:t>总计</w:t>
            </w:r>
          </w:p>
        </w:tc>
        <w:tc>
          <w:tcPr>
            <w:tcW w:w="5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1FCEC3" w14:textId="77777777" w:rsidR="002F3BDB" w:rsidRPr="00AF782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200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C06F4" w14:textId="77777777" w:rsidR="002F3BDB" w:rsidRPr="00AF782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3600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378A4"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27CF53"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4948EB"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7F27D4"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7BC4C"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6F5FA4" w14:textId="77777777" w:rsidR="002F3BDB" w:rsidRPr="00AF7828" w:rsidRDefault="002F3BDB" w:rsidP="00E012E2">
            <w:pPr>
              <w:widowControl/>
              <w:jc w:val="center"/>
              <w:textAlignment w:val="center"/>
              <w:rPr>
                <w:rFonts w:ascii="宋体" w:hAnsi="宋体" w:cs="仿宋"/>
                <w:b/>
                <w:kern w:val="0"/>
                <w:szCs w:val="21"/>
              </w:rPr>
            </w:pPr>
          </w:p>
        </w:tc>
        <w:tc>
          <w:tcPr>
            <w:tcW w:w="5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4DA9D" w14:textId="77777777" w:rsidR="002F3BDB" w:rsidRPr="005A699E" w:rsidRDefault="002F3BDB" w:rsidP="00E012E2">
            <w:pPr>
              <w:jc w:val="center"/>
              <w:rPr>
                <w:rFonts w:ascii="宋体" w:hAnsi="宋体" w:cs="仿宋"/>
                <w:szCs w:val="21"/>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39E8B"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100%</w:t>
            </w:r>
          </w:p>
        </w:tc>
      </w:tr>
    </w:tbl>
    <w:p w14:paraId="7139E32F" w14:textId="77777777" w:rsidR="002F3BDB" w:rsidRDefault="002F3BDB" w:rsidP="002F3BDB">
      <w:pPr>
        <w:adjustRightInd w:val="0"/>
        <w:snapToGrid w:val="0"/>
        <w:spacing w:beforeLines="100" w:before="312" w:line="360" w:lineRule="auto"/>
        <w:rPr>
          <w:rFonts w:ascii="黑体" w:eastAsia="黑体" w:hAnsi="黑体" w:cs="黑体"/>
          <w:b/>
          <w:sz w:val="28"/>
          <w:szCs w:val="28"/>
        </w:rPr>
      </w:pPr>
      <w:r>
        <w:rPr>
          <w:rFonts w:ascii="黑体" w:eastAsia="黑体" w:hAnsi="黑体" w:cs="黑体" w:hint="eastAsia"/>
          <w:b/>
          <w:sz w:val="28"/>
          <w:szCs w:val="28"/>
        </w:rPr>
        <w:t>（二）、教学要求</w:t>
      </w:r>
    </w:p>
    <w:p w14:paraId="54CD8007" w14:textId="77777777" w:rsidR="002F3BDB" w:rsidRDefault="002F3BDB" w:rsidP="002F3BDB">
      <w:pPr>
        <w:spacing w:line="360" w:lineRule="auto"/>
        <w:ind w:firstLineChars="200" w:firstLine="482"/>
        <w:rPr>
          <w:b/>
          <w:sz w:val="24"/>
        </w:rPr>
      </w:pPr>
      <w:r>
        <w:rPr>
          <w:b/>
          <w:sz w:val="24"/>
        </w:rPr>
        <w:t>1</w:t>
      </w:r>
      <w:r>
        <w:rPr>
          <w:rFonts w:hint="eastAsia"/>
          <w:b/>
          <w:sz w:val="24"/>
        </w:rPr>
        <w:t>、公共基础课</w:t>
      </w:r>
    </w:p>
    <w:p w14:paraId="6AB5736B" w14:textId="77777777" w:rsidR="002F3BDB" w:rsidRDefault="002F3BDB" w:rsidP="002F3BDB">
      <w:pPr>
        <w:spacing w:line="360" w:lineRule="auto"/>
        <w:ind w:firstLineChars="200" w:firstLine="480"/>
        <w:rPr>
          <w:rFonts w:ascii="宋体" w:hAnsi="宋体"/>
          <w:bCs/>
          <w:color w:val="000000"/>
          <w:sz w:val="24"/>
        </w:rPr>
      </w:pPr>
      <w:r>
        <w:rPr>
          <w:rFonts w:ascii="宋体" w:hAnsi="宋体" w:hint="eastAsia"/>
          <w:bCs/>
          <w:color w:val="000000"/>
          <w:sz w:val="24"/>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w:t>
      </w:r>
      <w:r>
        <w:rPr>
          <w:rFonts w:ascii="宋体" w:hAnsi="宋体"/>
          <w:bCs/>
          <w:color w:val="000000"/>
          <w:sz w:val="24"/>
        </w:rPr>
        <w:t xml:space="preserve"> </w:t>
      </w:r>
      <w:r>
        <w:rPr>
          <w:rFonts w:ascii="宋体" w:hAnsi="宋体" w:hint="eastAsia"/>
          <w:bCs/>
          <w:color w:val="000000"/>
          <w:sz w:val="24"/>
        </w:rPr>
        <w:t>为学生综合素质的提高、职业能力的形成和可持续发展奠定基础。</w:t>
      </w:r>
    </w:p>
    <w:p w14:paraId="4E19B8C5" w14:textId="77777777" w:rsidR="002F3BDB" w:rsidRDefault="002F3BDB" w:rsidP="002F3BDB">
      <w:pPr>
        <w:spacing w:line="360" w:lineRule="auto"/>
        <w:ind w:firstLineChars="200" w:firstLine="482"/>
        <w:rPr>
          <w:b/>
          <w:sz w:val="24"/>
        </w:rPr>
      </w:pPr>
      <w:r>
        <w:rPr>
          <w:b/>
          <w:sz w:val="24"/>
        </w:rPr>
        <w:t>2</w:t>
      </w:r>
      <w:r>
        <w:rPr>
          <w:rFonts w:hint="eastAsia"/>
          <w:b/>
          <w:sz w:val="24"/>
        </w:rPr>
        <w:t>、专业技能课</w:t>
      </w:r>
    </w:p>
    <w:p w14:paraId="4BD242CB" w14:textId="77777777" w:rsidR="002F3BDB" w:rsidRPr="00CD04A5" w:rsidRDefault="002F3BDB" w:rsidP="002F3BDB">
      <w:pPr>
        <w:spacing w:line="360" w:lineRule="auto"/>
        <w:ind w:firstLineChars="200" w:firstLine="480"/>
        <w:rPr>
          <w:rFonts w:ascii="宋体" w:hAnsi="宋体"/>
          <w:bCs/>
          <w:sz w:val="24"/>
        </w:rPr>
      </w:pPr>
      <w:r w:rsidRPr="00CD04A5">
        <w:rPr>
          <w:rFonts w:ascii="宋体" w:hAnsi="宋体" w:hint="eastAsia"/>
          <w:bCs/>
          <w:sz w:val="24"/>
        </w:rPr>
        <w:t>专业技能课的教学，按照相应职业岗位（群）的能力要求，强调理论实践一体化，突出“做中学、做中教”的职业教育教学特色，实训课时与理论课时之比不低于</w:t>
      </w:r>
      <w:r w:rsidRPr="00CD04A5">
        <w:rPr>
          <w:rFonts w:ascii="宋体" w:hAnsi="宋体"/>
          <w:bCs/>
          <w:sz w:val="24"/>
        </w:rPr>
        <w:t xml:space="preserve"> 1</w:t>
      </w:r>
      <w:r w:rsidRPr="00CD04A5">
        <w:rPr>
          <w:rFonts w:ascii="宋体" w:hAnsi="宋体" w:hint="eastAsia"/>
          <w:bCs/>
          <w:sz w:val="24"/>
        </w:rPr>
        <w:t>∶</w:t>
      </w:r>
      <w:r w:rsidRPr="00CD04A5">
        <w:rPr>
          <w:rFonts w:ascii="宋体" w:hAnsi="宋体"/>
          <w:bCs/>
          <w:sz w:val="24"/>
        </w:rPr>
        <w:t>1</w:t>
      </w:r>
      <w:r w:rsidRPr="00CD04A5">
        <w:rPr>
          <w:rFonts w:ascii="宋体" w:hAnsi="宋体" w:hint="eastAsia"/>
          <w:bCs/>
          <w:sz w:val="24"/>
        </w:rPr>
        <w:t>。专业技能课程建议采用项目教学、案例教学、任务驱动、角色扮演、情境教学等方法，创新课堂教学。</w:t>
      </w:r>
    </w:p>
    <w:p w14:paraId="5C594ECB" w14:textId="77777777" w:rsidR="002F3BDB" w:rsidRPr="00CD04A5" w:rsidRDefault="002F3BDB" w:rsidP="002F3BDB">
      <w:pPr>
        <w:spacing w:line="360" w:lineRule="auto"/>
        <w:rPr>
          <w:rFonts w:ascii="黑体" w:eastAsia="黑体" w:hAnsi="黑体"/>
          <w:b/>
          <w:sz w:val="28"/>
          <w:szCs w:val="28"/>
        </w:rPr>
      </w:pPr>
      <w:r w:rsidRPr="00CD04A5">
        <w:rPr>
          <w:rFonts w:ascii="黑体" w:eastAsia="黑体" w:hAnsi="黑体" w:hint="eastAsia"/>
          <w:b/>
          <w:sz w:val="28"/>
          <w:szCs w:val="28"/>
        </w:rPr>
        <w:t>（三）教学管理</w:t>
      </w:r>
    </w:p>
    <w:p w14:paraId="6930B4E9" w14:textId="77777777" w:rsidR="002F3BDB" w:rsidRPr="00CD04A5" w:rsidRDefault="002F3BDB" w:rsidP="002F3BDB">
      <w:pPr>
        <w:spacing w:line="360" w:lineRule="auto"/>
        <w:ind w:firstLineChars="200" w:firstLine="480"/>
        <w:rPr>
          <w:rFonts w:ascii="宋体" w:hAnsi="宋体"/>
          <w:bCs/>
          <w:sz w:val="24"/>
        </w:rPr>
      </w:pPr>
      <w:r w:rsidRPr="00CD04A5">
        <w:rPr>
          <w:rFonts w:ascii="宋体" w:hAnsi="宋体" w:hint="eastAsia"/>
          <w:bCs/>
          <w:sz w:val="24"/>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14:paraId="0C992F75" w14:textId="77777777" w:rsidR="002F3BDB" w:rsidRPr="00CD04A5" w:rsidRDefault="002F3BDB" w:rsidP="002F3BDB">
      <w:pPr>
        <w:adjustRightInd w:val="0"/>
        <w:snapToGrid w:val="0"/>
        <w:spacing w:beforeLines="100" w:before="312" w:line="360" w:lineRule="auto"/>
        <w:rPr>
          <w:rFonts w:ascii="黑体" w:eastAsia="黑体" w:hAnsi="黑体" w:cs="黑体"/>
          <w:b/>
          <w:sz w:val="30"/>
          <w:szCs w:val="30"/>
        </w:rPr>
      </w:pPr>
      <w:r w:rsidRPr="00CD04A5">
        <w:rPr>
          <w:rFonts w:ascii="黑体" w:eastAsia="黑体" w:hAnsi="黑体" w:cs="黑体" w:hint="eastAsia"/>
          <w:b/>
          <w:sz w:val="30"/>
          <w:szCs w:val="30"/>
        </w:rPr>
        <w:t>九、实施保障</w:t>
      </w:r>
    </w:p>
    <w:p w14:paraId="6BBE42B0"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（一）师资队伍</w:t>
      </w:r>
    </w:p>
    <w:p w14:paraId="7D115A10" w14:textId="77777777" w:rsidR="002F3BDB" w:rsidRDefault="002F3BDB" w:rsidP="002F3BDB">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t>1.师资队伍结构</w:t>
      </w:r>
    </w:p>
    <w:p w14:paraId="1DB908E2" w14:textId="77777777" w:rsidR="002F3BDB" w:rsidRDefault="002F3BDB" w:rsidP="002F3BDB">
      <w:pPr>
        <w:widowControl/>
        <w:spacing w:line="360" w:lineRule="auto"/>
        <w:ind w:firstLineChars="200" w:firstLine="480"/>
        <w:jc w:val="left"/>
        <w:rPr>
          <w:rFonts w:ascii="宋体" w:hAnsi="宋体"/>
          <w:sz w:val="24"/>
        </w:rPr>
      </w:pPr>
      <w:r>
        <w:rPr>
          <w:rFonts w:ascii="宋体" w:hAnsi="宋体" w:hint="eastAsia"/>
          <w:sz w:val="24"/>
        </w:rPr>
        <w:t>我校汽车运用与维修专业教师共有15名（外聘教师6名），其中本科学历9名，中级以上职称3名，双师</w:t>
      </w:r>
      <w:proofErr w:type="gramStart"/>
      <w:r>
        <w:rPr>
          <w:rFonts w:ascii="宋体" w:hAnsi="宋体" w:hint="eastAsia"/>
          <w:sz w:val="24"/>
        </w:rPr>
        <w:t>型教师</w:t>
      </w:r>
      <w:proofErr w:type="gramEnd"/>
      <w:r>
        <w:rPr>
          <w:rFonts w:ascii="宋体" w:hAnsi="宋体" w:hint="eastAsia"/>
          <w:sz w:val="24"/>
        </w:rPr>
        <w:t>15名。</w:t>
      </w:r>
    </w:p>
    <w:p w14:paraId="5E967D52" w14:textId="77777777" w:rsidR="002F3BDB" w:rsidRDefault="002F3BDB" w:rsidP="002F3BDB">
      <w:pPr>
        <w:widowControl/>
        <w:spacing w:line="360" w:lineRule="auto"/>
        <w:jc w:val="center"/>
        <w:rPr>
          <w:rFonts w:ascii="宋体" w:hAnsi="宋体"/>
          <w:sz w:val="24"/>
        </w:rPr>
      </w:pPr>
      <w:r>
        <w:rPr>
          <w:rFonts w:ascii="宋体" w:hAnsi="宋体" w:hint="eastAsia"/>
          <w:sz w:val="24"/>
        </w:rPr>
        <w:t>表11  专业教师基本情况表</w:t>
      </w:r>
    </w:p>
    <w:tbl>
      <w:tblPr>
        <w:tblStyle w:val="a7"/>
        <w:tblW w:w="10207" w:type="dxa"/>
        <w:tblInd w:w="-1000" w:type="dxa"/>
        <w:tblLook w:val="04A0" w:firstRow="1" w:lastRow="0" w:firstColumn="1" w:lastColumn="0" w:noHBand="0" w:noVBand="1"/>
      </w:tblPr>
      <w:tblGrid>
        <w:gridCol w:w="710"/>
        <w:gridCol w:w="1417"/>
        <w:gridCol w:w="709"/>
        <w:gridCol w:w="709"/>
        <w:gridCol w:w="709"/>
        <w:gridCol w:w="965"/>
        <w:gridCol w:w="2437"/>
        <w:gridCol w:w="1276"/>
        <w:gridCol w:w="1275"/>
      </w:tblGrid>
      <w:tr w:rsidR="002F3BDB" w14:paraId="21AA06D9" w14:textId="77777777" w:rsidTr="00E012E2">
        <w:tc>
          <w:tcPr>
            <w:tcW w:w="710" w:type="dxa"/>
            <w:vAlign w:val="center"/>
          </w:tcPr>
          <w:p w14:paraId="4E52ADF8" w14:textId="77777777" w:rsidR="002F3BDB" w:rsidRPr="00EA774F" w:rsidRDefault="002F3BDB" w:rsidP="00E012E2">
            <w:pPr>
              <w:widowControl/>
              <w:spacing w:line="360" w:lineRule="auto"/>
              <w:jc w:val="center"/>
              <w:rPr>
                <w:rFonts w:ascii="宋体" w:hAnsi="宋体"/>
                <w:b/>
                <w:szCs w:val="21"/>
              </w:rPr>
            </w:pPr>
            <w:r w:rsidRPr="00EA774F">
              <w:rPr>
                <w:rFonts w:ascii="宋体" w:hAnsi="宋体" w:hint="eastAsia"/>
                <w:b/>
                <w:szCs w:val="21"/>
              </w:rPr>
              <w:t>序号</w:t>
            </w:r>
          </w:p>
        </w:tc>
        <w:tc>
          <w:tcPr>
            <w:tcW w:w="1417" w:type="dxa"/>
            <w:vAlign w:val="center"/>
          </w:tcPr>
          <w:p w14:paraId="54E8F49C" w14:textId="77777777" w:rsidR="002F3BDB" w:rsidRPr="00EA774F" w:rsidRDefault="002F3BDB" w:rsidP="00E012E2">
            <w:pPr>
              <w:widowControl/>
              <w:spacing w:line="360" w:lineRule="auto"/>
              <w:jc w:val="center"/>
              <w:rPr>
                <w:rFonts w:ascii="宋体" w:hAnsi="宋体"/>
                <w:b/>
                <w:szCs w:val="21"/>
              </w:rPr>
            </w:pPr>
            <w:r w:rsidRPr="00EA774F">
              <w:rPr>
                <w:rFonts w:ascii="宋体" w:hAnsi="宋体" w:hint="eastAsia"/>
                <w:b/>
                <w:szCs w:val="21"/>
              </w:rPr>
              <w:t>姓名</w:t>
            </w:r>
          </w:p>
        </w:tc>
        <w:tc>
          <w:tcPr>
            <w:tcW w:w="709" w:type="dxa"/>
            <w:vAlign w:val="center"/>
          </w:tcPr>
          <w:p w14:paraId="07FCE5A2" w14:textId="77777777" w:rsidR="002F3BDB" w:rsidRPr="00EA774F" w:rsidRDefault="002F3BDB" w:rsidP="00E012E2">
            <w:pPr>
              <w:widowControl/>
              <w:spacing w:line="360" w:lineRule="auto"/>
              <w:jc w:val="center"/>
              <w:rPr>
                <w:rFonts w:ascii="宋体" w:hAnsi="宋体"/>
                <w:b/>
                <w:szCs w:val="21"/>
              </w:rPr>
            </w:pPr>
            <w:r w:rsidRPr="00EA774F">
              <w:rPr>
                <w:rFonts w:ascii="宋体" w:hAnsi="宋体" w:hint="eastAsia"/>
                <w:b/>
                <w:szCs w:val="21"/>
              </w:rPr>
              <w:t>年龄</w:t>
            </w:r>
          </w:p>
        </w:tc>
        <w:tc>
          <w:tcPr>
            <w:tcW w:w="709" w:type="dxa"/>
            <w:vAlign w:val="center"/>
          </w:tcPr>
          <w:p w14:paraId="0C022CFB" w14:textId="77777777" w:rsidR="002F3BDB" w:rsidRPr="00EA774F" w:rsidRDefault="002F3BDB" w:rsidP="00E012E2">
            <w:pPr>
              <w:widowControl/>
              <w:spacing w:line="360" w:lineRule="auto"/>
              <w:jc w:val="center"/>
              <w:rPr>
                <w:rFonts w:ascii="宋体" w:hAnsi="宋体"/>
                <w:b/>
                <w:szCs w:val="21"/>
              </w:rPr>
            </w:pPr>
            <w:r w:rsidRPr="00EA774F">
              <w:rPr>
                <w:rFonts w:ascii="宋体" w:hAnsi="宋体" w:hint="eastAsia"/>
                <w:b/>
                <w:szCs w:val="21"/>
              </w:rPr>
              <w:t>性别</w:t>
            </w:r>
          </w:p>
        </w:tc>
        <w:tc>
          <w:tcPr>
            <w:tcW w:w="709" w:type="dxa"/>
            <w:vAlign w:val="center"/>
          </w:tcPr>
          <w:p w14:paraId="4A844458" w14:textId="77777777" w:rsidR="002F3BDB" w:rsidRPr="00EA774F" w:rsidRDefault="002F3BDB" w:rsidP="00E012E2">
            <w:pPr>
              <w:widowControl/>
              <w:spacing w:line="360" w:lineRule="auto"/>
              <w:jc w:val="center"/>
              <w:rPr>
                <w:rFonts w:ascii="宋体" w:hAnsi="宋体"/>
                <w:b/>
                <w:szCs w:val="21"/>
              </w:rPr>
            </w:pPr>
            <w:r w:rsidRPr="00EA774F">
              <w:rPr>
                <w:rFonts w:ascii="宋体" w:hAnsi="宋体" w:hint="eastAsia"/>
                <w:b/>
                <w:szCs w:val="21"/>
              </w:rPr>
              <w:t>民族</w:t>
            </w:r>
          </w:p>
        </w:tc>
        <w:tc>
          <w:tcPr>
            <w:tcW w:w="965" w:type="dxa"/>
            <w:vAlign w:val="center"/>
          </w:tcPr>
          <w:p w14:paraId="4F3EAF6C" w14:textId="77777777" w:rsidR="002F3BDB" w:rsidRPr="00EA774F" w:rsidRDefault="002F3BDB" w:rsidP="00E012E2">
            <w:pPr>
              <w:widowControl/>
              <w:spacing w:line="360" w:lineRule="auto"/>
              <w:jc w:val="center"/>
              <w:rPr>
                <w:rFonts w:ascii="宋体" w:hAnsi="宋体"/>
                <w:b/>
                <w:szCs w:val="21"/>
              </w:rPr>
            </w:pPr>
            <w:r>
              <w:rPr>
                <w:rFonts w:ascii="宋体" w:hAnsi="宋体" w:hint="eastAsia"/>
                <w:b/>
                <w:szCs w:val="21"/>
              </w:rPr>
              <w:t>学历</w:t>
            </w:r>
          </w:p>
        </w:tc>
        <w:tc>
          <w:tcPr>
            <w:tcW w:w="2437" w:type="dxa"/>
            <w:vAlign w:val="center"/>
          </w:tcPr>
          <w:p w14:paraId="32DC98B4" w14:textId="77777777" w:rsidR="002F3BDB" w:rsidRPr="00EA774F" w:rsidRDefault="002F3BDB" w:rsidP="00E012E2">
            <w:pPr>
              <w:widowControl/>
              <w:spacing w:line="360" w:lineRule="auto"/>
              <w:jc w:val="center"/>
              <w:rPr>
                <w:rFonts w:ascii="宋体" w:hAnsi="宋体"/>
                <w:b/>
                <w:szCs w:val="21"/>
              </w:rPr>
            </w:pPr>
            <w:r w:rsidRPr="00EA774F">
              <w:rPr>
                <w:rFonts w:ascii="宋体" w:hAnsi="宋体" w:hint="eastAsia"/>
                <w:b/>
                <w:szCs w:val="21"/>
              </w:rPr>
              <w:t>任教学科</w:t>
            </w:r>
          </w:p>
        </w:tc>
        <w:tc>
          <w:tcPr>
            <w:tcW w:w="1276" w:type="dxa"/>
            <w:vAlign w:val="center"/>
          </w:tcPr>
          <w:p w14:paraId="53DAFC65" w14:textId="77777777" w:rsidR="002F3BDB" w:rsidRPr="00EA774F" w:rsidRDefault="002F3BDB" w:rsidP="00E012E2">
            <w:pPr>
              <w:widowControl/>
              <w:spacing w:line="360" w:lineRule="auto"/>
              <w:jc w:val="center"/>
              <w:rPr>
                <w:rFonts w:ascii="宋体" w:hAnsi="宋体"/>
                <w:b/>
                <w:szCs w:val="21"/>
              </w:rPr>
            </w:pPr>
            <w:r w:rsidRPr="00EA774F">
              <w:rPr>
                <w:rFonts w:ascii="宋体" w:hAnsi="宋体" w:hint="eastAsia"/>
                <w:b/>
                <w:szCs w:val="21"/>
              </w:rPr>
              <w:t>职称</w:t>
            </w:r>
          </w:p>
        </w:tc>
        <w:tc>
          <w:tcPr>
            <w:tcW w:w="1275" w:type="dxa"/>
            <w:vAlign w:val="center"/>
          </w:tcPr>
          <w:p w14:paraId="131181B7" w14:textId="77777777" w:rsidR="002F3BDB" w:rsidRPr="00EA774F" w:rsidRDefault="002F3BDB" w:rsidP="00E012E2">
            <w:pPr>
              <w:widowControl/>
              <w:spacing w:line="360" w:lineRule="auto"/>
              <w:jc w:val="center"/>
              <w:rPr>
                <w:rFonts w:ascii="宋体" w:hAnsi="宋体"/>
                <w:b/>
                <w:szCs w:val="21"/>
              </w:rPr>
            </w:pPr>
            <w:r w:rsidRPr="00EA774F">
              <w:rPr>
                <w:rFonts w:ascii="宋体" w:hAnsi="宋体" w:hint="eastAsia"/>
                <w:b/>
                <w:szCs w:val="21"/>
              </w:rPr>
              <w:t>专业技术资格证书</w:t>
            </w:r>
          </w:p>
        </w:tc>
      </w:tr>
      <w:tr w:rsidR="002F3BDB" w:rsidRPr="00ED7944" w14:paraId="60747948" w14:textId="77777777" w:rsidTr="00E012E2">
        <w:tc>
          <w:tcPr>
            <w:tcW w:w="710" w:type="dxa"/>
            <w:vAlign w:val="center"/>
          </w:tcPr>
          <w:p w14:paraId="12D5839C"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lastRenderedPageBreak/>
              <w:t>1</w:t>
            </w:r>
          </w:p>
        </w:tc>
        <w:tc>
          <w:tcPr>
            <w:tcW w:w="1417" w:type="dxa"/>
            <w:vAlign w:val="center"/>
          </w:tcPr>
          <w:p w14:paraId="2426A3CF" w14:textId="77777777" w:rsidR="002F3BDB" w:rsidRPr="00ED7944" w:rsidRDefault="002F3BDB" w:rsidP="00E012E2">
            <w:pPr>
              <w:widowControl/>
              <w:spacing w:line="360" w:lineRule="auto"/>
              <w:jc w:val="center"/>
              <w:rPr>
                <w:rFonts w:ascii="宋体" w:hAnsi="宋体"/>
                <w:szCs w:val="21"/>
              </w:rPr>
            </w:pPr>
            <w:proofErr w:type="gramStart"/>
            <w:r w:rsidRPr="00ED7944">
              <w:rPr>
                <w:rFonts w:ascii="宋体" w:hAnsi="宋体" w:hint="eastAsia"/>
                <w:szCs w:val="21"/>
              </w:rPr>
              <w:t>卿果君</w:t>
            </w:r>
            <w:proofErr w:type="gramEnd"/>
          </w:p>
        </w:tc>
        <w:tc>
          <w:tcPr>
            <w:tcW w:w="709" w:type="dxa"/>
            <w:vAlign w:val="center"/>
          </w:tcPr>
          <w:p w14:paraId="7966EF26"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38</w:t>
            </w:r>
          </w:p>
        </w:tc>
        <w:tc>
          <w:tcPr>
            <w:tcW w:w="709" w:type="dxa"/>
            <w:vAlign w:val="center"/>
          </w:tcPr>
          <w:p w14:paraId="7CF1726C"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女</w:t>
            </w:r>
          </w:p>
        </w:tc>
        <w:tc>
          <w:tcPr>
            <w:tcW w:w="709" w:type="dxa"/>
            <w:vAlign w:val="center"/>
          </w:tcPr>
          <w:p w14:paraId="55BF8F8C"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30F2C08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6BCFFC1D"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汽车机械基础</w:t>
            </w:r>
          </w:p>
        </w:tc>
        <w:tc>
          <w:tcPr>
            <w:tcW w:w="1276" w:type="dxa"/>
            <w:vAlign w:val="center"/>
          </w:tcPr>
          <w:p w14:paraId="2507C9E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一级教师</w:t>
            </w:r>
          </w:p>
        </w:tc>
        <w:tc>
          <w:tcPr>
            <w:tcW w:w="1275" w:type="dxa"/>
            <w:vAlign w:val="center"/>
          </w:tcPr>
          <w:p w14:paraId="36D9E6B5"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数控车工高级</w:t>
            </w:r>
          </w:p>
        </w:tc>
      </w:tr>
      <w:tr w:rsidR="002F3BDB" w:rsidRPr="00ED7944" w14:paraId="60BC4241" w14:textId="77777777" w:rsidTr="00E012E2">
        <w:tc>
          <w:tcPr>
            <w:tcW w:w="710" w:type="dxa"/>
            <w:vAlign w:val="center"/>
          </w:tcPr>
          <w:p w14:paraId="6F5D9C97"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2</w:t>
            </w:r>
          </w:p>
        </w:tc>
        <w:tc>
          <w:tcPr>
            <w:tcW w:w="1417" w:type="dxa"/>
            <w:vAlign w:val="center"/>
          </w:tcPr>
          <w:p w14:paraId="754D3A19"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曾祥俊</w:t>
            </w:r>
          </w:p>
        </w:tc>
        <w:tc>
          <w:tcPr>
            <w:tcW w:w="709" w:type="dxa"/>
            <w:vAlign w:val="center"/>
          </w:tcPr>
          <w:p w14:paraId="2EBACAD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34</w:t>
            </w:r>
          </w:p>
        </w:tc>
        <w:tc>
          <w:tcPr>
            <w:tcW w:w="709" w:type="dxa"/>
            <w:vAlign w:val="center"/>
          </w:tcPr>
          <w:p w14:paraId="4F047A6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女</w:t>
            </w:r>
          </w:p>
        </w:tc>
        <w:tc>
          <w:tcPr>
            <w:tcW w:w="709" w:type="dxa"/>
            <w:vAlign w:val="center"/>
          </w:tcPr>
          <w:p w14:paraId="79D81176"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7122D27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5FF180D7"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汽车文化</w:t>
            </w:r>
          </w:p>
        </w:tc>
        <w:tc>
          <w:tcPr>
            <w:tcW w:w="1276" w:type="dxa"/>
            <w:vAlign w:val="center"/>
          </w:tcPr>
          <w:p w14:paraId="4EE88EF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二级教师</w:t>
            </w:r>
          </w:p>
        </w:tc>
        <w:tc>
          <w:tcPr>
            <w:tcW w:w="1275" w:type="dxa"/>
            <w:vAlign w:val="center"/>
          </w:tcPr>
          <w:p w14:paraId="4AC0C7C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数控车工高级</w:t>
            </w:r>
          </w:p>
        </w:tc>
      </w:tr>
      <w:tr w:rsidR="002F3BDB" w:rsidRPr="00ED7944" w14:paraId="4CB8A0F5" w14:textId="77777777" w:rsidTr="00E012E2">
        <w:tc>
          <w:tcPr>
            <w:tcW w:w="710" w:type="dxa"/>
            <w:vAlign w:val="center"/>
          </w:tcPr>
          <w:p w14:paraId="31469D3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w:t>
            </w:r>
          </w:p>
        </w:tc>
        <w:tc>
          <w:tcPr>
            <w:tcW w:w="1417" w:type="dxa"/>
            <w:vAlign w:val="center"/>
          </w:tcPr>
          <w:p w14:paraId="7D0A2C81"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赵  丹</w:t>
            </w:r>
          </w:p>
        </w:tc>
        <w:tc>
          <w:tcPr>
            <w:tcW w:w="709" w:type="dxa"/>
            <w:vAlign w:val="center"/>
          </w:tcPr>
          <w:p w14:paraId="0A5A55C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35</w:t>
            </w:r>
          </w:p>
        </w:tc>
        <w:tc>
          <w:tcPr>
            <w:tcW w:w="709" w:type="dxa"/>
            <w:vAlign w:val="center"/>
          </w:tcPr>
          <w:p w14:paraId="4699E2B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女</w:t>
            </w:r>
          </w:p>
        </w:tc>
        <w:tc>
          <w:tcPr>
            <w:tcW w:w="709" w:type="dxa"/>
            <w:vAlign w:val="center"/>
          </w:tcPr>
          <w:p w14:paraId="189ACF56"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0610D5B6"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4EE354D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汽车电工电子基础</w:t>
            </w:r>
          </w:p>
        </w:tc>
        <w:tc>
          <w:tcPr>
            <w:tcW w:w="1276" w:type="dxa"/>
            <w:vAlign w:val="center"/>
          </w:tcPr>
          <w:p w14:paraId="0239F4D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二级教师</w:t>
            </w:r>
          </w:p>
        </w:tc>
        <w:tc>
          <w:tcPr>
            <w:tcW w:w="1275" w:type="dxa"/>
            <w:vAlign w:val="center"/>
          </w:tcPr>
          <w:p w14:paraId="04730CA4"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无线电装接工高级</w:t>
            </w:r>
          </w:p>
        </w:tc>
      </w:tr>
      <w:tr w:rsidR="002F3BDB" w:rsidRPr="00ED7944" w14:paraId="35103FCA" w14:textId="77777777" w:rsidTr="00E012E2">
        <w:tc>
          <w:tcPr>
            <w:tcW w:w="710" w:type="dxa"/>
            <w:vAlign w:val="center"/>
          </w:tcPr>
          <w:p w14:paraId="6203BC60"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4</w:t>
            </w:r>
          </w:p>
        </w:tc>
        <w:tc>
          <w:tcPr>
            <w:tcW w:w="1417" w:type="dxa"/>
            <w:vAlign w:val="center"/>
          </w:tcPr>
          <w:p w14:paraId="445E9E3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王治东</w:t>
            </w:r>
          </w:p>
        </w:tc>
        <w:tc>
          <w:tcPr>
            <w:tcW w:w="709" w:type="dxa"/>
            <w:vAlign w:val="center"/>
          </w:tcPr>
          <w:p w14:paraId="7CE8A10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36</w:t>
            </w:r>
          </w:p>
        </w:tc>
        <w:tc>
          <w:tcPr>
            <w:tcW w:w="709" w:type="dxa"/>
            <w:vAlign w:val="center"/>
          </w:tcPr>
          <w:p w14:paraId="0376B62F"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男</w:t>
            </w:r>
          </w:p>
        </w:tc>
        <w:tc>
          <w:tcPr>
            <w:tcW w:w="709" w:type="dxa"/>
            <w:vAlign w:val="center"/>
          </w:tcPr>
          <w:p w14:paraId="7C37C95D"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0335000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234DEC9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汽车电工电子基础</w:t>
            </w:r>
          </w:p>
        </w:tc>
        <w:tc>
          <w:tcPr>
            <w:tcW w:w="1276" w:type="dxa"/>
            <w:vAlign w:val="center"/>
          </w:tcPr>
          <w:p w14:paraId="7F797E7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二级教师</w:t>
            </w:r>
          </w:p>
        </w:tc>
        <w:tc>
          <w:tcPr>
            <w:tcW w:w="1275" w:type="dxa"/>
            <w:vAlign w:val="center"/>
          </w:tcPr>
          <w:p w14:paraId="72F4D159"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无线电装接工高级</w:t>
            </w:r>
          </w:p>
        </w:tc>
      </w:tr>
      <w:tr w:rsidR="002F3BDB" w:rsidRPr="00ED7944" w14:paraId="53076FA1" w14:textId="77777777" w:rsidTr="00E012E2">
        <w:tc>
          <w:tcPr>
            <w:tcW w:w="710" w:type="dxa"/>
            <w:vAlign w:val="center"/>
          </w:tcPr>
          <w:p w14:paraId="4B6BF6FB"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5</w:t>
            </w:r>
          </w:p>
        </w:tc>
        <w:tc>
          <w:tcPr>
            <w:tcW w:w="1417" w:type="dxa"/>
            <w:vAlign w:val="center"/>
          </w:tcPr>
          <w:p w14:paraId="07EEE9C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彭长生</w:t>
            </w:r>
          </w:p>
        </w:tc>
        <w:tc>
          <w:tcPr>
            <w:tcW w:w="709" w:type="dxa"/>
            <w:vAlign w:val="center"/>
          </w:tcPr>
          <w:p w14:paraId="738B5507"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34</w:t>
            </w:r>
          </w:p>
        </w:tc>
        <w:tc>
          <w:tcPr>
            <w:tcW w:w="709" w:type="dxa"/>
            <w:vAlign w:val="center"/>
          </w:tcPr>
          <w:p w14:paraId="4349D04C"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男</w:t>
            </w:r>
          </w:p>
        </w:tc>
        <w:tc>
          <w:tcPr>
            <w:tcW w:w="709" w:type="dxa"/>
            <w:vAlign w:val="center"/>
          </w:tcPr>
          <w:p w14:paraId="01C8DCE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11CEABD0"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40A1F8A5"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汽车底盘构造与拆装</w:t>
            </w:r>
          </w:p>
        </w:tc>
        <w:tc>
          <w:tcPr>
            <w:tcW w:w="1276" w:type="dxa"/>
            <w:vAlign w:val="center"/>
          </w:tcPr>
          <w:p w14:paraId="20CCB79F"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一级教师</w:t>
            </w:r>
          </w:p>
        </w:tc>
        <w:tc>
          <w:tcPr>
            <w:tcW w:w="1275" w:type="dxa"/>
            <w:vAlign w:val="center"/>
          </w:tcPr>
          <w:p w14:paraId="68AD14E4"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车工高级</w:t>
            </w:r>
          </w:p>
        </w:tc>
      </w:tr>
      <w:tr w:rsidR="002F3BDB" w:rsidRPr="00ED7944" w14:paraId="5ABB855E" w14:textId="77777777" w:rsidTr="00E012E2">
        <w:tc>
          <w:tcPr>
            <w:tcW w:w="710" w:type="dxa"/>
            <w:vAlign w:val="center"/>
          </w:tcPr>
          <w:p w14:paraId="5F52568B"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6</w:t>
            </w:r>
          </w:p>
        </w:tc>
        <w:tc>
          <w:tcPr>
            <w:tcW w:w="1417" w:type="dxa"/>
            <w:vAlign w:val="center"/>
          </w:tcPr>
          <w:p w14:paraId="74CEF147" w14:textId="77777777" w:rsidR="002F3BDB" w:rsidRPr="00ED7944" w:rsidRDefault="002F3BDB" w:rsidP="00E012E2">
            <w:pPr>
              <w:widowControl/>
              <w:spacing w:line="360" w:lineRule="auto"/>
              <w:jc w:val="center"/>
              <w:rPr>
                <w:rFonts w:ascii="宋体" w:hAnsi="宋体"/>
                <w:szCs w:val="21"/>
              </w:rPr>
            </w:pPr>
            <w:proofErr w:type="gramStart"/>
            <w:r w:rsidRPr="00ED7944">
              <w:rPr>
                <w:rFonts w:ascii="宋体" w:hAnsi="宋体" w:hint="eastAsia"/>
                <w:szCs w:val="21"/>
              </w:rPr>
              <w:t>徐梦洋</w:t>
            </w:r>
            <w:proofErr w:type="gramEnd"/>
          </w:p>
        </w:tc>
        <w:tc>
          <w:tcPr>
            <w:tcW w:w="709" w:type="dxa"/>
            <w:vAlign w:val="center"/>
          </w:tcPr>
          <w:p w14:paraId="420B2861"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31</w:t>
            </w:r>
          </w:p>
        </w:tc>
        <w:tc>
          <w:tcPr>
            <w:tcW w:w="709" w:type="dxa"/>
            <w:vAlign w:val="center"/>
          </w:tcPr>
          <w:p w14:paraId="4118E72E"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男</w:t>
            </w:r>
          </w:p>
        </w:tc>
        <w:tc>
          <w:tcPr>
            <w:tcW w:w="709" w:type="dxa"/>
            <w:vAlign w:val="center"/>
          </w:tcPr>
          <w:p w14:paraId="7369B6A9"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3991614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194D2886"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新能源汽车结构与检修</w:t>
            </w:r>
          </w:p>
        </w:tc>
        <w:tc>
          <w:tcPr>
            <w:tcW w:w="1276" w:type="dxa"/>
            <w:vAlign w:val="center"/>
          </w:tcPr>
          <w:p w14:paraId="401866B6"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二级教师</w:t>
            </w:r>
          </w:p>
        </w:tc>
        <w:tc>
          <w:tcPr>
            <w:tcW w:w="1275" w:type="dxa"/>
            <w:vAlign w:val="center"/>
          </w:tcPr>
          <w:p w14:paraId="0329194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汽车维修工高级</w:t>
            </w:r>
          </w:p>
        </w:tc>
      </w:tr>
      <w:tr w:rsidR="002F3BDB" w:rsidRPr="00ED7944" w14:paraId="1AD93F21" w14:textId="77777777" w:rsidTr="00E012E2">
        <w:tc>
          <w:tcPr>
            <w:tcW w:w="710" w:type="dxa"/>
            <w:vAlign w:val="center"/>
          </w:tcPr>
          <w:p w14:paraId="66F8596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7</w:t>
            </w:r>
          </w:p>
        </w:tc>
        <w:tc>
          <w:tcPr>
            <w:tcW w:w="1417" w:type="dxa"/>
            <w:vAlign w:val="center"/>
          </w:tcPr>
          <w:p w14:paraId="608B286C" w14:textId="77777777" w:rsidR="002F3BDB" w:rsidRPr="00ED7944" w:rsidRDefault="002F3BDB" w:rsidP="00E012E2">
            <w:pPr>
              <w:widowControl/>
              <w:spacing w:line="360" w:lineRule="auto"/>
              <w:jc w:val="center"/>
              <w:rPr>
                <w:rFonts w:ascii="宋体" w:hAnsi="宋体"/>
                <w:szCs w:val="21"/>
              </w:rPr>
            </w:pPr>
            <w:proofErr w:type="gramStart"/>
            <w:r w:rsidRPr="00ED7944">
              <w:rPr>
                <w:rFonts w:ascii="宋体" w:hAnsi="宋体" w:hint="eastAsia"/>
                <w:szCs w:val="21"/>
              </w:rPr>
              <w:t>黄蜀青</w:t>
            </w:r>
            <w:proofErr w:type="gramEnd"/>
          </w:p>
        </w:tc>
        <w:tc>
          <w:tcPr>
            <w:tcW w:w="709" w:type="dxa"/>
            <w:vAlign w:val="center"/>
          </w:tcPr>
          <w:p w14:paraId="559AAD2C"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25</w:t>
            </w:r>
          </w:p>
        </w:tc>
        <w:tc>
          <w:tcPr>
            <w:tcW w:w="709" w:type="dxa"/>
            <w:vAlign w:val="center"/>
          </w:tcPr>
          <w:p w14:paraId="29F24714"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男</w:t>
            </w:r>
          </w:p>
        </w:tc>
        <w:tc>
          <w:tcPr>
            <w:tcW w:w="709" w:type="dxa"/>
            <w:vAlign w:val="center"/>
          </w:tcPr>
          <w:p w14:paraId="4E9D98C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0EFB650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大专</w:t>
            </w:r>
          </w:p>
        </w:tc>
        <w:tc>
          <w:tcPr>
            <w:tcW w:w="2437" w:type="dxa"/>
            <w:vAlign w:val="center"/>
          </w:tcPr>
          <w:p w14:paraId="5D5EDF95"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汽车定期维护</w:t>
            </w:r>
          </w:p>
        </w:tc>
        <w:tc>
          <w:tcPr>
            <w:tcW w:w="1276" w:type="dxa"/>
            <w:vAlign w:val="center"/>
          </w:tcPr>
          <w:p w14:paraId="1BB43983" w14:textId="77777777" w:rsidR="002F3BDB" w:rsidRPr="00ED7944" w:rsidRDefault="002F3BDB" w:rsidP="00E012E2">
            <w:pPr>
              <w:widowControl/>
              <w:spacing w:line="360" w:lineRule="auto"/>
              <w:jc w:val="center"/>
              <w:rPr>
                <w:rFonts w:ascii="宋体" w:hAnsi="宋体"/>
                <w:szCs w:val="21"/>
              </w:rPr>
            </w:pPr>
          </w:p>
        </w:tc>
        <w:tc>
          <w:tcPr>
            <w:tcW w:w="1275" w:type="dxa"/>
            <w:vAlign w:val="center"/>
          </w:tcPr>
          <w:p w14:paraId="6C0F1D05"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汽车维修工高级</w:t>
            </w:r>
          </w:p>
        </w:tc>
      </w:tr>
      <w:tr w:rsidR="002F3BDB" w:rsidRPr="00ED7944" w14:paraId="7B6BE48C" w14:textId="77777777" w:rsidTr="00E012E2">
        <w:tc>
          <w:tcPr>
            <w:tcW w:w="710" w:type="dxa"/>
            <w:vAlign w:val="center"/>
          </w:tcPr>
          <w:p w14:paraId="1B57A7A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8</w:t>
            </w:r>
          </w:p>
        </w:tc>
        <w:tc>
          <w:tcPr>
            <w:tcW w:w="1417" w:type="dxa"/>
            <w:vAlign w:val="center"/>
          </w:tcPr>
          <w:p w14:paraId="0CC6D91B"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陈  伟</w:t>
            </w:r>
          </w:p>
        </w:tc>
        <w:tc>
          <w:tcPr>
            <w:tcW w:w="709" w:type="dxa"/>
            <w:vAlign w:val="center"/>
          </w:tcPr>
          <w:p w14:paraId="43839FD3"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36</w:t>
            </w:r>
          </w:p>
        </w:tc>
        <w:tc>
          <w:tcPr>
            <w:tcW w:w="709" w:type="dxa"/>
            <w:vAlign w:val="center"/>
          </w:tcPr>
          <w:p w14:paraId="2B973247"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男</w:t>
            </w:r>
          </w:p>
        </w:tc>
        <w:tc>
          <w:tcPr>
            <w:tcW w:w="709" w:type="dxa"/>
            <w:vAlign w:val="center"/>
          </w:tcPr>
          <w:p w14:paraId="6270925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13AB6841"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大专</w:t>
            </w:r>
          </w:p>
        </w:tc>
        <w:tc>
          <w:tcPr>
            <w:tcW w:w="2437" w:type="dxa"/>
            <w:vAlign w:val="center"/>
          </w:tcPr>
          <w:p w14:paraId="31CB4C1F"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汽车喷涂技术</w:t>
            </w:r>
          </w:p>
        </w:tc>
        <w:tc>
          <w:tcPr>
            <w:tcW w:w="1276" w:type="dxa"/>
            <w:vAlign w:val="center"/>
          </w:tcPr>
          <w:p w14:paraId="5F34182D" w14:textId="77777777" w:rsidR="002F3BDB" w:rsidRPr="00ED7944" w:rsidRDefault="002F3BDB" w:rsidP="00E012E2">
            <w:pPr>
              <w:widowControl/>
              <w:spacing w:line="360" w:lineRule="auto"/>
              <w:jc w:val="center"/>
              <w:rPr>
                <w:rFonts w:ascii="宋体" w:hAnsi="宋体"/>
                <w:szCs w:val="21"/>
              </w:rPr>
            </w:pPr>
          </w:p>
        </w:tc>
        <w:tc>
          <w:tcPr>
            <w:tcW w:w="1275" w:type="dxa"/>
            <w:vAlign w:val="center"/>
          </w:tcPr>
          <w:p w14:paraId="6C906B29"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汽车维修工高级</w:t>
            </w:r>
          </w:p>
        </w:tc>
      </w:tr>
      <w:tr w:rsidR="002F3BDB" w:rsidRPr="00ED7944" w14:paraId="3DA7E73A" w14:textId="77777777" w:rsidTr="00E012E2">
        <w:tc>
          <w:tcPr>
            <w:tcW w:w="710" w:type="dxa"/>
            <w:vAlign w:val="center"/>
          </w:tcPr>
          <w:p w14:paraId="752BDB3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9</w:t>
            </w:r>
          </w:p>
        </w:tc>
        <w:tc>
          <w:tcPr>
            <w:tcW w:w="1417" w:type="dxa"/>
            <w:vAlign w:val="center"/>
          </w:tcPr>
          <w:p w14:paraId="2E85159C" w14:textId="77777777" w:rsidR="002F3BDB" w:rsidRPr="00ED7944" w:rsidRDefault="002F3BDB" w:rsidP="00E012E2">
            <w:pPr>
              <w:widowControl/>
              <w:spacing w:line="360" w:lineRule="auto"/>
              <w:jc w:val="center"/>
              <w:rPr>
                <w:rFonts w:ascii="宋体" w:hAnsi="宋体"/>
                <w:szCs w:val="21"/>
              </w:rPr>
            </w:pPr>
            <w:proofErr w:type="gramStart"/>
            <w:r w:rsidRPr="00ED7944">
              <w:rPr>
                <w:rFonts w:ascii="宋体" w:hAnsi="宋体" w:hint="eastAsia"/>
                <w:szCs w:val="21"/>
              </w:rPr>
              <w:t>石声午</w:t>
            </w:r>
            <w:proofErr w:type="gramEnd"/>
          </w:p>
        </w:tc>
        <w:tc>
          <w:tcPr>
            <w:tcW w:w="709" w:type="dxa"/>
            <w:vAlign w:val="center"/>
          </w:tcPr>
          <w:p w14:paraId="429AD2AB"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42</w:t>
            </w:r>
          </w:p>
        </w:tc>
        <w:tc>
          <w:tcPr>
            <w:tcW w:w="709" w:type="dxa"/>
            <w:vAlign w:val="center"/>
          </w:tcPr>
          <w:p w14:paraId="4890D186"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男</w:t>
            </w:r>
          </w:p>
        </w:tc>
        <w:tc>
          <w:tcPr>
            <w:tcW w:w="709" w:type="dxa"/>
            <w:vAlign w:val="center"/>
          </w:tcPr>
          <w:p w14:paraId="76C2CEA1"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2A7DE53C"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3ACFF41B"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汽车发动机构造与拆装</w:t>
            </w:r>
          </w:p>
        </w:tc>
        <w:tc>
          <w:tcPr>
            <w:tcW w:w="1276" w:type="dxa"/>
            <w:vAlign w:val="center"/>
          </w:tcPr>
          <w:p w14:paraId="56D48A5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高级教师</w:t>
            </w:r>
          </w:p>
        </w:tc>
        <w:tc>
          <w:tcPr>
            <w:tcW w:w="1275" w:type="dxa"/>
            <w:vAlign w:val="center"/>
          </w:tcPr>
          <w:p w14:paraId="32CB55D0"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钳工中级</w:t>
            </w:r>
          </w:p>
        </w:tc>
      </w:tr>
      <w:tr w:rsidR="002F3BDB" w:rsidRPr="00ED7944" w14:paraId="2A323A85" w14:textId="77777777" w:rsidTr="00E012E2">
        <w:tc>
          <w:tcPr>
            <w:tcW w:w="710" w:type="dxa"/>
            <w:vAlign w:val="center"/>
          </w:tcPr>
          <w:p w14:paraId="6D5E6DA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10</w:t>
            </w:r>
          </w:p>
        </w:tc>
        <w:tc>
          <w:tcPr>
            <w:tcW w:w="1417" w:type="dxa"/>
            <w:vAlign w:val="center"/>
          </w:tcPr>
          <w:p w14:paraId="5AA20B8A" w14:textId="77777777" w:rsidR="002F3BDB" w:rsidRPr="00ED7944" w:rsidRDefault="002F3BDB" w:rsidP="00E012E2">
            <w:pPr>
              <w:widowControl/>
              <w:spacing w:line="360" w:lineRule="auto"/>
              <w:jc w:val="center"/>
              <w:rPr>
                <w:rFonts w:ascii="宋体" w:hAnsi="宋体"/>
                <w:szCs w:val="21"/>
              </w:rPr>
            </w:pPr>
            <w:proofErr w:type="gramStart"/>
            <w:r w:rsidRPr="00ED7944">
              <w:rPr>
                <w:rFonts w:ascii="宋体" w:hAnsi="宋体" w:hint="eastAsia"/>
                <w:szCs w:val="21"/>
              </w:rPr>
              <w:t>杨光勇</w:t>
            </w:r>
            <w:proofErr w:type="gramEnd"/>
          </w:p>
        </w:tc>
        <w:tc>
          <w:tcPr>
            <w:tcW w:w="709" w:type="dxa"/>
            <w:vAlign w:val="center"/>
          </w:tcPr>
          <w:p w14:paraId="15A1A5D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36</w:t>
            </w:r>
          </w:p>
        </w:tc>
        <w:tc>
          <w:tcPr>
            <w:tcW w:w="709" w:type="dxa"/>
            <w:vAlign w:val="center"/>
          </w:tcPr>
          <w:p w14:paraId="75641AD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男</w:t>
            </w:r>
          </w:p>
        </w:tc>
        <w:tc>
          <w:tcPr>
            <w:tcW w:w="709" w:type="dxa"/>
            <w:vAlign w:val="center"/>
          </w:tcPr>
          <w:p w14:paraId="1C66C655"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2DD37A14"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24FF2AE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汽车文化</w:t>
            </w:r>
          </w:p>
        </w:tc>
        <w:tc>
          <w:tcPr>
            <w:tcW w:w="1276" w:type="dxa"/>
            <w:vAlign w:val="center"/>
          </w:tcPr>
          <w:p w14:paraId="6C1CDCDE"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二级教师</w:t>
            </w:r>
          </w:p>
        </w:tc>
        <w:tc>
          <w:tcPr>
            <w:tcW w:w="1275" w:type="dxa"/>
            <w:vAlign w:val="center"/>
          </w:tcPr>
          <w:p w14:paraId="2A521667"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数控车工技师</w:t>
            </w:r>
          </w:p>
        </w:tc>
      </w:tr>
      <w:tr w:rsidR="002F3BDB" w:rsidRPr="00ED7944" w14:paraId="5D496024" w14:textId="77777777" w:rsidTr="00E012E2">
        <w:tc>
          <w:tcPr>
            <w:tcW w:w="710" w:type="dxa"/>
            <w:vAlign w:val="center"/>
          </w:tcPr>
          <w:p w14:paraId="63FBD6A2"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11</w:t>
            </w:r>
          </w:p>
        </w:tc>
        <w:tc>
          <w:tcPr>
            <w:tcW w:w="1417" w:type="dxa"/>
            <w:vAlign w:val="center"/>
          </w:tcPr>
          <w:p w14:paraId="4F65E84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罗家利</w:t>
            </w:r>
          </w:p>
        </w:tc>
        <w:tc>
          <w:tcPr>
            <w:tcW w:w="709" w:type="dxa"/>
            <w:vAlign w:val="center"/>
          </w:tcPr>
          <w:p w14:paraId="138CED6C"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34</w:t>
            </w:r>
          </w:p>
        </w:tc>
        <w:tc>
          <w:tcPr>
            <w:tcW w:w="709" w:type="dxa"/>
            <w:vAlign w:val="center"/>
          </w:tcPr>
          <w:p w14:paraId="207D04DB" w14:textId="77777777" w:rsidR="002F3BDB" w:rsidRPr="00ED7944" w:rsidRDefault="002F3BDB" w:rsidP="00E012E2">
            <w:pPr>
              <w:widowControl/>
              <w:spacing w:line="360" w:lineRule="auto"/>
              <w:jc w:val="center"/>
              <w:rPr>
                <w:rFonts w:ascii="宋体" w:hAnsi="宋体"/>
                <w:szCs w:val="21"/>
              </w:rPr>
            </w:pPr>
            <w:r w:rsidRPr="00ED7944">
              <w:rPr>
                <w:rFonts w:ascii="宋体" w:hAnsi="宋体"/>
                <w:szCs w:val="21"/>
              </w:rPr>
              <w:t>女</w:t>
            </w:r>
          </w:p>
        </w:tc>
        <w:tc>
          <w:tcPr>
            <w:tcW w:w="709" w:type="dxa"/>
            <w:vAlign w:val="center"/>
          </w:tcPr>
          <w:p w14:paraId="772FF702" w14:textId="77777777" w:rsidR="002F3BDB" w:rsidRPr="00ED7944" w:rsidRDefault="002F3BDB" w:rsidP="00E012E2">
            <w:pPr>
              <w:widowControl/>
              <w:spacing w:line="360" w:lineRule="auto"/>
              <w:jc w:val="center"/>
              <w:rPr>
                <w:rFonts w:ascii="宋体" w:hAnsi="宋体"/>
                <w:szCs w:val="21"/>
              </w:rPr>
            </w:pPr>
            <w:r w:rsidRPr="00ED7944">
              <w:rPr>
                <w:rFonts w:ascii="宋体" w:hAnsi="宋体"/>
                <w:szCs w:val="21"/>
              </w:rPr>
              <w:t>汉</w:t>
            </w:r>
          </w:p>
        </w:tc>
        <w:tc>
          <w:tcPr>
            <w:tcW w:w="965" w:type="dxa"/>
            <w:vAlign w:val="center"/>
          </w:tcPr>
          <w:p w14:paraId="06240370"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本科</w:t>
            </w:r>
          </w:p>
        </w:tc>
        <w:tc>
          <w:tcPr>
            <w:tcW w:w="2437" w:type="dxa"/>
            <w:vAlign w:val="center"/>
          </w:tcPr>
          <w:p w14:paraId="2EA48EF8"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汽车机械基础</w:t>
            </w:r>
          </w:p>
        </w:tc>
        <w:tc>
          <w:tcPr>
            <w:tcW w:w="1276" w:type="dxa"/>
            <w:vAlign w:val="center"/>
          </w:tcPr>
          <w:p w14:paraId="7A0D8B2B"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二级教师</w:t>
            </w:r>
          </w:p>
        </w:tc>
        <w:tc>
          <w:tcPr>
            <w:tcW w:w="1275" w:type="dxa"/>
            <w:vAlign w:val="center"/>
          </w:tcPr>
          <w:p w14:paraId="74A0F0F8" w14:textId="77777777" w:rsidR="002F3BDB" w:rsidRPr="00ED7944" w:rsidRDefault="002F3BDB" w:rsidP="00E012E2">
            <w:pPr>
              <w:widowControl/>
              <w:spacing w:line="360" w:lineRule="auto"/>
              <w:jc w:val="center"/>
              <w:rPr>
                <w:rFonts w:ascii="宋体" w:hAnsi="宋体"/>
                <w:szCs w:val="21"/>
              </w:rPr>
            </w:pPr>
            <w:r w:rsidRPr="00ED7944">
              <w:rPr>
                <w:rFonts w:ascii="宋体" w:hAnsi="宋体"/>
                <w:szCs w:val="21"/>
              </w:rPr>
              <w:t>数控车工高级</w:t>
            </w:r>
          </w:p>
        </w:tc>
      </w:tr>
      <w:tr w:rsidR="002F3BDB" w:rsidRPr="00ED7944" w14:paraId="471062F6" w14:textId="77777777" w:rsidTr="00E012E2">
        <w:tc>
          <w:tcPr>
            <w:tcW w:w="710" w:type="dxa"/>
            <w:vAlign w:val="center"/>
          </w:tcPr>
          <w:p w14:paraId="62FA1D44"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12</w:t>
            </w:r>
          </w:p>
        </w:tc>
        <w:tc>
          <w:tcPr>
            <w:tcW w:w="1417" w:type="dxa"/>
            <w:vAlign w:val="center"/>
          </w:tcPr>
          <w:p w14:paraId="3041B1E4"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蔡循光</w:t>
            </w:r>
          </w:p>
        </w:tc>
        <w:tc>
          <w:tcPr>
            <w:tcW w:w="709" w:type="dxa"/>
            <w:vAlign w:val="center"/>
          </w:tcPr>
          <w:p w14:paraId="635238C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47</w:t>
            </w:r>
          </w:p>
        </w:tc>
        <w:tc>
          <w:tcPr>
            <w:tcW w:w="709" w:type="dxa"/>
            <w:vAlign w:val="center"/>
          </w:tcPr>
          <w:p w14:paraId="645989B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男</w:t>
            </w:r>
          </w:p>
        </w:tc>
        <w:tc>
          <w:tcPr>
            <w:tcW w:w="709" w:type="dxa"/>
            <w:vAlign w:val="center"/>
          </w:tcPr>
          <w:p w14:paraId="5A05976F"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汉</w:t>
            </w:r>
          </w:p>
        </w:tc>
        <w:tc>
          <w:tcPr>
            <w:tcW w:w="965" w:type="dxa"/>
            <w:vAlign w:val="center"/>
          </w:tcPr>
          <w:p w14:paraId="238F68A0"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中专</w:t>
            </w:r>
          </w:p>
        </w:tc>
        <w:tc>
          <w:tcPr>
            <w:tcW w:w="2437" w:type="dxa"/>
            <w:vAlign w:val="center"/>
          </w:tcPr>
          <w:p w14:paraId="4FAD79CC"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实训</w:t>
            </w:r>
          </w:p>
        </w:tc>
        <w:tc>
          <w:tcPr>
            <w:tcW w:w="1276" w:type="dxa"/>
            <w:vAlign w:val="center"/>
          </w:tcPr>
          <w:p w14:paraId="4D265F60" w14:textId="77777777" w:rsidR="002F3BDB" w:rsidRPr="00ED7944" w:rsidRDefault="002F3BDB" w:rsidP="00E012E2">
            <w:pPr>
              <w:widowControl/>
              <w:spacing w:line="360" w:lineRule="auto"/>
              <w:jc w:val="center"/>
              <w:rPr>
                <w:rFonts w:ascii="宋体" w:hAnsi="宋体"/>
                <w:szCs w:val="21"/>
              </w:rPr>
            </w:pPr>
          </w:p>
        </w:tc>
        <w:tc>
          <w:tcPr>
            <w:tcW w:w="1275" w:type="dxa"/>
            <w:vAlign w:val="center"/>
          </w:tcPr>
          <w:p w14:paraId="5425BEAA" w14:textId="77777777" w:rsidR="002F3BDB" w:rsidRPr="00ED7944" w:rsidRDefault="002F3BDB" w:rsidP="00E012E2">
            <w:pPr>
              <w:widowControl/>
              <w:spacing w:line="360" w:lineRule="auto"/>
              <w:jc w:val="center"/>
              <w:rPr>
                <w:rFonts w:ascii="宋体" w:hAnsi="宋体"/>
                <w:szCs w:val="21"/>
              </w:rPr>
            </w:pPr>
            <w:r w:rsidRPr="00ED7944">
              <w:rPr>
                <w:rFonts w:ascii="宋体" w:hAnsi="宋体" w:hint="eastAsia"/>
                <w:szCs w:val="21"/>
              </w:rPr>
              <w:t>数控车工高级</w:t>
            </w:r>
          </w:p>
        </w:tc>
      </w:tr>
      <w:tr w:rsidR="002F3BDB" w:rsidRPr="00ED7944" w14:paraId="2B952540" w14:textId="77777777" w:rsidTr="00E012E2">
        <w:tc>
          <w:tcPr>
            <w:tcW w:w="710" w:type="dxa"/>
            <w:vAlign w:val="center"/>
          </w:tcPr>
          <w:p w14:paraId="5AB16416"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13</w:t>
            </w:r>
          </w:p>
        </w:tc>
        <w:tc>
          <w:tcPr>
            <w:tcW w:w="1417" w:type="dxa"/>
            <w:vAlign w:val="center"/>
          </w:tcPr>
          <w:p w14:paraId="62598F55"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何亚军</w:t>
            </w:r>
          </w:p>
        </w:tc>
        <w:tc>
          <w:tcPr>
            <w:tcW w:w="709" w:type="dxa"/>
            <w:vAlign w:val="center"/>
          </w:tcPr>
          <w:p w14:paraId="20DCACF0"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25</w:t>
            </w:r>
          </w:p>
        </w:tc>
        <w:tc>
          <w:tcPr>
            <w:tcW w:w="709" w:type="dxa"/>
            <w:vAlign w:val="center"/>
          </w:tcPr>
          <w:p w14:paraId="4CE32CBB" w14:textId="77777777" w:rsidR="002F3BDB" w:rsidRPr="00EA774F" w:rsidRDefault="002F3BDB" w:rsidP="00E012E2">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4237EEF4" w14:textId="77777777" w:rsidR="002F3BDB" w:rsidRPr="00EA774F" w:rsidRDefault="002F3BDB" w:rsidP="00E012E2">
            <w:pPr>
              <w:widowControl/>
              <w:spacing w:line="360" w:lineRule="auto"/>
              <w:jc w:val="center"/>
              <w:rPr>
                <w:rFonts w:ascii="宋体" w:hAnsi="宋体"/>
                <w:szCs w:val="21"/>
              </w:rPr>
            </w:pPr>
            <w:r w:rsidRPr="00EA774F">
              <w:rPr>
                <w:rFonts w:ascii="宋体" w:hAnsi="宋体" w:hint="eastAsia"/>
                <w:szCs w:val="21"/>
              </w:rPr>
              <w:t>汉</w:t>
            </w:r>
          </w:p>
        </w:tc>
        <w:tc>
          <w:tcPr>
            <w:tcW w:w="965" w:type="dxa"/>
            <w:vAlign w:val="center"/>
          </w:tcPr>
          <w:p w14:paraId="76D6EB7E" w14:textId="77777777" w:rsidR="002F3BDB" w:rsidRDefault="002F3BDB" w:rsidP="00E012E2">
            <w:pPr>
              <w:widowControl/>
              <w:spacing w:line="360" w:lineRule="auto"/>
              <w:jc w:val="center"/>
              <w:rPr>
                <w:rFonts w:ascii="宋体" w:hAnsi="宋体"/>
                <w:szCs w:val="21"/>
              </w:rPr>
            </w:pPr>
            <w:r>
              <w:rPr>
                <w:rFonts w:ascii="宋体" w:hAnsi="宋体" w:hint="eastAsia"/>
                <w:szCs w:val="21"/>
              </w:rPr>
              <w:t>中专</w:t>
            </w:r>
          </w:p>
        </w:tc>
        <w:tc>
          <w:tcPr>
            <w:tcW w:w="2437" w:type="dxa"/>
            <w:vAlign w:val="center"/>
          </w:tcPr>
          <w:p w14:paraId="2E152D59"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7D796A72" w14:textId="77777777" w:rsidR="002F3BDB" w:rsidRPr="00EA774F" w:rsidRDefault="002F3BDB" w:rsidP="00E012E2">
            <w:pPr>
              <w:widowControl/>
              <w:spacing w:line="360" w:lineRule="auto"/>
              <w:jc w:val="center"/>
              <w:rPr>
                <w:rFonts w:ascii="宋体" w:hAnsi="宋体"/>
                <w:szCs w:val="21"/>
              </w:rPr>
            </w:pPr>
          </w:p>
        </w:tc>
        <w:tc>
          <w:tcPr>
            <w:tcW w:w="1275" w:type="dxa"/>
            <w:vAlign w:val="center"/>
          </w:tcPr>
          <w:p w14:paraId="35F5A3AE"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汽车维修工中级</w:t>
            </w:r>
          </w:p>
        </w:tc>
      </w:tr>
      <w:tr w:rsidR="002F3BDB" w:rsidRPr="00ED7944" w14:paraId="73F4FB44" w14:textId="77777777" w:rsidTr="00E012E2">
        <w:tc>
          <w:tcPr>
            <w:tcW w:w="710" w:type="dxa"/>
            <w:vAlign w:val="center"/>
          </w:tcPr>
          <w:p w14:paraId="13C2D654"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14</w:t>
            </w:r>
          </w:p>
        </w:tc>
        <w:tc>
          <w:tcPr>
            <w:tcW w:w="1417" w:type="dxa"/>
            <w:vAlign w:val="center"/>
          </w:tcPr>
          <w:p w14:paraId="34A51255"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陈林</w:t>
            </w:r>
          </w:p>
        </w:tc>
        <w:tc>
          <w:tcPr>
            <w:tcW w:w="709" w:type="dxa"/>
            <w:vAlign w:val="center"/>
          </w:tcPr>
          <w:p w14:paraId="3BBD1B19"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30</w:t>
            </w:r>
          </w:p>
        </w:tc>
        <w:tc>
          <w:tcPr>
            <w:tcW w:w="709" w:type="dxa"/>
            <w:vAlign w:val="center"/>
          </w:tcPr>
          <w:p w14:paraId="60C56E37" w14:textId="77777777" w:rsidR="002F3BDB" w:rsidRPr="00EA774F" w:rsidRDefault="002F3BDB" w:rsidP="00E012E2">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11220F8C" w14:textId="77777777" w:rsidR="002F3BDB" w:rsidRPr="00EA774F" w:rsidRDefault="002F3BDB" w:rsidP="00E012E2">
            <w:pPr>
              <w:widowControl/>
              <w:spacing w:line="360" w:lineRule="auto"/>
              <w:jc w:val="center"/>
              <w:rPr>
                <w:rFonts w:ascii="宋体" w:hAnsi="宋体"/>
                <w:szCs w:val="21"/>
              </w:rPr>
            </w:pPr>
            <w:r w:rsidRPr="00EA774F">
              <w:rPr>
                <w:rFonts w:ascii="宋体" w:hAnsi="宋体" w:hint="eastAsia"/>
                <w:szCs w:val="21"/>
              </w:rPr>
              <w:t>汉</w:t>
            </w:r>
          </w:p>
        </w:tc>
        <w:tc>
          <w:tcPr>
            <w:tcW w:w="965" w:type="dxa"/>
            <w:vAlign w:val="center"/>
          </w:tcPr>
          <w:p w14:paraId="62BB1FFC" w14:textId="77777777" w:rsidR="002F3BDB" w:rsidRDefault="002F3BDB" w:rsidP="00E012E2">
            <w:pPr>
              <w:widowControl/>
              <w:spacing w:line="360" w:lineRule="auto"/>
              <w:jc w:val="center"/>
              <w:rPr>
                <w:rFonts w:ascii="宋体" w:hAnsi="宋体"/>
                <w:szCs w:val="21"/>
              </w:rPr>
            </w:pPr>
            <w:r>
              <w:rPr>
                <w:rFonts w:ascii="宋体" w:hAnsi="宋体" w:hint="eastAsia"/>
                <w:szCs w:val="21"/>
              </w:rPr>
              <w:t>大专</w:t>
            </w:r>
          </w:p>
        </w:tc>
        <w:tc>
          <w:tcPr>
            <w:tcW w:w="2437" w:type="dxa"/>
            <w:vAlign w:val="center"/>
          </w:tcPr>
          <w:p w14:paraId="3FC6F43E"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4E94C55D" w14:textId="77777777" w:rsidR="002F3BDB" w:rsidRPr="00EA774F" w:rsidRDefault="002F3BDB" w:rsidP="00E012E2">
            <w:pPr>
              <w:widowControl/>
              <w:spacing w:line="360" w:lineRule="auto"/>
              <w:jc w:val="center"/>
              <w:rPr>
                <w:rFonts w:ascii="宋体" w:hAnsi="宋体"/>
                <w:szCs w:val="21"/>
              </w:rPr>
            </w:pPr>
          </w:p>
        </w:tc>
        <w:tc>
          <w:tcPr>
            <w:tcW w:w="1275" w:type="dxa"/>
            <w:vAlign w:val="center"/>
          </w:tcPr>
          <w:p w14:paraId="3C646EA1"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汽车维修工高级</w:t>
            </w:r>
          </w:p>
        </w:tc>
      </w:tr>
      <w:tr w:rsidR="002F3BDB" w:rsidRPr="00ED7944" w14:paraId="05625C31" w14:textId="77777777" w:rsidTr="00E012E2">
        <w:tc>
          <w:tcPr>
            <w:tcW w:w="710" w:type="dxa"/>
            <w:vAlign w:val="center"/>
          </w:tcPr>
          <w:p w14:paraId="1858454F"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15</w:t>
            </w:r>
          </w:p>
        </w:tc>
        <w:tc>
          <w:tcPr>
            <w:tcW w:w="1417" w:type="dxa"/>
            <w:vAlign w:val="center"/>
          </w:tcPr>
          <w:p w14:paraId="0D67A6DE" w14:textId="77777777" w:rsidR="002F3BDB" w:rsidRPr="00EA774F" w:rsidRDefault="002F3BDB" w:rsidP="00E012E2">
            <w:pPr>
              <w:widowControl/>
              <w:spacing w:line="360" w:lineRule="auto"/>
              <w:jc w:val="center"/>
              <w:rPr>
                <w:rFonts w:ascii="宋体" w:hAnsi="宋体"/>
                <w:szCs w:val="21"/>
              </w:rPr>
            </w:pPr>
            <w:proofErr w:type="gramStart"/>
            <w:r>
              <w:rPr>
                <w:rFonts w:ascii="宋体" w:hAnsi="宋体" w:hint="eastAsia"/>
                <w:szCs w:val="21"/>
              </w:rPr>
              <w:t>建安超</w:t>
            </w:r>
            <w:proofErr w:type="gramEnd"/>
          </w:p>
        </w:tc>
        <w:tc>
          <w:tcPr>
            <w:tcW w:w="709" w:type="dxa"/>
            <w:vAlign w:val="center"/>
          </w:tcPr>
          <w:p w14:paraId="5C794AD8"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26</w:t>
            </w:r>
          </w:p>
        </w:tc>
        <w:tc>
          <w:tcPr>
            <w:tcW w:w="709" w:type="dxa"/>
            <w:vAlign w:val="center"/>
          </w:tcPr>
          <w:p w14:paraId="34392326" w14:textId="77777777" w:rsidR="002F3BDB" w:rsidRPr="00EA774F" w:rsidRDefault="002F3BDB" w:rsidP="00E012E2">
            <w:pPr>
              <w:widowControl/>
              <w:spacing w:line="360" w:lineRule="auto"/>
              <w:jc w:val="center"/>
              <w:rPr>
                <w:rFonts w:ascii="宋体" w:hAnsi="宋体"/>
                <w:szCs w:val="21"/>
              </w:rPr>
            </w:pPr>
            <w:r w:rsidRPr="00EA774F">
              <w:rPr>
                <w:rFonts w:ascii="宋体" w:hAnsi="宋体" w:hint="eastAsia"/>
                <w:szCs w:val="21"/>
              </w:rPr>
              <w:t>男</w:t>
            </w:r>
          </w:p>
        </w:tc>
        <w:tc>
          <w:tcPr>
            <w:tcW w:w="709" w:type="dxa"/>
            <w:vAlign w:val="center"/>
          </w:tcPr>
          <w:p w14:paraId="0F064B1D" w14:textId="77777777" w:rsidR="002F3BDB" w:rsidRPr="00EA774F" w:rsidRDefault="002F3BDB" w:rsidP="00E012E2">
            <w:pPr>
              <w:widowControl/>
              <w:spacing w:line="360" w:lineRule="auto"/>
              <w:jc w:val="center"/>
              <w:rPr>
                <w:rFonts w:ascii="宋体" w:hAnsi="宋体"/>
                <w:szCs w:val="21"/>
              </w:rPr>
            </w:pPr>
            <w:r w:rsidRPr="00EA774F">
              <w:rPr>
                <w:rFonts w:ascii="宋体" w:hAnsi="宋体" w:hint="eastAsia"/>
                <w:szCs w:val="21"/>
              </w:rPr>
              <w:t>汉</w:t>
            </w:r>
          </w:p>
        </w:tc>
        <w:tc>
          <w:tcPr>
            <w:tcW w:w="965" w:type="dxa"/>
            <w:vAlign w:val="center"/>
          </w:tcPr>
          <w:p w14:paraId="7F7C56FF" w14:textId="77777777" w:rsidR="002F3BDB" w:rsidRDefault="002F3BDB" w:rsidP="00E012E2">
            <w:pPr>
              <w:widowControl/>
              <w:spacing w:line="360" w:lineRule="auto"/>
              <w:jc w:val="center"/>
              <w:rPr>
                <w:rFonts w:ascii="宋体" w:hAnsi="宋体"/>
                <w:szCs w:val="21"/>
              </w:rPr>
            </w:pPr>
            <w:r>
              <w:rPr>
                <w:rFonts w:ascii="宋体" w:hAnsi="宋体" w:hint="eastAsia"/>
                <w:szCs w:val="21"/>
              </w:rPr>
              <w:t>大专</w:t>
            </w:r>
          </w:p>
        </w:tc>
        <w:tc>
          <w:tcPr>
            <w:tcW w:w="2437" w:type="dxa"/>
            <w:vAlign w:val="center"/>
          </w:tcPr>
          <w:p w14:paraId="60226F11"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实训</w:t>
            </w:r>
          </w:p>
        </w:tc>
        <w:tc>
          <w:tcPr>
            <w:tcW w:w="1276" w:type="dxa"/>
            <w:vAlign w:val="center"/>
          </w:tcPr>
          <w:p w14:paraId="240BD7BD" w14:textId="77777777" w:rsidR="002F3BDB" w:rsidRPr="00EA774F" w:rsidRDefault="002F3BDB" w:rsidP="00E012E2">
            <w:pPr>
              <w:widowControl/>
              <w:spacing w:line="360" w:lineRule="auto"/>
              <w:jc w:val="center"/>
              <w:rPr>
                <w:rFonts w:ascii="宋体" w:hAnsi="宋体"/>
                <w:szCs w:val="21"/>
              </w:rPr>
            </w:pPr>
          </w:p>
        </w:tc>
        <w:tc>
          <w:tcPr>
            <w:tcW w:w="1275" w:type="dxa"/>
            <w:vAlign w:val="center"/>
          </w:tcPr>
          <w:p w14:paraId="75602B19" w14:textId="77777777" w:rsidR="002F3BDB" w:rsidRPr="00EA774F" w:rsidRDefault="002F3BDB" w:rsidP="00E012E2">
            <w:pPr>
              <w:widowControl/>
              <w:spacing w:line="360" w:lineRule="auto"/>
              <w:jc w:val="center"/>
              <w:rPr>
                <w:rFonts w:ascii="宋体" w:hAnsi="宋体"/>
                <w:szCs w:val="21"/>
              </w:rPr>
            </w:pPr>
            <w:r>
              <w:rPr>
                <w:rFonts w:ascii="宋体" w:hAnsi="宋体" w:hint="eastAsia"/>
                <w:szCs w:val="21"/>
              </w:rPr>
              <w:t>汽车维修工高级</w:t>
            </w:r>
          </w:p>
        </w:tc>
      </w:tr>
    </w:tbl>
    <w:p w14:paraId="29776BE4" w14:textId="77777777" w:rsidR="002F3BDB" w:rsidRPr="00ED7944" w:rsidRDefault="002F3BDB" w:rsidP="002F3BDB">
      <w:pPr>
        <w:widowControl/>
        <w:spacing w:line="360" w:lineRule="auto"/>
        <w:ind w:firstLineChars="200" w:firstLine="480"/>
        <w:jc w:val="left"/>
        <w:rPr>
          <w:rFonts w:ascii="宋体" w:hAnsi="宋体"/>
          <w:sz w:val="24"/>
        </w:rPr>
      </w:pPr>
    </w:p>
    <w:p w14:paraId="6572C41F" w14:textId="77777777" w:rsidR="002F3BDB" w:rsidRDefault="002F3BDB" w:rsidP="002F3BDB">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lastRenderedPageBreak/>
        <w:t>2.师资队伍培养规划</w:t>
      </w:r>
    </w:p>
    <w:p w14:paraId="7EDABF3C" w14:textId="77777777" w:rsidR="002F3BDB" w:rsidRDefault="002F3BDB" w:rsidP="002F3BDB">
      <w:pPr>
        <w:widowControl/>
        <w:spacing w:line="360" w:lineRule="auto"/>
        <w:ind w:firstLineChars="200" w:firstLine="480"/>
        <w:jc w:val="left"/>
        <w:rPr>
          <w:rFonts w:ascii="宋体" w:hAnsi="宋体"/>
          <w:sz w:val="24"/>
        </w:rPr>
      </w:pPr>
      <w:r>
        <w:rPr>
          <w:rFonts w:ascii="宋体" w:hAnsi="宋体" w:hint="eastAsia"/>
          <w:sz w:val="24"/>
        </w:rPr>
        <w:t>以示范校建设为契机，努力将本专业教师培养成师德高尚、专业技能扎实，教育教学理念先进的职教师资队伍。一是通过全员校本培训，老教师带领年轻教师，积极参加示教、讲座等活动来提高本专业教师的自身业务能力。二是学校向上级主管部门争取支持，面向优秀大学毕业生或企业行业，通过</w:t>
      </w:r>
      <w:proofErr w:type="gramStart"/>
      <w:r>
        <w:rPr>
          <w:rFonts w:ascii="宋体" w:hAnsi="宋体" w:hint="eastAsia"/>
          <w:sz w:val="24"/>
        </w:rPr>
        <w:t>考或聘的</w:t>
      </w:r>
      <w:proofErr w:type="gramEnd"/>
      <w:r>
        <w:rPr>
          <w:rFonts w:ascii="宋体" w:hAnsi="宋体" w:hint="eastAsia"/>
          <w:sz w:val="24"/>
        </w:rPr>
        <w:t>方式引进新的专业教师。三是通过分层分类培训提高教师专业素养，建设一支结构合理教学经验丰富，专业技能突出的师资队伍。</w:t>
      </w:r>
    </w:p>
    <w:p w14:paraId="28E7692B"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（二）教学设施</w:t>
      </w:r>
    </w:p>
    <w:p w14:paraId="50BA6093" w14:textId="77777777" w:rsidR="002F3BDB" w:rsidRDefault="002F3BDB" w:rsidP="002F3BDB">
      <w:pPr>
        <w:widowControl/>
        <w:adjustRightInd w:val="0"/>
        <w:snapToGrid w:val="0"/>
        <w:spacing w:beforeLines="50" w:before="156" w:line="360" w:lineRule="auto"/>
        <w:ind w:firstLineChars="200" w:firstLine="562"/>
        <w:jc w:val="left"/>
        <w:rPr>
          <w:rFonts w:ascii="宋体" w:hAnsi="宋体"/>
          <w:b/>
          <w:sz w:val="28"/>
          <w:szCs w:val="28"/>
        </w:rPr>
      </w:pPr>
      <w:r>
        <w:rPr>
          <w:rFonts w:ascii="宋体" w:hAnsi="宋体" w:hint="eastAsia"/>
          <w:b/>
          <w:sz w:val="28"/>
          <w:szCs w:val="28"/>
        </w:rPr>
        <w:t>1.校内实训基地</w:t>
      </w:r>
    </w:p>
    <w:p w14:paraId="1917CBF5" w14:textId="77777777" w:rsidR="002F3BDB" w:rsidRDefault="002F3BDB" w:rsidP="002F3BDB">
      <w:pPr>
        <w:spacing w:line="360" w:lineRule="auto"/>
        <w:ind w:firstLineChars="150" w:firstLine="360"/>
        <w:rPr>
          <w:rFonts w:asciiTheme="minorEastAsia" w:hAnsiTheme="minorEastAsia" w:cstheme="minorEastAsia"/>
          <w:sz w:val="24"/>
        </w:rPr>
      </w:pPr>
      <w:r>
        <w:rPr>
          <w:rFonts w:asciiTheme="minorEastAsia" w:hAnsiTheme="minorEastAsia" w:cstheme="minorEastAsia" w:hint="eastAsia"/>
          <w:sz w:val="24"/>
        </w:rPr>
        <w:t>⑴引入“风向标”企业文化与管理制度，建立与企业适应的</w:t>
      </w:r>
      <w:r>
        <w:rPr>
          <w:rFonts w:asciiTheme="minorEastAsia" w:hAnsiTheme="minorEastAsia" w:cstheme="minorEastAsia" w:hint="eastAsia"/>
          <w:bCs/>
          <w:sz w:val="24"/>
        </w:rPr>
        <w:t>汽车智慧教育理实一体化实训室</w:t>
      </w:r>
      <w:r>
        <w:rPr>
          <w:rFonts w:asciiTheme="minorEastAsia" w:hAnsiTheme="minorEastAsia" w:cstheme="minorEastAsia" w:hint="eastAsia"/>
          <w:sz w:val="24"/>
        </w:rPr>
        <w:t>。</w:t>
      </w:r>
    </w:p>
    <w:p w14:paraId="40F846B4" w14:textId="77777777" w:rsidR="002F3BDB" w:rsidRDefault="002F3BDB" w:rsidP="002F3BDB">
      <w:pPr>
        <w:spacing w:line="360" w:lineRule="auto"/>
        <w:ind w:firstLineChars="150" w:firstLine="360"/>
        <w:rPr>
          <w:rFonts w:asciiTheme="minorEastAsia" w:hAnsiTheme="minorEastAsia" w:cstheme="minorEastAsia"/>
          <w:sz w:val="24"/>
        </w:rPr>
      </w:pPr>
      <w:r>
        <w:rPr>
          <w:rFonts w:asciiTheme="minorEastAsia" w:hAnsiTheme="minorEastAsia" w:cstheme="minorEastAsia" w:hint="eastAsia"/>
          <w:sz w:val="24"/>
        </w:rPr>
        <w:t>⑵校内实训室的基本情况表</w:t>
      </w:r>
    </w:p>
    <w:p w14:paraId="0FBD32EC" w14:textId="77777777" w:rsidR="002F3BDB" w:rsidRDefault="002F3BDB" w:rsidP="002F3BDB">
      <w:pPr>
        <w:spacing w:line="360" w:lineRule="auto"/>
        <w:jc w:val="center"/>
        <w:rPr>
          <w:rFonts w:ascii="宋体" w:hAnsi="宋体" w:cs="宋体"/>
          <w:bCs/>
          <w:kern w:val="0"/>
          <w:sz w:val="24"/>
        </w:rPr>
      </w:pPr>
      <w:r>
        <w:rPr>
          <w:rFonts w:ascii="宋体" w:hAnsi="宋体" w:cs="宋体" w:hint="eastAsia"/>
          <w:bCs/>
          <w:kern w:val="0"/>
          <w:sz w:val="24"/>
        </w:rPr>
        <w:t>汽修专业校内实训室、实训基地一览表</w:t>
      </w:r>
    </w:p>
    <w:tbl>
      <w:tblPr>
        <w:tblStyle w:val="a7"/>
        <w:tblW w:w="0" w:type="auto"/>
        <w:jc w:val="center"/>
        <w:tblLook w:val="04A0" w:firstRow="1" w:lastRow="0" w:firstColumn="1" w:lastColumn="0" w:noHBand="0" w:noVBand="1"/>
      </w:tblPr>
      <w:tblGrid>
        <w:gridCol w:w="800"/>
        <w:gridCol w:w="2317"/>
        <w:gridCol w:w="5405"/>
      </w:tblGrid>
      <w:tr w:rsidR="002F3BDB" w14:paraId="79F49D76" w14:textId="77777777" w:rsidTr="00E012E2">
        <w:trPr>
          <w:jc w:val="center"/>
        </w:trPr>
        <w:tc>
          <w:tcPr>
            <w:tcW w:w="817" w:type="dxa"/>
          </w:tcPr>
          <w:p w14:paraId="68573ECE" w14:textId="77777777" w:rsidR="002F3BDB" w:rsidRDefault="002F3BDB" w:rsidP="00E012E2">
            <w:pPr>
              <w:spacing w:line="360" w:lineRule="auto"/>
              <w:jc w:val="center"/>
              <w:rPr>
                <w:rFonts w:ascii="宋体" w:hAnsi="宋体" w:cs="宋体"/>
                <w:b/>
                <w:bCs/>
                <w:sz w:val="24"/>
                <w:szCs w:val="21"/>
              </w:rPr>
            </w:pPr>
            <w:r>
              <w:rPr>
                <w:rFonts w:ascii="宋体" w:hAnsi="宋体" w:cs="宋体" w:hint="eastAsia"/>
                <w:b/>
                <w:bCs/>
                <w:sz w:val="24"/>
                <w:szCs w:val="21"/>
              </w:rPr>
              <w:t>序号</w:t>
            </w:r>
          </w:p>
        </w:tc>
        <w:tc>
          <w:tcPr>
            <w:tcW w:w="2410" w:type="dxa"/>
          </w:tcPr>
          <w:p w14:paraId="76115214" w14:textId="77777777" w:rsidR="002F3BDB" w:rsidRDefault="002F3BDB" w:rsidP="00E012E2">
            <w:pPr>
              <w:spacing w:line="360" w:lineRule="auto"/>
              <w:jc w:val="center"/>
              <w:rPr>
                <w:rFonts w:ascii="宋体" w:hAnsi="宋体" w:cs="宋体"/>
                <w:b/>
                <w:bCs/>
                <w:sz w:val="24"/>
                <w:szCs w:val="21"/>
              </w:rPr>
            </w:pPr>
            <w:r>
              <w:rPr>
                <w:rFonts w:ascii="宋体" w:hAnsi="宋体" w:cs="宋体" w:hint="eastAsia"/>
                <w:b/>
                <w:bCs/>
                <w:sz w:val="24"/>
                <w:szCs w:val="21"/>
              </w:rPr>
              <w:t>实训室名称</w:t>
            </w:r>
          </w:p>
        </w:tc>
        <w:tc>
          <w:tcPr>
            <w:tcW w:w="5609" w:type="dxa"/>
          </w:tcPr>
          <w:p w14:paraId="1186C307" w14:textId="77777777" w:rsidR="002F3BDB" w:rsidRDefault="002F3BDB" w:rsidP="00E012E2">
            <w:pPr>
              <w:spacing w:line="360" w:lineRule="auto"/>
              <w:jc w:val="center"/>
              <w:rPr>
                <w:rFonts w:ascii="宋体" w:hAnsi="宋体" w:cs="宋体"/>
                <w:b/>
                <w:bCs/>
                <w:sz w:val="24"/>
                <w:szCs w:val="21"/>
              </w:rPr>
            </w:pPr>
            <w:r>
              <w:rPr>
                <w:rFonts w:ascii="宋体" w:hAnsi="宋体" w:cs="宋体" w:hint="eastAsia"/>
                <w:b/>
                <w:bCs/>
                <w:sz w:val="24"/>
                <w:szCs w:val="21"/>
              </w:rPr>
              <w:t>主要设备</w:t>
            </w:r>
          </w:p>
        </w:tc>
      </w:tr>
      <w:tr w:rsidR="002F3BDB" w14:paraId="2EEEF684" w14:textId="77777777" w:rsidTr="00E012E2">
        <w:trPr>
          <w:jc w:val="center"/>
        </w:trPr>
        <w:tc>
          <w:tcPr>
            <w:tcW w:w="817" w:type="dxa"/>
            <w:vAlign w:val="center"/>
          </w:tcPr>
          <w:p w14:paraId="3849A15E"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1</w:t>
            </w:r>
          </w:p>
        </w:tc>
        <w:tc>
          <w:tcPr>
            <w:tcW w:w="2410" w:type="dxa"/>
            <w:vAlign w:val="center"/>
          </w:tcPr>
          <w:p w14:paraId="7BC06365"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新能源汽修理实一体化实训室</w:t>
            </w:r>
          </w:p>
        </w:tc>
        <w:tc>
          <w:tcPr>
            <w:tcW w:w="5609" w:type="dxa"/>
            <w:vAlign w:val="center"/>
          </w:tcPr>
          <w:p w14:paraId="1EB20823" w14:textId="77777777" w:rsidR="002F3BDB" w:rsidRDefault="002F3BDB" w:rsidP="00E012E2">
            <w:pPr>
              <w:spacing w:line="360" w:lineRule="auto"/>
              <w:rPr>
                <w:rFonts w:ascii="宋体" w:hAnsi="宋体" w:cs="宋体"/>
                <w:bCs/>
                <w:szCs w:val="21"/>
              </w:rPr>
            </w:pPr>
            <w:r>
              <w:rPr>
                <w:rFonts w:ascii="宋体" w:hAnsi="宋体" w:cs="宋体" w:hint="eastAsia"/>
                <w:bCs/>
                <w:szCs w:val="21"/>
              </w:rPr>
              <w:t>交互平板一体机1台，汽车维修虚拟仿真教学软件1套，纯电动轿车一站式成套设备1套，充电桩2台，油电混合动力汽车</w:t>
            </w:r>
            <w:proofErr w:type="gramStart"/>
            <w:r>
              <w:rPr>
                <w:rFonts w:ascii="宋体" w:hAnsi="宋体" w:cs="宋体" w:hint="eastAsia"/>
                <w:bCs/>
                <w:szCs w:val="21"/>
              </w:rPr>
              <w:t>实训台1台</w:t>
            </w:r>
            <w:proofErr w:type="gramEnd"/>
            <w:r>
              <w:rPr>
                <w:rFonts w:ascii="宋体" w:hAnsi="宋体" w:cs="宋体" w:hint="eastAsia"/>
                <w:bCs/>
                <w:szCs w:val="21"/>
              </w:rPr>
              <w:t>，BMS管理与驱动系统</w:t>
            </w:r>
            <w:proofErr w:type="gramStart"/>
            <w:r>
              <w:rPr>
                <w:rFonts w:ascii="宋体" w:hAnsi="宋体" w:cs="宋体" w:hint="eastAsia"/>
                <w:bCs/>
                <w:szCs w:val="21"/>
              </w:rPr>
              <w:t>实训台1台</w:t>
            </w:r>
            <w:proofErr w:type="gramEnd"/>
            <w:r>
              <w:rPr>
                <w:rFonts w:ascii="宋体" w:hAnsi="宋体" w:cs="宋体" w:hint="eastAsia"/>
                <w:bCs/>
                <w:szCs w:val="21"/>
              </w:rPr>
              <w:t>，变速器拆装</w:t>
            </w:r>
            <w:proofErr w:type="gramStart"/>
            <w:r>
              <w:rPr>
                <w:rFonts w:ascii="宋体" w:hAnsi="宋体" w:cs="宋体" w:hint="eastAsia"/>
                <w:bCs/>
                <w:szCs w:val="21"/>
              </w:rPr>
              <w:t>实训台1台</w:t>
            </w:r>
            <w:proofErr w:type="gramEnd"/>
            <w:r>
              <w:rPr>
                <w:rFonts w:ascii="宋体" w:hAnsi="宋体" w:cs="宋体" w:hint="eastAsia"/>
                <w:bCs/>
                <w:szCs w:val="21"/>
              </w:rPr>
              <w:t>，驱动电机控制</w:t>
            </w:r>
            <w:proofErr w:type="gramStart"/>
            <w:r>
              <w:rPr>
                <w:rFonts w:ascii="宋体" w:hAnsi="宋体" w:cs="宋体" w:hint="eastAsia"/>
                <w:bCs/>
                <w:szCs w:val="21"/>
              </w:rPr>
              <w:t>实训台1台</w:t>
            </w:r>
            <w:proofErr w:type="gramEnd"/>
            <w:r>
              <w:rPr>
                <w:rFonts w:ascii="宋体" w:hAnsi="宋体" w:cs="宋体" w:hint="eastAsia"/>
                <w:bCs/>
                <w:szCs w:val="21"/>
              </w:rPr>
              <w:t>，变压电池组解剖</w:t>
            </w:r>
            <w:proofErr w:type="gramStart"/>
            <w:r>
              <w:rPr>
                <w:rFonts w:ascii="宋体" w:hAnsi="宋体" w:cs="宋体" w:hint="eastAsia"/>
                <w:bCs/>
                <w:szCs w:val="21"/>
              </w:rPr>
              <w:t>实训台1台</w:t>
            </w:r>
            <w:proofErr w:type="gramEnd"/>
            <w:r>
              <w:rPr>
                <w:rFonts w:ascii="宋体" w:hAnsi="宋体" w:cs="宋体" w:hint="eastAsia"/>
                <w:bCs/>
                <w:szCs w:val="21"/>
              </w:rPr>
              <w:t>，各类专用工具若干。</w:t>
            </w:r>
          </w:p>
        </w:tc>
      </w:tr>
      <w:tr w:rsidR="002F3BDB" w14:paraId="4B3C292F" w14:textId="77777777" w:rsidTr="00E012E2">
        <w:trPr>
          <w:jc w:val="center"/>
        </w:trPr>
        <w:tc>
          <w:tcPr>
            <w:tcW w:w="817" w:type="dxa"/>
            <w:vAlign w:val="center"/>
          </w:tcPr>
          <w:p w14:paraId="2073EA97"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2</w:t>
            </w:r>
          </w:p>
        </w:tc>
        <w:tc>
          <w:tcPr>
            <w:tcW w:w="2410" w:type="dxa"/>
            <w:vAlign w:val="center"/>
          </w:tcPr>
          <w:p w14:paraId="19FB6505"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汽车智慧教育理实一体化实训室</w:t>
            </w:r>
          </w:p>
        </w:tc>
        <w:tc>
          <w:tcPr>
            <w:tcW w:w="5609" w:type="dxa"/>
            <w:vAlign w:val="center"/>
          </w:tcPr>
          <w:p w14:paraId="5C5F3334" w14:textId="77777777" w:rsidR="002F3BDB" w:rsidRDefault="002F3BDB" w:rsidP="00E012E2">
            <w:pPr>
              <w:spacing w:line="360" w:lineRule="auto"/>
              <w:rPr>
                <w:rFonts w:ascii="宋体" w:hAnsi="宋体" w:cs="宋体"/>
                <w:bCs/>
                <w:szCs w:val="21"/>
              </w:rPr>
            </w:pPr>
            <w:r>
              <w:rPr>
                <w:rFonts w:ascii="宋体" w:hAnsi="宋体" w:cs="宋体" w:hint="eastAsia"/>
                <w:bCs/>
                <w:szCs w:val="21"/>
              </w:rPr>
              <w:t>教师智慧实训示</w:t>
            </w:r>
            <w:proofErr w:type="gramStart"/>
            <w:r>
              <w:rPr>
                <w:rFonts w:ascii="宋体" w:hAnsi="宋体" w:cs="宋体" w:hint="eastAsia"/>
                <w:bCs/>
                <w:szCs w:val="21"/>
              </w:rPr>
              <w:t>范</w:t>
            </w:r>
            <w:proofErr w:type="gramEnd"/>
            <w:r>
              <w:rPr>
                <w:rFonts w:ascii="宋体" w:hAnsi="宋体" w:cs="宋体" w:hint="eastAsia"/>
                <w:bCs/>
                <w:szCs w:val="21"/>
              </w:rPr>
              <w:t>系统1套，学生分组实</w:t>
            </w:r>
            <w:proofErr w:type="gramStart"/>
            <w:r>
              <w:rPr>
                <w:rFonts w:ascii="宋体" w:hAnsi="宋体" w:cs="宋体" w:hint="eastAsia"/>
                <w:bCs/>
                <w:szCs w:val="21"/>
              </w:rPr>
              <w:t>训系统</w:t>
            </w:r>
            <w:proofErr w:type="gramEnd"/>
            <w:r>
              <w:rPr>
                <w:rFonts w:ascii="宋体" w:hAnsi="宋体" w:cs="宋体" w:hint="eastAsia"/>
                <w:bCs/>
                <w:szCs w:val="21"/>
              </w:rPr>
              <w:t>1套，互动直播教学系统1套，发动机与变速器实</w:t>
            </w:r>
            <w:proofErr w:type="gramStart"/>
            <w:r>
              <w:rPr>
                <w:rFonts w:ascii="宋体" w:hAnsi="宋体" w:cs="宋体" w:hint="eastAsia"/>
                <w:bCs/>
                <w:szCs w:val="21"/>
              </w:rPr>
              <w:t>训系统</w:t>
            </w:r>
            <w:proofErr w:type="gramEnd"/>
            <w:r>
              <w:rPr>
                <w:rFonts w:ascii="宋体" w:hAnsi="宋体" w:cs="宋体" w:hint="eastAsia"/>
                <w:bCs/>
                <w:szCs w:val="21"/>
              </w:rPr>
              <w:t>1台，汽车ABS/EBD/BAS实</w:t>
            </w:r>
            <w:proofErr w:type="gramStart"/>
            <w:r>
              <w:rPr>
                <w:rFonts w:ascii="宋体" w:hAnsi="宋体" w:cs="宋体" w:hint="eastAsia"/>
                <w:bCs/>
                <w:szCs w:val="21"/>
              </w:rPr>
              <w:t>训系统</w:t>
            </w:r>
            <w:proofErr w:type="gramEnd"/>
            <w:r>
              <w:rPr>
                <w:rFonts w:ascii="宋体" w:hAnsi="宋体" w:cs="宋体" w:hint="eastAsia"/>
                <w:bCs/>
                <w:szCs w:val="21"/>
              </w:rPr>
              <w:t>1台，电动式助力转向实</w:t>
            </w:r>
            <w:proofErr w:type="gramStart"/>
            <w:r>
              <w:rPr>
                <w:rFonts w:ascii="宋体" w:hAnsi="宋体" w:cs="宋体" w:hint="eastAsia"/>
                <w:bCs/>
                <w:szCs w:val="21"/>
              </w:rPr>
              <w:t>训系统</w:t>
            </w:r>
            <w:proofErr w:type="gramEnd"/>
            <w:r>
              <w:rPr>
                <w:rFonts w:ascii="宋体" w:hAnsi="宋体" w:cs="宋体" w:hint="eastAsia"/>
                <w:bCs/>
                <w:szCs w:val="21"/>
              </w:rPr>
              <w:t>1台，汽车空调实</w:t>
            </w:r>
            <w:proofErr w:type="gramStart"/>
            <w:r>
              <w:rPr>
                <w:rFonts w:ascii="宋体" w:hAnsi="宋体" w:cs="宋体" w:hint="eastAsia"/>
                <w:bCs/>
                <w:szCs w:val="21"/>
              </w:rPr>
              <w:t>训系统</w:t>
            </w:r>
            <w:proofErr w:type="gramEnd"/>
            <w:r>
              <w:rPr>
                <w:rFonts w:ascii="宋体" w:hAnsi="宋体" w:cs="宋体" w:hint="eastAsia"/>
                <w:bCs/>
                <w:szCs w:val="21"/>
              </w:rPr>
              <w:t>1台，汽车车身与电气实</w:t>
            </w:r>
            <w:proofErr w:type="gramStart"/>
            <w:r>
              <w:rPr>
                <w:rFonts w:ascii="宋体" w:hAnsi="宋体" w:cs="宋体" w:hint="eastAsia"/>
                <w:bCs/>
                <w:szCs w:val="21"/>
              </w:rPr>
              <w:t>训系统</w:t>
            </w:r>
            <w:proofErr w:type="gramEnd"/>
            <w:r>
              <w:rPr>
                <w:rFonts w:ascii="宋体" w:hAnsi="宋体" w:cs="宋体" w:hint="eastAsia"/>
                <w:bCs/>
                <w:szCs w:val="21"/>
              </w:rPr>
              <w:t>1台，发动机拆装与检测</w:t>
            </w:r>
            <w:proofErr w:type="gramStart"/>
            <w:r>
              <w:rPr>
                <w:rFonts w:ascii="宋体" w:hAnsi="宋体" w:cs="宋体" w:hint="eastAsia"/>
                <w:bCs/>
                <w:szCs w:val="21"/>
              </w:rPr>
              <w:t>实训台1台</w:t>
            </w:r>
            <w:proofErr w:type="gramEnd"/>
            <w:r>
              <w:rPr>
                <w:rFonts w:ascii="宋体" w:hAnsi="宋体" w:cs="宋体" w:hint="eastAsia"/>
                <w:bCs/>
                <w:szCs w:val="21"/>
              </w:rPr>
              <w:t>，变速器拆装与检测</w:t>
            </w:r>
            <w:proofErr w:type="gramStart"/>
            <w:r>
              <w:rPr>
                <w:rFonts w:ascii="宋体" w:hAnsi="宋体" w:cs="宋体" w:hint="eastAsia"/>
                <w:bCs/>
                <w:szCs w:val="21"/>
              </w:rPr>
              <w:t>实训台1台</w:t>
            </w:r>
            <w:proofErr w:type="gramEnd"/>
            <w:r>
              <w:rPr>
                <w:rFonts w:ascii="宋体" w:hAnsi="宋体" w:cs="宋体" w:hint="eastAsia"/>
                <w:bCs/>
                <w:szCs w:val="21"/>
              </w:rPr>
              <w:t>。</w:t>
            </w:r>
          </w:p>
        </w:tc>
      </w:tr>
      <w:tr w:rsidR="002F3BDB" w14:paraId="3D8FA4D2" w14:textId="77777777" w:rsidTr="00E012E2">
        <w:trPr>
          <w:jc w:val="center"/>
        </w:trPr>
        <w:tc>
          <w:tcPr>
            <w:tcW w:w="817" w:type="dxa"/>
            <w:vAlign w:val="center"/>
          </w:tcPr>
          <w:p w14:paraId="5E04BB00"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3</w:t>
            </w:r>
          </w:p>
        </w:tc>
        <w:tc>
          <w:tcPr>
            <w:tcW w:w="2410" w:type="dxa"/>
            <w:vAlign w:val="center"/>
          </w:tcPr>
          <w:p w14:paraId="7686E16A"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汽车模型示教板实训室</w:t>
            </w:r>
          </w:p>
        </w:tc>
        <w:tc>
          <w:tcPr>
            <w:tcW w:w="5609" w:type="dxa"/>
            <w:vAlign w:val="center"/>
          </w:tcPr>
          <w:p w14:paraId="2F82875C" w14:textId="77777777" w:rsidR="002F3BDB" w:rsidRDefault="002F3BDB" w:rsidP="00E012E2">
            <w:pPr>
              <w:spacing w:line="360" w:lineRule="auto"/>
              <w:rPr>
                <w:rFonts w:ascii="宋体" w:hAnsi="宋体" w:cs="宋体"/>
                <w:bCs/>
                <w:szCs w:val="21"/>
              </w:rPr>
            </w:pPr>
            <w:r>
              <w:rPr>
                <w:rFonts w:ascii="宋体" w:hAnsi="宋体" w:cs="宋体" w:hint="eastAsia"/>
                <w:bCs/>
                <w:szCs w:val="21"/>
              </w:rPr>
              <w:t>桑塔纳2000轿车模型1台，奥迪A6汽车模型1台，桑塔纳2000轿车示教器。</w:t>
            </w:r>
          </w:p>
        </w:tc>
      </w:tr>
      <w:tr w:rsidR="002F3BDB" w14:paraId="207487E8" w14:textId="77777777" w:rsidTr="00E012E2">
        <w:trPr>
          <w:jc w:val="center"/>
        </w:trPr>
        <w:tc>
          <w:tcPr>
            <w:tcW w:w="817" w:type="dxa"/>
            <w:vAlign w:val="center"/>
          </w:tcPr>
          <w:p w14:paraId="4AB2E24E"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4</w:t>
            </w:r>
          </w:p>
        </w:tc>
        <w:tc>
          <w:tcPr>
            <w:tcW w:w="2410" w:type="dxa"/>
            <w:vAlign w:val="center"/>
          </w:tcPr>
          <w:p w14:paraId="4BA0B841"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汽车电器维修实训室</w:t>
            </w:r>
          </w:p>
        </w:tc>
        <w:tc>
          <w:tcPr>
            <w:tcW w:w="5609" w:type="dxa"/>
            <w:vAlign w:val="center"/>
          </w:tcPr>
          <w:p w14:paraId="6FC9815C" w14:textId="77777777" w:rsidR="002F3BDB" w:rsidRDefault="002F3BDB" w:rsidP="00E012E2">
            <w:pPr>
              <w:spacing w:line="360" w:lineRule="auto"/>
              <w:rPr>
                <w:rFonts w:ascii="宋体" w:hAnsi="宋体" w:cs="宋体"/>
                <w:bCs/>
                <w:szCs w:val="21"/>
              </w:rPr>
            </w:pPr>
            <w:r>
              <w:rPr>
                <w:rFonts w:ascii="宋体" w:hAnsi="宋体" w:cs="宋体" w:hint="eastAsia"/>
                <w:bCs/>
                <w:szCs w:val="21"/>
              </w:rPr>
              <w:t>帕萨特自动空调</w:t>
            </w:r>
            <w:proofErr w:type="gramStart"/>
            <w:r>
              <w:rPr>
                <w:rFonts w:ascii="宋体" w:hAnsi="宋体" w:cs="宋体" w:hint="eastAsia"/>
                <w:bCs/>
                <w:szCs w:val="21"/>
              </w:rPr>
              <w:t>实训台1台</w:t>
            </w:r>
            <w:proofErr w:type="gramEnd"/>
            <w:r>
              <w:rPr>
                <w:rFonts w:ascii="宋体" w:hAnsi="宋体" w:cs="宋体" w:hint="eastAsia"/>
                <w:bCs/>
                <w:szCs w:val="21"/>
              </w:rPr>
              <w:t>，捷达手动空调</w:t>
            </w:r>
            <w:proofErr w:type="gramStart"/>
            <w:r>
              <w:rPr>
                <w:rFonts w:ascii="宋体" w:hAnsi="宋体" w:cs="宋体" w:hint="eastAsia"/>
                <w:bCs/>
                <w:szCs w:val="21"/>
              </w:rPr>
              <w:t>实训台1台</w:t>
            </w:r>
            <w:proofErr w:type="gramEnd"/>
            <w:r>
              <w:rPr>
                <w:rFonts w:ascii="宋体" w:hAnsi="宋体" w:cs="宋体" w:hint="eastAsia"/>
                <w:bCs/>
                <w:szCs w:val="21"/>
              </w:rPr>
              <w:t>，桑塔纳全车电器接线考核</w:t>
            </w:r>
            <w:proofErr w:type="gramStart"/>
            <w:r>
              <w:rPr>
                <w:rFonts w:ascii="宋体" w:hAnsi="宋体" w:cs="宋体" w:hint="eastAsia"/>
                <w:bCs/>
                <w:szCs w:val="21"/>
              </w:rPr>
              <w:t>实训台1台</w:t>
            </w:r>
            <w:proofErr w:type="gramEnd"/>
            <w:r>
              <w:rPr>
                <w:rFonts w:ascii="宋体" w:hAnsi="宋体" w:cs="宋体" w:hint="eastAsia"/>
                <w:bCs/>
                <w:szCs w:val="21"/>
              </w:rPr>
              <w:t>，汽车电子节气</w:t>
            </w:r>
            <w:proofErr w:type="gramStart"/>
            <w:r>
              <w:rPr>
                <w:rFonts w:ascii="宋体" w:hAnsi="宋体" w:cs="宋体" w:hint="eastAsia"/>
                <w:bCs/>
                <w:szCs w:val="21"/>
              </w:rPr>
              <w:t>门系统</w:t>
            </w:r>
            <w:proofErr w:type="gramEnd"/>
            <w:r>
              <w:rPr>
                <w:rFonts w:ascii="宋体" w:hAnsi="宋体" w:cs="宋体" w:hint="eastAsia"/>
                <w:bCs/>
                <w:szCs w:val="21"/>
              </w:rPr>
              <w:t>示</w:t>
            </w:r>
            <w:r>
              <w:rPr>
                <w:rFonts w:ascii="宋体" w:hAnsi="宋体" w:cs="宋体" w:hint="eastAsia"/>
                <w:bCs/>
                <w:szCs w:val="21"/>
              </w:rPr>
              <w:lastRenderedPageBreak/>
              <w:t>教板1台，汽车安全气囊系统示教板1台，时代超人发动机电控系统示教板1台。</w:t>
            </w:r>
          </w:p>
        </w:tc>
      </w:tr>
      <w:tr w:rsidR="002F3BDB" w14:paraId="184E1A3D" w14:textId="77777777" w:rsidTr="00E012E2">
        <w:trPr>
          <w:jc w:val="center"/>
        </w:trPr>
        <w:tc>
          <w:tcPr>
            <w:tcW w:w="817" w:type="dxa"/>
            <w:vAlign w:val="center"/>
          </w:tcPr>
          <w:p w14:paraId="318E8EE6"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lastRenderedPageBreak/>
              <w:t>5</w:t>
            </w:r>
          </w:p>
        </w:tc>
        <w:tc>
          <w:tcPr>
            <w:tcW w:w="2410" w:type="dxa"/>
            <w:vAlign w:val="center"/>
          </w:tcPr>
          <w:p w14:paraId="450CC933"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汽车发动机实训室</w:t>
            </w:r>
          </w:p>
        </w:tc>
        <w:tc>
          <w:tcPr>
            <w:tcW w:w="5609" w:type="dxa"/>
            <w:vAlign w:val="center"/>
          </w:tcPr>
          <w:p w14:paraId="168F737C" w14:textId="77777777" w:rsidR="002F3BDB" w:rsidRDefault="002F3BDB" w:rsidP="00E012E2">
            <w:pPr>
              <w:spacing w:line="360" w:lineRule="auto"/>
              <w:rPr>
                <w:rFonts w:ascii="宋体" w:hAnsi="宋体" w:cs="宋体"/>
                <w:bCs/>
                <w:szCs w:val="21"/>
              </w:rPr>
            </w:pPr>
            <w:r>
              <w:rPr>
                <w:rFonts w:ascii="宋体" w:hAnsi="宋体" w:cs="宋体" w:hint="eastAsia"/>
                <w:bCs/>
                <w:szCs w:val="21"/>
              </w:rPr>
              <w:t>大众时代超人发动机</w:t>
            </w:r>
            <w:proofErr w:type="gramStart"/>
            <w:r>
              <w:rPr>
                <w:rFonts w:ascii="宋体" w:hAnsi="宋体" w:cs="宋体" w:hint="eastAsia"/>
                <w:bCs/>
                <w:szCs w:val="21"/>
              </w:rPr>
              <w:t>实训台1台</w:t>
            </w:r>
            <w:proofErr w:type="gramEnd"/>
            <w:r>
              <w:rPr>
                <w:rFonts w:ascii="宋体" w:hAnsi="宋体" w:cs="宋体" w:hint="eastAsia"/>
                <w:bCs/>
                <w:szCs w:val="21"/>
              </w:rPr>
              <w:t>，大众帕萨特1.8T发动机</w:t>
            </w:r>
            <w:proofErr w:type="gramStart"/>
            <w:r>
              <w:rPr>
                <w:rFonts w:ascii="宋体" w:hAnsi="宋体" w:cs="宋体" w:hint="eastAsia"/>
                <w:bCs/>
                <w:szCs w:val="21"/>
              </w:rPr>
              <w:t>实训台1台</w:t>
            </w:r>
            <w:proofErr w:type="gramEnd"/>
            <w:r>
              <w:rPr>
                <w:rFonts w:ascii="宋体" w:hAnsi="宋体" w:cs="宋体" w:hint="eastAsia"/>
                <w:bCs/>
                <w:szCs w:val="21"/>
              </w:rPr>
              <w:t>，大众捷达春天发动机</w:t>
            </w:r>
            <w:proofErr w:type="gramStart"/>
            <w:r>
              <w:rPr>
                <w:rFonts w:ascii="宋体" w:hAnsi="宋体" w:cs="宋体" w:hint="eastAsia"/>
                <w:bCs/>
                <w:szCs w:val="21"/>
              </w:rPr>
              <w:t>实训台1台</w:t>
            </w:r>
            <w:proofErr w:type="gramEnd"/>
            <w:r>
              <w:rPr>
                <w:rFonts w:ascii="宋体" w:hAnsi="宋体" w:cs="宋体" w:hint="eastAsia"/>
                <w:bCs/>
                <w:szCs w:val="21"/>
              </w:rPr>
              <w:t>，本田雅阁VTEC发动机与自动变速器</w:t>
            </w:r>
            <w:proofErr w:type="gramStart"/>
            <w:r>
              <w:rPr>
                <w:rFonts w:ascii="宋体" w:hAnsi="宋体" w:cs="宋体" w:hint="eastAsia"/>
                <w:bCs/>
                <w:szCs w:val="21"/>
              </w:rPr>
              <w:t>实训台1台</w:t>
            </w:r>
            <w:proofErr w:type="gramEnd"/>
            <w:r>
              <w:rPr>
                <w:rFonts w:ascii="宋体" w:hAnsi="宋体" w:cs="宋体" w:hint="eastAsia"/>
                <w:bCs/>
                <w:szCs w:val="21"/>
              </w:rPr>
              <w:t>，丰田8A发动机</w:t>
            </w:r>
            <w:proofErr w:type="gramStart"/>
            <w:r>
              <w:rPr>
                <w:rFonts w:ascii="宋体" w:hAnsi="宋体" w:cs="宋体" w:hint="eastAsia"/>
                <w:bCs/>
                <w:szCs w:val="21"/>
              </w:rPr>
              <w:t>实训台1台</w:t>
            </w:r>
            <w:proofErr w:type="gramEnd"/>
            <w:r>
              <w:rPr>
                <w:rFonts w:ascii="宋体" w:hAnsi="宋体" w:cs="宋体" w:hint="eastAsia"/>
                <w:bCs/>
                <w:szCs w:val="21"/>
              </w:rPr>
              <w:t>，丰田花冠1NZ发动机自动变速器</w:t>
            </w:r>
            <w:proofErr w:type="gramStart"/>
            <w:r>
              <w:rPr>
                <w:rFonts w:ascii="宋体" w:hAnsi="宋体" w:cs="宋体" w:hint="eastAsia"/>
                <w:bCs/>
                <w:szCs w:val="21"/>
              </w:rPr>
              <w:t>实训台1台</w:t>
            </w:r>
            <w:proofErr w:type="gramEnd"/>
            <w:r>
              <w:rPr>
                <w:rFonts w:ascii="宋体" w:hAnsi="宋体" w:cs="宋体" w:hint="eastAsia"/>
                <w:bCs/>
                <w:szCs w:val="21"/>
              </w:rPr>
              <w:t>，别克</w:t>
            </w:r>
            <w:proofErr w:type="gramStart"/>
            <w:r>
              <w:rPr>
                <w:rFonts w:ascii="宋体" w:hAnsi="宋体" w:cs="宋体" w:hint="eastAsia"/>
                <w:bCs/>
                <w:szCs w:val="21"/>
              </w:rPr>
              <w:t>凯</w:t>
            </w:r>
            <w:proofErr w:type="gramEnd"/>
            <w:r>
              <w:rPr>
                <w:rFonts w:ascii="宋体" w:hAnsi="宋体" w:cs="宋体" w:hint="eastAsia"/>
                <w:bCs/>
                <w:szCs w:val="21"/>
              </w:rPr>
              <w:t>越发动机</w:t>
            </w:r>
            <w:proofErr w:type="gramStart"/>
            <w:r>
              <w:rPr>
                <w:rFonts w:ascii="宋体" w:hAnsi="宋体" w:cs="宋体" w:hint="eastAsia"/>
                <w:bCs/>
                <w:szCs w:val="21"/>
              </w:rPr>
              <w:t>实训台1台</w:t>
            </w:r>
            <w:proofErr w:type="gramEnd"/>
            <w:r>
              <w:rPr>
                <w:rFonts w:ascii="宋体" w:hAnsi="宋体" w:cs="宋体" w:hint="eastAsia"/>
                <w:bCs/>
                <w:szCs w:val="21"/>
              </w:rPr>
              <w:t>。</w:t>
            </w:r>
          </w:p>
        </w:tc>
      </w:tr>
      <w:tr w:rsidR="002F3BDB" w14:paraId="57E632DD" w14:textId="77777777" w:rsidTr="00E012E2">
        <w:trPr>
          <w:jc w:val="center"/>
        </w:trPr>
        <w:tc>
          <w:tcPr>
            <w:tcW w:w="817" w:type="dxa"/>
            <w:vAlign w:val="center"/>
          </w:tcPr>
          <w:p w14:paraId="075166DD"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6</w:t>
            </w:r>
          </w:p>
        </w:tc>
        <w:tc>
          <w:tcPr>
            <w:tcW w:w="2410" w:type="dxa"/>
            <w:vAlign w:val="center"/>
          </w:tcPr>
          <w:p w14:paraId="58E3D173"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汽车发动机变速器拆装实训室</w:t>
            </w:r>
          </w:p>
        </w:tc>
        <w:tc>
          <w:tcPr>
            <w:tcW w:w="5609" w:type="dxa"/>
            <w:vAlign w:val="center"/>
          </w:tcPr>
          <w:p w14:paraId="36E70637" w14:textId="77777777" w:rsidR="002F3BDB" w:rsidRDefault="002F3BDB" w:rsidP="00E012E2">
            <w:pPr>
              <w:spacing w:line="360" w:lineRule="auto"/>
              <w:rPr>
                <w:rFonts w:ascii="宋体" w:hAnsi="宋体" w:cs="宋体"/>
                <w:bCs/>
                <w:szCs w:val="21"/>
              </w:rPr>
            </w:pPr>
            <w:r>
              <w:rPr>
                <w:rFonts w:ascii="宋体" w:hAnsi="宋体" w:cs="宋体" w:hint="eastAsia"/>
                <w:bCs/>
                <w:szCs w:val="21"/>
              </w:rPr>
              <w:t>大众时代超人发动机拆装翻转机1套，捷达ATK发动机拆装翻转机1套，本田雅阁发动机拆装翻转机1套，丰田自动变速器拆装翻转架1套，配套拆装工具、测量工具若干。</w:t>
            </w:r>
          </w:p>
        </w:tc>
      </w:tr>
      <w:tr w:rsidR="002F3BDB" w14:paraId="4FB5F4C9" w14:textId="77777777" w:rsidTr="00E012E2">
        <w:trPr>
          <w:jc w:val="center"/>
        </w:trPr>
        <w:tc>
          <w:tcPr>
            <w:tcW w:w="817" w:type="dxa"/>
            <w:vAlign w:val="center"/>
          </w:tcPr>
          <w:p w14:paraId="353A1BAE"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7</w:t>
            </w:r>
          </w:p>
        </w:tc>
        <w:tc>
          <w:tcPr>
            <w:tcW w:w="2410" w:type="dxa"/>
            <w:vAlign w:val="center"/>
          </w:tcPr>
          <w:p w14:paraId="1144C26C"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汽车模拟驾驶实训室</w:t>
            </w:r>
          </w:p>
        </w:tc>
        <w:tc>
          <w:tcPr>
            <w:tcW w:w="5609" w:type="dxa"/>
            <w:vAlign w:val="center"/>
          </w:tcPr>
          <w:p w14:paraId="15E36568" w14:textId="77777777" w:rsidR="002F3BDB" w:rsidRDefault="002F3BDB" w:rsidP="00E012E2">
            <w:pPr>
              <w:spacing w:line="360" w:lineRule="auto"/>
              <w:rPr>
                <w:rFonts w:ascii="宋体" w:hAnsi="宋体" w:cs="宋体"/>
                <w:bCs/>
                <w:szCs w:val="21"/>
              </w:rPr>
            </w:pPr>
            <w:r>
              <w:rPr>
                <w:rFonts w:ascii="宋体" w:hAnsi="宋体" w:cs="宋体" w:hint="eastAsia"/>
                <w:bCs/>
                <w:szCs w:val="21"/>
              </w:rPr>
              <w:t>汽车驾驶模拟训练设备10台。</w:t>
            </w:r>
          </w:p>
        </w:tc>
      </w:tr>
      <w:tr w:rsidR="002F3BDB" w14:paraId="20F8C2A5" w14:textId="77777777" w:rsidTr="00E012E2">
        <w:trPr>
          <w:jc w:val="center"/>
        </w:trPr>
        <w:tc>
          <w:tcPr>
            <w:tcW w:w="817" w:type="dxa"/>
            <w:vAlign w:val="center"/>
          </w:tcPr>
          <w:p w14:paraId="127CB118"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8</w:t>
            </w:r>
          </w:p>
        </w:tc>
        <w:tc>
          <w:tcPr>
            <w:tcW w:w="2410" w:type="dxa"/>
            <w:vAlign w:val="center"/>
          </w:tcPr>
          <w:p w14:paraId="54A292AD"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汽车模拟喷涂实训室</w:t>
            </w:r>
          </w:p>
        </w:tc>
        <w:tc>
          <w:tcPr>
            <w:tcW w:w="5609" w:type="dxa"/>
            <w:vAlign w:val="center"/>
          </w:tcPr>
          <w:p w14:paraId="7BE1D015" w14:textId="77777777" w:rsidR="002F3BDB" w:rsidRDefault="002F3BDB" w:rsidP="00E012E2">
            <w:pPr>
              <w:spacing w:line="360" w:lineRule="auto"/>
              <w:rPr>
                <w:rFonts w:ascii="宋体" w:hAnsi="宋体" w:cs="宋体"/>
                <w:bCs/>
                <w:szCs w:val="21"/>
              </w:rPr>
            </w:pPr>
            <w:r>
              <w:rPr>
                <w:rFonts w:ascii="宋体" w:hAnsi="宋体" w:cs="宋体" w:hint="eastAsia"/>
                <w:bCs/>
                <w:szCs w:val="21"/>
              </w:rPr>
              <w:t>汽车模拟喷涂训练设备1套</w:t>
            </w:r>
          </w:p>
        </w:tc>
      </w:tr>
      <w:tr w:rsidR="002F3BDB" w14:paraId="271967B2" w14:textId="77777777" w:rsidTr="00E012E2">
        <w:trPr>
          <w:jc w:val="center"/>
        </w:trPr>
        <w:tc>
          <w:tcPr>
            <w:tcW w:w="817" w:type="dxa"/>
            <w:vAlign w:val="center"/>
          </w:tcPr>
          <w:p w14:paraId="025007F1"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9</w:t>
            </w:r>
          </w:p>
        </w:tc>
        <w:tc>
          <w:tcPr>
            <w:tcW w:w="2410" w:type="dxa"/>
            <w:vAlign w:val="center"/>
          </w:tcPr>
          <w:p w14:paraId="534D4D6A" w14:textId="77777777" w:rsidR="002F3BDB" w:rsidRDefault="002F3BDB" w:rsidP="00E012E2">
            <w:pPr>
              <w:spacing w:line="360" w:lineRule="auto"/>
              <w:jc w:val="center"/>
              <w:rPr>
                <w:rFonts w:ascii="宋体" w:hAnsi="宋体" w:cs="宋体"/>
                <w:bCs/>
                <w:szCs w:val="21"/>
              </w:rPr>
            </w:pPr>
            <w:r>
              <w:rPr>
                <w:rFonts w:ascii="宋体" w:hAnsi="宋体" w:cs="宋体"/>
                <w:bCs/>
                <w:szCs w:val="21"/>
              </w:rPr>
              <w:t>汽车机电维修服务部</w:t>
            </w:r>
          </w:p>
        </w:tc>
        <w:tc>
          <w:tcPr>
            <w:tcW w:w="5609" w:type="dxa"/>
            <w:vAlign w:val="center"/>
          </w:tcPr>
          <w:p w14:paraId="579FC36F" w14:textId="77777777" w:rsidR="002F3BDB" w:rsidRDefault="002F3BDB" w:rsidP="00E012E2">
            <w:pPr>
              <w:spacing w:line="360" w:lineRule="auto"/>
              <w:rPr>
                <w:rFonts w:ascii="宋体" w:hAnsi="宋体" w:cs="宋体"/>
                <w:bCs/>
                <w:szCs w:val="21"/>
              </w:rPr>
            </w:pPr>
            <w:proofErr w:type="gramStart"/>
            <w:r>
              <w:rPr>
                <w:rFonts w:ascii="宋体" w:hAnsi="宋体" w:cs="宋体"/>
                <w:bCs/>
                <w:szCs w:val="21"/>
              </w:rPr>
              <w:t>世</w:t>
            </w:r>
            <w:proofErr w:type="gramEnd"/>
            <w:r>
              <w:rPr>
                <w:rFonts w:ascii="宋体" w:hAnsi="宋体" w:cs="宋体"/>
                <w:bCs/>
                <w:szCs w:val="21"/>
              </w:rPr>
              <w:t>达举升机</w:t>
            </w:r>
            <w:r>
              <w:rPr>
                <w:rFonts w:ascii="宋体" w:hAnsi="宋体" w:cs="宋体" w:hint="eastAsia"/>
                <w:bCs/>
                <w:szCs w:val="21"/>
              </w:rPr>
              <w:t>1台，空气压缩机1台，扒胎机1台，汽车机电维修工器具若干。</w:t>
            </w:r>
          </w:p>
        </w:tc>
      </w:tr>
      <w:tr w:rsidR="002F3BDB" w14:paraId="3EDD9D18" w14:textId="77777777" w:rsidTr="00E012E2">
        <w:trPr>
          <w:jc w:val="center"/>
        </w:trPr>
        <w:tc>
          <w:tcPr>
            <w:tcW w:w="817" w:type="dxa"/>
            <w:vAlign w:val="center"/>
          </w:tcPr>
          <w:p w14:paraId="14ABE07F"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10</w:t>
            </w:r>
          </w:p>
        </w:tc>
        <w:tc>
          <w:tcPr>
            <w:tcW w:w="2410" w:type="dxa"/>
            <w:vAlign w:val="center"/>
          </w:tcPr>
          <w:p w14:paraId="20D030E5"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汽车喷涂实</w:t>
            </w:r>
            <w:proofErr w:type="gramStart"/>
            <w:r>
              <w:rPr>
                <w:rFonts w:ascii="宋体" w:hAnsi="宋体" w:cs="宋体" w:hint="eastAsia"/>
                <w:bCs/>
                <w:szCs w:val="21"/>
              </w:rPr>
              <w:t>训服务</w:t>
            </w:r>
            <w:proofErr w:type="gramEnd"/>
            <w:r>
              <w:rPr>
                <w:rFonts w:ascii="宋体" w:hAnsi="宋体" w:cs="宋体" w:hint="eastAsia"/>
                <w:bCs/>
                <w:szCs w:val="21"/>
              </w:rPr>
              <w:t>部</w:t>
            </w:r>
          </w:p>
        </w:tc>
        <w:tc>
          <w:tcPr>
            <w:tcW w:w="5609" w:type="dxa"/>
            <w:vAlign w:val="center"/>
          </w:tcPr>
          <w:p w14:paraId="6DF082FA" w14:textId="77777777" w:rsidR="002F3BDB" w:rsidRDefault="002F3BDB" w:rsidP="00E012E2">
            <w:pPr>
              <w:spacing w:line="360" w:lineRule="auto"/>
              <w:rPr>
                <w:rFonts w:ascii="宋体" w:hAnsi="宋体" w:cs="宋体"/>
                <w:bCs/>
                <w:szCs w:val="21"/>
              </w:rPr>
            </w:pPr>
            <w:r>
              <w:rPr>
                <w:rFonts w:ascii="宋体" w:hAnsi="宋体" w:cs="宋体" w:hint="eastAsia"/>
                <w:bCs/>
                <w:szCs w:val="21"/>
              </w:rPr>
              <w:t>烤漆房1套，底漆喷枪若干，面漆喷枪若干。</w:t>
            </w:r>
          </w:p>
        </w:tc>
      </w:tr>
      <w:tr w:rsidR="002F3BDB" w14:paraId="7977C6B8" w14:textId="77777777" w:rsidTr="00E012E2">
        <w:trPr>
          <w:jc w:val="center"/>
        </w:trPr>
        <w:tc>
          <w:tcPr>
            <w:tcW w:w="817" w:type="dxa"/>
            <w:vAlign w:val="center"/>
          </w:tcPr>
          <w:p w14:paraId="56E06753"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11</w:t>
            </w:r>
          </w:p>
        </w:tc>
        <w:tc>
          <w:tcPr>
            <w:tcW w:w="2410" w:type="dxa"/>
            <w:vAlign w:val="center"/>
          </w:tcPr>
          <w:p w14:paraId="79E8D189" w14:textId="77777777" w:rsidR="002F3BDB" w:rsidRDefault="002F3BDB" w:rsidP="00E012E2">
            <w:pPr>
              <w:spacing w:line="360" w:lineRule="auto"/>
              <w:jc w:val="center"/>
              <w:rPr>
                <w:rFonts w:ascii="宋体" w:hAnsi="宋体" w:cs="宋体"/>
                <w:bCs/>
                <w:szCs w:val="21"/>
              </w:rPr>
            </w:pPr>
            <w:r>
              <w:rPr>
                <w:rFonts w:ascii="宋体" w:hAnsi="宋体" w:cs="宋体" w:hint="eastAsia"/>
                <w:bCs/>
                <w:szCs w:val="21"/>
              </w:rPr>
              <w:t>汽车</w:t>
            </w:r>
            <w:proofErr w:type="gramStart"/>
            <w:r>
              <w:rPr>
                <w:rFonts w:ascii="宋体" w:hAnsi="宋体" w:cs="宋体" w:hint="eastAsia"/>
                <w:bCs/>
                <w:szCs w:val="21"/>
              </w:rPr>
              <w:t>钣</w:t>
            </w:r>
            <w:proofErr w:type="gramEnd"/>
            <w:r>
              <w:rPr>
                <w:rFonts w:ascii="宋体" w:hAnsi="宋体" w:cs="宋体" w:hint="eastAsia"/>
                <w:bCs/>
                <w:szCs w:val="21"/>
              </w:rPr>
              <w:t>金维修服务部</w:t>
            </w:r>
          </w:p>
        </w:tc>
        <w:tc>
          <w:tcPr>
            <w:tcW w:w="5609" w:type="dxa"/>
            <w:vAlign w:val="center"/>
          </w:tcPr>
          <w:p w14:paraId="73BB74AB" w14:textId="77777777" w:rsidR="002F3BDB" w:rsidRDefault="002F3BDB" w:rsidP="00E012E2">
            <w:pPr>
              <w:spacing w:line="360" w:lineRule="auto"/>
              <w:rPr>
                <w:rFonts w:ascii="宋体" w:hAnsi="宋体" w:cs="宋体"/>
                <w:bCs/>
                <w:szCs w:val="21"/>
              </w:rPr>
            </w:pPr>
            <w:proofErr w:type="gramStart"/>
            <w:r>
              <w:rPr>
                <w:rFonts w:ascii="宋体" w:hAnsi="宋体" w:cs="宋体" w:hint="eastAsia"/>
                <w:bCs/>
                <w:szCs w:val="21"/>
              </w:rPr>
              <w:t>世</w:t>
            </w:r>
            <w:proofErr w:type="gramEnd"/>
            <w:r>
              <w:rPr>
                <w:rFonts w:ascii="宋体" w:hAnsi="宋体" w:cs="宋体" w:hint="eastAsia"/>
                <w:bCs/>
                <w:szCs w:val="21"/>
              </w:rPr>
              <w:t>达举升机1台，车门支架2台，空气压缩机1台，汽车外形修复剂2台，电阻焊机1台，无尘干磨机2台，二氧化碳气体保护焊机2台，</w:t>
            </w:r>
            <w:proofErr w:type="gramStart"/>
            <w:r>
              <w:rPr>
                <w:rFonts w:ascii="宋体" w:hAnsi="宋体" w:cs="宋体" w:hint="eastAsia"/>
                <w:bCs/>
                <w:szCs w:val="21"/>
              </w:rPr>
              <w:t>钣</w:t>
            </w:r>
            <w:proofErr w:type="gramEnd"/>
            <w:r>
              <w:rPr>
                <w:rFonts w:ascii="宋体" w:hAnsi="宋体" w:cs="宋体" w:hint="eastAsia"/>
                <w:bCs/>
                <w:szCs w:val="21"/>
              </w:rPr>
              <w:t>金维修工器具若干。</w:t>
            </w:r>
          </w:p>
        </w:tc>
      </w:tr>
    </w:tbl>
    <w:p w14:paraId="030F71C4" w14:textId="77777777" w:rsidR="002F3BDB" w:rsidRDefault="002F3BDB" w:rsidP="002F3BDB">
      <w:pPr>
        <w:adjustRightInd w:val="0"/>
        <w:snapToGrid w:val="0"/>
        <w:spacing w:beforeLines="50" w:before="156" w:line="360" w:lineRule="auto"/>
        <w:jc w:val="center"/>
        <w:rPr>
          <w:rFonts w:ascii="宋体" w:hAnsi="宋体" w:cstheme="minorEastAsia"/>
          <w:sz w:val="24"/>
        </w:rPr>
      </w:pPr>
      <w:r>
        <w:rPr>
          <w:rFonts w:ascii="宋体" w:hAnsi="宋体" w:cstheme="minorEastAsia" w:hint="eastAsia"/>
          <w:sz w:val="24"/>
        </w:rPr>
        <w:t>2020年新增实训室及设备一览表</w:t>
      </w:r>
    </w:p>
    <w:tbl>
      <w:tblPr>
        <w:tblStyle w:val="a7"/>
        <w:tblW w:w="8836" w:type="dxa"/>
        <w:tblLayout w:type="fixed"/>
        <w:tblLook w:val="04A0" w:firstRow="1" w:lastRow="0" w:firstColumn="1" w:lastColumn="0" w:noHBand="0" w:noVBand="1"/>
      </w:tblPr>
      <w:tblGrid>
        <w:gridCol w:w="804"/>
        <w:gridCol w:w="655"/>
        <w:gridCol w:w="1760"/>
        <w:gridCol w:w="5617"/>
      </w:tblGrid>
      <w:tr w:rsidR="002F3BDB" w14:paraId="6452CF68" w14:textId="77777777" w:rsidTr="00E012E2">
        <w:tc>
          <w:tcPr>
            <w:tcW w:w="804" w:type="dxa"/>
            <w:vMerge w:val="restart"/>
            <w:vAlign w:val="center"/>
          </w:tcPr>
          <w:p w14:paraId="028C157E" w14:textId="77777777" w:rsidR="002F3BDB" w:rsidRDefault="002F3BDB" w:rsidP="00E012E2">
            <w:pPr>
              <w:spacing w:line="360" w:lineRule="auto"/>
              <w:jc w:val="center"/>
              <w:rPr>
                <w:rFonts w:asciiTheme="minorEastAsia" w:eastAsiaTheme="minorEastAsia" w:hAnsiTheme="minorEastAsia" w:cstheme="minorEastAsia"/>
                <w:b/>
                <w:sz w:val="28"/>
                <w:szCs w:val="28"/>
              </w:rPr>
            </w:pPr>
            <w:r>
              <w:rPr>
                <w:rFonts w:ascii="宋体" w:eastAsiaTheme="minorEastAsia" w:hAnsi="宋体" w:cs="宋体" w:hint="eastAsia"/>
                <w:b/>
                <w:sz w:val="24"/>
                <w:szCs w:val="21"/>
              </w:rPr>
              <w:t>校内实训基地</w:t>
            </w:r>
          </w:p>
        </w:tc>
        <w:tc>
          <w:tcPr>
            <w:tcW w:w="655" w:type="dxa"/>
          </w:tcPr>
          <w:p w14:paraId="53213979" w14:textId="77777777" w:rsidR="002F3BDB" w:rsidRDefault="002F3BDB" w:rsidP="00E012E2">
            <w:pPr>
              <w:spacing w:line="360" w:lineRule="auto"/>
              <w:rPr>
                <w:rFonts w:asciiTheme="minorEastAsia" w:eastAsiaTheme="minorEastAsia" w:hAnsiTheme="minorEastAsia" w:cstheme="minorEastAsia"/>
                <w:b/>
                <w:sz w:val="28"/>
                <w:szCs w:val="28"/>
              </w:rPr>
            </w:pPr>
            <w:r>
              <w:rPr>
                <w:rFonts w:ascii="宋体" w:eastAsiaTheme="minorEastAsia" w:hAnsi="宋体" w:cs="宋体" w:hint="eastAsia"/>
                <w:bCs/>
                <w:sz w:val="24"/>
                <w:szCs w:val="21"/>
              </w:rPr>
              <w:t>序号</w:t>
            </w:r>
          </w:p>
        </w:tc>
        <w:tc>
          <w:tcPr>
            <w:tcW w:w="1760" w:type="dxa"/>
          </w:tcPr>
          <w:p w14:paraId="3CA6B85C" w14:textId="77777777" w:rsidR="002F3BDB" w:rsidRDefault="002F3BDB" w:rsidP="00E012E2">
            <w:pPr>
              <w:spacing w:line="360" w:lineRule="auto"/>
              <w:ind w:firstLine="480"/>
              <w:jc w:val="center"/>
              <w:rPr>
                <w:rFonts w:ascii="宋体" w:hAnsi="宋体" w:cs="宋体"/>
                <w:bCs/>
                <w:sz w:val="24"/>
                <w:szCs w:val="21"/>
              </w:rPr>
            </w:pPr>
            <w:r>
              <w:rPr>
                <w:rFonts w:ascii="宋体" w:hAnsi="宋体" w:cs="宋体" w:hint="eastAsia"/>
                <w:bCs/>
                <w:sz w:val="24"/>
                <w:szCs w:val="21"/>
              </w:rPr>
              <w:t>实训室名称</w:t>
            </w:r>
          </w:p>
        </w:tc>
        <w:tc>
          <w:tcPr>
            <w:tcW w:w="5617" w:type="dxa"/>
          </w:tcPr>
          <w:p w14:paraId="62FB78B6" w14:textId="77777777" w:rsidR="002F3BDB" w:rsidRDefault="002F3BDB" w:rsidP="00E012E2">
            <w:pPr>
              <w:spacing w:line="360" w:lineRule="auto"/>
              <w:ind w:firstLine="480"/>
              <w:jc w:val="center"/>
              <w:rPr>
                <w:rFonts w:asciiTheme="minorEastAsia" w:eastAsiaTheme="minorEastAsia" w:hAnsiTheme="minorEastAsia" w:cstheme="minorEastAsia"/>
                <w:b/>
                <w:sz w:val="28"/>
                <w:szCs w:val="28"/>
              </w:rPr>
            </w:pPr>
            <w:r>
              <w:rPr>
                <w:rFonts w:ascii="宋体" w:hAnsi="宋体" w:cs="宋体" w:hint="eastAsia"/>
                <w:bCs/>
                <w:sz w:val="24"/>
                <w:szCs w:val="21"/>
              </w:rPr>
              <w:t>主要设备</w:t>
            </w:r>
          </w:p>
        </w:tc>
      </w:tr>
      <w:tr w:rsidR="002F3BDB" w14:paraId="3F95FC8A" w14:textId="77777777" w:rsidTr="00E012E2">
        <w:tc>
          <w:tcPr>
            <w:tcW w:w="804" w:type="dxa"/>
            <w:vMerge/>
          </w:tcPr>
          <w:p w14:paraId="57EBBB32" w14:textId="77777777" w:rsidR="002F3BDB" w:rsidRDefault="002F3BDB" w:rsidP="00E012E2">
            <w:pPr>
              <w:adjustRightInd w:val="0"/>
              <w:snapToGrid w:val="0"/>
              <w:spacing w:beforeLines="50" w:before="156" w:line="360" w:lineRule="auto"/>
              <w:ind w:firstLineChars="100" w:firstLine="281"/>
              <w:rPr>
                <w:rFonts w:asciiTheme="minorEastAsia" w:eastAsiaTheme="minorEastAsia" w:hAnsiTheme="minorEastAsia" w:cstheme="minorEastAsia"/>
                <w:b/>
                <w:sz w:val="28"/>
                <w:szCs w:val="28"/>
              </w:rPr>
            </w:pPr>
          </w:p>
        </w:tc>
        <w:tc>
          <w:tcPr>
            <w:tcW w:w="655" w:type="dxa"/>
          </w:tcPr>
          <w:p w14:paraId="09795505" w14:textId="77777777" w:rsidR="002F3BDB" w:rsidRDefault="002F3BDB" w:rsidP="00E012E2">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t>1</w:t>
            </w:r>
          </w:p>
        </w:tc>
        <w:tc>
          <w:tcPr>
            <w:tcW w:w="1760" w:type="dxa"/>
          </w:tcPr>
          <w:p w14:paraId="0EBF4ADB" w14:textId="77777777" w:rsidR="002F3BDB" w:rsidRDefault="002F3BDB" w:rsidP="00E012E2">
            <w:pPr>
              <w:adjustRightInd w:val="0"/>
              <w:snapToGrid w:val="0"/>
              <w:spacing w:beforeLines="50" w:before="156" w:line="360" w:lineRule="auto"/>
              <w:rPr>
                <w:rFonts w:asciiTheme="minorEastAsia" w:eastAsiaTheme="minorEastAsia" w:hAnsiTheme="minorEastAsia" w:cstheme="minorEastAsia"/>
                <w:b/>
                <w:sz w:val="28"/>
                <w:szCs w:val="28"/>
              </w:rPr>
            </w:pPr>
            <w:r>
              <w:rPr>
                <w:rFonts w:asciiTheme="majorEastAsia" w:eastAsiaTheme="majorEastAsia" w:hAnsiTheme="majorEastAsia" w:cstheme="majorEastAsia" w:hint="eastAsia"/>
                <w:szCs w:val="21"/>
              </w:rPr>
              <w:t>机电维修服务部</w:t>
            </w:r>
          </w:p>
        </w:tc>
        <w:tc>
          <w:tcPr>
            <w:tcW w:w="5617" w:type="dxa"/>
          </w:tcPr>
          <w:p w14:paraId="5BA76336" w14:textId="77777777" w:rsidR="002F3BDB" w:rsidRDefault="002F3BDB" w:rsidP="00E012E2">
            <w:pPr>
              <w:adjustRightInd w:val="0"/>
              <w:snapToGrid w:val="0"/>
              <w:spacing w:beforeLines="50" w:before="156" w:line="360" w:lineRule="auto"/>
              <w:rPr>
                <w:rFonts w:asciiTheme="minorEastAsia" w:eastAsiaTheme="majorEastAsia" w:hAnsiTheme="minorEastAsia" w:cstheme="minorEastAsia"/>
                <w:b/>
                <w:sz w:val="28"/>
                <w:szCs w:val="28"/>
              </w:rPr>
            </w:pPr>
            <w:r>
              <w:rPr>
                <w:rFonts w:asciiTheme="majorEastAsia" w:eastAsiaTheme="majorEastAsia" w:hAnsiTheme="majorEastAsia" w:cstheme="majorEastAsia" w:hint="eastAsia"/>
                <w:szCs w:val="21"/>
              </w:rPr>
              <w:t>大众捷达整车1台，离合器</w:t>
            </w:r>
            <w:proofErr w:type="gramStart"/>
            <w:r>
              <w:rPr>
                <w:rFonts w:asciiTheme="majorEastAsia" w:eastAsiaTheme="majorEastAsia" w:hAnsiTheme="majorEastAsia" w:cstheme="majorEastAsia" w:hint="eastAsia"/>
                <w:szCs w:val="21"/>
              </w:rPr>
              <w:t>示教台</w:t>
            </w:r>
            <w:proofErr w:type="gramEnd"/>
            <w:r>
              <w:rPr>
                <w:rFonts w:asciiTheme="majorEastAsia" w:eastAsiaTheme="majorEastAsia" w:hAnsiTheme="majorEastAsia" w:cstheme="majorEastAsia" w:hint="eastAsia"/>
                <w:szCs w:val="21"/>
              </w:rPr>
              <w:t>1台，手动变速箱1台，自动变速器透明模型1台，汽缸盖总成2套百分表等（一体化</w:t>
            </w:r>
            <w:proofErr w:type="gramStart"/>
            <w:r>
              <w:rPr>
                <w:rFonts w:asciiTheme="majorEastAsia" w:eastAsiaTheme="majorEastAsia" w:hAnsiTheme="majorEastAsia" w:cstheme="majorEastAsia" w:hint="eastAsia"/>
                <w:szCs w:val="21"/>
              </w:rPr>
              <w:t>集成工</w:t>
            </w:r>
            <w:proofErr w:type="gramEnd"/>
            <w:r>
              <w:rPr>
                <w:rFonts w:asciiTheme="majorEastAsia" w:eastAsiaTheme="majorEastAsia" w:hAnsiTheme="majorEastAsia" w:cstheme="majorEastAsia" w:hint="eastAsia"/>
                <w:szCs w:val="21"/>
              </w:rPr>
              <w:t>量具），</w:t>
            </w:r>
            <w:proofErr w:type="gramStart"/>
            <w:r>
              <w:rPr>
                <w:rFonts w:asciiTheme="majorEastAsia" w:eastAsiaTheme="majorEastAsia" w:hAnsiTheme="majorEastAsia" w:cstheme="majorEastAsia" w:hint="eastAsia"/>
                <w:szCs w:val="21"/>
              </w:rPr>
              <w:t>世</w:t>
            </w:r>
            <w:proofErr w:type="gramEnd"/>
            <w:r>
              <w:rPr>
                <w:rFonts w:asciiTheme="majorEastAsia" w:eastAsiaTheme="majorEastAsia" w:hAnsiTheme="majorEastAsia" w:cstheme="majorEastAsia" w:hint="eastAsia"/>
                <w:szCs w:val="21"/>
              </w:rPr>
              <w:t>达扒胎机1台，</w:t>
            </w:r>
            <w:proofErr w:type="gramStart"/>
            <w:r>
              <w:rPr>
                <w:rFonts w:asciiTheme="majorEastAsia" w:eastAsiaTheme="majorEastAsia" w:hAnsiTheme="majorEastAsia" w:cstheme="majorEastAsia" w:hint="eastAsia"/>
                <w:szCs w:val="21"/>
              </w:rPr>
              <w:t>扩胎机</w:t>
            </w:r>
            <w:proofErr w:type="gramEnd"/>
            <w:r>
              <w:rPr>
                <w:rFonts w:asciiTheme="majorEastAsia" w:eastAsiaTheme="majorEastAsia" w:hAnsiTheme="majorEastAsia" w:cstheme="majorEastAsia" w:hint="eastAsia"/>
                <w:szCs w:val="21"/>
              </w:rPr>
              <w:t>1台，动平衡机1台，举升机1台，空气压缩机1台</w:t>
            </w:r>
          </w:p>
        </w:tc>
      </w:tr>
      <w:tr w:rsidR="002F3BDB" w14:paraId="3FB48A23" w14:textId="77777777" w:rsidTr="00E012E2">
        <w:tc>
          <w:tcPr>
            <w:tcW w:w="804" w:type="dxa"/>
            <w:vMerge/>
          </w:tcPr>
          <w:p w14:paraId="7805FF83" w14:textId="77777777" w:rsidR="002F3BDB" w:rsidRDefault="002F3BDB" w:rsidP="00E012E2">
            <w:pPr>
              <w:adjustRightInd w:val="0"/>
              <w:snapToGrid w:val="0"/>
              <w:spacing w:beforeLines="50" w:before="156" w:line="360" w:lineRule="auto"/>
              <w:ind w:firstLine="562"/>
              <w:jc w:val="center"/>
              <w:rPr>
                <w:rFonts w:asciiTheme="minorEastAsia" w:eastAsiaTheme="minorEastAsia" w:hAnsiTheme="minorEastAsia" w:cstheme="minorEastAsia"/>
                <w:b/>
                <w:sz w:val="28"/>
                <w:szCs w:val="28"/>
              </w:rPr>
            </w:pPr>
          </w:p>
        </w:tc>
        <w:tc>
          <w:tcPr>
            <w:tcW w:w="655" w:type="dxa"/>
          </w:tcPr>
          <w:p w14:paraId="19284C70" w14:textId="77777777" w:rsidR="002F3BDB" w:rsidRDefault="002F3BDB" w:rsidP="00E012E2">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t>2</w:t>
            </w:r>
          </w:p>
        </w:tc>
        <w:tc>
          <w:tcPr>
            <w:tcW w:w="1760" w:type="dxa"/>
          </w:tcPr>
          <w:p w14:paraId="3A09244D" w14:textId="77777777" w:rsidR="002F3BDB" w:rsidRDefault="002F3BDB" w:rsidP="00E012E2">
            <w:pPr>
              <w:adjustRightInd w:val="0"/>
              <w:snapToGrid w:val="0"/>
              <w:spacing w:beforeLines="50" w:before="156"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新能源汽修理实一体化实训室</w:t>
            </w:r>
          </w:p>
        </w:tc>
        <w:tc>
          <w:tcPr>
            <w:tcW w:w="5617" w:type="dxa"/>
          </w:tcPr>
          <w:p w14:paraId="0BC27FFB" w14:textId="77777777" w:rsidR="002F3BDB" w:rsidRDefault="002F3BDB" w:rsidP="00E012E2">
            <w:pPr>
              <w:adjustRightInd w:val="0"/>
              <w:snapToGrid w:val="0"/>
              <w:spacing w:beforeLines="50" w:before="156" w:line="360" w:lineRule="auto"/>
              <w:rPr>
                <w:rFonts w:asciiTheme="minorEastAsia" w:eastAsiaTheme="majorEastAsia" w:hAnsiTheme="minorEastAsia" w:cstheme="minorEastAsia"/>
                <w:b/>
                <w:sz w:val="28"/>
                <w:szCs w:val="28"/>
              </w:rPr>
            </w:pPr>
            <w:r>
              <w:rPr>
                <w:rFonts w:asciiTheme="majorEastAsia" w:eastAsiaTheme="majorEastAsia" w:hAnsiTheme="majorEastAsia" w:cstheme="majorEastAsia" w:hint="eastAsia"/>
                <w:szCs w:val="21"/>
              </w:rPr>
              <w:t>2018款吉利帝豪EV450进取版1台</w:t>
            </w:r>
          </w:p>
        </w:tc>
      </w:tr>
      <w:tr w:rsidR="002F3BDB" w14:paraId="3A0F8C65" w14:textId="77777777" w:rsidTr="00E012E2">
        <w:tc>
          <w:tcPr>
            <w:tcW w:w="804" w:type="dxa"/>
            <w:vMerge/>
          </w:tcPr>
          <w:p w14:paraId="0C244546" w14:textId="77777777" w:rsidR="002F3BDB" w:rsidRDefault="002F3BDB" w:rsidP="00E012E2">
            <w:pPr>
              <w:adjustRightInd w:val="0"/>
              <w:snapToGrid w:val="0"/>
              <w:spacing w:beforeLines="50" w:before="156" w:line="360" w:lineRule="auto"/>
              <w:ind w:firstLine="562"/>
              <w:jc w:val="center"/>
              <w:rPr>
                <w:rFonts w:asciiTheme="minorEastAsia" w:eastAsiaTheme="minorEastAsia" w:hAnsiTheme="minorEastAsia" w:cstheme="minorEastAsia"/>
                <w:b/>
                <w:sz w:val="28"/>
                <w:szCs w:val="28"/>
              </w:rPr>
            </w:pPr>
          </w:p>
        </w:tc>
        <w:tc>
          <w:tcPr>
            <w:tcW w:w="655" w:type="dxa"/>
          </w:tcPr>
          <w:p w14:paraId="668238C3" w14:textId="77777777" w:rsidR="002F3BDB" w:rsidRDefault="002F3BDB" w:rsidP="00E012E2">
            <w:pPr>
              <w:adjustRightInd w:val="0"/>
              <w:snapToGrid w:val="0"/>
              <w:spacing w:beforeLines="50" w:before="156" w:line="360" w:lineRule="auto"/>
              <w:rPr>
                <w:rFonts w:asciiTheme="minorEastAsia" w:eastAsiaTheme="minorEastAsia" w:hAnsiTheme="minorEastAsia" w:cstheme="minorEastAsia"/>
                <w:b/>
                <w:sz w:val="28"/>
                <w:szCs w:val="28"/>
              </w:rPr>
            </w:pPr>
            <w:r>
              <w:rPr>
                <w:rFonts w:ascii="宋体" w:hAnsi="宋体" w:cs="宋体" w:hint="eastAsia"/>
                <w:bCs/>
                <w:sz w:val="24"/>
                <w:szCs w:val="21"/>
              </w:rPr>
              <w:t>3</w:t>
            </w:r>
          </w:p>
        </w:tc>
        <w:tc>
          <w:tcPr>
            <w:tcW w:w="1760" w:type="dxa"/>
          </w:tcPr>
          <w:p w14:paraId="2CC882BB" w14:textId="77777777" w:rsidR="002F3BDB" w:rsidRDefault="002F3BDB" w:rsidP="00E012E2">
            <w:pPr>
              <w:adjustRightInd w:val="0"/>
              <w:snapToGrid w:val="0"/>
              <w:spacing w:beforeLines="50" w:before="156" w:line="360" w:lineRule="auto"/>
              <w:rPr>
                <w:rFonts w:ascii="宋体" w:hAnsi="宋体" w:cs="宋体"/>
                <w:bCs/>
                <w:sz w:val="24"/>
                <w:szCs w:val="21"/>
              </w:rPr>
            </w:pPr>
            <w:r>
              <w:rPr>
                <w:rFonts w:asciiTheme="majorEastAsia" w:eastAsiaTheme="majorEastAsia" w:hAnsiTheme="majorEastAsia" w:cstheme="majorEastAsia" w:hint="eastAsia"/>
                <w:szCs w:val="21"/>
              </w:rPr>
              <w:t>汽车智慧教育理实一体化实训室</w:t>
            </w:r>
          </w:p>
        </w:tc>
        <w:tc>
          <w:tcPr>
            <w:tcW w:w="5617" w:type="dxa"/>
          </w:tcPr>
          <w:p w14:paraId="234C1D5F" w14:textId="77777777" w:rsidR="002F3BDB" w:rsidRDefault="002F3BDB" w:rsidP="00E012E2">
            <w:pPr>
              <w:adjustRightInd w:val="0"/>
              <w:snapToGrid w:val="0"/>
              <w:spacing w:beforeLines="50" w:before="156" w:line="360" w:lineRule="auto"/>
              <w:rPr>
                <w:rFonts w:asciiTheme="minorEastAsia" w:eastAsiaTheme="majorEastAsia" w:hAnsiTheme="minorEastAsia" w:cstheme="minorEastAsia"/>
                <w:b/>
                <w:sz w:val="28"/>
                <w:szCs w:val="28"/>
              </w:rPr>
            </w:pPr>
            <w:r>
              <w:rPr>
                <w:rFonts w:asciiTheme="majorEastAsia" w:eastAsiaTheme="majorEastAsia" w:hAnsiTheme="majorEastAsia" w:cstheme="majorEastAsia" w:hint="eastAsia"/>
                <w:szCs w:val="21"/>
              </w:rPr>
              <w:t>吉利帝豪EV450模拟教学软件，包括：①纯电动汽车虚拟故障诊断（吉利帝豪EV450）。②纯电动汽车虚拟拆装（吉利帝豪</w:t>
            </w:r>
            <w:r>
              <w:rPr>
                <w:rFonts w:asciiTheme="majorEastAsia" w:eastAsiaTheme="majorEastAsia" w:hAnsiTheme="majorEastAsia" w:cstheme="majorEastAsia" w:hint="eastAsia"/>
                <w:szCs w:val="21"/>
              </w:rPr>
              <w:lastRenderedPageBreak/>
              <w:t>EV450）。③纯电动汽车虚拟维护保养（吉利帝豪EV450）。</w:t>
            </w:r>
          </w:p>
        </w:tc>
      </w:tr>
    </w:tbl>
    <w:p w14:paraId="0189D217"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lastRenderedPageBreak/>
        <w:t>2.校外实训基地</w:t>
      </w:r>
    </w:p>
    <w:p w14:paraId="1F4D7634" w14:textId="77777777" w:rsidR="002F3BDB" w:rsidRDefault="002F3BDB" w:rsidP="002F3BDB">
      <w:pPr>
        <w:spacing w:line="360" w:lineRule="auto"/>
        <w:ind w:firstLineChars="200" w:firstLine="480"/>
        <w:rPr>
          <w:sz w:val="24"/>
        </w:rPr>
      </w:pPr>
      <w:r>
        <w:rPr>
          <w:rFonts w:hint="eastAsia"/>
          <w:sz w:val="24"/>
        </w:rPr>
        <w:t>为了增强学生专业技能及综合素质，提升学生就业竞争力，实现教学过程与生产过程的对接，专业技能与生产技能对接，学校在现有校外实训基地：</w:t>
      </w:r>
    </w:p>
    <w:p w14:paraId="79BC650E" w14:textId="77777777" w:rsidR="002F3BDB" w:rsidRDefault="002F3BDB" w:rsidP="002F3BDB">
      <w:pPr>
        <w:spacing w:line="360" w:lineRule="auto"/>
        <w:ind w:firstLineChars="200" w:firstLine="480"/>
        <w:rPr>
          <w:sz w:val="24"/>
        </w:rPr>
      </w:pPr>
      <w:r>
        <w:rPr>
          <w:rFonts w:hint="eastAsia"/>
          <w:sz w:val="24"/>
        </w:rPr>
        <w:t>一是四川鸿昶海龙科技有限公司签订学生实习实训协议，通过将本专业学生采取分批次分阶段的方式进行汽修专业技术实习实训，以进一步提高专业技能操作综合水平。二是与深圳风向标教育科技有限公司签署校企合作协议，共建校内</w:t>
      </w:r>
      <w:r>
        <w:rPr>
          <w:rFonts w:hint="eastAsia"/>
          <w:bCs/>
          <w:sz w:val="24"/>
        </w:rPr>
        <w:t>汽车智慧教育理实一体化实训室、学校师资队伍培训和开发</w:t>
      </w:r>
      <w:r>
        <w:rPr>
          <w:rFonts w:hint="eastAsia"/>
          <w:sz w:val="24"/>
        </w:rPr>
        <w:t>学生顶岗实习基地。其中学生顶岗实习基地主要是上海大众汽车公司从事汽车生产制造工作。三是路正驾驶员培训有限公司合作，通过该公司对本专业学生进行驾驶技术实训，对能满足驾驶员证考核标准的学生进行培训，以达到考取驾驶员资格证的目的。四是与上汽依维柯红岩商用汽车有限公司合作，对本专业学生进行现代学徒制教学实训和工学结合实训基地，从事红岩商用汽车的装配制造工作。</w:t>
      </w:r>
    </w:p>
    <w:p w14:paraId="4B7DD052" w14:textId="77777777" w:rsidR="002F3BDB" w:rsidRDefault="002F3BDB" w:rsidP="002F3BDB">
      <w:pPr>
        <w:spacing w:line="360" w:lineRule="auto"/>
        <w:ind w:firstLineChars="200" w:firstLine="480"/>
        <w:rPr>
          <w:sz w:val="24"/>
        </w:rPr>
      </w:pPr>
      <w:r>
        <w:rPr>
          <w:rFonts w:hint="eastAsia"/>
          <w:sz w:val="24"/>
        </w:rPr>
        <w:t>2020</w:t>
      </w:r>
      <w:r>
        <w:rPr>
          <w:rFonts w:hint="eastAsia"/>
          <w:sz w:val="24"/>
        </w:rPr>
        <w:t>年，通过专业市场考察调研，汽车运用与维修专业新增校外实训基地如下：</w:t>
      </w:r>
    </w:p>
    <w:p w14:paraId="34ADB02F" w14:textId="77777777" w:rsidR="002F3BDB" w:rsidRDefault="002F3BDB" w:rsidP="002F3BDB">
      <w:pPr>
        <w:spacing w:line="360" w:lineRule="auto"/>
        <w:ind w:firstLineChars="200" w:firstLine="480"/>
        <w:rPr>
          <w:sz w:val="24"/>
        </w:rPr>
      </w:pPr>
      <w:r>
        <w:rPr>
          <w:rFonts w:hint="eastAsia"/>
          <w:sz w:val="24"/>
        </w:rPr>
        <w:t>1.2020</w:t>
      </w:r>
      <w:r>
        <w:rPr>
          <w:rFonts w:hint="eastAsia"/>
          <w:sz w:val="24"/>
        </w:rPr>
        <w:t>年我校与成都置信精典汽车有限公司签订校企合作协议，增加以置信</w:t>
      </w:r>
      <w:proofErr w:type="gramStart"/>
      <w:r>
        <w:rPr>
          <w:rFonts w:hint="eastAsia"/>
          <w:sz w:val="24"/>
        </w:rPr>
        <w:t>精典</w:t>
      </w:r>
      <w:proofErr w:type="gramEnd"/>
      <w:r>
        <w:rPr>
          <w:rFonts w:hint="eastAsia"/>
          <w:sz w:val="24"/>
        </w:rPr>
        <w:t>汽车有限公司直属汽车维修门店为我校本专业学生现代</w:t>
      </w:r>
      <w:proofErr w:type="gramStart"/>
      <w:r>
        <w:rPr>
          <w:rFonts w:hint="eastAsia"/>
          <w:sz w:val="24"/>
        </w:rPr>
        <w:t>学徒制实训</w:t>
      </w:r>
      <w:proofErr w:type="gramEnd"/>
      <w:r>
        <w:rPr>
          <w:rFonts w:hint="eastAsia"/>
          <w:sz w:val="24"/>
        </w:rPr>
        <w:t>基地。让本专业学生通过分批分阶段的到该实训基地进行实训技能学习。目前已经完成了第一批次的</w:t>
      </w:r>
      <w:proofErr w:type="gramStart"/>
      <w:r>
        <w:rPr>
          <w:rFonts w:hint="eastAsia"/>
          <w:sz w:val="24"/>
        </w:rPr>
        <w:t>学徒制实训</w:t>
      </w:r>
      <w:proofErr w:type="gramEnd"/>
      <w:r>
        <w:rPr>
          <w:rFonts w:hint="eastAsia"/>
          <w:sz w:val="24"/>
        </w:rPr>
        <w:t>任务，学生通过在门店里师傅一对一教授模式，使学生开阔了视野，增长了见识，提升了专业技能水平。</w:t>
      </w:r>
    </w:p>
    <w:p w14:paraId="064CBF1D" w14:textId="77777777" w:rsidR="002F3BDB" w:rsidRDefault="002F3BDB" w:rsidP="002F3BDB">
      <w:pPr>
        <w:spacing w:line="360" w:lineRule="auto"/>
        <w:ind w:firstLineChars="200" w:firstLine="480"/>
        <w:rPr>
          <w:sz w:val="24"/>
        </w:rPr>
      </w:pPr>
      <w:r>
        <w:rPr>
          <w:rFonts w:hint="eastAsia"/>
          <w:sz w:val="24"/>
        </w:rPr>
        <w:t>2.</w:t>
      </w:r>
      <w:r>
        <w:rPr>
          <w:rFonts w:hint="eastAsia"/>
          <w:sz w:val="24"/>
        </w:rPr>
        <w:t>与成都</w:t>
      </w:r>
      <w:proofErr w:type="gramStart"/>
      <w:r>
        <w:rPr>
          <w:rFonts w:hint="eastAsia"/>
          <w:sz w:val="24"/>
        </w:rPr>
        <w:t>途虎汽车</w:t>
      </w:r>
      <w:proofErr w:type="gramEnd"/>
      <w:r>
        <w:rPr>
          <w:rFonts w:hint="eastAsia"/>
          <w:sz w:val="24"/>
        </w:rPr>
        <w:t>签订校企合作协议，以订单班的方式进行校企合作培养市场所需的专业技能人才，通过“项目分段，校企轮训”的人才培养模式改革，实行“</w:t>
      </w:r>
      <w:r>
        <w:rPr>
          <w:rFonts w:hint="eastAsia"/>
          <w:sz w:val="24"/>
        </w:rPr>
        <w:t>2+2</w:t>
      </w:r>
      <w:r>
        <w:rPr>
          <w:rFonts w:hint="eastAsia"/>
          <w:sz w:val="24"/>
        </w:rPr>
        <w:t>”教学模式。在校通过</w:t>
      </w:r>
      <w:r>
        <w:rPr>
          <w:rFonts w:hint="eastAsia"/>
          <w:sz w:val="24"/>
        </w:rPr>
        <w:t>2</w:t>
      </w:r>
      <w:r>
        <w:rPr>
          <w:rFonts w:hint="eastAsia"/>
          <w:sz w:val="24"/>
        </w:rPr>
        <w:t>周本校教师专业理论课教学学习后，再通过企业</w:t>
      </w:r>
      <w:proofErr w:type="gramStart"/>
      <w:r>
        <w:rPr>
          <w:rFonts w:hint="eastAsia"/>
          <w:sz w:val="24"/>
        </w:rPr>
        <w:t>到校到校</w:t>
      </w:r>
      <w:proofErr w:type="gramEnd"/>
      <w:r>
        <w:rPr>
          <w:rFonts w:hint="eastAsia"/>
          <w:sz w:val="24"/>
        </w:rPr>
        <w:t>教学的专业技能教师进行</w:t>
      </w:r>
      <w:r>
        <w:rPr>
          <w:rFonts w:hint="eastAsia"/>
          <w:sz w:val="24"/>
        </w:rPr>
        <w:t>2</w:t>
      </w:r>
      <w:r>
        <w:rPr>
          <w:rFonts w:hint="eastAsia"/>
          <w:sz w:val="24"/>
        </w:rPr>
        <w:t>周的专业技能课程教学。一个项目的理论和实践教学都学习完成后，再到企业实践</w:t>
      </w:r>
      <w:r>
        <w:rPr>
          <w:rFonts w:hint="eastAsia"/>
          <w:sz w:val="24"/>
        </w:rPr>
        <w:t>1</w:t>
      </w:r>
      <w:r>
        <w:rPr>
          <w:rFonts w:hint="eastAsia"/>
          <w:sz w:val="24"/>
        </w:rPr>
        <w:t>个月。</w:t>
      </w:r>
      <w:r>
        <w:rPr>
          <w:rFonts w:hint="eastAsia"/>
          <w:sz w:val="24"/>
        </w:rPr>
        <w:t xml:space="preserve"> </w:t>
      </w:r>
    </w:p>
    <w:p w14:paraId="494C6C50"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（三）教学资源</w:t>
      </w:r>
    </w:p>
    <w:p w14:paraId="13E41C6C"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1.教材</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1843"/>
        <w:gridCol w:w="3132"/>
      </w:tblGrid>
      <w:tr w:rsidR="002F3BDB" w14:paraId="634D8626" w14:textId="77777777" w:rsidTr="00E012E2">
        <w:trPr>
          <w:jc w:val="center"/>
        </w:trPr>
        <w:tc>
          <w:tcPr>
            <w:tcW w:w="4577" w:type="dxa"/>
            <w:shd w:val="clear" w:color="auto" w:fill="auto"/>
            <w:vAlign w:val="center"/>
          </w:tcPr>
          <w:p w14:paraId="3123092B" w14:textId="77777777" w:rsidR="002F3BDB" w:rsidRDefault="002F3BDB" w:rsidP="00E012E2">
            <w:pPr>
              <w:spacing w:line="360" w:lineRule="auto"/>
              <w:jc w:val="center"/>
              <w:rPr>
                <w:b/>
                <w:color w:val="000000"/>
                <w:sz w:val="24"/>
              </w:rPr>
            </w:pPr>
            <w:r>
              <w:rPr>
                <w:rFonts w:hint="eastAsia"/>
                <w:b/>
                <w:color w:val="000000"/>
                <w:sz w:val="24"/>
              </w:rPr>
              <w:t>教</w:t>
            </w:r>
            <w:r>
              <w:rPr>
                <w:rFonts w:hint="eastAsia"/>
                <w:b/>
                <w:color w:val="000000"/>
                <w:sz w:val="24"/>
              </w:rPr>
              <w:t xml:space="preserve">     </w:t>
            </w:r>
            <w:r>
              <w:rPr>
                <w:rFonts w:hint="eastAsia"/>
                <w:b/>
                <w:color w:val="000000"/>
                <w:sz w:val="24"/>
              </w:rPr>
              <w:t>材</w:t>
            </w:r>
          </w:p>
        </w:tc>
        <w:tc>
          <w:tcPr>
            <w:tcW w:w="1843" w:type="dxa"/>
            <w:shd w:val="clear" w:color="auto" w:fill="auto"/>
            <w:vAlign w:val="center"/>
          </w:tcPr>
          <w:p w14:paraId="2823775C" w14:textId="77777777" w:rsidR="002F3BDB" w:rsidRDefault="002F3BDB" w:rsidP="00E012E2">
            <w:pPr>
              <w:spacing w:line="360" w:lineRule="auto"/>
              <w:jc w:val="center"/>
              <w:rPr>
                <w:b/>
                <w:color w:val="000000"/>
                <w:sz w:val="24"/>
              </w:rPr>
            </w:pPr>
            <w:r>
              <w:rPr>
                <w:rFonts w:hint="eastAsia"/>
                <w:b/>
                <w:color w:val="000000"/>
                <w:sz w:val="24"/>
              </w:rPr>
              <w:t>主编</w:t>
            </w:r>
          </w:p>
        </w:tc>
        <w:tc>
          <w:tcPr>
            <w:tcW w:w="3132" w:type="dxa"/>
            <w:shd w:val="clear" w:color="auto" w:fill="auto"/>
            <w:vAlign w:val="center"/>
          </w:tcPr>
          <w:p w14:paraId="73A6DBDC" w14:textId="77777777" w:rsidR="002F3BDB" w:rsidRDefault="002F3BDB" w:rsidP="00E012E2">
            <w:pPr>
              <w:spacing w:line="360" w:lineRule="auto"/>
              <w:jc w:val="center"/>
              <w:rPr>
                <w:b/>
                <w:color w:val="000000"/>
                <w:sz w:val="24"/>
              </w:rPr>
            </w:pPr>
            <w:r>
              <w:rPr>
                <w:rFonts w:hint="eastAsia"/>
                <w:b/>
                <w:color w:val="000000"/>
                <w:sz w:val="24"/>
              </w:rPr>
              <w:t>出版社</w:t>
            </w:r>
          </w:p>
        </w:tc>
      </w:tr>
      <w:tr w:rsidR="002F3BDB" w14:paraId="01D29008" w14:textId="77777777" w:rsidTr="00E012E2">
        <w:trPr>
          <w:jc w:val="center"/>
        </w:trPr>
        <w:tc>
          <w:tcPr>
            <w:tcW w:w="4577" w:type="dxa"/>
            <w:shd w:val="clear" w:color="auto" w:fill="auto"/>
            <w:vAlign w:val="center"/>
          </w:tcPr>
          <w:p w14:paraId="302049FB" w14:textId="77777777" w:rsidR="002F3BDB" w:rsidRDefault="002F3BDB" w:rsidP="00E012E2">
            <w:pPr>
              <w:spacing w:line="360" w:lineRule="auto"/>
              <w:jc w:val="center"/>
              <w:rPr>
                <w:rFonts w:ascii="宋体" w:hAnsi="宋体"/>
                <w:sz w:val="24"/>
              </w:rPr>
            </w:pPr>
            <w:r>
              <w:rPr>
                <w:rFonts w:ascii="宋体" w:hAnsi="宋体" w:hint="eastAsia"/>
                <w:sz w:val="24"/>
              </w:rPr>
              <w:lastRenderedPageBreak/>
              <w:t>汽车文化</w:t>
            </w:r>
          </w:p>
        </w:tc>
        <w:tc>
          <w:tcPr>
            <w:tcW w:w="1843" w:type="dxa"/>
            <w:shd w:val="clear" w:color="auto" w:fill="auto"/>
            <w:vAlign w:val="center"/>
          </w:tcPr>
          <w:p w14:paraId="61C2E46B" w14:textId="77777777" w:rsidR="002F3BDB" w:rsidRDefault="002F3BDB" w:rsidP="00E012E2">
            <w:pPr>
              <w:spacing w:line="360" w:lineRule="auto"/>
              <w:jc w:val="center"/>
              <w:rPr>
                <w:rFonts w:ascii="宋体" w:hAnsi="宋体"/>
                <w:sz w:val="24"/>
              </w:rPr>
            </w:pPr>
            <w:proofErr w:type="gramStart"/>
            <w:r>
              <w:rPr>
                <w:rFonts w:ascii="宋体" w:hAnsi="宋体" w:hint="eastAsia"/>
                <w:sz w:val="24"/>
              </w:rPr>
              <w:t>陈礁</w:t>
            </w:r>
            <w:proofErr w:type="gramEnd"/>
          </w:p>
        </w:tc>
        <w:tc>
          <w:tcPr>
            <w:tcW w:w="3132" w:type="dxa"/>
            <w:shd w:val="clear" w:color="auto" w:fill="auto"/>
            <w:vAlign w:val="center"/>
          </w:tcPr>
          <w:p w14:paraId="0CC1CC98" w14:textId="77777777" w:rsidR="002F3BDB" w:rsidRDefault="002F3BDB" w:rsidP="00E012E2">
            <w:pPr>
              <w:spacing w:line="360" w:lineRule="auto"/>
              <w:jc w:val="center"/>
              <w:rPr>
                <w:rFonts w:ascii="宋体" w:hAnsi="宋体"/>
                <w:sz w:val="24"/>
              </w:rPr>
            </w:pPr>
            <w:r>
              <w:rPr>
                <w:rFonts w:ascii="宋体" w:hAnsi="宋体" w:hint="eastAsia"/>
                <w:sz w:val="24"/>
              </w:rPr>
              <w:t>高等教育出版社有限公司</w:t>
            </w:r>
          </w:p>
        </w:tc>
      </w:tr>
      <w:tr w:rsidR="002F3BDB" w14:paraId="6CAA5E77" w14:textId="77777777" w:rsidTr="00E012E2">
        <w:trPr>
          <w:jc w:val="center"/>
        </w:trPr>
        <w:tc>
          <w:tcPr>
            <w:tcW w:w="4577" w:type="dxa"/>
            <w:shd w:val="clear" w:color="auto" w:fill="auto"/>
            <w:vAlign w:val="center"/>
          </w:tcPr>
          <w:p w14:paraId="05EC27DA" w14:textId="77777777" w:rsidR="002F3BDB" w:rsidRDefault="002F3BDB" w:rsidP="00E012E2">
            <w:pPr>
              <w:spacing w:line="360" w:lineRule="auto"/>
              <w:jc w:val="center"/>
              <w:rPr>
                <w:rFonts w:ascii="宋体" w:hAnsi="宋体"/>
                <w:sz w:val="24"/>
              </w:rPr>
            </w:pPr>
            <w:r>
              <w:rPr>
                <w:rFonts w:ascii="宋体" w:hAnsi="宋体" w:hint="eastAsia"/>
                <w:sz w:val="24"/>
              </w:rPr>
              <w:t>汽车机械基础</w:t>
            </w:r>
          </w:p>
        </w:tc>
        <w:tc>
          <w:tcPr>
            <w:tcW w:w="1843" w:type="dxa"/>
            <w:shd w:val="clear" w:color="auto" w:fill="auto"/>
            <w:vAlign w:val="center"/>
          </w:tcPr>
          <w:p w14:paraId="4FC1785D" w14:textId="77777777" w:rsidR="002F3BDB" w:rsidRDefault="002F3BDB" w:rsidP="00E012E2">
            <w:pPr>
              <w:spacing w:line="360" w:lineRule="auto"/>
              <w:jc w:val="center"/>
              <w:rPr>
                <w:rFonts w:ascii="宋体" w:hAnsi="宋体"/>
                <w:sz w:val="24"/>
              </w:rPr>
            </w:pPr>
            <w:r>
              <w:rPr>
                <w:rFonts w:ascii="宋体" w:hAnsi="宋体" w:hint="eastAsia"/>
                <w:sz w:val="24"/>
              </w:rPr>
              <w:t>何向东</w:t>
            </w:r>
          </w:p>
        </w:tc>
        <w:tc>
          <w:tcPr>
            <w:tcW w:w="3132" w:type="dxa"/>
            <w:shd w:val="clear" w:color="auto" w:fill="auto"/>
            <w:vAlign w:val="center"/>
          </w:tcPr>
          <w:p w14:paraId="4C337207" w14:textId="77777777" w:rsidR="002F3BDB" w:rsidRDefault="002F3BDB" w:rsidP="00E012E2">
            <w:pPr>
              <w:spacing w:line="360" w:lineRule="auto"/>
              <w:jc w:val="center"/>
              <w:rPr>
                <w:rFonts w:ascii="宋体" w:hAnsi="宋体"/>
                <w:sz w:val="24"/>
              </w:rPr>
            </w:pPr>
            <w:r>
              <w:rPr>
                <w:rFonts w:ascii="宋体" w:hAnsi="宋体" w:hint="eastAsia"/>
                <w:sz w:val="24"/>
              </w:rPr>
              <w:t>高等教育出版社有限公司</w:t>
            </w:r>
          </w:p>
        </w:tc>
      </w:tr>
      <w:tr w:rsidR="002F3BDB" w14:paraId="29158614" w14:textId="77777777" w:rsidTr="00E012E2">
        <w:trPr>
          <w:jc w:val="center"/>
        </w:trPr>
        <w:tc>
          <w:tcPr>
            <w:tcW w:w="4577" w:type="dxa"/>
            <w:shd w:val="clear" w:color="auto" w:fill="auto"/>
            <w:vAlign w:val="center"/>
          </w:tcPr>
          <w:p w14:paraId="5EF6F8F5" w14:textId="77777777" w:rsidR="002F3BDB" w:rsidRDefault="002F3BDB" w:rsidP="00E012E2">
            <w:pPr>
              <w:spacing w:line="360" w:lineRule="auto"/>
              <w:jc w:val="center"/>
              <w:rPr>
                <w:rFonts w:ascii="宋体" w:hAnsi="宋体"/>
                <w:sz w:val="24"/>
              </w:rPr>
            </w:pPr>
            <w:r>
              <w:rPr>
                <w:rFonts w:ascii="宋体" w:hAnsi="宋体" w:hint="eastAsia"/>
                <w:sz w:val="24"/>
              </w:rPr>
              <w:t>汽车发动机构造与拆装</w:t>
            </w:r>
          </w:p>
        </w:tc>
        <w:tc>
          <w:tcPr>
            <w:tcW w:w="1843" w:type="dxa"/>
            <w:shd w:val="clear" w:color="auto" w:fill="auto"/>
            <w:vAlign w:val="center"/>
          </w:tcPr>
          <w:p w14:paraId="43B9C744" w14:textId="77777777" w:rsidR="002F3BDB" w:rsidRDefault="002F3BDB" w:rsidP="00E012E2">
            <w:pPr>
              <w:spacing w:line="360" w:lineRule="auto"/>
              <w:jc w:val="center"/>
              <w:rPr>
                <w:rFonts w:ascii="宋体" w:hAnsi="宋体"/>
                <w:sz w:val="24"/>
              </w:rPr>
            </w:pPr>
            <w:r>
              <w:rPr>
                <w:rFonts w:ascii="宋体" w:hAnsi="宋体" w:hint="eastAsia"/>
                <w:sz w:val="24"/>
              </w:rPr>
              <w:t>单立新</w:t>
            </w:r>
          </w:p>
        </w:tc>
        <w:tc>
          <w:tcPr>
            <w:tcW w:w="3132" w:type="dxa"/>
            <w:shd w:val="clear" w:color="auto" w:fill="auto"/>
            <w:vAlign w:val="center"/>
          </w:tcPr>
          <w:p w14:paraId="491E43A2" w14:textId="77777777" w:rsidR="002F3BDB" w:rsidRDefault="002F3BDB" w:rsidP="00E012E2">
            <w:pPr>
              <w:spacing w:line="360" w:lineRule="auto"/>
              <w:jc w:val="center"/>
              <w:rPr>
                <w:rFonts w:ascii="宋体" w:hAnsi="宋体"/>
                <w:sz w:val="24"/>
              </w:rPr>
            </w:pPr>
            <w:r>
              <w:rPr>
                <w:rFonts w:ascii="宋体" w:hAnsi="宋体" w:hint="eastAsia"/>
                <w:sz w:val="24"/>
              </w:rPr>
              <w:t>高等教育出版社有限公司</w:t>
            </w:r>
          </w:p>
        </w:tc>
      </w:tr>
      <w:tr w:rsidR="002F3BDB" w14:paraId="2D44C40D" w14:textId="77777777" w:rsidTr="00E012E2">
        <w:trPr>
          <w:jc w:val="center"/>
        </w:trPr>
        <w:tc>
          <w:tcPr>
            <w:tcW w:w="4577" w:type="dxa"/>
            <w:shd w:val="clear" w:color="auto" w:fill="auto"/>
            <w:vAlign w:val="center"/>
          </w:tcPr>
          <w:p w14:paraId="39C57A25" w14:textId="77777777" w:rsidR="002F3BDB" w:rsidRDefault="002F3BDB" w:rsidP="00E012E2">
            <w:pPr>
              <w:spacing w:line="360" w:lineRule="auto"/>
              <w:jc w:val="center"/>
              <w:rPr>
                <w:rFonts w:ascii="宋体" w:hAnsi="宋体"/>
                <w:sz w:val="24"/>
              </w:rPr>
            </w:pPr>
            <w:r>
              <w:rPr>
                <w:rFonts w:ascii="宋体" w:hAnsi="宋体" w:hint="eastAsia"/>
                <w:sz w:val="24"/>
              </w:rPr>
              <w:t>汽车底盘构造与拆装</w:t>
            </w:r>
          </w:p>
        </w:tc>
        <w:tc>
          <w:tcPr>
            <w:tcW w:w="1843" w:type="dxa"/>
            <w:shd w:val="clear" w:color="auto" w:fill="auto"/>
            <w:vAlign w:val="center"/>
          </w:tcPr>
          <w:p w14:paraId="67EB9EDA" w14:textId="77777777" w:rsidR="002F3BDB" w:rsidRDefault="002F3BDB" w:rsidP="00E012E2">
            <w:pPr>
              <w:spacing w:line="360" w:lineRule="auto"/>
              <w:jc w:val="center"/>
              <w:rPr>
                <w:rFonts w:ascii="宋体" w:hAnsi="宋体"/>
                <w:sz w:val="24"/>
              </w:rPr>
            </w:pPr>
            <w:r>
              <w:rPr>
                <w:rFonts w:ascii="宋体" w:hAnsi="宋体" w:hint="eastAsia"/>
                <w:sz w:val="24"/>
              </w:rPr>
              <w:t>占百春</w:t>
            </w:r>
          </w:p>
        </w:tc>
        <w:tc>
          <w:tcPr>
            <w:tcW w:w="3132" w:type="dxa"/>
            <w:shd w:val="clear" w:color="auto" w:fill="auto"/>
            <w:vAlign w:val="center"/>
          </w:tcPr>
          <w:p w14:paraId="553A00FD" w14:textId="77777777" w:rsidR="002F3BDB" w:rsidRDefault="002F3BDB" w:rsidP="00E012E2">
            <w:pPr>
              <w:spacing w:line="360" w:lineRule="auto"/>
              <w:jc w:val="center"/>
              <w:rPr>
                <w:rFonts w:ascii="宋体" w:hAnsi="宋体"/>
                <w:sz w:val="24"/>
              </w:rPr>
            </w:pPr>
            <w:r>
              <w:rPr>
                <w:rFonts w:ascii="宋体" w:hAnsi="宋体" w:hint="eastAsia"/>
                <w:sz w:val="24"/>
              </w:rPr>
              <w:t>高等教育出版社有限公司</w:t>
            </w:r>
          </w:p>
        </w:tc>
      </w:tr>
      <w:tr w:rsidR="002F3BDB" w14:paraId="32BDBBED" w14:textId="77777777" w:rsidTr="00E012E2">
        <w:trPr>
          <w:jc w:val="center"/>
        </w:trPr>
        <w:tc>
          <w:tcPr>
            <w:tcW w:w="4577" w:type="dxa"/>
            <w:shd w:val="clear" w:color="auto" w:fill="auto"/>
            <w:vAlign w:val="center"/>
          </w:tcPr>
          <w:p w14:paraId="4221EDE8" w14:textId="77777777" w:rsidR="002F3BDB" w:rsidRDefault="002F3BDB" w:rsidP="00E012E2">
            <w:pPr>
              <w:spacing w:line="360" w:lineRule="auto"/>
              <w:jc w:val="center"/>
              <w:rPr>
                <w:rFonts w:ascii="宋体" w:hAnsi="宋体"/>
                <w:sz w:val="24"/>
              </w:rPr>
            </w:pPr>
            <w:r>
              <w:rPr>
                <w:rFonts w:ascii="宋体" w:hAnsi="宋体" w:hint="eastAsia"/>
                <w:sz w:val="24"/>
              </w:rPr>
              <w:t>汽车电工电子</w:t>
            </w:r>
          </w:p>
        </w:tc>
        <w:tc>
          <w:tcPr>
            <w:tcW w:w="1843" w:type="dxa"/>
            <w:shd w:val="clear" w:color="auto" w:fill="auto"/>
            <w:vAlign w:val="center"/>
          </w:tcPr>
          <w:p w14:paraId="2AB0A630" w14:textId="77777777" w:rsidR="002F3BDB" w:rsidRDefault="002F3BDB" w:rsidP="00E012E2">
            <w:pPr>
              <w:spacing w:line="360" w:lineRule="auto"/>
              <w:jc w:val="center"/>
              <w:rPr>
                <w:rFonts w:ascii="宋体" w:hAnsi="宋体"/>
                <w:sz w:val="24"/>
              </w:rPr>
            </w:pPr>
            <w:r>
              <w:rPr>
                <w:rFonts w:ascii="宋体" w:hAnsi="宋体" w:hint="eastAsia"/>
                <w:sz w:val="24"/>
              </w:rPr>
              <w:t>刘建平</w:t>
            </w:r>
          </w:p>
        </w:tc>
        <w:tc>
          <w:tcPr>
            <w:tcW w:w="3132" w:type="dxa"/>
            <w:shd w:val="clear" w:color="auto" w:fill="auto"/>
            <w:vAlign w:val="center"/>
          </w:tcPr>
          <w:p w14:paraId="55E44F29" w14:textId="77777777" w:rsidR="002F3BDB" w:rsidRDefault="002F3BDB" w:rsidP="00E012E2">
            <w:pPr>
              <w:spacing w:line="360" w:lineRule="auto"/>
              <w:jc w:val="center"/>
              <w:rPr>
                <w:rFonts w:ascii="宋体" w:hAnsi="宋体"/>
                <w:sz w:val="24"/>
              </w:rPr>
            </w:pPr>
            <w:r>
              <w:rPr>
                <w:rFonts w:ascii="宋体" w:hAnsi="宋体" w:hint="eastAsia"/>
                <w:sz w:val="24"/>
              </w:rPr>
              <w:t>高等教育出版社有限公司</w:t>
            </w:r>
          </w:p>
        </w:tc>
      </w:tr>
      <w:tr w:rsidR="002F3BDB" w14:paraId="1AA7775E" w14:textId="77777777" w:rsidTr="00E012E2">
        <w:trPr>
          <w:jc w:val="center"/>
        </w:trPr>
        <w:tc>
          <w:tcPr>
            <w:tcW w:w="4577" w:type="dxa"/>
            <w:shd w:val="clear" w:color="auto" w:fill="auto"/>
            <w:vAlign w:val="center"/>
          </w:tcPr>
          <w:p w14:paraId="33DF3962" w14:textId="77777777" w:rsidR="002F3BDB" w:rsidRDefault="002F3BDB" w:rsidP="00E012E2">
            <w:pPr>
              <w:spacing w:line="360" w:lineRule="auto"/>
              <w:jc w:val="center"/>
              <w:rPr>
                <w:rFonts w:ascii="宋体" w:hAnsi="宋体"/>
                <w:sz w:val="24"/>
              </w:rPr>
            </w:pPr>
            <w:r>
              <w:rPr>
                <w:rFonts w:ascii="宋体" w:hAnsi="宋体" w:hint="eastAsia"/>
                <w:sz w:val="24"/>
              </w:rPr>
              <w:t>汽车构造与拆装</w:t>
            </w:r>
          </w:p>
        </w:tc>
        <w:tc>
          <w:tcPr>
            <w:tcW w:w="1843" w:type="dxa"/>
            <w:shd w:val="clear" w:color="auto" w:fill="auto"/>
            <w:vAlign w:val="center"/>
          </w:tcPr>
          <w:p w14:paraId="15A9269E" w14:textId="77777777" w:rsidR="002F3BDB" w:rsidRDefault="002F3BDB" w:rsidP="00E012E2">
            <w:pPr>
              <w:spacing w:line="360" w:lineRule="auto"/>
              <w:jc w:val="center"/>
              <w:rPr>
                <w:rFonts w:ascii="宋体" w:hAnsi="宋体"/>
                <w:sz w:val="24"/>
              </w:rPr>
            </w:pPr>
            <w:r>
              <w:rPr>
                <w:rFonts w:ascii="宋体" w:hAnsi="宋体" w:hint="eastAsia"/>
                <w:sz w:val="24"/>
              </w:rPr>
              <w:t>廖晓琼</w:t>
            </w:r>
          </w:p>
        </w:tc>
        <w:tc>
          <w:tcPr>
            <w:tcW w:w="3132" w:type="dxa"/>
            <w:shd w:val="clear" w:color="auto" w:fill="auto"/>
            <w:vAlign w:val="center"/>
          </w:tcPr>
          <w:p w14:paraId="153B2FDA" w14:textId="77777777" w:rsidR="002F3BDB" w:rsidRDefault="002F3BDB" w:rsidP="00E012E2">
            <w:pPr>
              <w:spacing w:line="360" w:lineRule="auto"/>
              <w:jc w:val="center"/>
              <w:rPr>
                <w:rFonts w:ascii="宋体" w:hAnsi="宋体"/>
                <w:sz w:val="24"/>
              </w:rPr>
            </w:pPr>
            <w:r>
              <w:rPr>
                <w:rFonts w:ascii="宋体" w:hAnsi="宋体" w:hint="eastAsia"/>
                <w:sz w:val="24"/>
              </w:rPr>
              <w:t>高等教育出版社有限公司</w:t>
            </w:r>
          </w:p>
        </w:tc>
      </w:tr>
      <w:tr w:rsidR="002F3BDB" w14:paraId="65044029" w14:textId="77777777" w:rsidTr="00E012E2">
        <w:trPr>
          <w:jc w:val="center"/>
        </w:trPr>
        <w:tc>
          <w:tcPr>
            <w:tcW w:w="4577" w:type="dxa"/>
            <w:shd w:val="clear" w:color="auto" w:fill="auto"/>
            <w:vAlign w:val="center"/>
          </w:tcPr>
          <w:p w14:paraId="259B1B54" w14:textId="77777777" w:rsidR="002F3BDB" w:rsidRDefault="002F3BDB" w:rsidP="00E012E2">
            <w:pPr>
              <w:spacing w:line="360" w:lineRule="auto"/>
              <w:jc w:val="center"/>
              <w:rPr>
                <w:rFonts w:ascii="宋体" w:hAnsi="宋体"/>
                <w:sz w:val="24"/>
              </w:rPr>
            </w:pPr>
            <w:r>
              <w:rPr>
                <w:rFonts w:ascii="宋体" w:hAnsi="宋体" w:hint="eastAsia"/>
                <w:sz w:val="24"/>
              </w:rPr>
              <w:t>新能源汽车结构与检修</w:t>
            </w:r>
          </w:p>
        </w:tc>
        <w:tc>
          <w:tcPr>
            <w:tcW w:w="1843" w:type="dxa"/>
            <w:shd w:val="clear" w:color="auto" w:fill="auto"/>
            <w:vAlign w:val="center"/>
          </w:tcPr>
          <w:p w14:paraId="4A74389C" w14:textId="77777777" w:rsidR="002F3BDB" w:rsidRDefault="002F3BDB" w:rsidP="00E012E2">
            <w:pPr>
              <w:spacing w:line="360" w:lineRule="auto"/>
              <w:jc w:val="center"/>
              <w:rPr>
                <w:rFonts w:ascii="宋体" w:hAnsi="宋体"/>
                <w:sz w:val="24"/>
              </w:rPr>
            </w:pPr>
            <w:proofErr w:type="gramStart"/>
            <w:r>
              <w:rPr>
                <w:rFonts w:ascii="宋体" w:hAnsi="宋体" w:hint="eastAsia"/>
                <w:sz w:val="24"/>
              </w:rPr>
              <w:t>陈社会</w:t>
            </w:r>
            <w:proofErr w:type="gramEnd"/>
          </w:p>
        </w:tc>
        <w:tc>
          <w:tcPr>
            <w:tcW w:w="3132" w:type="dxa"/>
            <w:shd w:val="clear" w:color="auto" w:fill="auto"/>
            <w:vAlign w:val="center"/>
          </w:tcPr>
          <w:p w14:paraId="67ACA35E" w14:textId="77777777" w:rsidR="002F3BDB" w:rsidRDefault="002F3BDB" w:rsidP="00E012E2">
            <w:pPr>
              <w:spacing w:line="360" w:lineRule="auto"/>
              <w:jc w:val="center"/>
              <w:rPr>
                <w:rFonts w:ascii="宋体" w:hAnsi="宋体"/>
                <w:sz w:val="24"/>
              </w:rPr>
            </w:pPr>
            <w:r>
              <w:rPr>
                <w:rFonts w:ascii="宋体" w:hAnsi="宋体"/>
                <w:sz w:val="24"/>
              </w:rPr>
              <w:t>交通运输出版社</w:t>
            </w:r>
          </w:p>
        </w:tc>
      </w:tr>
      <w:tr w:rsidR="002F3BDB" w14:paraId="0DA57A2E" w14:textId="77777777" w:rsidTr="00E012E2">
        <w:trPr>
          <w:jc w:val="center"/>
        </w:trPr>
        <w:tc>
          <w:tcPr>
            <w:tcW w:w="4577" w:type="dxa"/>
            <w:shd w:val="clear" w:color="auto" w:fill="auto"/>
            <w:vAlign w:val="center"/>
          </w:tcPr>
          <w:p w14:paraId="6F1E5E20" w14:textId="77777777" w:rsidR="002F3BDB" w:rsidRDefault="002F3BDB" w:rsidP="00E012E2">
            <w:pPr>
              <w:spacing w:line="360" w:lineRule="auto"/>
              <w:jc w:val="center"/>
              <w:rPr>
                <w:rFonts w:ascii="宋体" w:hAnsi="宋体"/>
                <w:sz w:val="24"/>
              </w:rPr>
            </w:pPr>
            <w:r>
              <w:rPr>
                <w:rFonts w:ascii="宋体" w:hAnsi="宋体" w:hint="eastAsia"/>
                <w:sz w:val="24"/>
              </w:rPr>
              <w:t>汽车车身修复</w:t>
            </w:r>
          </w:p>
        </w:tc>
        <w:tc>
          <w:tcPr>
            <w:tcW w:w="1843" w:type="dxa"/>
            <w:shd w:val="clear" w:color="auto" w:fill="auto"/>
            <w:vAlign w:val="center"/>
          </w:tcPr>
          <w:p w14:paraId="7B0DEDC7" w14:textId="77777777" w:rsidR="002F3BDB" w:rsidRDefault="002F3BDB" w:rsidP="00E012E2">
            <w:pPr>
              <w:spacing w:line="360" w:lineRule="auto"/>
              <w:jc w:val="center"/>
              <w:rPr>
                <w:rFonts w:ascii="宋体" w:hAnsi="宋体"/>
                <w:sz w:val="24"/>
              </w:rPr>
            </w:pPr>
            <w:proofErr w:type="gramStart"/>
            <w:r>
              <w:rPr>
                <w:rFonts w:ascii="宋体" w:hAnsi="宋体" w:hint="eastAsia"/>
                <w:sz w:val="24"/>
              </w:rPr>
              <w:t>华德余</w:t>
            </w:r>
            <w:proofErr w:type="gramEnd"/>
          </w:p>
        </w:tc>
        <w:tc>
          <w:tcPr>
            <w:tcW w:w="3132" w:type="dxa"/>
            <w:shd w:val="clear" w:color="auto" w:fill="auto"/>
            <w:vAlign w:val="center"/>
          </w:tcPr>
          <w:p w14:paraId="6067EABF" w14:textId="77777777" w:rsidR="002F3BDB" w:rsidRDefault="002F3BDB" w:rsidP="00E012E2">
            <w:pPr>
              <w:spacing w:line="360" w:lineRule="auto"/>
              <w:jc w:val="center"/>
              <w:rPr>
                <w:rFonts w:ascii="宋体" w:hAnsi="宋体"/>
                <w:sz w:val="24"/>
              </w:rPr>
            </w:pPr>
            <w:r>
              <w:rPr>
                <w:rFonts w:ascii="宋体" w:hAnsi="宋体" w:hint="eastAsia"/>
                <w:sz w:val="24"/>
              </w:rPr>
              <w:t>高等教育出版社有限公司</w:t>
            </w:r>
          </w:p>
        </w:tc>
      </w:tr>
      <w:tr w:rsidR="002F3BDB" w14:paraId="707677E1" w14:textId="77777777" w:rsidTr="00E012E2">
        <w:trPr>
          <w:jc w:val="center"/>
        </w:trPr>
        <w:tc>
          <w:tcPr>
            <w:tcW w:w="4577" w:type="dxa"/>
            <w:shd w:val="clear" w:color="auto" w:fill="auto"/>
            <w:vAlign w:val="center"/>
          </w:tcPr>
          <w:p w14:paraId="204CF38E" w14:textId="77777777" w:rsidR="002F3BDB" w:rsidRDefault="002F3BDB" w:rsidP="00E012E2">
            <w:pPr>
              <w:spacing w:line="360" w:lineRule="auto"/>
              <w:jc w:val="center"/>
              <w:rPr>
                <w:rFonts w:ascii="宋体" w:hAnsi="宋体"/>
                <w:sz w:val="24"/>
              </w:rPr>
            </w:pPr>
            <w:r>
              <w:rPr>
                <w:rFonts w:ascii="宋体" w:hAnsi="宋体" w:hint="eastAsia"/>
                <w:sz w:val="24"/>
              </w:rPr>
              <w:t>汽车维修技术</w:t>
            </w:r>
          </w:p>
        </w:tc>
        <w:tc>
          <w:tcPr>
            <w:tcW w:w="1843" w:type="dxa"/>
            <w:shd w:val="clear" w:color="auto" w:fill="auto"/>
            <w:vAlign w:val="center"/>
          </w:tcPr>
          <w:p w14:paraId="432854F2" w14:textId="77777777" w:rsidR="002F3BDB" w:rsidRDefault="002F3BDB" w:rsidP="00E012E2">
            <w:pPr>
              <w:spacing w:line="360" w:lineRule="auto"/>
              <w:jc w:val="center"/>
              <w:rPr>
                <w:rFonts w:ascii="宋体" w:hAnsi="宋体"/>
                <w:sz w:val="24"/>
              </w:rPr>
            </w:pPr>
            <w:r>
              <w:rPr>
                <w:rFonts w:ascii="宋体" w:hAnsi="宋体" w:hint="eastAsia"/>
                <w:sz w:val="24"/>
              </w:rPr>
              <w:t>唐天广</w:t>
            </w:r>
          </w:p>
        </w:tc>
        <w:tc>
          <w:tcPr>
            <w:tcW w:w="3132" w:type="dxa"/>
            <w:shd w:val="clear" w:color="auto" w:fill="auto"/>
            <w:vAlign w:val="center"/>
          </w:tcPr>
          <w:p w14:paraId="7D4F90E4" w14:textId="77777777" w:rsidR="002F3BDB" w:rsidRDefault="002F3BDB" w:rsidP="00E012E2">
            <w:pPr>
              <w:spacing w:line="360" w:lineRule="auto"/>
              <w:jc w:val="center"/>
              <w:rPr>
                <w:rFonts w:ascii="宋体" w:hAnsi="宋体"/>
                <w:sz w:val="24"/>
              </w:rPr>
            </w:pPr>
            <w:r>
              <w:rPr>
                <w:rFonts w:ascii="宋体" w:hAnsi="宋体" w:hint="eastAsia"/>
                <w:sz w:val="24"/>
              </w:rPr>
              <w:t>高等教育出版社有限公司</w:t>
            </w:r>
          </w:p>
        </w:tc>
      </w:tr>
      <w:tr w:rsidR="002F3BDB" w14:paraId="1CBE5CD4" w14:textId="77777777" w:rsidTr="00E012E2">
        <w:trPr>
          <w:jc w:val="center"/>
        </w:trPr>
        <w:tc>
          <w:tcPr>
            <w:tcW w:w="4577" w:type="dxa"/>
            <w:shd w:val="clear" w:color="auto" w:fill="auto"/>
            <w:vAlign w:val="center"/>
          </w:tcPr>
          <w:p w14:paraId="0BE1F917" w14:textId="77777777" w:rsidR="002F3BDB" w:rsidRDefault="002F3BDB" w:rsidP="00E012E2">
            <w:pPr>
              <w:spacing w:line="360" w:lineRule="auto"/>
              <w:jc w:val="center"/>
              <w:rPr>
                <w:rFonts w:ascii="宋体" w:hAnsi="宋体"/>
                <w:sz w:val="24"/>
              </w:rPr>
            </w:pPr>
            <w:r>
              <w:rPr>
                <w:rFonts w:ascii="宋体" w:hAnsi="宋体" w:hint="eastAsia"/>
                <w:sz w:val="24"/>
              </w:rPr>
              <w:t>汽车涂装技术</w:t>
            </w:r>
          </w:p>
        </w:tc>
        <w:tc>
          <w:tcPr>
            <w:tcW w:w="1843" w:type="dxa"/>
            <w:shd w:val="clear" w:color="auto" w:fill="auto"/>
            <w:vAlign w:val="center"/>
          </w:tcPr>
          <w:p w14:paraId="771D8EB1" w14:textId="77777777" w:rsidR="002F3BDB" w:rsidRDefault="002F3BDB" w:rsidP="00E012E2">
            <w:pPr>
              <w:spacing w:line="360" w:lineRule="auto"/>
              <w:jc w:val="center"/>
              <w:rPr>
                <w:rFonts w:ascii="宋体" w:hAnsi="宋体"/>
                <w:sz w:val="24"/>
              </w:rPr>
            </w:pPr>
            <w:r>
              <w:rPr>
                <w:rFonts w:ascii="宋体" w:hAnsi="宋体"/>
                <w:sz w:val="24"/>
              </w:rPr>
              <w:t>易建红</w:t>
            </w:r>
          </w:p>
        </w:tc>
        <w:tc>
          <w:tcPr>
            <w:tcW w:w="3132" w:type="dxa"/>
            <w:shd w:val="clear" w:color="auto" w:fill="auto"/>
            <w:vAlign w:val="center"/>
          </w:tcPr>
          <w:p w14:paraId="43F80400" w14:textId="77777777" w:rsidR="002F3BDB" w:rsidRDefault="002F3BDB" w:rsidP="00E012E2">
            <w:pPr>
              <w:spacing w:line="360" w:lineRule="auto"/>
              <w:jc w:val="center"/>
              <w:rPr>
                <w:rFonts w:ascii="宋体" w:hAnsi="宋体"/>
                <w:sz w:val="24"/>
              </w:rPr>
            </w:pPr>
            <w:r>
              <w:rPr>
                <w:rFonts w:ascii="宋体" w:hAnsi="宋体" w:hint="eastAsia"/>
                <w:sz w:val="24"/>
              </w:rPr>
              <w:t>交通运输出版社</w:t>
            </w:r>
          </w:p>
        </w:tc>
      </w:tr>
      <w:tr w:rsidR="002F3BDB" w14:paraId="250B9E07" w14:textId="77777777" w:rsidTr="00E012E2">
        <w:trPr>
          <w:jc w:val="center"/>
        </w:trPr>
        <w:tc>
          <w:tcPr>
            <w:tcW w:w="4577" w:type="dxa"/>
            <w:shd w:val="clear" w:color="auto" w:fill="auto"/>
            <w:vAlign w:val="center"/>
          </w:tcPr>
          <w:p w14:paraId="4DFBE8E9" w14:textId="77777777" w:rsidR="002F3BDB" w:rsidRDefault="002F3BDB" w:rsidP="00E012E2">
            <w:pPr>
              <w:spacing w:line="360" w:lineRule="auto"/>
              <w:jc w:val="center"/>
              <w:rPr>
                <w:rFonts w:ascii="宋体" w:hAnsi="宋体"/>
                <w:sz w:val="24"/>
              </w:rPr>
            </w:pPr>
            <w:r>
              <w:rPr>
                <w:rFonts w:ascii="宋体" w:hAnsi="宋体" w:hint="eastAsia"/>
                <w:sz w:val="24"/>
              </w:rPr>
              <w:t>汽车保险与理赔</w:t>
            </w:r>
          </w:p>
        </w:tc>
        <w:tc>
          <w:tcPr>
            <w:tcW w:w="1843" w:type="dxa"/>
            <w:shd w:val="clear" w:color="auto" w:fill="auto"/>
            <w:vAlign w:val="center"/>
          </w:tcPr>
          <w:p w14:paraId="54231FD0" w14:textId="77777777" w:rsidR="002F3BDB" w:rsidRDefault="002F3BDB" w:rsidP="00E012E2">
            <w:pPr>
              <w:spacing w:line="360" w:lineRule="auto"/>
              <w:jc w:val="center"/>
              <w:rPr>
                <w:rFonts w:ascii="宋体" w:hAnsi="宋体"/>
                <w:sz w:val="24"/>
              </w:rPr>
            </w:pPr>
            <w:r>
              <w:rPr>
                <w:rFonts w:ascii="宋体" w:hAnsi="宋体" w:hint="eastAsia"/>
                <w:sz w:val="24"/>
              </w:rPr>
              <w:t>荆叶平</w:t>
            </w:r>
          </w:p>
        </w:tc>
        <w:tc>
          <w:tcPr>
            <w:tcW w:w="3132" w:type="dxa"/>
            <w:shd w:val="clear" w:color="auto" w:fill="auto"/>
            <w:vAlign w:val="center"/>
          </w:tcPr>
          <w:p w14:paraId="6288615A" w14:textId="77777777" w:rsidR="002F3BDB" w:rsidRDefault="002F3BDB" w:rsidP="00E012E2">
            <w:pPr>
              <w:spacing w:line="360" w:lineRule="auto"/>
              <w:jc w:val="center"/>
              <w:rPr>
                <w:rFonts w:ascii="宋体" w:hAnsi="宋体"/>
                <w:sz w:val="24"/>
              </w:rPr>
            </w:pPr>
            <w:r>
              <w:rPr>
                <w:rFonts w:ascii="宋体" w:hAnsi="宋体" w:hint="eastAsia"/>
                <w:sz w:val="24"/>
              </w:rPr>
              <w:t>交通运输出版社</w:t>
            </w:r>
          </w:p>
        </w:tc>
      </w:tr>
      <w:tr w:rsidR="002F3BDB" w14:paraId="34B9A835" w14:textId="77777777" w:rsidTr="00E012E2">
        <w:trPr>
          <w:jc w:val="center"/>
        </w:trPr>
        <w:tc>
          <w:tcPr>
            <w:tcW w:w="4577" w:type="dxa"/>
            <w:shd w:val="clear" w:color="auto" w:fill="auto"/>
            <w:vAlign w:val="center"/>
          </w:tcPr>
          <w:p w14:paraId="49BA2E56" w14:textId="77777777" w:rsidR="002F3BDB" w:rsidRDefault="002F3BDB" w:rsidP="00E012E2">
            <w:pPr>
              <w:spacing w:line="360" w:lineRule="auto"/>
              <w:jc w:val="center"/>
              <w:rPr>
                <w:rFonts w:ascii="宋体" w:hAnsi="宋体"/>
                <w:sz w:val="24"/>
              </w:rPr>
            </w:pPr>
            <w:r>
              <w:rPr>
                <w:rFonts w:ascii="宋体" w:hAnsi="宋体" w:hint="eastAsia"/>
                <w:sz w:val="24"/>
              </w:rPr>
              <w:t>汽车美容</w:t>
            </w:r>
          </w:p>
        </w:tc>
        <w:tc>
          <w:tcPr>
            <w:tcW w:w="1843" w:type="dxa"/>
            <w:shd w:val="clear" w:color="auto" w:fill="auto"/>
            <w:vAlign w:val="center"/>
          </w:tcPr>
          <w:p w14:paraId="06907123" w14:textId="77777777" w:rsidR="002F3BDB" w:rsidRDefault="002F3BDB" w:rsidP="00E012E2">
            <w:pPr>
              <w:spacing w:line="360" w:lineRule="auto"/>
              <w:jc w:val="center"/>
              <w:rPr>
                <w:rFonts w:ascii="宋体" w:hAnsi="宋体"/>
                <w:sz w:val="24"/>
              </w:rPr>
            </w:pPr>
            <w:r>
              <w:rPr>
                <w:rFonts w:ascii="宋体" w:hAnsi="宋体" w:hint="eastAsia"/>
                <w:sz w:val="24"/>
              </w:rPr>
              <w:t>赵俊山</w:t>
            </w:r>
          </w:p>
        </w:tc>
        <w:tc>
          <w:tcPr>
            <w:tcW w:w="3132" w:type="dxa"/>
            <w:shd w:val="clear" w:color="auto" w:fill="auto"/>
            <w:vAlign w:val="center"/>
          </w:tcPr>
          <w:p w14:paraId="6E5101A9" w14:textId="77777777" w:rsidR="002F3BDB" w:rsidRDefault="002F3BDB" w:rsidP="00E012E2">
            <w:pPr>
              <w:spacing w:line="360" w:lineRule="auto"/>
              <w:jc w:val="center"/>
              <w:rPr>
                <w:rFonts w:ascii="宋体" w:hAnsi="宋体"/>
                <w:sz w:val="24"/>
              </w:rPr>
            </w:pPr>
            <w:r>
              <w:rPr>
                <w:rFonts w:ascii="宋体" w:hAnsi="宋体" w:hint="eastAsia"/>
                <w:sz w:val="24"/>
              </w:rPr>
              <w:t>交通运输出版社</w:t>
            </w:r>
          </w:p>
        </w:tc>
      </w:tr>
    </w:tbl>
    <w:p w14:paraId="5176BDD0"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2.校本课程开发及教学资源建设</w:t>
      </w:r>
    </w:p>
    <w:p w14:paraId="535CB61E"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以课程标准为依据，通过专业教师和企业共同开发《汽车维修与保养》、《汽车钣金》、《汽车车身涂装》3门专业课的校本教材，做到科学合理、务实够用，以满足企业的定向、定岗需求、学生就业和继续发展的要求。</w:t>
      </w:r>
    </w:p>
    <w:p w14:paraId="26C389C5"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3.校企合作教学资源</w:t>
      </w:r>
    </w:p>
    <w:p w14:paraId="3689217C"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与企业合作开发《 汽车发动机构造与维修》、《汽车底盘构造与维修》、《汽车钣金》、《汽车维修与保养》、《汽车车身涂装》、《新能源汽车基础》、《汽车美容》等7门课程的教学资源库，建立包括电子教案、课件、视频、试题库、维修案例等内容的教学资源库，通过学校网络平台，实现教学资源共享。</w:t>
      </w:r>
    </w:p>
    <w:p w14:paraId="45D6607F"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（四）教学方法</w:t>
      </w:r>
    </w:p>
    <w:p w14:paraId="4C40C8CB"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1.项目过关制教学改革</w:t>
      </w:r>
    </w:p>
    <w:p w14:paraId="6C63F9B9"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本专业技能</w:t>
      </w:r>
      <w:proofErr w:type="gramStart"/>
      <w:r>
        <w:rPr>
          <w:rFonts w:asciiTheme="minorEastAsia" w:hAnsiTheme="minorEastAsia" w:cstheme="minorEastAsia" w:hint="eastAsia"/>
          <w:sz w:val="24"/>
        </w:rPr>
        <w:t>课推行</w:t>
      </w:r>
      <w:proofErr w:type="gramEnd"/>
      <w:r>
        <w:rPr>
          <w:rFonts w:asciiTheme="minorEastAsia" w:hAnsiTheme="minorEastAsia" w:cstheme="minorEastAsia" w:hint="eastAsia"/>
          <w:sz w:val="24"/>
        </w:rPr>
        <w:t>“项目过关制”教学改革，按照所编写的校本教材要求，打破教材知识体系，编织为一个个的技能实践训练项目，形成项目过关考核手册，每个项目训练按照教师教、学生训练、考核过关（不合格者再训练、补考）的路径进行实训教学。</w:t>
      </w:r>
    </w:p>
    <w:p w14:paraId="52701036" w14:textId="77777777" w:rsidR="002F3BDB" w:rsidRDefault="002F3BDB" w:rsidP="002F3BDB">
      <w:pPr>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sz w:val="24"/>
        </w:rPr>
        <w:lastRenderedPageBreak/>
        <w:t>加强教学模式改革的教研工作，提升专业教师业务素养。每年有计划的选派专业教师参加省级培训、企业实践培训，每期邀请专家进校一次专题讲座，每期开展2次校本教研活动，研究项目过关教学改革的问题，完善项目教学校本教材编制及“项目过关制”教学改革的教学、考核等工作。</w:t>
      </w:r>
    </w:p>
    <w:p w14:paraId="302AD7F0"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2.现代学徒</w:t>
      </w:r>
      <w:proofErr w:type="gramStart"/>
      <w:r>
        <w:rPr>
          <w:rFonts w:ascii="宋体" w:hAnsi="宋体" w:cstheme="minorEastAsia" w:hint="eastAsia"/>
          <w:b/>
          <w:sz w:val="28"/>
          <w:szCs w:val="28"/>
        </w:rPr>
        <w:t>制人才</w:t>
      </w:r>
      <w:proofErr w:type="gramEnd"/>
      <w:r>
        <w:rPr>
          <w:rFonts w:ascii="宋体" w:hAnsi="宋体" w:cstheme="minorEastAsia" w:hint="eastAsia"/>
          <w:b/>
          <w:sz w:val="28"/>
          <w:szCs w:val="28"/>
        </w:rPr>
        <w:t>培养</w:t>
      </w:r>
    </w:p>
    <w:p w14:paraId="76AAD060" w14:textId="77777777" w:rsidR="002F3BDB" w:rsidRDefault="002F3BDB" w:rsidP="002F3BDB">
      <w:pPr>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sz w:val="24"/>
        </w:rPr>
        <w:t>学校与企业共同研究</w:t>
      </w:r>
      <w:proofErr w:type="gramStart"/>
      <w:r>
        <w:rPr>
          <w:rFonts w:asciiTheme="minorEastAsia" w:hAnsiTheme="minorEastAsia" w:cstheme="minorEastAsia" w:hint="eastAsia"/>
          <w:sz w:val="24"/>
        </w:rPr>
        <w:t>带教师傅</w:t>
      </w:r>
      <w:proofErr w:type="gramEnd"/>
      <w:r>
        <w:rPr>
          <w:rFonts w:asciiTheme="minorEastAsia" w:hAnsiTheme="minorEastAsia" w:cstheme="minorEastAsia" w:hint="eastAsia"/>
          <w:sz w:val="24"/>
        </w:rPr>
        <w:t>标准、质量监控标准及相应实施方案，将企业先进技术融入到教学中，进一步提升现代学徒制试点成效。同时与四川鸿昶海龙科技有限公司合作制定汽修专业教学实践协议，将汽修专业在校学生进行分层分批送入各种维修企业，通过企业师傅带徒弟的方式对学生在校学习的专业技能进行企业实践。</w:t>
      </w:r>
    </w:p>
    <w:p w14:paraId="1208E9F0"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3.技能大赛</w:t>
      </w:r>
    </w:p>
    <w:p w14:paraId="7B0367C9" w14:textId="77777777" w:rsidR="002F3BDB" w:rsidRDefault="002F3BDB" w:rsidP="002F3BDB">
      <w:pPr>
        <w:spacing w:line="360" w:lineRule="auto"/>
        <w:ind w:firstLineChars="200" w:firstLine="480"/>
        <w:rPr>
          <w:rFonts w:asciiTheme="minorEastAsia" w:hAnsiTheme="minorEastAsia" w:cstheme="minorEastAsia"/>
          <w:color w:val="FF0000"/>
          <w:sz w:val="24"/>
        </w:rPr>
      </w:pPr>
      <w:r>
        <w:rPr>
          <w:rFonts w:asciiTheme="minorEastAsia" w:hAnsiTheme="minorEastAsia" w:cstheme="minorEastAsia" w:hint="eastAsia"/>
          <w:sz w:val="24"/>
        </w:rPr>
        <w:t>技能大赛是检验专业技能学习成效和技能提升的重要方式，本专业将积极筹办组织专业教师和学生参加校、市、省的各项专业技能比赛。另在校技能大赛项目中做到每学期组织一次，要求参赛人员能覆盖全专业学生，对技能突出的同学进行表彰。对省、市技能比赛，做到平时培训联系，比赛时择优参赛。对于有教师组的省、市技能比赛，积极鼓励专业教师参加，提升专业教师业务水平，拓展专业知识面。</w:t>
      </w:r>
    </w:p>
    <w:p w14:paraId="4CB194C9"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组织专业教师参加省、市技能比赛目标是获得教师组三等奖以上。组织学生参加省、市及职教集团内技能比赛，目标是市级一等奖、省级二等奖以上。</w:t>
      </w:r>
    </w:p>
    <w:p w14:paraId="53A5CC25"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（五）学习评估</w:t>
      </w:r>
    </w:p>
    <w:p w14:paraId="1A957B37"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对原有的教学评价体系进行完善，构建“多元化、多角度”评价模式。以往评价方式主要以学生的考试成绩作为唯一标准，以学校及教师的评价为主。建立评价主体由学校、企业、第三方机构的评价体系。</w:t>
      </w:r>
    </w:p>
    <w:p w14:paraId="73A4A34D"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学校专业课程考核分为：理论与实践操作两部分，理论采用试卷考试为主，实践操作采用项目过关考核，根据项目过关考核标准对每个学生进行考核。</w:t>
      </w:r>
    </w:p>
    <w:p w14:paraId="0E19B544"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企业方面通过</w:t>
      </w:r>
      <w:proofErr w:type="gramStart"/>
      <w:r>
        <w:rPr>
          <w:rFonts w:asciiTheme="minorEastAsia" w:hAnsiTheme="minorEastAsia" w:cstheme="minorEastAsia" w:hint="eastAsia"/>
          <w:sz w:val="24"/>
        </w:rPr>
        <w:t>实训由企业</w:t>
      </w:r>
      <w:proofErr w:type="gramEnd"/>
      <w:r>
        <w:rPr>
          <w:rFonts w:asciiTheme="minorEastAsia" w:hAnsiTheme="minorEastAsia" w:cstheme="minorEastAsia" w:hint="eastAsia"/>
          <w:sz w:val="24"/>
        </w:rPr>
        <w:t>对每一个学生进行评定。为激励学生我们还采取以下方式：</w:t>
      </w:r>
    </w:p>
    <w:p w14:paraId="0B4BA196"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1.每个教学项目完成后评选优秀学生作品；</w:t>
      </w:r>
    </w:p>
    <w:p w14:paraId="6F82AD96"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2.定期向家长展示学员作品；</w:t>
      </w:r>
    </w:p>
    <w:p w14:paraId="034A593E"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3.每学期组织期末评优活动 ；</w:t>
      </w:r>
    </w:p>
    <w:p w14:paraId="564E5BD7"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4.优秀学员作品展示；</w:t>
      </w:r>
    </w:p>
    <w:p w14:paraId="1726296B"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5.每学年组织校内优秀学员选举，并给予现金奖励；</w:t>
      </w:r>
    </w:p>
    <w:p w14:paraId="2E0F9DFA"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6.组织参加市级、省级、汽车维修及</w:t>
      </w:r>
      <w:proofErr w:type="gramStart"/>
      <w:r>
        <w:rPr>
          <w:rFonts w:asciiTheme="minorEastAsia" w:hAnsiTheme="minorEastAsia" w:cstheme="minorEastAsia" w:hint="eastAsia"/>
          <w:sz w:val="24"/>
        </w:rPr>
        <w:t>钣</w:t>
      </w:r>
      <w:proofErr w:type="gramEnd"/>
      <w:r>
        <w:rPr>
          <w:rFonts w:asciiTheme="minorEastAsia" w:hAnsiTheme="minorEastAsia" w:cstheme="minorEastAsia" w:hint="eastAsia"/>
          <w:sz w:val="24"/>
        </w:rPr>
        <w:t>金喷涂技能比赛；</w:t>
      </w:r>
    </w:p>
    <w:p w14:paraId="282C4AD3" w14:textId="77777777" w:rsidR="002F3BDB" w:rsidRDefault="002F3BDB" w:rsidP="002F3BDB">
      <w:pPr>
        <w:spacing w:line="360" w:lineRule="auto"/>
        <w:ind w:firstLineChars="200" w:firstLine="480"/>
        <w:rPr>
          <w:rFonts w:ascii="宋体" w:hAnsi="宋体"/>
          <w:color w:val="C00000"/>
          <w:sz w:val="24"/>
        </w:rPr>
      </w:pPr>
      <w:r>
        <w:rPr>
          <w:rFonts w:asciiTheme="minorEastAsia" w:hAnsiTheme="minorEastAsia" w:cstheme="minorEastAsia" w:hint="eastAsia"/>
          <w:sz w:val="24"/>
        </w:rPr>
        <w:t>构建校内评价与社会评价相结合、教师评价与企业评价相结合的“多元化、多角度”评价模式，</w:t>
      </w:r>
      <w:proofErr w:type="gramStart"/>
      <w:r>
        <w:rPr>
          <w:rFonts w:asciiTheme="minorEastAsia" w:hAnsiTheme="minorEastAsia" w:cstheme="minorEastAsia" w:hint="eastAsia"/>
          <w:sz w:val="24"/>
        </w:rPr>
        <w:t>把评价</w:t>
      </w:r>
      <w:proofErr w:type="gramEnd"/>
      <w:r>
        <w:rPr>
          <w:rFonts w:asciiTheme="minorEastAsia" w:hAnsiTheme="minorEastAsia" w:cstheme="minorEastAsia" w:hint="eastAsia"/>
          <w:sz w:val="24"/>
        </w:rPr>
        <w:t>结果作为激励学生奋发向上的重要手段。</w:t>
      </w:r>
    </w:p>
    <w:p w14:paraId="463F53AC" w14:textId="77777777" w:rsidR="002F3BDB" w:rsidRDefault="002F3BDB" w:rsidP="002F3BDB">
      <w:pPr>
        <w:pStyle w:val="11"/>
        <w:adjustRightInd w:val="0"/>
        <w:snapToGrid w:val="0"/>
        <w:spacing w:beforeLines="50" w:before="156" w:line="360" w:lineRule="auto"/>
        <w:rPr>
          <w:rFonts w:ascii="黑体" w:eastAsia="黑体" w:hAnsi="黑体"/>
        </w:rPr>
      </w:pPr>
      <w:r>
        <w:rPr>
          <w:rFonts w:ascii="黑体" w:eastAsia="黑体" w:hAnsi="黑体" w:hint="eastAsia"/>
        </w:rPr>
        <w:t>（六）质量管理</w:t>
      </w:r>
    </w:p>
    <w:p w14:paraId="0679D138"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1.教学质量监控方法</w:t>
      </w:r>
    </w:p>
    <w:p w14:paraId="0A5BFBC2"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（1）每个教学周期教师要提交教学日志；</w:t>
      </w:r>
    </w:p>
    <w:p w14:paraId="05D5ED9D"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（2）班主任定期进行教学回访，建立家、校、</w:t>
      </w:r>
      <w:proofErr w:type="gramStart"/>
      <w:r>
        <w:rPr>
          <w:rFonts w:asciiTheme="minorEastAsia" w:hAnsiTheme="minorEastAsia" w:cstheme="minorEastAsia" w:hint="eastAsia"/>
          <w:sz w:val="24"/>
        </w:rPr>
        <w:t>企三方</w:t>
      </w:r>
      <w:proofErr w:type="gramEnd"/>
      <w:r>
        <w:rPr>
          <w:rFonts w:asciiTheme="minorEastAsia" w:hAnsiTheme="minorEastAsia" w:cstheme="minorEastAsia" w:hint="eastAsia"/>
          <w:sz w:val="24"/>
        </w:rPr>
        <w:t>联系群，通报学习情况，分享学员成果；</w:t>
      </w:r>
    </w:p>
    <w:p w14:paraId="7B0952FC"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（3）组织开展家长会，汇报学习成果，展示行业动态，分析就业形势。</w:t>
      </w:r>
    </w:p>
    <w:p w14:paraId="2FC17B2B" w14:textId="77777777" w:rsidR="002F3BDB" w:rsidRDefault="002F3BDB" w:rsidP="002F3BDB">
      <w:pPr>
        <w:adjustRightInd w:val="0"/>
        <w:snapToGrid w:val="0"/>
        <w:spacing w:beforeLines="50" w:before="156" w:line="360" w:lineRule="auto"/>
        <w:ind w:firstLineChars="200" w:firstLine="562"/>
        <w:rPr>
          <w:rFonts w:ascii="宋体" w:hAnsi="宋体" w:cstheme="minorEastAsia"/>
          <w:b/>
          <w:sz w:val="28"/>
          <w:szCs w:val="28"/>
        </w:rPr>
      </w:pPr>
      <w:r>
        <w:rPr>
          <w:rFonts w:ascii="宋体" w:hAnsi="宋体" w:cstheme="minorEastAsia" w:hint="eastAsia"/>
          <w:b/>
          <w:sz w:val="28"/>
          <w:szCs w:val="28"/>
        </w:rPr>
        <w:t>2.教学质量监控制度</w:t>
      </w:r>
    </w:p>
    <w:p w14:paraId="2C9EF092"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（1）教师必须严格按照企业与校方制定的课程内容与进度授课，以保证教学质量；</w:t>
      </w:r>
    </w:p>
    <w:p w14:paraId="687FE39C"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（2）定期举行阶段性测试，以检验学生的学习效果，从而保证阶段性学习质量；</w:t>
      </w:r>
    </w:p>
    <w:p w14:paraId="0D4BB7F5"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（3）教师必须严格检查学生完成作业情况，并认真点评指正，记录汇总形成学生个人学习档案；</w:t>
      </w:r>
    </w:p>
    <w:p w14:paraId="2CDCF524" w14:textId="77777777" w:rsidR="002F3BDB" w:rsidRDefault="002F3BDB" w:rsidP="002F3BD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（4）学校严格审查教师的教学日志，并纳入员工绩效的考核标准；</w:t>
      </w:r>
    </w:p>
    <w:p w14:paraId="33B53654" w14:textId="77777777" w:rsidR="002F3BDB" w:rsidRDefault="002F3BDB" w:rsidP="002F3BDB">
      <w:pPr>
        <w:spacing w:line="360" w:lineRule="auto"/>
        <w:ind w:firstLineChars="200" w:firstLine="480"/>
        <w:rPr>
          <w:rFonts w:ascii="华文隶书" w:eastAsia="华文隶书" w:hAnsi="华文隶书" w:cs="华文隶书"/>
          <w:sz w:val="30"/>
          <w:szCs w:val="30"/>
        </w:rPr>
      </w:pPr>
      <w:r>
        <w:rPr>
          <w:rFonts w:asciiTheme="minorEastAsia" w:hAnsiTheme="minorEastAsia" w:cstheme="minorEastAsia" w:hint="eastAsia"/>
          <w:sz w:val="24"/>
        </w:rPr>
        <w:t>（5）学校准备好教学所需设备、场地、时间等环境因素，提供给学生最大的学习保障。</w:t>
      </w:r>
    </w:p>
    <w:p w14:paraId="49F1FC99" w14:textId="77777777" w:rsidR="002F3BDB" w:rsidRPr="00AF7EAA" w:rsidRDefault="002F3BDB" w:rsidP="002F3BDB">
      <w:pPr>
        <w:adjustRightInd w:val="0"/>
        <w:snapToGrid w:val="0"/>
        <w:spacing w:beforeLines="100" w:before="312" w:line="360" w:lineRule="auto"/>
        <w:rPr>
          <w:rFonts w:ascii="黑体" w:eastAsia="黑体" w:hAnsi="黑体" w:cs="黑体"/>
          <w:b/>
          <w:sz w:val="30"/>
          <w:szCs w:val="30"/>
        </w:rPr>
      </w:pPr>
      <w:r>
        <w:rPr>
          <w:rFonts w:ascii="黑体" w:eastAsia="黑体" w:hAnsi="黑体" w:cs="黑体" w:hint="eastAsia"/>
          <w:b/>
          <w:sz w:val="30"/>
          <w:szCs w:val="30"/>
        </w:rPr>
        <w:t>十、</w:t>
      </w:r>
      <w:r w:rsidRPr="00AF7EAA">
        <w:rPr>
          <w:rFonts w:ascii="黑体" w:eastAsia="黑体" w:hAnsi="黑体" w:cs="黑体" w:hint="eastAsia"/>
          <w:b/>
          <w:sz w:val="30"/>
          <w:szCs w:val="30"/>
        </w:rPr>
        <w:t>课程免修置换规定</w:t>
      </w:r>
    </w:p>
    <w:p w14:paraId="63744961" w14:textId="77777777" w:rsidR="002F3BDB" w:rsidRPr="00E86FFB" w:rsidRDefault="002F3BDB" w:rsidP="002F3BDB">
      <w:pPr>
        <w:spacing w:line="400" w:lineRule="exact"/>
        <w:ind w:firstLineChars="200" w:firstLine="480"/>
        <w:rPr>
          <w:rFonts w:asciiTheme="minorEastAsia" w:hAnsiTheme="minorEastAsia" w:cs="仿宋"/>
          <w:sz w:val="24"/>
        </w:rPr>
      </w:pPr>
      <w:r w:rsidRPr="00E86FFB">
        <w:rPr>
          <w:rFonts w:asciiTheme="minorEastAsia" w:hAnsiTheme="minorEastAsia" w:cs="仿宋" w:hint="eastAsia"/>
          <w:sz w:val="24"/>
        </w:rPr>
        <w:t>鼓励将学生取得的行业企业认可度高的有关职业技能等级证书或已掌握的有关技术技能，按一定规则折算为学历教育相应学分。</w:t>
      </w:r>
    </w:p>
    <w:p w14:paraId="7F2FF93B" w14:textId="77777777" w:rsidR="002F3BDB" w:rsidRPr="0095791A" w:rsidRDefault="002F3BDB" w:rsidP="002F3BDB">
      <w:pPr>
        <w:spacing w:line="400" w:lineRule="exact"/>
        <w:ind w:firstLineChars="200" w:firstLine="482"/>
        <w:rPr>
          <w:rFonts w:asciiTheme="minorEastAsia" w:hAnsiTheme="minorEastAsia" w:cs="仿宋"/>
          <w:b/>
          <w:bCs/>
          <w:sz w:val="24"/>
        </w:rPr>
      </w:pPr>
      <w:r w:rsidRPr="0095791A">
        <w:rPr>
          <w:rFonts w:asciiTheme="minorEastAsia" w:hAnsiTheme="minorEastAsia" w:cs="仿宋" w:hint="eastAsia"/>
          <w:b/>
          <w:bCs/>
          <w:sz w:val="24"/>
        </w:rPr>
        <w:t>（一）证书与免修课程对应表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2558"/>
        <w:gridCol w:w="1694"/>
        <w:gridCol w:w="2307"/>
        <w:gridCol w:w="1165"/>
      </w:tblGrid>
      <w:tr w:rsidR="002F3BDB" w:rsidRPr="00AF7EAA" w14:paraId="29F1FD25" w14:textId="77777777" w:rsidTr="00E012E2">
        <w:trPr>
          <w:trHeight w:val="481"/>
          <w:jc w:val="center"/>
        </w:trPr>
        <w:tc>
          <w:tcPr>
            <w:tcW w:w="801" w:type="dxa"/>
            <w:shd w:val="clear" w:color="auto" w:fill="auto"/>
            <w:vAlign w:val="center"/>
          </w:tcPr>
          <w:p w14:paraId="6E795B52" w14:textId="77777777" w:rsidR="002F3BDB" w:rsidRPr="00AF7EAA" w:rsidRDefault="002F3BDB" w:rsidP="00E012E2">
            <w:pPr>
              <w:jc w:val="center"/>
              <w:rPr>
                <w:rFonts w:asciiTheme="minorEastAsia" w:hAnsiTheme="minorEastAsia" w:cs="仿宋"/>
                <w:szCs w:val="21"/>
              </w:rPr>
            </w:pPr>
            <w:r w:rsidRPr="00AF7EAA">
              <w:rPr>
                <w:rFonts w:asciiTheme="minorEastAsia" w:hAnsiTheme="minorEastAsia" w:cs="仿宋" w:hint="eastAsia"/>
                <w:szCs w:val="21"/>
              </w:rPr>
              <w:lastRenderedPageBreak/>
              <w:t>序号</w:t>
            </w:r>
          </w:p>
        </w:tc>
        <w:tc>
          <w:tcPr>
            <w:tcW w:w="2570" w:type="dxa"/>
            <w:shd w:val="clear" w:color="auto" w:fill="auto"/>
            <w:vAlign w:val="center"/>
          </w:tcPr>
          <w:p w14:paraId="40B1419D" w14:textId="77777777" w:rsidR="002F3BDB" w:rsidRPr="00AF7EAA" w:rsidRDefault="002F3BDB" w:rsidP="00E012E2">
            <w:pPr>
              <w:jc w:val="center"/>
              <w:rPr>
                <w:rFonts w:asciiTheme="minorEastAsia" w:hAnsiTheme="minorEastAsia" w:cs="仿宋"/>
                <w:szCs w:val="21"/>
              </w:rPr>
            </w:pPr>
            <w:r w:rsidRPr="00AF7EAA">
              <w:rPr>
                <w:rFonts w:asciiTheme="minorEastAsia" w:hAnsiTheme="minorEastAsia" w:cs="仿宋" w:hint="eastAsia"/>
                <w:szCs w:val="21"/>
              </w:rPr>
              <w:t>证书名称</w:t>
            </w:r>
          </w:p>
        </w:tc>
        <w:tc>
          <w:tcPr>
            <w:tcW w:w="1701" w:type="dxa"/>
            <w:shd w:val="clear" w:color="auto" w:fill="auto"/>
            <w:vAlign w:val="center"/>
          </w:tcPr>
          <w:p w14:paraId="6B2F025E" w14:textId="77777777" w:rsidR="002F3BDB" w:rsidRPr="00AF7EAA" w:rsidRDefault="002F3BDB" w:rsidP="00E012E2">
            <w:pPr>
              <w:jc w:val="center"/>
              <w:rPr>
                <w:rFonts w:asciiTheme="minorEastAsia" w:hAnsiTheme="minorEastAsia" w:cs="仿宋"/>
                <w:szCs w:val="21"/>
              </w:rPr>
            </w:pPr>
            <w:r w:rsidRPr="00AF7EAA">
              <w:rPr>
                <w:rFonts w:asciiTheme="minorEastAsia" w:hAnsiTheme="minorEastAsia" w:cs="仿宋" w:hint="eastAsia"/>
                <w:szCs w:val="21"/>
              </w:rPr>
              <w:t>证书等级</w:t>
            </w:r>
          </w:p>
        </w:tc>
        <w:tc>
          <w:tcPr>
            <w:tcW w:w="2316" w:type="dxa"/>
            <w:shd w:val="clear" w:color="auto" w:fill="auto"/>
            <w:vAlign w:val="center"/>
          </w:tcPr>
          <w:p w14:paraId="057AC44B" w14:textId="77777777" w:rsidR="002F3BDB" w:rsidRPr="00AF7EAA" w:rsidRDefault="002F3BDB" w:rsidP="00E012E2">
            <w:pPr>
              <w:jc w:val="center"/>
              <w:rPr>
                <w:rFonts w:asciiTheme="minorEastAsia" w:hAnsiTheme="minorEastAsia" w:cs="仿宋"/>
                <w:szCs w:val="21"/>
              </w:rPr>
            </w:pPr>
            <w:r w:rsidRPr="00AF7EAA">
              <w:rPr>
                <w:rFonts w:asciiTheme="minorEastAsia" w:hAnsiTheme="minorEastAsia" w:cs="仿宋" w:hint="eastAsia"/>
                <w:szCs w:val="21"/>
              </w:rPr>
              <w:t>免修课程（代码）</w:t>
            </w:r>
          </w:p>
        </w:tc>
        <w:tc>
          <w:tcPr>
            <w:tcW w:w="1169" w:type="dxa"/>
            <w:shd w:val="clear" w:color="auto" w:fill="auto"/>
            <w:vAlign w:val="center"/>
          </w:tcPr>
          <w:p w14:paraId="51C91330" w14:textId="77777777" w:rsidR="002F3BDB" w:rsidRPr="00AF7EAA" w:rsidRDefault="002F3BDB" w:rsidP="00E012E2">
            <w:pPr>
              <w:jc w:val="center"/>
              <w:rPr>
                <w:rFonts w:asciiTheme="minorEastAsia" w:hAnsiTheme="minorEastAsia" w:cs="仿宋"/>
                <w:szCs w:val="21"/>
              </w:rPr>
            </w:pPr>
            <w:r w:rsidRPr="00AF7EAA">
              <w:rPr>
                <w:rFonts w:asciiTheme="minorEastAsia" w:hAnsiTheme="minorEastAsia" w:cs="仿宋" w:hint="eastAsia"/>
                <w:szCs w:val="21"/>
              </w:rPr>
              <w:t>免修学分</w:t>
            </w:r>
          </w:p>
        </w:tc>
      </w:tr>
      <w:tr w:rsidR="002F3BDB" w:rsidRPr="00AF7EAA" w14:paraId="04AA73BA" w14:textId="77777777" w:rsidTr="00E012E2">
        <w:trPr>
          <w:trHeight w:val="663"/>
          <w:jc w:val="center"/>
        </w:trPr>
        <w:tc>
          <w:tcPr>
            <w:tcW w:w="801" w:type="dxa"/>
            <w:shd w:val="clear" w:color="auto" w:fill="auto"/>
            <w:vAlign w:val="center"/>
          </w:tcPr>
          <w:p w14:paraId="43892CB6" w14:textId="77777777" w:rsidR="002F3BDB" w:rsidRPr="00AF7EAA" w:rsidRDefault="002F3BDB" w:rsidP="00E012E2">
            <w:pPr>
              <w:jc w:val="center"/>
              <w:rPr>
                <w:rFonts w:asciiTheme="minorEastAsia" w:hAnsiTheme="minorEastAsia" w:cs="仿宋"/>
                <w:szCs w:val="21"/>
              </w:rPr>
            </w:pPr>
            <w:r w:rsidRPr="00AF7EAA">
              <w:rPr>
                <w:rFonts w:asciiTheme="minorEastAsia" w:hAnsiTheme="minorEastAsia" w:cs="仿宋" w:hint="eastAsia"/>
                <w:szCs w:val="21"/>
              </w:rPr>
              <w:t>1</w:t>
            </w:r>
          </w:p>
        </w:tc>
        <w:tc>
          <w:tcPr>
            <w:tcW w:w="2570" w:type="dxa"/>
            <w:shd w:val="clear" w:color="auto" w:fill="auto"/>
            <w:vAlign w:val="center"/>
          </w:tcPr>
          <w:p w14:paraId="00852BC5" w14:textId="77777777" w:rsidR="002F3BDB" w:rsidRPr="00AF7EAA" w:rsidRDefault="002F3BDB" w:rsidP="00E012E2">
            <w:pPr>
              <w:jc w:val="center"/>
              <w:rPr>
                <w:rFonts w:asciiTheme="minorEastAsia" w:hAnsiTheme="minorEastAsia" w:cs="仿宋"/>
                <w:szCs w:val="21"/>
              </w:rPr>
            </w:pPr>
            <w:r w:rsidRPr="00AF7EAA">
              <w:rPr>
                <w:rFonts w:asciiTheme="minorEastAsia" w:hAnsiTheme="minorEastAsia" w:cs="仿宋" w:hint="eastAsia"/>
                <w:szCs w:val="21"/>
              </w:rPr>
              <w:t>汽车维修工</w:t>
            </w:r>
          </w:p>
        </w:tc>
        <w:tc>
          <w:tcPr>
            <w:tcW w:w="1701" w:type="dxa"/>
            <w:shd w:val="clear" w:color="auto" w:fill="auto"/>
            <w:vAlign w:val="center"/>
          </w:tcPr>
          <w:p w14:paraId="0FECDC64" w14:textId="77777777" w:rsidR="002F3BDB" w:rsidRPr="00AF7EAA" w:rsidRDefault="002F3BDB" w:rsidP="00E012E2">
            <w:pPr>
              <w:jc w:val="center"/>
              <w:rPr>
                <w:rFonts w:asciiTheme="minorEastAsia" w:hAnsiTheme="minorEastAsia" w:cs="仿宋"/>
                <w:szCs w:val="21"/>
              </w:rPr>
            </w:pPr>
            <w:r w:rsidRPr="00AF7EAA">
              <w:rPr>
                <w:rFonts w:asciiTheme="minorEastAsia" w:hAnsiTheme="minorEastAsia" w:cs="仿宋" w:hint="eastAsia"/>
                <w:szCs w:val="21"/>
              </w:rPr>
              <w:t>中级</w:t>
            </w:r>
          </w:p>
        </w:tc>
        <w:tc>
          <w:tcPr>
            <w:tcW w:w="2316" w:type="dxa"/>
            <w:shd w:val="clear" w:color="auto" w:fill="auto"/>
            <w:vAlign w:val="center"/>
          </w:tcPr>
          <w:p w14:paraId="0CCFA82C" w14:textId="77777777" w:rsidR="002F3BDB" w:rsidRPr="00AF7EAA" w:rsidRDefault="002F3BDB" w:rsidP="00E012E2">
            <w:pPr>
              <w:jc w:val="center"/>
              <w:rPr>
                <w:rFonts w:asciiTheme="minorEastAsia" w:hAnsiTheme="minorEastAsia" w:cs="仿宋"/>
                <w:szCs w:val="21"/>
              </w:rPr>
            </w:pPr>
            <w:r w:rsidRPr="005A699E">
              <w:rPr>
                <w:rFonts w:ascii="宋体" w:hAnsi="宋体" w:cs="黑体"/>
                <w:szCs w:val="21"/>
              </w:rPr>
              <w:t>汽车机电维修技术</w:t>
            </w:r>
          </w:p>
        </w:tc>
        <w:tc>
          <w:tcPr>
            <w:tcW w:w="1169" w:type="dxa"/>
            <w:shd w:val="clear" w:color="auto" w:fill="auto"/>
            <w:vAlign w:val="center"/>
          </w:tcPr>
          <w:p w14:paraId="157355AC" w14:textId="77777777" w:rsidR="002F3BDB" w:rsidRPr="00AF7EAA" w:rsidRDefault="002F3BDB" w:rsidP="00E012E2">
            <w:pPr>
              <w:jc w:val="center"/>
              <w:rPr>
                <w:rFonts w:asciiTheme="minorEastAsia" w:hAnsiTheme="minorEastAsia" w:cs="仿宋"/>
                <w:szCs w:val="21"/>
              </w:rPr>
            </w:pPr>
            <w:r>
              <w:rPr>
                <w:rFonts w:asciiTheme="minorEastAsia" w:hAnsiTheme="minorEastAsia" w:cs="仿宋" w:hint="eastAsia"/>
                <w:szCs w:val="21"/>
              </w:rPr>
              <w:t>4</w:t>
            </w:r>
          </w:p>
        </w:tc>
      </w:tr>
    </w:tbl>
    <w:p w14:paraId="1A26664D" w14:textId="77777777" w:rsidR="002F3BDB" w:rsidRPr="0095791A" w:rsidRDefault="002F3BDB" w:rsidP="002F3BDB">
      <w:pPr>
        <w:spacing w:line="400" w:lineRule="exact"/>
        <w:ind w:firstLineChars="200" w:firstLine="482"/>
        <w:rPr>
          <w:rFonts w:asciiTheme="minorEastAsia" w:hAnsiTheme="minorEastAsia" w:cs="仿宋"/>
          <w:b/>
          <w:bCs/>
          <w:sz w:val="24"/>
        </w:rPr>
      </w:pPr>
      <w:r w:rsidRPr="0095791A">
        <w:rPr>
          <w:rFonts w:asciiTheme="minorEastAsia" w:hAnsiTheme="minorEastAsia" w:cs="仿宋" w:hint="eastAsia"/>
          <w:b/>
          <w:bCs/>
          <w:sz w:val="24"/>
        </w:rPr>
        <w:t>（二）竞赛获奖免修课程对应表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51"/>
        <w:gridCol w:w="1350"/>
        <w:gridCol w:w="2961"/>
        <w:gridCol w:w="1171"/>
      </w:tblGrid>
      <w:tr w:rsidR="002F3BDB" w:rsidRPr="0095791A" w14:paraId="186154A5" w14:textId="77777777" w:rsidTr="00E012E2">
        <w:trPr>
          <w:trHeight w:val="533"/>
          <w:jc w:val="center"/>
        </w:trPr>
        <w:tc>
          <w:tcPr>
            <w:tcW w:w="750" w:type="dxa"/>
            <w:shd w:val="clear" w:color="auto" w:fill="auto"/>
            <w:vAlign w:val="center"/>
          </w:tcPr>
          <w:p w14:paraId="4E2F4AE3"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序号</w:t>
            </w:r>
          </w:p>
        </w:tc>
        <w:tc>
          <w:tcPr>
            <w:tcW w:w="2351" w:type="dxa"/>
            <w:shd w:val="clear" w:color="auto" w:fill="auto"/>
            <w:vAlign w:val="center"/>
          </w:tcPr>
          <w:p w14:paraId="0758BD6C"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竞赛名称</w:t>
            </w:r>
          </w:p>
        </w:tc>
        <w:tc>
          <w:tcPr>
            <w:tcW w:w="1350" w:type="dxa"/>
            <w:shd w:val="clear" w:color="auto" w:fill="auto"/>
            <w:vAlign w:val="center"/>
          </w:tcPr>
          <w:p w14:paraId="72679706"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获奖等级</w:t>
            </w:r>
          </w:p>
        </w:tc>
        <w:tc>
          <w:tcPr>
            <w:tcW w:w="2961" w:type="dxa"/>
            <w:shd w:val="clear" w:color="auto" w:fill="auto"/>
            <w:vAlign w:val="center"/>
          </w:tcPr>
          <w:p w14:paraId="0B19A344"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免修课程（代码）</w:t>
            </w:r>
          </w:p>
        </w:tc>
        <w:tc>
          <w:tcPr>
            <w:tcW w:w="1171" w:type="dxa"/>
            <w:shd w:val="clear" w:color="auto" w:fill="auto"/>
            <w:vAlign w:val="center"/>
          </w:tcPr>
          <w:p w14:paraId="71991256"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免修学分</w:t>
            </w:r>
          </w:p>
        </w:tc>
      </w:tr>
      <w:tr w:rsidR="002F3BDB" w:rsidRPr="0095791A" w14:paraId="46A8E541" w14:textId="77777777" w:rsidTr="00E012E2">
        <w:trPr>
          <w:trHeight w:val="730"/>
          <w:jc w:val="center"/>
        </w:trPr>
        <w:tc>
          <w:tcPr>
            <w:tcW w:w="750" w:type="dxa"/>
            <w:shd w:val="clear" w:color="auto" w:fill="auto"/>
            <w:vAlign w:val="center"/>
          </w:tcPr>
          <w:p w14:paraId="68F90AE4"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1</w:t>
            </w:r>
          </w:p>
        </w:tc>
        <w:tc>
          <w:tcPr>
            <w:tcW w:w="2351" w:type="dxa"/>
            <w:shd w:val="clear" w:color="auto" w:fill="auto"/>
            <w:vAlign w:val="center"/>
          </w:tcPr>
          <w:p w14:paraId="3523BB93"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新能源汽车检测与维修</w:t>
            </w:r>
          </w:p>
        </w:tc>
        <w:tc>
          <w:tcPr>
            <w:tcW w:w="1350" w:type="dxa"/>
            <w:shd w:val="clear" w:color="auto" w:fill="auto"/>
            <w:vAlign w:val="center"/>
          </w:tcPr>
          <w:p w14:paraId="36DFBBB6"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40310FA2"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szCs w:val="21"/>
              </w:rPr>
              <w:t>新能源汽车构造与检修</w:t>
            </w:r>
          </w:p>
        </w:tc>
        <w:tc>
          <w:tcPr>
            <w:tcW w:w="1171" w:type="dxa"/>
            <w:shd w:val="clear" w:color="auto" w:fill="auto"/>
            <w:vAlign w:val="center"/>
          </w:tcPr>
          <w:p w14:paraId="35317D83" w14:textId="77777777" w:rsidR="002F3BDB" w:rsidRPr="0095791A" w:rsidRDefault="002F3BDB" w:rsidP="00E012E2">
            <w:pPr>
              <w:jc w:val="center"/>
              <w:rPr>
                <w:rFonts w:asciiTheme="minorEastAsia" w:hAnsiTheme="minorEastAsia" w:cs="仿宋"/>
                <w:szCs w:val="21"/>
              </w:rPr>
            </w:pPr>
            <w:r>
              <w:rPr>
                <w:rFonts w:asciiTheme="minorEastAsia" w:hAnsiTheme="minorEastAsia" w:cs="仿宋" w:hint="eastAsia"/>
                <w:szCs w:val="21"/>
              </w:rPr>
              <w:t>2</w:t>
            </w:r>
          </w:p>
        </w:tc>
      </w:tr>
      <w:tr w:rsidR="002F3BDB" w:rsidRPr="0095791A" w14:paraId="6AF4F8AF" w14:textId="77777777" w:rsidTr="00E012E2">
        <w:trPr>
          <w:trHeight w:val="698"/>
          <w:jc w:val="center"/>
        </w:trPr>
        <w:tc>
          <w:tcPr>
            <w:tcW w:w="750" w:type="dxa"/>
            <w:shd w:val="clear" w:color="auto" w:fill="auto"/>
            <w:vAlign w:val="center"/>
          </w:tcPr>
          <w:p w14:paraId="586FC036"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2</w:t>
            </w:r>
          </w:p>
        </w:tc>
        <w:tc>
          <w:tcPr>
            <w:tcW w:w="2351" w:type="dxa"/>
            <w:shd w:val="clear" w:color="auto" w:fill="auto"/>
            <w:vAlign w:val="center"/>
          </w:tcPr>
          <w:p w14:paraId="522DAA0A"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汽车营销</w:t>
            </w:r>
          </w:p>
        </w:tc>
        <w:tc>
          <w:tcPr>
            <w:tcW w:w="1350" w:type="dxa"/>
            <w:shd w:val="clear" w:color="auto" w:fill="auto"/>
            <w:vAlign w:val="center"/>
          </w:tcPr>
          <w:p w14:paraId="3CE113FB"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21C84F90"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szCs w:val="21"/>
              </w:rPr>
              <w:t>汽车保险与理赔</w:t>
            </w:r>
          </w:p>
        </w:tc>
        <w:tc>
          <w:tcPr>
            <w:tcW w:w="1171" w:type="dxa"/>
            <w:shd w:val="clear" w:color="auto" w:fill="auto"/>
            <w:vAlign w:val="center"/>
          </w:tcPr>
          <w:p w14:paraId="1CA116D0" w14:textId="77777777" w:rsidR="002F3BDB" w:rsidRPr="0095791A" w:rsidRDefault="002F3BDB" w:rsidP="00E012E2">
            <w:pPr>
              <w:jc w:val="center"/>
              <w:rPr>
                <w:rFonts w:asciiTheme="minorEastAsia" w:hAnsiTheme="minorEastAsia" w:cs="仿宋"/>
                <w:szCs w:val="21"/>
              </w:rPr>
            </w:pPr>
            <w:r>
              <w:rPr>
                <w:rFonts w:asciiTheme="minorEastAsia" w:hAnsiTheme="minorEastAsia" w:cs="仿宋" w:hint="eastAsia"/>
                <w:szCs w:val="21"/>
              </w:rPr>
              <w:t>8</w:t>
            </w:r>
          </w:p>
        </w:tc>
      </w:tr>
      <w:tr w:rsidR="002F3BDB" w:rsidRPr="0095791A" w14:paraId="4F108E96" w14:textId="77777777" w:rsidTr="00E012E2">
        <w:trPr>
          <w:trHeight w:val="708"/>
          <w:jc w:val="center"/>
        </w:trPr>
        <w:tc>
          <w:tcPr>
            <w:tcW w:w="750" w:type="dxa"/>
            <w:shd w:val="clear" w:color="auto" w:fill="auto"/>
            <w:vAlign w:val="center"/>
          </w:tcPr>
          <w:p w14:paraId="52F54A95"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3</w:t>
            </w:r>
          </w:p>
        </w:tc>
        <w:tc>
          <w:tcPr>
            <w:tcW w:w="2351" w:type="dxa"/>
            <w:shd w:val="clear" w:color="auto" w:fill="auto"/>
            <w:vAlign w:val="center"/>
          </w:tcPr>
          <w:p w14:paraId="273B1D75"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汽车机电维修</w:t>
            </w:r>
          </w:p>
        </w:tc>
        <w:tc>
          <w:tcPr>
            <w:tcW w:w="1350" w:type="dxa"/>
            <w:shd w:val="clear" w:color="auto" w:fill="auto"/>
            <w:vAlign w:val="center"/>
          </w:tcPr>
          <w:p w14:paraId="21E5D77D"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0988A2EA" w14:textId="77777777" w:rsidR="002F3BDB" w:rsidRPr="0095791A" w:rsidRDefault="002F3BDB" w:rsidP="00E012E2">
            <w:pPr>
              <w:jc w:val="center"/>
              <w:rPr>
                <w:rFonts w:asciiTheme="minorEastAsia" w:hAnsiTheme="minorEastAsia" w:cs="仿宋"/>
                <w:szCs w:val="21"/>
              </w:rPr>
            </w:pPr>
            <w:r w:rsidRPr="005A699E">
              <w:rPr>
                <w:rFonts w:ascii="宋体" w:hAnsi="宋体" w:cs="黑体"/>
                <w:szCs w:val="21"/>
              </w:rPr>
              <w:t>汽车机电维修技术</w:t>
            </w:r>
          </w:p>
        </w:tc>
        <w:tc>
          <w:tcPr>
            <w:tcW w:w="1171" w:type="dxa"/>
            <w:shd w:val="clear" w:color="auto" w:fill="auto"/>
            <w:vAlign w:val="center"/>
          </w:tcPr>
          <w:p w14:paraId="59DEAFF1" w14:textId="77777777" w:rsidR="002F3BDB" w:rsidRPr="0095791A" w:rsidRDefault="002F3BDB" w:rsidP="00E012E2">
            <w:pPr>
              <w:jc w:val="center"/>
              <w:rPr>
                <w:rFonts w:asciiTheme="minorEastAsia" w:hAnsiTheme="minorEastAsia" w:cs="仿宋"/>
                <w:szCs w:val="21"/>
              </w:rPr>
            </w:pPr>
            <w:r>
              <w:rPr>
                <w:rFonts w:asciiTheme="minorEastAsia" w:hAnsiTheme="minorEastAsia" w:cs="仿宋" w:hint="eastAsia"/>
                <w:szCs w:val="21"/>
              </w:rPr>
              <w:t>4</w:t>
            </w:r>
          </w:p>
        </w:tc>
      </w:tr>
      <w:tr w:rsidR="002F3BDB" w:rsidRPr="0095791A" w14:paraId="575FD4A9" w14:textId="77777777" w:rsidTr="00E012E2">
        <w:trPr>
          <w:trHeight w:val="658"/>
          <w:jc w:val="center"/>
        </w:trPr>
        <w:tc>
          <w:tcPr>
            <w:tcW w:w="750" w:type="dxa"/>
            <w:shd w:val="clear" w:color="auto" w:fill="auto"/>
            <w:vAlign w:val="center"/>
          </w:tcPr>
          <w:p w14:paraId="493AE8C2"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4</w:t>
            </w:r>
          </w:p>
        </w:tc>
        <w:tc>
          <w:tcPr>
            <w:tcW w:w="2351" w:type="dxa"/>
            <w:shd w:val="clear" w:color="auto" w:fill="auto"/>
            <w:vAlign w:val="center"/>
          </w:tcPr>
          <w:p w14:paraId="74003344"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汽车车身修复</w:t>
            </w:r>
          </w:p>
        </w:tc>
        <w:tc>
          <w:tcPr>
            <w:tcW w:w="1350" w:type="dxa"/>
            <w:shd w:val="clear" w:color="auto" w:fill="auto"/>
            <w:vAlign w:val="center"/>
          </w:tcPr>
          <w:p w14:paraId="46BB9AE8"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2632A301"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汽车车身修复技术</w:t>
            </w:r>
          </w:p>
        </w:tc>
        <w:tc>
          <w:tcPr>
            <w:tcW w:w="1171" w:type="dxa"/>
            <w:shd w:val="clear" w:color="auto" w:fill="auto"/>
            <w:vAlign w:val="center"/>
          </w:tcPr>
          <w:p w14:paraId="7FA42657" w14:textId="77777777" w:rsidR="002F3BDB" w:rsidRPr="0095791A" w:rsidRDefault="002F3BDB" w:rsidP="00E012E2">
            <w:pPr>
              <w:jc w:val="center"/>
              <w:rPr>
                <w:rFonts w:asciiTheme="minorEastAsia" w:hAnsiTheme="minorEastAsia" w:cs="仿宋"/>
                <w:szCs w:val="21"/>
              </w:rPr>
            </w:pPr>
            <w:r>
              <w:rPr>
                <w:rFonts w:asciiTheme="minorEastAsia" w:hAnsiTheme="minorEastAsia" w:cs="仿宋" w:hint="eastAsia"/>
                <w:szCs w:val="21"/>
              </w:rPr>
              <w:t>2</w:t>
            </w:r>
          </w:p>
        </w:tc>
      </w:tr>
      <w:tr w:rsidR="002F3BDB" w:rsidRPr="0095791A" w14:paraId="3D1107E1" w14:textId="77777777" w:rsidTr="00E012E2">
        <w:trPr>
          <w:trHeight w:val="658"/>
          <w:jc w:val="center"/>
        </w:trPr>
        <w:tc>
          <w:tcPr>
            <w:tcW w:w="750" w:type="dxa"/>
            <w:shd w:val="clear" w:color="auto" w:fill="auto"/>
            <w:vAlign w:val="center"/>
          </w:tcPr>
          <w:p w14:paraId="126E3761"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5</w:t>
            </w:r>
          </w:p>
        </w:tc>
        <w:tc>
          <w:tcPr>
            <w:tcW w:w="2351" w:type="dxa"/>
            <w:shd w:val="clear" w:color="auto" w:fill="auto"/>
            <w:vAlign w:val="center"/>
          </w:tcPr>
          <w:p w14:paraId="294F51DE"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汽车车身涂装</w:t>
            </w:r>
          </w:p>
        </w:tc>
        <w:tc>
          <w:tcPr>
            <w:tcW w:w="1350" w:type="dxa"/>
            <w:shd w:val="clear" w:color="auto" w:fill="auto"/>
            <w:vAlign w:val="center"/>
          </w:tcPr>
          <w:p w14:paraId="63046C04"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hint="eastAsia"/>
                <w:szCs w:val="21"/>
              </w:rPr>
              <w:t>省级</w:t>
            </w:r>
          </w:p>
        </w:tc>
        <w:tc>
          <w:tcPr>
            <w:tcW w:w="2961" w:type="dxa"/>
            <w:shd w:val="clear" w:color="auto" w:fill="auto"/>
            <w:vAlign w:val="center"/>
          </w:tcPr>
          <w:p w14:paraId="3BB0C266" w14:textId="77777777" w:rsidR="002F3BDB" w:rsidRPr="0095791A" w:rsidRDefault="002F3BDB" w:rsidP="00E012E2">
            <w:pPr>
              <w:jc w:val="center"/>
              <w:rPr>
                <w:rFonts w:asciiTheme="minorEastAsia" w:hAnsiTheme="minorEastAsia" w:cs="仿宋"/>
                <w:szCs w:val="21"/>
              </w:rPr>
            </w:pPr>
            <w:r w:rsidRPr="0095791A">
              <w:rPr>
                <w:rFonts w:asciiTheme="minorEastAsia" w:hAnsiTheme="minorEastAsia" w:cs="仿宋"/>
                <w:szCs w:val="21"/>
              </w:rPr>
              <w:t>新能源汽车构造与检修</w:t>
            </w:r>
          </w:p>
        </w:tc>
        <w:tc>
          <w:tcPr>
            <w:tcW w:w="1171" w:type="dxa"/>
            <w:shd w:val="clear" w:color="auto" w:fill="auto"/>
            <w:vAlign w:val="center"/>
          </w:tcPr>
          <w:p w14:paraId="071EA0F2" w14:textId="77777777" w:rsidR="002F3BDB" w:rsidRPr="0095791A" w:rsidRDefault="002F3BDB" w:rsidP="00E012E2">
            <w:pPr>
              <w:jc w:val="center"/>
              <w:rPr>
                <w:rFonts w:asciiTheme="minorEastAsia" w:hAnsiTheme="minorEastAsia" w:cs="仿宋"/>
                <w:szCs w:val="21"/>
              </w:rPr>
            </w:pPr>
            <w:r>
              <w:rPr>
                <w:rFonts w:asciiTheme="minorEastAsia" w:hAnsiTheme="minorEastAsia" w:cs="仿宋" w:hint="eastAsia"/>
                <w:szCs w:val="21"/>
              </w:rPr>
              <w:t>2</w:t>
            </w:r>
          </w:p>
        </w:tc>
      </w:tr>
    </w:tbl>
    <w:p w14:paraId="516823C5" w14:textId="77777777" w:rsidR="002F3BDB" w:rsidRPr="00BD7C4B" w:rsidRDefault="002F3BDB" w:rsidP="002F3BDB">
      <w:pPr>
        <w:adjustRightInd w:val="0"/>
        <w:snapToGrid w:val="0"/>
        <w:spacing w:beforeLines="100" w:before="312" w:line="360" w:lineRule="auto"/>
        <w:rPr>
          <w:rFonts w:ascii="黑体" w:eastAsia="黑体" w:hAnsi="黑体" w:cs="黑体"/>
          <w:b/>
          <w:sz w:val="30"/>
          <w:szCs w:val="30"/>
        </w:rPr>
      </w:pPr>
      <w:r w:rsidRPr="00BD7C4B">
        <w:rPr>
          <w:rFonts w:ascii="黑体" w:eastAsia="黑体" w:hAnsi="黑体" w:cs="黑体" w:hint="eastAsia"/>
          <w:b/>
          <w:sz w:val="30"/>
          <w:szCs w:val="30"/>
        </w:rPr>
        <w:t>十一、毕业要求</w:t>
      </w:r>
    </w:p>
    <w:p w14:paraId="23311F06" w14:textId="77777777" w:rsidR="002F3BDB" w:rsidRDefault="002F3BDB" w:rsidP="002F3BDB">
      <w:pPr>
        <w:adjustRightInd w:val="0"/>
        <w:snapToGrid w:val="0"/>
        <w:spacing w:beforeLines="50" w:before="156" w:line="360" w:lineRule="auto"/>
        <w:rPr>
          <w:rFonts w:ascii="黑体" w:eastAsia="黑体" w:hAnsi="黑体" w:cs="楷体"/>
          <w:b/>
          <w:bCs/>
          <w:sz w:val="28"/>
          <w:szCs w:val="28"/>
        </w:rPr>
      </w:pPr>
      <w:r>
        <w:rPr>
          <w:rFonts w:ascii="黑体" w:eastAsia="黑体" w:hAnsi="黑体" w:cs="楷体" w:hint="eastAsia"/>
          <w:b/>
          <w:bCs/>
          <w:sz w:val="28"/>
          <w:szCs w:val="28"/>
        </w:rPr>
        <w:t>（一）毕业资格</w:t>
      </w:r>
    </w:p>
    <w:p w14:paraId="2E7FF695" w14:textId="77777777" w:rsidR="002F3BDB" w:rsidRDefault="002F3BDB" w:rsidP="002F3BDB">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本专业学生必须修完本校课程表所规定的课程，其中考查科目必须每个项目模块过关，考试科目理论和操作实践必须合格，且必须参加内江市中</w:t>
      </w:r>
      <w:proofErr w:type="gramStart"/>
      <w:r>
        <w:rPr>
          <w:rFonts w:asciiTheme="minorEastAsia" w:hAnsiTheme="minorEastAsia" w:cstheme="minorEastAsia" w:hint="eastAsia"/>
          <w:sz w:val="24"/>
        </w:rPr>
        <w:t>职生统一</w:t>
      </w:r>
      <w:proofErr w:type="gramEnd"/>
      <w:r>
        <w:rPr>
          <w:rFonts w:asciiTheme="minorEastAsia" w:hAnsiTheme="minorEastAsia" w:cstheme="minorEastAsia" w:hint="eastAsia"/>
          <w:sz w:val="24"/>
        </w:rPr>
        <w:t>毕业考试全科及格，并取得规定的职业资格证书方可毕业。</w:t>
      </w:r>
    </w:p>
    <w:p w14:paraId="7E237DF4" w14:textId="77777777" w:rsidR="002F3BDB" w:rsidRDefault="002F3BDB" w:rsidP="002F3BDB">
      <w:pPr>
        <w:adjustRightInd w:val="0"/>
        <w:snapToGrid w:val="0"/>
        <w:spacing w:beforeLines="50" w:before="156" w:line="360" w:lineRule="auto"/>
        <w:rPr>
          <w:rFonts w:ascii="黑体" w:eastAsia="黑体" w:hAnsi="黑体" w:cs="楷体"/>
          <w:b/>
          <w:bCs/>
          <w:sz w:val="28"/>
          <w:szCs w:val="28"/>
        </w:rPr>
      </w:pPr>
      <w:r>
        <w:rPr>
          <w:rFonts w:ascii="黑体" w:eastAsia="黑体" w:hAnsi="黑体" w:cs="楷体" w:hint="eastAsia"/>
          <w:b/>
          <w:bCs/>
          <w:sz w:val="28"/>
          <w:szCs w:val="28"/>
        </w:rPr>
        <w:t>（二）职业资格证书要求</w:t>
      </w:r>
    </w:p>
    <w:p w14:paraId="32A3F2F3" w14:textId="77777777" w:rsidR="002F3BDB" w:rsidRDefault="002F3BDB" w:rsidP="002F3BDB">
      <w:pPr>
        <w:adjustRightInd w:val="0"/>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本专业学生毕业时至少取得由人力资源和社会保障部门或通过考证考试获得的相应职业资格证书。鼓励学生通过考核，获取多项职业资格证书。</w:t>
      </w:r>
    </w:p>
    <w:p w14:paraId="56AC311D" w14:textId="77777777" w:rsidR="002F3BDB" w:rsidRPr="007A7745" w:rsidRDefault="002F3BDB" w:rsidP="002F3BDB">
      <w:pPr>
        <w:adjustRightInd w:val="0"/>
        <w:snapToGrid w:val="0"/>
        <w:spacing w:beforeLines="100" w:before="312" w:line="360" w:lineRule="auto"/>
        <w:rPr>
          <w:rFonts w:ascii="黑体" w:eastAsia="黑体" w:hAnsi="黑体" w:cs="黑体"/>
          <w:b/>
          <w:bCs/>
          <w:sz w:val="30"/>
          <w:szCs w:val="30"/>
        </w:rPr>
      </w:pPr>
      <w:r>
        <w:rPr>
          <w:rFonts w:ascii="黑体" w:eastAsia="黑体" w:hAnsi="黑体" w:cs="黑体" w:hint="eastAsia"/>
          <w:b/>
          <w:bCs/>
          <w:sz w:val="30"/>
          <w:szCs w:val="30"/>
        </w:rPr>
        <w:t>十二</w:t>
      </w:r>
      <w:r w:rsidRPr="007A7745">
        <w:rPr>
          <w:rFonts w:ascii="黑体" w:eastAsia="黑体" w:hAnsi="黑体" w:cs="黑体" w:hint="eastAsia"/>
          <w:b/>
          <w:bCs/>
          <w:sz w:val="30"/>
          <w:szCs w:val="30"/>
        </w:rPr>
        <w:t>、附录</w:t>
      </w:r>
    </w:p>
    <w:p w14:paraId="26E50166" w14:textId="77777777" w:rsidR="002F3BDB" w:rsidRPr="00896F4C" w:rsidRDefault="002F3BDB" w:rsidP="002F3BDB">
      <w:pPr>
        <w:spacing w:line="400" w:lineRule="exact"/>
        <w:ind w:firstLineChars="200" w:firstLine="480"/>
        <w:rPr>
          <w:rFonts w:asciiTheme="minorEastAsia" w:hAnsiTheme="minorEastAsia" w:cstheme="minorEastAsia"/>
          <w:sz w:val="24"/>
        </w:rPr>
      </w:pPr>
      <w:r w:rsidRPr="002976E6">
        <w:rPr>
          <w:rFonts w:asciiTheme="minorEastAsia" w:hAnsiTheme="minorEastAsia" w:cstheme="minorEastAsia" w:hint="eastAsia"/>
          <w:sz w:val="24"/>
        </w:rPr>
        <w:t>1.专业教学进程安排表</w:t>
      </w:r>
    </w:p>
    <w:p w14:paraId="3A73740E" w14:textId="77777777" w:rsidR="002F3BDB" w:rsidRDefault="002F3BDB" w:rsidP="002F3BDB">
      <w:pPr>
        <w:widowControl/>
        <w:spacing w:line="400" w:lineRule="exact"/>
        <w:jc w:val="left"/>
        <w:rPr>
          <w:rFonts w:ascii="仿宋" w:eastAsia="仿宋" w:hAnsi="仿宋" w:cs="仿宋"/>
          <w:sz w:val="32"/>
          <w:szCs w:val="32"/>
        </w:rPr>
      </w:pPr>
    </w:p>
    <w:p w14:paraId="7A381A4B" w14:textId="77777777" w:rsidR="002F3BDB" w:rsidRDefault="002F3BDB" w:rsidP="002F3BDB">
      <w:pPr>
        <w:widowControl/>
        <w:spacing w:line="400" w:lineRule="exact"/>
        <w:jc w:val="left"/>
        <w:rPr>
          <w:rFonts w:ascii="仿宋" w:eastAsia="仿宋" w:hAnsi="仿宋" w:cs="仿宋"/>
          <w:sz w:val="32"/>
          <w:szCs w:val="32"/>
        </w:rPr>
      </w:pPr>
    </w:p>
    <w:p w14:paraId="262237C0" w14:textId="77777777" w:rsidR="002F3BDB" w:rsidRDefault="002F3BDB">
      <w:pPr>
        <w:widowControl/>
        <w:jc w:val="left"/>
        <w:rPr>
          <w:rFonts w:ascii="仿宋" w:eastAsia="仿宋" w:hAnsi="仿宋" w:cs="仿宋"/>
          <w:sz w:val="32"/>
          <w:szCs w:val="32"/>
        </w:rPr>
      </w:pPr>
      <w:r>
        <w:rPr>
          <w:rFonts w:ascii="仿宋" w:eastAsia="仿宋" w:hAnsi="仿宋" w:cs="仿宋"/>
          <w:sz w:val="32"/>
          <w:szCs w:val="32"/>
        </w:rPr>
        <w:br w:type="page"/>
      </w:r>
    </w:p>
    <w:p w14:paraId="5555ADF3" w14:textId="254A155C" w:rsidR="002F3BDB" w:rsidRDefault="002F3BDB" w:rsidP="002F3BDB">
      <w:pPr>
        <w:widowControl/>
        <w:spacing w:line="400" w:lineRule="exact"/>
        <w:jc w:val="left"/>
        <w:rPr>
          <w:rFonts w:ascii="仿宋" w:eastAsia="仿宋" w:hAnsi="仿宋" w:cs="仿宋"/>
          <w:sz w:val="32"/>
          <w:szCs w:val="32"/>
        </w:rPr>
      </w:pPr>
      <w:r>
        <w:rPr>
          <w:rFonts w:ascii="仿宋" w:eastAsia="仿宋" w:hAnsi="仿宋" w:cs="仿宋" w:hint="eastAsia"/>
          <w:sz w:val="32"/>
          <w:szCs w:val="32"/>
        </w:rPr>
        <w:lastRenderedPageBreak/>
        <w:t>附录1：</w:t>
      </w:r>
    </w:p>
    <w:p w14:paraId="52FF231C" w14:textId="77777777" w:rsidR="002F3BDB" w:rsidRPr="00BD7C4B" w:rsidRDefault="002F3BDB" w:rsidP="002F3BDB">
      <w:pPr>
        <w:adjustRightInd w:val="0"/>
        <w:snapToGrid w:val="0"/>
        <w:spacing w:beforeLines="100" w:before="312" w:line="360" w:lineRule="auto"/>
        <w:jc w:val="center"/>
        <w:rPr>
          <w:rFonts w:ascii="黑体" w:eastAsia="黑体" w:hAnsi="黑体" w:cs="黑体"/>
          <w:b/>
          <w:sz w:val="30"/>
          <w:szCs w:val="30"/>
        </w:rPr>
      </w:pPr>
      <w:r w:rsidRPr="00BD7C4B">
        <w:rPr>
          <w:rFonts w:ascii="黑体" w:eastAsia="黑体" w:hAnsi="黑体" w:cs="黑体" w:hint="eastAsia"/>
          <w:b/>
          <w:sz w:val="30"/>
          <w:szCs w:val="30"/>
        </w:rPr>
        <w:t>汽车运用与维修专业教学进程安排表</w:t>
      </w:r>
    </w:p>
    <w:tbl>
      <w:tblPr>
        <w:tblW w:w="8061" w:type="dxa"/>
        <w:jc w:val="center"/>
        <w:tblLayout w:type="fixed"/>
        <w:tblCellMar>
          <w:left w:w="0" w:type="dxa"/>
          <w:right w:w="0" w:type="dxa"/>
        </w:tblCellMar>
        <w:tblLook w:val="0000" w:firstRow="0" w:lastRow="0" w:firstColumn="0" w:lastColumn="0" w:noHBand="0" w:noVBand="0"/>
      </w:tblPr>
      <w:tblGrid>
        <w:gridCol w:w="567"/>
        <w:gridCol w:w="579"/>
        <w:gridCol w:w="697"/>
        <w:gridCol w:w="2421"/>
        <w:gridCol w:w="709"/>
        <w:gridCol w:w="686"/>
        <w:gridCol w:w="489"/>
        <w:gridCol w:w="490"/>
        <w:gridCol w:w="490"/>
        <w:gridCol w:w="490"/>
        <w:gridCol w:w="443"/>
      </w:tblGrid>
      <w:tr w:rsidR="002F3BDB" w:rsidRPr="009A26B6" w14:paraId="2773425C" w14:textId="77777777" w:rsidTr="00E012E2">
        <w:trPr>
          <w:trHeight w:val="300"/>
          <w:jc w:val="center"/>
        </w:trPr>
        <w:tc>
          <w:tcPr>
            <w:tcW w:w="11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F2CF3A"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课程类别</w:t>
            </w:r>
          </w:p>
        </w:tc>
        <w:tc>
          <w:tcPr>
            <w:tcW w:w="69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4A6AF" w14:textId="77777777" w:rsidR="002F3BDB" w:rsidRPr="009A26B6" w:rsidRDefault="002F3BDB" w:rsidP="00E012E2">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337B4D69"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性质</w:t>
            </w:r>
          </w:p>
        </w:tc>
        <w:tc>
          <w:tcPr>
            <w:tcW w:w="24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573B6"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课程名称</w:t>
            </w: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4DA4C" w14:textId="77777777" w:rsidR="002F3BDB" w:rsidRPr="009A26B6" w:rsidRDefault="002F3BDB" w:rsidP="00E012E2">
            <w:pPr>
              <w:widowControl/>
              <w:jc w:val="center"/>
              <w:textAlignment w:val="center"/>
              <w:rPr>
                <w:rFonts w:ascii="宋体" w:hAnsi="宋体" w:cs="仿宋"/>
                <w:b/>
                <w:kern w:val="0"/>
                <w:szCs w:val="21"/>
              </w:rPr>
            </w:pPr>
            <w:r w:rsidRPr="009A26B6">
              <w:rPr>
                <w:rFonts w:ascii="宋体" w:hAnsi="宋体" w:cs="仿宋" w:hint="eastAsia"/>
                <w:b/>
                <w:kern w:val="0"/>
                <w:szCs w:val="21"/>
              </w:rPr>
              <w:t>课程</w:t>
            </w:r>
          </w:p>
          <w:p w14:paraId="0D774C89"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代码</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BFDCB7"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学时</w:t>
            </w:r>
          </w:p>
        </w:tc>
        <w:tc>
          <w:tcPr>
            <w:tcW w:w="240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3341E"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开设学期（周课时）</w:t>
            </w:r>
          </w:p>
        </w:tc>
      </w:tr>
      <w:tr w:rsidR="002F3BDB" w:rsidRPr="009A26B6" w14:paraId="4B2C6476" w14:textId="77777777" w:rsidTr="00E012E2">
        <w:trPr>
          <w:trHeight w:val="270"/>
          <w:jc w:val="center"/>
        </w:trPr>
        <w:tc>
          <w:tcPr>
            <w:tcW w:w="114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586A3" w14:textId="77777777" w:rsidR="002F3BDB" w:rsidRPr="009A26B6" w:rsidRDefault="002F3BDB" w:rsidP="00E012E2">
            <w:pPr>
              <w:jc w:val="center"/>
              <w:rPr>
                <w:rFonts w:ascii="宋体" w:hAnsi="宋体" w:cs="仿宋"/>
                <w:b/>
                <w:szCs w:val="21"/>
              </w:rPr>
            </w:pPr>
          </w:p>
        </w:tc>
        <w:tc>
          <w:tcPr>
            <w:tcW w:w="69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ACC12" w14:textId="77777777" w:rsidR="002F3BDB" w:rsidRPr="009A26B6" w:rsidRDefault="002F3BDB" w:rsidP="00E012E2">
            <w:pPr>
              <w:jc w:val="center"/>
              <w:rPr>
                <w:rFonts w:ascii="宋体" w:hAnsi="宋体" w:cs="仿宋"/>
                <w:b/>
                <w:szCs w:val="21"/>
              </w:rPr>
            </w:pPr>
          </w:p>
        </w:tc>
        <w:tc>
          <w:tcPr>
            <w:tcW w:w="24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39281" w14:textId="77777777" w:rsidR="002F3BDB" w:rsidRPr="009A26B6" w:rsidRDefault="002F3BDB" w:rsidP="00E012E2">
            <w:pPr>
              <w:jc w:val="center"/>
              <w:rPr>
                <w:rFonts w:ascii="宋体" w:hAnsi="宋体" w:cs="仿宋"/>
                <w:b/>
                <w:szCs w:val="21"/>
              </w:rPr>
            </w:pPr>
          </w:p>
        </w:tc>
        <w:tc>
          <w:tcPr>
            <w:tcW w:w="70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1808AC" w14:textId="77777777" w:rsidR="002F3BDB" w:rsidRPr="009A26B6" w:rsidRDefault="002F3BDB" w:rsidP="00E012E2">
            <w:pPr>
              <w:jc w:val="center"/>
              <w:rPr>
                <w:rFonts w:ascii="宋体" w:hAnsi="宋体" w:cs="仿宋"/>
                <w:b/>
                <w:szCs w:val="21"/>
              </w:rPr>
            </w:pPr>
          </w:p>
        </w:tc>
        <w:tc>
          <w:tcPr>
            <w:tcW w:w="68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195F5" w14:textId="77777777" w:rsidR="002F3BDB" w:rsidRPr="009A26B6" w:rsidRDefault="002F3BDB" w:rsidP="00E012E2">
            <w:pPr>
              <w:jc w:val="center"/>
              <w:rPr>
                <w:rFonts w:ascii="宋体" w:hAnsi="宋体" w:cs="仿宋"/>
                <w:b/>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B2D249"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1期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3A2524"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2期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AFC221"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3期</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71C9F"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4期</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1AED2" w14:textId="77777777" w:rsidR="002F3BDB" w:rsidRPr="009A26B6" w:rsidRDefault="002F3BDB" w:rsidP="00E012E2">
            <w:pPr>
              <w:widowControl/>
              <w:jc w:val="center"/>
              <w:textAlignment w:val="center"/>
              <w:rPr>
                <w:rFonts w:ascii="宋体" w:hAnsi="宋体" w:cs="仿宋"/>
                <w:b/>
                <w:szCs w:val="21"/>
              </w:rPr>
            </w:pPr>
            <w:r w:rsidRPr="009A26B6">
              <w:rPr>
                <w:rFonts w:ascii="宋体" w:hAnsi="宋体" w:cs="仿宋" w:hint="eastAsia"/>
                <w:b/>
                <w:kern w:val="0"/>
                <w:szCs w:val="21"/>
              </w:rPr>
              <w:t>5期</w:t>
            </w:r>
          </w:p>
        </w:tc>
      </w:tr>
      <w:tr w:rsidR="002F3BDB" w:rsidRPr="005A699E" w14:paraId="5FD90955" w14:textId="77777777" w:rsidTr="00E012E2">
        <w:trPr>
          <w:trHeight w:val="90"/>
          <w:jc w:val="center"/>
        </w:trPr>
        <w:tc>
          <w:tcPr>
            <w:tcW w:w="1146" w:type="dxa"/>
            <w:gridSpan w:val="2"/>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0116E939"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kern w:val="0"/>
                <w:szCs w:val="21"/>
              </w:rPr>
              <w:t>公共基础课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FDE7D4"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5B38BBB" w14:textId="77777777" w:rsidR="002F3BDB" w:rsidRPr="00707F15" w:rsidRDefault="002F3BDB" w:rsidP="00E012E2">
            <w:pPr>
              <w:widowControl/>
              <w:spacing w:line="240" w:lineRule="exact"/>
              <w:jc w:val="center"/>
              <w:textAlignment w:val="center"/>
              <w:rPr>
                <w:rFonts w:ascii="宋体" w:hAnsi="宋体" w:cs="仿宋"/>
                <w:szCs w:val="21"/>
              </w:rPr>
            </w:pPr>
            <w:r w:rsidRPr="00707F15">
              <w:rPr>
                <w:rFonts w:ascii="宋体" w:hAnsi="宋体" w:cs="仿宋" w:hint="eastAsia"/>
                <w:kern w:val="0"/>
                <w:szCs w:val="21"/>
              </w:rPr>
              <w:t>中国特色社会主义</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045076"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F9C4D"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6C2338"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8FEEBE"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C6A8DE"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492F2E" w14:textId="77777777" w:rsidR="002F3BDB" w:rsidRPr="00707F15" w:rsidRDefault="002F3BDB" w:rsidP="00E012E2">
            <w:pPr>
              <w:jc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3CC15" w14:textId="77777777" w:rsidR="002F3BDB" w:rsidRPr="00707F15" w:rsidRDefault="002F3BDB" w:rsidP="00E012E2">
            <w:pPr>
              <w:jc w:val="center"/>
              <w:rPr>
                <w:rFonts w:ascii="宋体" w:hAnsi="宋体" w:cs="仿宋"/>
                <w:szCs w:val="21"/>
              </w:rPr>
            </w:pPr>
          </w:p>
        </w:tc>
      </w:tr>
      <w:tr w:rsidR="002F3BDB" w:rsidRPr="005A699E" w14:paraId="038BE547" w14:textId="77777777" w:rsidTr="00E012E2">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447FB91"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A9C8D"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8A4B3DF" w14:textId="77777777" w:rsidR="002F3BDB" w:rsidRPr="00707F15" w:rsidRDefault="002F3BDB" w:rsidP="00E012E2">
            <w:pPr>
              <w:widowControl/>
              <w:spacing w:line="240" w:lineRule="exact"/>
              <w:jc w:val="center"/>
              <w:textAlignment w:val="center"/>
              <w:rPr>
                <w:rFonts w:ascii="宋体" w:hAnsi="宋体" w:cs="仿宋"/>
                <w:szCs w:val="21"/>
              </w:rPr>
            </w:pPr>
            <w:r w:rsidRPr="00707F15">
              <w:rPr>
                <w:rFonts w:ascii="宋体" w:hAnsi="宋体" w:cs="仿宋" w:hint="eastAsia"/>
                <w:kern w:val="0"/>
                <w:szCs w:val="21"/>
              </w:rPr>
              <w:t>心理健康与职业生涯</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956C5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6B43D1"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57174"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E68C0"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F56018"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746A77" w14:textId="77777777" w:rsidR="002F3BDB" w:rsidRPr="00707F15" w:rsidRDefault="002F3BDB" w:rsidP="00E012E2">
            <w:pPr>
              <w:jc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5005F" w14:textId="77777777" w:rsidR="002F3BDB" w:rsidRPr="00707F15" w:rsidRDefault="002F3BDB" w:rsidP="00E012E2">
            <w:pPr>
              <w:jc w:val="center"/>
              <w:rPr>
                <w:rFonts w:ascii="宋体" w:hAnsi="宋体" w:cs="仿宋"/>
                <w:szCs w:val="21"/>
              </w:rPr>
            </w:pPr>
          </w:p>
        </w:tc>
      </w:tr>
      <w:tr w:rsidR="002F3BDB" w:rsidRPr="005A699E" w14:paraId="60E381E4" w14:textId="77777777" w:rsidTr="00E012E2">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8E78114"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4FA8A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F0602B3" w14:textId="77777777" w:rsidR="002F3BDB" w:rsidRPr="00707F15" w:rsidRDefault="002F3BDB" w:rsidP="00E012E2">
            <w:pPr>
              <w:widowControl/>
              <w:spacing w:line="240" w:lineRule="exact"/>
              <w:jc w:val="center"/>
              <w:textAlignment w:val="center"/>
              <w:rPr>
                <w:rFonts w:ascii="宋体" w:hAnsi="宋体" w:cs="仿宋"/>
                <w:szCs w:val="21"/>
              </w:rPr>
            </w:pPr>
            <w:r w:rsidRPr="00707F15">
              <w:rPr>
                <w:rFonts w:ascii="宋体" w:hAnsi="宋体" w:cs="仿宋" w:hint="eastAsia"/>
                <w:kern w:val="0"/>
                <w:szCs w:val="21"/>
              </w:rPr>
              <w:t>哲学与人生</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A237BC"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4115AB"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90A06"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27E45"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22DABB"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E2495" w14:textId="77777777" w:rsidR="002F3BDB" w:rsidRPr="00707F15" w:rsidRDefault="002F3BDB" w:rsidP="00E012E2">
            <w:pPr>
              <w:jc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E2A23" w14:textId="77777777" w:rsidR="002F3BDB" w:rsidRPr="00707F15" w:rsidRDefault="002F3BDB" w:rsidP="00E012E2">
            <w:pPr>
              <w:jc w:val="center"/>
              <w:rPr>
                <w:rFonts w:ascii="宋体" w:hAnsi="宋体" w:cs="仿宋"/>
                <w:szCs w:val="21"/>
              </w:rPr>
            </w:pPr>
          </w:p>
        </w:tc>
      </w:tr>
      <w:tr w:rsidR="002F3BDB" w:rsidRPr="005A699E" w14:paraId="2AD1E7B8" w14:textId="77777777" w:rsidTr="00E012E2">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12FAE75D"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8AA4F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7E76AD3" w14:textId="77777777" w:rsidR="002F3BDB" w:rsidRPr="00707F15" w:rsidRDefault="002F3BDB" w:rsidP="00E012E2">
            <w:pPr>
              <w:widowControl/>
              <w:spacing w:line="240" w:lineRule="exact"/>
              <w:jc w:val="center"/>
              <w:textAlignment w:val="center"/>
              <w:rPr>
                <w:rFonts w:ascii="宋体" w:hAnsi="宋体" w:cs="仿宋"/>
                <w:szCs w:val="21"/>
              </w:rPr>
            </w:pPr>
            <w:r w:rsidRPr="00707F15">
              <w:rPr>
                <w:rFonts w:ascii="宋体" w:hAnsi="宋体" w:cs="仿宋" w:hint="eastAsia"/>
                <w:kern w:val="0"/>
                <w:szCs w:val="21"/>
              </w:rPr>
              <w:t>职业道德与法治</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FA0B5A"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24859"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EE5133"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E0DAE"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4FCBAA"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451178"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2</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C2B33" w14:textId="77777777" w:rsidR="002F3BDB" w:rsidRPr="00707F15" w:rsidRDefault="002F3BDB" w:rsidP="00E012E2">
            <w:pPr>
              <w:jc w:val="center"/>
              <w:rPr>
                <w:rFonts w:ascii="宋体" w:hAnsi="宋体" w:cs="仿宋"/>
                <w:szCs w:val="21"/>
              </w:rPr>
            </w:pPr>
          </w:p>
        </w:tc>
      </w:tr>
      <w:tr w:rsidR="002F3BDB" w:rsidRPr="005A699E" w14:paraId="12D735A2"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51B34D6B"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DEEF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B5658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语文</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05BAAB"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D73A4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E31E30"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0A0F52"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FAAE9B"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0946C7"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D0B4C"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r>
      <w:tr w:rsidR="002F3BDB" w:rsidRPr="005A699E" w14:paraId="157F411A"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65314537"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39461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43BF64"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数学</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125F01"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396FB"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4116C"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D27D6"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E2126"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2A7190"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39B73"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r>
      <w:tr w:rsidR="002F3BDB" w:rsidRPr="005A699E" w14:paraId="63516414"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DF1505F"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522C1"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332294"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英语</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C240C9"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3C41A1"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E8978"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C7B1E"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BDC0E"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E5DABA"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50303" w14:textId="77777777" w:rsidR="002F3BDB" w:rsidRPr="00707F15" w:rsidRDefault="002F3BDB" w:rsidP="00E012E2">
            <w:pPr>
              <w:jc w:val="center"/>
              <w:rPr>
                <w:rFonts w:ascii="宋体" w:hAnsi="宋体" w:cs="仿宋"/>
                <w:szCs w:val="21"/>
              </w:rPr>
            </w:pPr>
            <w:r>
              <w:rPr>
                <w:rFonts w:ascii="宋体" w:hAnsi="宋体" w:cs="仿宋" w:hint="eastAsia"/>
                <w:szCs w:val="21"/>
              </w:rPr>
              <w:t>4</w:t>
            </w:r>
          </w:p>
        </w:tc>
      </w:tr>
      <w:tr w:rsidR="002F3BDB" w:rsidRPr="005A699E" w14:paraId="5E4208C0"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47932E0"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A18C8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8BFA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信息技术</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D54B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A8C626"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6AACD"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932BDA"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61892" w14:textId="77777777" w:rsidR="002F3BDB" w:rsidRPr="00707F15" w:rsidRDefault="002F3BDB" w:rsidP="00E012E2">
            <w:pPr>
              <w:jc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972BA" w14:textId="77777777" w:rsidR="002F3BDB" w:rsidRPr="00707F15" w:rsidRDefault="002F3BDB" w:rsidP="00E012E2">
            <w:pPr>
              <w:jc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E333AC" w14:textId="77777777" w:rsidR="002F3BDB" w:rsidRPr="00707F15" w:rsidRDefault="002F3BDB" w:rsidP="00E012E2">
            <w:pPr>
              <w:jc w:val="center"/>
              <w:rPr>
                <w:rFonts w:ascii="宋体" w:hAnsi="宋体" w:cs="仿宋"/>
                <w:szCs w:val="21"/>
              </w:rPr>
            </w:pPr>
          </w:p>
        </w:tc>
      </w:tr>
      <w:tr w:rsidR="002F3BDB" w:rsidRPr="005A699E" w14:paraId="4E16E1FA" w14:textId="77777777" w:rsidTr="00E012E2">
        <w:trPr>
          <w:trHeight w:val="26"/>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2656A197"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1F0A6"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A057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体育与健康</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B18FE8"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000009</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EAAF05"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491056"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046B96"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04A1B"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47EE3B"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2</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B5A61" w14:textId="77777777" w:rsidR="002F3BDB" w:rsidRPr="00707F15" w:rsidRDefault="002F3BDB" w:rsidP="00E012E2">
            <w:pPr>
              <w:jc w:val="center"/>
              <w:rPr>
                <w:rFonts w:ascii="宋体" w:hAnsi="宋体" w:cs="仿宋"/>
                <w:szCs w:val="21"/>
              </w:rPr>
            </w:pPr>
            <w:r>
              <w:rPr>
                <w:rFonts w:ascii="宋体" w:hAnsi="宋体" w:cs="仿宋" w:hint="eastAsia"/>
                <w:szCs w:val="21"/>
              </w:rPr>
              <w:t>2</w:t>
            </w:r>
          </w:p>
        </w:tc>
      </w:tr>
      <w:tr w:rsidR="002F3BDB" w:rsidRPr="005A699E" w14:paraId="42C7B905"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5EE80A23"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D9C426"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469AB4"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历史</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9CE60"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000010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5EEA68"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72</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534DBC" w14:textId="77777777" w:rsidR="002F3BDB" w:rsidRPr="00707F15" w:rsidRDefault="002F3BDB" w:rsidP="00E012E2">
            <w:pPr>
              <w:jc w:val="center"/>
              <w:rPr>
                <w:rFonts w:ascii="宋体" w:hAnsi="宋体" w:cs="宋体"/>
                <w:szCs w:val="21"/>
              </w:rPr>
            </w:pPr>
            <w:r>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D9D062" w14:textId="77777777" w:rsidR="002F3BDB" w:rsidRPr="00707F15" w:rsidRDefault="002F3BDB" w:rsidP="00E012E2">
            <w:pPr>
              <w:jc w:val="center"/>
              <w:rPr>
                <w:rFonts w:ascii="宋体" w:hAnsi="宋体" w:cs="宋体"/>
                <w:szCs w:val="21"/>
              </w:rPr>
            </w:pPr>
            <w:r>
              <w:rPr>
                <w:rFonts w:ascii="宋体" w:hAnsi="宋体" w:cs="宋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C0416"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59A95" w14:textId="77777777" w:rsidR="002F3BDB" w:rsidRPr="00707F15" w:rsidRDefault="002F3BDB" w:rsidP="00E012E2">
            <w:pPr>
              <w:widowControl/>
              <w:jc w:val="center"/>
              <w:textAlignment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810C1" w14:textId="77777777" w:rsidR="002F3BDB" w:rsidRPr="00707F15" w:rsidRDefault="002F3BDB" w:rsidP="00E012E2">
            <w:pPr>
              <w:jc w:val="center"/>
              <w:rPr>
                <w:rFonts w:ascii="宋体" w:hAnsi="宋体" w:cs="仿宋"/>
                <w:szCs w:val="21"/>
              </w:rPr>
            </w:pPr>
          </w:p>
        </w:tc>
      </w:tr>
      <w:tr w:rsidR="002F3BDB" w:rsidRPr="005A699E" w14:paraId="68CABC92"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0311C6DE"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06E227"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ED228"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艺术</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106CC"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000011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E97C7"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B174B3" w14:textId="77777777" w:rsidR="002F3BDB" w:rsidRPr="00707F15" w:rsidRDefault="002F3BDB" w:rsidP="00E012E2">
            <w:pPr>
              <w:jc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D6D4D7" w14:textId="77777777" w:rsidR="002F3BDB" w:rsidRPr="00707F15" w:rsidRDefault="002F3BDB" w:rsidP="00E012E2">
            <w:pPr>
              <w:jc w:val="center"/>
              <w:rPr>
                <w:rFonts w:ascii="宋体" w:hAnsi="宋体" w:cs="仿宋"/>
                <w:szCs w:val="21"/>
              </w:rPr>
            </w:pPr>
            <w:r>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FFF77" w14:textId="77777777" w:rsidR="002F3BDB" w:rsidRPr="00707F15"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E85D61" w14:textId="77777777" w:rsidR="002F3BDB" w:rsidRPr="00707F15" w:rsidRDefault="002F3BDB" w:rsidP="00E012E2">
            <w:pPr>
              <w:widowControl/>
              <w:jc w:val="center"/>
              <w:textAlignment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35AB0" w14:textId="77777777" w:rsidR="002F3BDB" w:rsidRPr="00707F15" w:rsidRDefault="002F3BDB" w:rsidP="00E012E2">
            <w:pPr>
              <w:jc w:val="center"/>
              <w:rPr>
                <w:rFonts w:ascii="宋体" w:hAnsi="宋体" w:cs="仿宋"/>
                <w:szCs w:val="21"/>
              </w:rPr>
            </w:pPr>
          </w:p>
        </w:tc>
      </w:tr>
      <w:tr w:rsidR="002F3BDB" w:rsidRPr="005A699E" w14:paraId="26458CA4" w14:textId="77777777" w:rsidTr="00E012E2">
        <w:trPr>
          <w:trHeight w:val="270"/>
          <w:jc w:val="center"/>
        </w:trPr>
        <w:tc>
          <w:tcPr>
            <w:tcW w:w="1146" w:type="dxa"/>
            <w:gridSpan w:val="2"/>
            <w:vMerge/>
            <w:tcBorders>
              <w:left w:val="single" w:sz="4" w:space="0" w:color="000000"/>
              <w:right w:val="single" w:sz="4" w:space="0" w:color="000000"/>
            </w:tcBorders>
            <w:tcMar>
              <w:top w:w="15" w:type="dxa"/>
              <w:left w:w="15" w:type="dxa"/>
              <w:right w:w="15" w:type="dxa"/>
            </w:tcMar>
            <w:vAlign w:val="center"/>
          </w:tcPr>
          <w:p w14:paraId="44B11471"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6A0000"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8EEEBE"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劳动教育</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9DAB3"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000014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7B942" w14:textId="77777777" w:rsidR="002F3BDB" w:rsidRPr="00707F15" w:rsidRDefault="002F3BDB" w:rsidP="00E012E2">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ABD3D"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ACA12"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6D727" w14:textId="77777777" w:rsidR="002F3BDB" w:rsidRPr="00707F15"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8B900" w14:textId="77777777" w:rsidR="002F3BDB" w:rsidRPr="00707F15" w:rsidRDefault="002F3BDB" w:rsidP="00E012E2">
            <w:pPr>
              <w:widowControl/>
              <w:jc w:val="center"/>
              <w:textAlignment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E19EE" w14:textId="77777777" w:rsidR="002F3BDB" w:rsidRPr="00707F15" w:rsidRDefault="002F3BDB" w:rsidP="00E012E2">
            <w:pPr>
              <w:jc w:val="center"/>
              <w:rPr>
                <w:rFonts w:ascii="宋体" w:hAnsi="宋体" w:cs="仿宋"/>
                <w:szCs w:val="21"/>
              </w:rPr>
            </w:pPr>
          </w:p>
        </w:tc>
      </w:tr>
      <w:tr w:rsidR="002F3BDB" w:rsidRPr="005A699E" w14:paraId="3A14EAEE" w14:textId="77777777" w:rsidTr="00E012E2">
        <w:trPr>
          <w:trHeight w:val="300"/>
          <w:jc w:val="center"/>
        </w:trPr>
        <w:tc>
          <w:tcPr>
            <w:tcW w:w="1146" w:type="dxa"/>
            <w:gridSpan w:val="2"/>
            <w:vMerge/>
            <w:tcBorders>
              <w:left w:val="single" w:sz="4" w:space="0" w:color="000000"/>
              <w:bottom w:val="single" w:sz="4" w:space="0" w:color="000000"/>
              <w:right w:val="single" w:sz="4" w:space="0" w:color="000000"/>
            </w:tcBorders>
            <w:tcMar>
              <w:top w:w="15" w:type="dxa"/>
              <w:left w:w="15" w:type="dxa"/>
              <w:right w:w="15" w:type="dxa"/>
            </w:tcMar>
            <w:vAlign w:val="center"/>
          </w:tcPr>
          <w:p w14:paraId="55312680" w14:textId="77777777" w:rsidR="002F3BDB" w:rsidRPr="005A699E" w:rsidRDefault="002F3BDB" w:rsidP="00E012E2">
            <w:pPr>
              <w:jc w:val="center"/>
              <w:rPr>
                <w:rFonts w:ascii="宋体" w:hAnsi="宋体" w:cs="仿宋"/>
                <w:szCs w:val="21"/>
              </w:rPr>
            </w:pPr>
          </w:p>
        </w:tc>
        <w:tc>
          <w:tcPr>
            <w:tcW w:w="382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EDBCF" w14:textId="77777777" w:rsidR="002F3BDB" w:rsidRPr="00707F15" w:rsidRDefault="002F3BDB" w:rsidP="00E012E2">
            <w:pPr>
              <w:jc w:val="center"/>
              <w:rPr>
                <w:rFonts w:ascii="宋体" w:hAnsi="宋体" w:cs="仿宋"/>
                <w:szCs w:val="21"/>
              </w:rPr>
            </w:pPr>
            <w:r w:rsidRPr="00707F15">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636FD6"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1620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64434"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3421A"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21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7BB6AA"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18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1B5BB7"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16</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9A7204" w14:textId="77777777" w:rsidR="002F3BDB" w:rsidRPr="00707F15" w:rsidRDefault="002F3BDB" w:rsidP="00E012E2">
            <w:pPr>
              <w:widowControl/>
              <w:jc w:val="center"/>
              <w:textAlignment w:val="center"/>
              <w:rPr>
                <w:rFonts w:ascii="宋体" w:hAnsi="宋体" w:cs="仿宋"/>
                <w:b/>
                <w:bCs/>
                <w:szCs w:val="21"/>
              </w:rPr>
            </w:pPr>
            <w:r>
              <w:rPr>
                <w:rFonts w:ascii="宋体" w:hAnsi="宋体" w:cs="仿宋" w:hint="eastAsia"/>
                <w:b/>
                <w:bCs/>
                <w:szCs w:val="21"/>
              </w:rPr>
              <w:t>14</w:t>
            </w:r>
          </w:p>
        </w:tc>
      </w:tr>
      <w:tr w:rsidR="002F3BDB" w:rsidRPr="005A699E" w14:paraId="6F4E084F" w14:textId="77777777" w:rsidTr="00E012E2">
        <w:trPr>
          <w:trHeight w:val="26"/>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textDirection w:val="tbRlV"/>
            <w:vAlign w:val="center"/>
          </w:tcPr>
          <w:p w14:paraId="4F858061" w14:textId="77777777" w:rsidR="002F3BDB" w:rsidRPr="005A699E" w:rsidRDefault="002F3BDB" w:rsidP="00E012E2">
            <w:pPr>
              <w:widowControl/>
              <w:ind w:left="113" w:right="113"/>
              <w:jc w:val="center"/>
              <w:textAlignment w:val="center"/>
              <w:rPr>
                <w:rFonts w:ascii="宋体" w:hAnsi="宋体" w:cs="仿宋"/>
                <w:szCs w:val="21"/>
              </w:rPr>
            </w:pPr>
            <w:r w:rsidRPr="005A699E">
              <w:rPr>
                <w:rFonts w:ascii="宋体" w:hAnsi="宋体" w:cs="仿宋" w:hint="eastAsia"/>
                <w:kern w:val="0"/>
                <w:szCs w:val="21"/>
              </w:rPr>
              <w:t>专业（技能）课程</w:t>
            </w: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AF3DC"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068A2AF9"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kern w:val="0"/>
                <w:szCs w:val="21"/>
              </w:rPr>
              <w:t>核心课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F431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DD7869" w14:textId="77777777" w:rsidR="002F3BDB" w:rsidRPr="00707F15" w:rsidRDefault="002F3BDB" w:rsidP="00E012E2">
            <w:pPr>
              <w:jc w:val="center"/>
              <w:rPr>
                <w:rFonts w:ascii="宋体" w:hAnsi="宋体" w:cs="黑体"/>
                <w:szCs w:val="21"/>
              </w:rPr>
            </w:pPr>
            <w:proofErr w:type="gramStart"/>
            <w:r w:rsidRPr="00707F15">
              <w:rPr>
                <w:rFonts w:ascii="宋体" w:hAnsi="宋体" w:cs="黑体" w:hint="eastAsia"/>
                <w:szCs w:val="21"/>
              </w:rPr>
              <w:t>途虎汽车</w:t>
            </w:r>
            <w:proofErr w:type="gramEnd"/>
            <w:r w:rsidRPr="00707F15">
              <w:rPr>
                <w:rFonts w:ascii="宋体" w:hAnsi="宋体" w:cs="黑体" w:hint="eastAsia"/>
                <w:szCs w:val="21"/>
              </w:rPr>
              <w:t>文化</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6130AF"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56991"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FF97CC"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F48D3"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986B7"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C1FFEE" w14:textId="77777777" w:rsidR="002F3BDB" w:rsidRPr="00A22981" w:rsidRDefault="002F3BDB" w:rsidP="00E012E2">
            <w:pPr>
              <w:jc w:val="center"/>
              <w:rPr>
                <w:rFonts w:ascii="宋体" w:hAnsi="宋体" w:cs="黑体"/>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844B6A" w14:textId="77777777" w:rsidR="002F3BDB" w:rsidRPr="00A22981" w:rsidRDefault="002F3BDB" w:rsidP="00E012E2">
            <w:pPr>
              <w:jc w:val="center"/>
              <w:rPr>
                <w:rFonts w:ascii="宋体" w:hAnsi="宋体" w:cs="黑体"/>
                <w:szCs w:val="21"/>
              </w:rPr>
            </w:pPr>
          </w:p>
        </w:tc>
      </w:tr>
      <w:tr w:rsidR="002F3BDB" w:rsidRPr="005A699E" w14:paraId="51769130" w14:textId="77777777" w:rsidTr="00E012E2">
        <w:trPr>
          <w:trHeight w:val="332"/>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FA1A0A2"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C29EA"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00BF4B"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74616" w14:textId="77777777" w:rsidR="002F3BDB" w:rsidRPr="00707F15" w:rsidRDefault="002F3BDB" w:rsidP="00E012E2">
            <w:pPr>
              <w:jc w:val="center"/>
              <w:rPr>
                <w:rFonts w:ascii="宋体" w:hAnsi="宋体" w:cs="黑体"/>
                <w:szCs w:val="21"/>
              </w:rPr>
            </w:pPr>
            <w:proofErr w:type="gramStart"/>
            <w:r w:rsidRPr="00707F15">
              <w:rPr>
                <w:rFonts w:ascii="宋体" w:hAnsi="宋体" w:cs="黑体" w:hint="eastAsia"/>
                <w:szCs w:val="21"/>
              </w:rPr>
              <w:t>途虎汽车维修</w:t>
            </w:r>
            <w:proofErr w:type="gramEnd"/>
            <w:r w:rsidRPr="00707F15">
              <w:rPr>
                <w:rFonts w:ascii="宋体" w:hAnsi="宋体" w:cs="黑体" w:hint="eastAsia"/>
                <w:szCs w:val="21"/>
              </w:rPr>
              <w:t>施工安全</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08896C"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CA3D1"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754983"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921676"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467AF"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A94F8" w14:textId="77777777" w:rsidR="002F3BDB" w:rsidRPr="00A22981" w:rsidRDefault="002F3BDB" w:rsidP="00E012E2">
            <w:pPr>
              <w:jc w:val="center"/>
              <w:rPr>
                <w:rFonts w:ascii="宋体" w:hAnsi="宋体" w:cs="黑体"/>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F1B341" w14:textId="77777777" w:rsidR="002F3BDB" w:rsidRPr="00A22981" w:rsidRDefault="002F3BDB" w:rsidP="00E012E2">
            <w:pPr>
              <w:jc w:val="center"/>
              <w:rPr>
                <w:rFonts w:ascii="宋体" w:hAnsi="宋体" w:cs="黑体"/>
                <w:szCs w:val="21"/>
              </w:rPr>
            </w:pPr>
          </w:p>
        </w:tc>
      </w:tr>
      <w:tr w:rsidR="002F3BDB" w:rsidRPr="005A699E" w14:paraId="481F580B"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CACD0B4"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F634F"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217FFA"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376F17" w14:textId="77777777" w:rsidR="002F3BDB" w:rsidRPr="00707F15" w:rsidRDefault="002F3BDB" w:rsidP="00E012E2">
            <w:pPr>
              <w:jc w:val="center"/>
              <w:rPr>
                <w:rFonts w:ascii="宋体" w:hAnsi="宋体" w:cs="黑体"/>
                <w:szCs w:val="21"/>
              </w:rPr>
            </w:pPr>
            <w:r w:rsidRPr="00707F15">
              <w:rPr>
                <w:rFonts w:ascii="宋体" w:hAnsi="宋体" w:cs="黑体" w:hint="eastAsia"/>
                <w:szCs w:val="21"/>
              </w:rPr>
              <w:t>汽车构造与维修</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AD93F4"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1E63D"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A6989"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F692A"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22332C"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11DA54" w14:textId="77777777" w:rsidR="002F3BDB" w:rsidRPr="00A22981" w:rsidRDefault="002F3BDB" w:rsidP="00E012E2">
            <w:pPr>
              <w:jc w:val="center"/>
              <w:rPr>
                <w:rFonts w:ascii="宋体" w:hAnsi="宋体" w:cs="黑体"/>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F19CF5" w14:textId="77777777" w:rsidR="002F3BDB" w:rsidRPr="00A22981" w:rsidRDefault="002F3BDB" w:rsidP="00E012E2">
            <w:pPr>
              <w:jc w:val="center"/>
              <w:rPr>
                <w:rFonts w:ascii="宋体" w:hAnsi="宋体" w:cs="黑体"/>
                <w:szCs w:val="21"/>
              </w:rPr>
            </w:pPr>
          </w:p>
        </w:tc>
      </w:tr>
      <w:tr w:rsidR="002F3BDB" w:rsidRPr="005A699E" w14:paraId="013505E6"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5816D31"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46F0C8"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8FE56D"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145FD" w14:textId="77777777" w:rsidR="002F3BDB" w:rsidRPr="00707F15" w:rsidRDefault="002F3BDB" w:rsidP="00E012E2">
            <w:pPr>
              <w:jc w:val="center"/>
              <w:rPr>
                <w:rFonts w:ascii="宋体" w:hAnsi="宋体" w:cs="黑体"/>
                <w:szCs w:val="21"/>
              </w:rPr>
            </w:pPr>
            <w:proofErr w:type="gramStart"/>
            <w:r w:rsidRPr="00707F15">
              <w:rPr>
                <w:rFonts w:ascii="宋体" w:hAnsi="宋体" w:cs="黑体" w:hint="eastAsia"/>
                <w:szCs w:val="21"/>
              </w:rPr>
              <w:t>途虎汽车</w:t>
            </w:r>
            <w:proofErr w:type="gramEnd"/>
            <w:r w:rsidRPr="00707F15">
              <w:rPr>
                <w:rFonts w:ascii="宋体" w:hAnsi="宋体" w:cs="黑体" w:hint="eastAsia"/>
                <w:szCs w:val="21"/>
              </w:rPr>
              <w:t>美容与装饰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C6D383"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D2D97"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AF45C"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3D6CF2"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985F6"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5068F" w14:textId="77777777" w:rsidR="002F3BDB" w:rsidRPr="00A22981" w:rsidRDefault="002F3BDB" w:rsidP="00E012E2">
            <w:pPr>
              <w:jc w:val="center"/>
              <w:rPr>
                <w:rFonts w:ascii="宋体" w:hAnsi="宋体" w:cs="黑体"/>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396DC5" w14:textId="77777777" w:rsidR="002F3BDB" w:rsidRPr="00A22981" w:rsidRDefault="002F3BDB" w:rsidP="00E012E2">
            <w:pPr>
              <w:jc w:val="center"/>
              <w:rPr>
                <w:rFonts w:ascii="宋体" w:hAnsi="宋体" w:cs="黑体"/>
                <w:szCs w:val="21"/>
              </w:rPr>
            </w:pPr>
          </w:p>
        </w:tc>
      </w:tr>
      <w:tr w:rsidR="002F3BDB" w:rsidRPr="005A699E" w14:paraId="22F0202C"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A2FE82C"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EAD2DA"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A7C598"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42E3D" w14:textId="77777777" w:rsidR="002F3BDB" w:rsidRPr="00707F15" w:rsidRDefault="002F3BDB" w:rsidP="00E012E2">
            <w:pPr>
              <w:jc w:val="center"/>
              <w:rPr>
                <w:rFonts w:ascii="宋体" w:hAnsi="宋体" w:cs="黑体"/>
                <w:szCs w:val="21"/>
              </w:rPr>
            </w:pPr>
            <w:r w:rsidRPr="00707F15">
              <w:rPr>
                <w:rFonts w:ascii="宋体" w:hAnsi="宋体" w:cs="黑体"/>
                <w:szCs w:val="21"/>
              </w:rPr>
              <w:t>汽车电工电子基础</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7EA1B7"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ED53A"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6F38D"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8A4E20"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E3FCAA"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0D3D5" w14:textId="77777777" w:rsidR="002F3BDB" w:rsidRPr="00A22981" w:rsidRDefault="002F3BDB" w:rsidP="00E012E2">
            <w:pPr>
              <w:jc w:val="center"/>
              <w:rPr>
                <w:rFonts w:ascii="宋体" w:hAnsi="宋体" w:cs="黑体"/>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B768F" w14:textId="77777777" w:rsidR="002F3BDB" w:rsidRPr="00A22981" w:rsidRDefault="002F3BDB" w:rsidP="00E012E2">
            <w:pPr>
              <w:jc w:val="center"/>
              <w:rPr>
                <w:rFonts w:ascii="宋体" w:hAnsi="宋体" w:cs="黑体"/>
                <w:szCs w:val="21"/>
              </w:rPr>
            </w:pPr>
          </w:p>
        </w:tc>
      </w:tr>
      <w:tr w:rsidR="002F3BDB" w:rsidRPr="005A699E" w14:paraId="266B55F3"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10EF1C0"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5D54AC"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64956"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855EF" w14:textId="77777777" w:rsidR="002F3BDB" w:rsidRPr="00707F15" w:rsidRDefault="002F3BDB" w:rsidP="00E012E2">
            <w:pPr>
              <w:jc w:val="center"/>
              <w:rPr>
                <w:rFonts w:ascii="宋体" w:hAnsi="宋体" w:cs="黑体"/>
                <w:szCs w:val="21"/>
              </w:rPr>
            </w:pPr>
            <w:r w:rsidRPr="00707F15">
              <w:rPr>
                <w:rFonts w:ascii="宋体" w:hAnsi="宋体" w:cs="黑体" w:hint="eastAsia"/>
                <w:szCs w:val="21"/>
              </w:rPr>
              <w:t>汽车定期维护</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5AF07" w14:textId="77777777" w:rsidR="002F3BDB" w:rsidRPr="00707F15" w:rsidRDefault="002F3BDB" w:rsidP="00E012E2">
            <w:pPr>
              <w:widowControl/>
              <w:jc w:val="center"/>
              <w:textAlignment w:val="center"/>
              <w:rPr>
                <w:rFonts w:ascii="宋体" w:hAnsi="宋体" w:cs="仿宋"/>
                <w:szCs w:val="21"/>
              </w:rPr>
            </w:pPr>
            <w:r>
              <w:rPr>
                <w:rFonts w:ascii="宋体" w:hAnsi="宋体" w:cs="仿宋" w:hint="eastAsia"/>
                <w:szCs w:val="21"/>
              </w:rPr>
              <w:t>082536</w:t>
            </w:r>
          </w:p>
        </w:tc>
        <w:tc>
          <w:tcPr>
            <w:tcW w:w="6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D88D63"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B4F3BF"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F7A59F"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99D0A7"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E6754D" w14:textId="77777777" w:rsidR="002F3BDB" w:rsidRPr="00A22981" w:rsidRDefault="002F3BDB" w:rsidP="00E012E2">
            <w:pPr>
              <w:jc w:val="center"/>
              <w:rPr>
                <w:rFonts w:ascii="宋体" w:hAnsi="宋体" w:cs="黑体"/>
                <w:szCs w:val="21"/>
              </w:rPr>
            </w:pPr>
          </w:p>
        </w:tc>
        <w:tc>
          <w:tcPr>
            <w:tcW w:w="44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2EF49F" w14:textId="77777777" w:rsidR="002F3BDB" w:rsidRPr="00A22981" w:rsidRDefault="002F3BDB" w:rsidP="00E012E2">
            <w:pPr>
              <w:jc w:val="center"/>
              <w:rPr>
                <w:rFonts w:ascii="宋体" w:hAnsi="宋体" w:cs="黑体"/>
                <w:szCs w:val="21"/>
              </w:rPr>
            </w:pPr>
          </w:p>
        </w:tc>
      </w:tr>
      <w:tr w:rsidR="002F3BDB" w:rsidRPr="005A699E" w14:paraId="333EC85B"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ECD0B1D"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304E73" w14:textId="77777777" w:rsidR="002F3BDB" w:rsidRPr="005A699E" w:rsidRDefault="002F3BDB" w:rsidP="00E012E2">
            <w:pPr>
              <w:jc w:val="center"/>
              <w:rPr>
                <w:rFonts w:ascii="宋体" w:hAnsi="宋体" w:cs="仿宋"/>
                <w:szCs w:val="21"/>
              </w:rPr>
            </w:pPr>
          </w:p>
        </w:tc>
        <w:tc>
          <w:tcPr>
            <w:tcW w:w="382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3E4F72" w14:textId="77777777" w:rsidR="002F3BDB" w:rsidRPr="002E3FE8" w:rsidRDefault="002F3BDB" w:rsidP="00E012E2">
            <w:pPr>
              <w:jc w:val="center"/>
              <w:rPr>
                <w:rFonts w:ascii="宋体" w:hAnsi="宋体" w:cs="仿宋"/>
                <w:szCs w:val="21"/>
              </w:rPr>
            </w:pPr>
            <w:r w:rsidRPr="002E3FE8">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7A8EB3"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288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C12B0B"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9CF973"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A69F3"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5F5974"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0</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7B099"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0</w:t>
            </w:r>
          </w:p>
        </w:tc>
      </w:tr>
      <w:tr w:rsidR="002F3BDB" w:rsidRPr="005A699E" w14:paraId="5C0FAE46"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0A991EAF" w14:textId="77777777" w:rsidR="002F3BDB" w:rsidRPr="005A699E" w:rsidRDefault="002F3BDB" w:rsidP="00E012E2">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3AC7F6"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7D15FE88"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kern w:val="0"/>
                <w:szCs w:val="21"/>
              </w:rPr>
              <w:t>技能课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D2A343"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CE24EB"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车辆清洗</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B3493"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082537</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C9FC8"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1A6DDB"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F55F39"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52E080"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B83B0" w14:textId="77777777" w:rsidR="002F3BDB" w:rsidRPr="00A22981" w:rsidRDefault="002F3BDB" w:rsidP="00E012E2">
            <w:pPr>
              <w:jc w:val="center"/>
              <w:rPr>
                <w:rFonts w:ascii="宋体" w:hAnsi="宋体" w:cs="黑体"/>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77D413" w14:textId="77777777" w:rsidR="002F3BDB" w:rsidRPr="00A22981" w:rsidRDefault="002F3BDB" w:rsidP="00E012E2">
            <w:pPr>
              <w:jc w:val="center"/>
              <w:rPr>
                <w:rFonts w:ascii="宋体" w:hAnsi="宋体" w:cs="黑体"/>
                <w:szCs w:val="21"/>
              </w:rPr>
            </w:pPr>
          </w:p>
        </w:tc>
      </w:tr>
      <w:tr w:rsidR="002F3BDB" w:rsidRPr="005A699E" w14:paraId="2CC9457C" w14:textId="77777777" w:rsidTr="00E012E2">
        <w:trPr>
          <w:trHeight w:val="26"/>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609D974F"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C29069"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2AD665"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6FE11F" w14:textId="77777777" w:rsidR="002F3BDB" w:rsidRPr="00A64FE9" w:rsidRDefault="002F3BDB" w:rsidP="00E012E2">
            <w:pPr>
              <w:jc w:val="center"/>
              <w:rPr>
                <w:rFonts w:ascii="宋体" w:hAnsi="宋体" w:cs="黑体"/>
                <w:szCs w:val="21"/>
              </w:rPr>
            </w:pPr>
            <w:r w:rsidRPr="00A64FE9">
              <w:rPr>
                <w:rFonts w:ascii="宋体" w:hAnsi="宋体" w:cs="黑体"/>
                <w:szCs w:val="21"/>
              </w:rPr>
              <w:t>汽车漆面处理与养护</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C227A"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082538</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636F58"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72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B378AE"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2992D6"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F2FDAC"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A98D5" w14:textId="77777777" w:rsidR="002F3BDB" w:rsidRPr="00A22981" w:rsidRDefault="002F3BDB" w:rsidP="00E012E2">
            <w:pPr>
              <w:jc w:val="center"/>
              <w:rPr>
                <w:rFonts w:ascii="宋体" w:hAnsi="宋体" w:cs="黑体"/>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C60C0E" w14:textId="77777777" w:rsidR="002F3BDB" w:rsidRPr="00A22981" w:rsidRDefault="002F3BDB" w:rsidP="00E012E2">
            <w:pPr>
              <w:jc w:val="center"/>
              <w:rPr>
                <w:rFonts w:ascii="宋体" w:hAnsi="宋体" w:cs="黑体"/>
                <w:szCs w:val="21"/>
              </w:rPr>
            </w:pPr>
          </w:p>
        </w:tc>
      </w:tr>
      <w:tr w:rsidR="002F3BDB" w:rsidRPr="005A699E" w14:paraId="218604FB"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07B7C11"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35FBB"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C74AF"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6518B1"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汽车</w:t>
            </w:r>
            <w:r w:rsidRPr="00A64FE9">
              <w:rPr>
                <w:rFonts w:ascii="宋体" w:hAnsi="宋体" w:cs="黑体"/>
                <w:szCs w:val="21"/>
              </w:rPr>
              <w:t>装饰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12434"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082539</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6B9ED"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108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97AD8A"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944F4"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06F27F"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1D245"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C7CA0"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r>
      <w:tr w:rsidR="002F3BDB" w:rsidRPr="005A699E" w14:paraId="111D392C"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D79D897"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76F6AB"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1C17C" w14:textId="77777777" w:rsidR="002F3BDB" w:rsidRPr="00707F15" w:rsidRDefault="002F3BDB" w:rsidP="00E012E2">
            <w:pPr>
              <w:widowControl/>
              <w:jc w:val="center"/>
              <w:textAlignment w:val="center"/>
              <w:rPr>
                <w:rFonts w:ascii="宋体" w:hAnsi="宋体" w:cs="仿宋"/>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870D6"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汽车机械维修</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9DA3D2"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082540</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2A693"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D35D6"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6723D1"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5D0EE"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D29A9" w14:textId="77777777" w:rsidR="002F3BDB" w:rsidRPr="00A22981" w:rsidRDefault="002F3BDB" w:rsidP="00E012E2">
            <w:pPr>
              <w:jc w:val="center"/>
              <w:rPr>
                <w:rFonts w:ascii="宋体" w:hAnsi="宋体" w:cs="黑体"/>
                <w:bCs/>
                <w:szCs w:val="21"/>
              </w:rPr>
            </w:pPr>
            <w:r w:rsidRPr="00A22981">
              <w:rPr>
                <w:rFonts w:ascii="宋体" w:hAnsi="宋体" w:cs="黑体" w:hint="eastAsia"/>
                <w:bCs/>
                <w:szCs w:val="21"/>
              </w:rPr>
              <w:t>3</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3DAC9" w14:textId="77777777" w:rsidR="002F3BDB" w:rsidRPr="00A22981" w:rsidRDefault="002F3BDB" w:rsidP="00E012E2">
            <w:pPr>
              <w:jc w:val="center"/>
              <w:rPr>
                <w:rFonts w:ascii="宋体" w:hAnsi="宋体" w:cs="黑体"/>
                <w:b/>
                <w:bCs/>
                <w:szCs w:val="21"/>
              </w:rPr>
            </w:pPr>
            <w:r w:rsidRPr="00A22981">
              <w:rPr>
                <w:rFonts w:ascii="宋体" w:hAnsi="宋体" w:cs="黑体" w:hint="eastAsia"/>
                <w:bCs/>
                <w:szCs w:val="21"/>
              </w:rPr>
              <w:t>5</w:t>
            </w:r>
          </w:p>
        </w:tc>
      </w:tr>
      <w:tr w:rsidR="002F3BDB" w:rsidRPr="005A699E" w14:paraId="0402121B"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92712E5"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CA0B9"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EC8A1" w14:textId="77777777" w:rsidR="002F3BDB" w:rsidRPr="00707F15" w:rsidRDefault="002F3BDB" w:rsidP="00E012E2">
            <w:pPr>
              <w:widowControl/>
              <w:jc w:val="center"/>
              <w:textAlignment w:val="center"/>
              <w:rPr>
                <w:rFonts w:ascii="宋体" w:hAnsi="宋体" w:cs="仿宋"/>
                <w:kern w:val="0"/>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E37FC9"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汽车电路故障诊断与排除</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A1DCF"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082541</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6553A"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099C3"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7CC3F"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4350DA"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816501" w14:textId="77777777" w:rsidR="002F3BDB" w:rsidRPr="00A22981" w:rsidRDefault="002F3BDB" w:rsidP="00E012E2">
            <w:pPr>
              <w:jc w:val="center"/>
              <w:rPr>
                <w:rFonts w:ascii="宋体" w:hAnsi="宋体" w:cs="黑体"/>
                <w:bCs/>
                <w:szCs w:val="21"/>
              </w:rPr>
            </w:pPr>
            <w:r w:rsidRPr="00A22981">
              <w:rPr>
                <w:rFonts w:ascii="宋体" w:hAnsi="宋体" w:cs="黑体" w:hint="eastAsia"/>
                <w:bCs/>
                <w:szCs w:val="21"/>
              </w:rPr>
              <w:t>3</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0CBED8" w14:textId="77777777" w:rsidR="002F3BDB" w:rsidRPr="00A22981" w:rsidRDefault="002F3BDB" w:rsidP="00E012E2">
            <w:pPr>
              <w:jc w:val="center"/>
              <w:rPr>
                <w:rFonts w:ascii="宋体" w:hAnsi="宋体" w:cs="黑体"/>
                <w:b/>
                <w:bCs/>
                <w:szCs w:val="21"/>
              </w:rPr>
            </w:pPr>
            <w:r w:rsidRPr="00A22981">
              <w:rPr>
                <w:rFonts w:ascii="宋体" w:hAnsi="宋体" w:cs="黑体" w:hint="eastAsia"/>
                <w:bCs/>
                <w:szCs w:val="21"/>
              </w:rPr>
              <w:t>5</w:t>
            </w:r>
          </w:p>
        </w:tc>
      </w:tr>
      <w:tr w:rsidR="002F3BDB" w:rsidRPr="005A699E" w14:paraId="2CC5BF49"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E7D3AAC"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0CE12"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E33ED" w14:textId="77777777" w:rsidR="002F3BDB" w:rsidRPr="00707F15" w:rsidRDefault="002F3BDB" w:rsidP="00E012E2">
            <w:pPr>
              <w:widowControl/>
              <w:jc w:val="center"/>
              <w:textAlignment w:val="center"/>
              <w:rPr>
                <w:rFonts w:ascii="宋体" w:hAnsi="宋体" w:cs="仿宋"/>
                <w:kern w:val="0"/>
                <w:szCs w:val="21"/>
              </w:rPr>
            </w:pPr>
            <w:r w:rsidRPr="00707F15">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AC517" w14:textId="77777777" w:rsidR="002F3BDB" w:rsidRPr="00A64FE9" w:rsidRDefault="002F3BDB" w:rsidP="00E012E2">
            <w:pPr>
              <w:jc w:val="center"/>
              <w:rPr>
                <w:rFonts w:ascii="宋体" w:hAnsi="宋体" w:cs="黑体"/>
                <w:szCs w:val="21"/>
              </w:rPr>
            </w:pPr>
            <w:r w:rsidRPr="00A64FE9">
              <w:rPr>
                <w:rFonts w:ascii="宋体" w:hAnsi="宋体" w:cs="黑体" w:hint="eastAsia"/>
                <w:szCs w:val="21"/>
              </w:rPr>
              <w:t>汽车保养与维护</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B7F3D3"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szCs w:val="21"/>
              </w:rPr>
              <w:t>082542</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11B1C7"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DE0E1D"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D03AD0"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D13F5" w14:textId="77777777" w:rsidR="002F3BDB" w:rsidRPr="00A22981" w:rsidRDefault="002F3BDB" w:rsidP="00E012E2">
            <w:pPr>
              <w:jc w:val="center"/>
              <w:rPr>
                <w:rFonts w:ascii="宋体" w:hAnsi="宋体" w:cs="黑体"/>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36209" w14:textId="77777777" w:rsidR="002F3BDB" w:rsidRPr="00A22981" w:rsidRDefault="002F3BDB" w:rsidP="00E012E2">
            <w:pPr>
              <w:jc w:val="center"/>
              <w:rPr>
                <w:rFonts w:ascii="宋体" w:hAnsi="宋体" w:cs="黑体"/>
                <w:bCs/>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F4F0C7" w14:textId="77777777" w:rsidR="002F3BDB" w:rsidRPr="00A22981" w:rsidRDefault="002F3BDB" w:rsidP="00E012E2">
            <w:pPr>
              <w:jc w:val="center"/>
              <w:rPr>
                <w:rFonts w:ascii="宋体" w:hAnsi="宋体" w:cs="黑体"/>
                <w:b/>
                <w:bCs/>
                <w:szCs w:val="21"/>
              </w:rPr>
            </w:pPr>
            <w:r w:rsidRPr="00A22981">
              <w:rPr>
                <w:rFonts w:ascii="宋体" w:hAnsi="宋体" w:cs="黑体" w:hint="eastAsia"/>
                <w:bCs/>
                <w:szCs w:val="21"/>
              </w:rPr>
              <w:t>5</w:t>
            </w:r>
          </w:p>
        </w:tc>
      </w:tr>
      <w:tr w:rsidR="002F3BDB" w:rsidRPr="005A699E" w14:paraId="434B8C70"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94827D1"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C54AB" w14:textId="77777777" w:rsidR="002F3BDB" w:rsidRPr="005A699E" w:rsidRDefault="002F3BDB" w:rsidP="00E012E2">
            <w:pPr>
              <w:jc w:val="center"/>
              <w:rPr>
                <w:rFonts w:ascii="宋体" w:hAnsi="宋体" w:cs="仿宋"/>
                <w:szCs w:val="21"/>
              </w:rPr>
            </w:pPr>
          </w:p>
        </w:tc>
        <w:tc>
          <w:tcPr>
            <w:tcW w:w="311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B8F27F" w14:textId="77777777" w:rsidR="002F3BDB" w:rsidRPr="00A64FE9" w:rsidRDefault="002F3BDB" w:rsidP="00E012E2">
            <w:pPr>
              <w:widowControl/>
              <w:jc w:val="center"/>
              <w:textAlignment w:val="center"/>
              <w:rPr>
                <w:rFonts w:ascii="宋体" w:hAnsi="宋体" w:cs="仿宋"/>
                <w:szCs w:val="21"/>
              </w:rPr>
            </w:pPr>
            <w:r w:rsidRPr="00A64FE9">
              <w:rPr>
                <w:rFonts w:ascii="宋体" w:hAnsi="宋体" w:cs="仿宋" w:hint="eastAsia"/>
                <w:kern w:val="0"/>
                <w:szCs w:val="21"/>
              </w:rPr>
              <w:t xml:space="preserve"> 小计</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3BCBD3" w14:textId="77777777" w:rsidR="002F3BDB" w:rsidRPr="00A64FE9" w:rsidRDefault="002F3BDB" w:rsidP="00E012E2">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0747C0"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684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87262"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28E728"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89CEF"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E94788"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11</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69E38D" w14:textId="77777777" w:rsidR="002F3BDB" w:rsidRPr="00A22981" w:rsidRDefault="002F3BDB" w:rsidP="00E012E2">
            <w:pPr>
              <w:widowControl/>
              <w:jc w:val="center"/>
              <w:textAlignment w:val="center"/>
              <w:rPr>
                <w:rFonts w:ascii="宋体" w:hAnsi="宋体" w:cs="仿宋"/>
                <w:b/>
                <w:szCs w:val="21"/>
              </w:rPr>
            </w:pPr>
            <w:r w:rsidRPr="00A22981">
              <w:rPr>
                <w:rFonts w:ascii="宋体" w:hAnsi="宋体" w:cs="仿宋" w:hint="eastAsia"/>
                <w:b/>
                <w:bCs/>
                <w:szCs w:val="21"/>
              </w:rPr>
              <w:t>17</w:t>
            </w:r>
          </w:p>
        </w:tc>
      </w:tr>
      <w:tr w:rsidR="002F3BDB" w:rsidRPr="005A699E" w14:paraId="5D9EE609"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445773F6" w14:textId="77777777" w:rsidR="002F3BDB" w:rsidRPr="005A699E" w:rsidRDefault="002F3BDB" w:rsidP="00E012E2">
            <w:pPr>
              <w:jc w:val="center"/>
              <w:rPr>
                <w:rFonts w:ascii="宋体" w:hAnsi="宋体" w:cs="仿宋"/>
                <w:szCs w:val="21"/>
              </w:rPr>
            </w:pPr>
          </w:p>
        </w:tc>
        <w:tc>
          <w:tcPr>
            <w:tcW w:w="57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0884F3"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63E13D49"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kern w:val="0"/>
                <w:szCs w:val="21"/>
              </w:rPr>
              <w:t>实践课</w:t>
            </w: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F8FFA5"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744CE3"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认知实习</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B6622D" w14:textId="77777777" w:rsidR="002F3BDB" w:rsidRPr="002E3FE8" w:rsidRDefault="002F3BDB" w:rsidP="00E012E2">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E13DA6"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30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06F954"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97ADE9"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7856F"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C6C6DE" w14:textId="77777777" w:rsidR="002F3BDB" w:rsidRPr="00A22981" w:rsidRDefault="002F3BDB" w:rsidP="00E012E2">
            <w:pPr>
              <w:widowControl/>
              <w:jc w:val="center"/>
              <w:textAlignment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820CC" w14:textId="77777777" w:rsidR="002F3BDB" w:rsidRPr="00A22981" w:rsidRDefault="002F3BDB" w:rsidP="00E012E2">
            <w:pPr>
              <w:widowControl/>
              <w:jc w:val="center"/>
              <w:textAlignment w:val="center"/>
              <w:rPr>
                <w:rFonts w:ascii="宋体" w:hAnsi="宋体" w:cs="仿宋"/>
                <w:szCs w:val="21"/>
              </w:rPr>
            </w:pPr>
          </w:p>
        </w:tc>
      </w:tr>
      <w:tr w:rsidR="002F3BDB" w:rsidRPr="005A699E" w14:paraId="56C24D69"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33EBBC64"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708FD"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10C8C0"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22460" w14:textId="77777777" w:rsidR="002F3BDB" w:rsidRPr="002E3FE8" w:rsidRDefault="002F3BDB" w:rsidP="00E012E2">
            <w:pPr>
              <w:widowControl/>
              <w:jc w:val="center"/>
              <w:textAlignment w:val="center"/>
              <w:rPr>
                <w:rFonts w:ascii="宋体" w:hAnsi="宋体" w:cs="仿宋"/>
                <w:szCs w:val="21"/>
              </w:rPr>
            </w:pPr>
            <w:proofErr w:type="gramStart"/>
            <w:r w:rsidRPr="002E3FE8">
              <w:rPr>
                <w:rFonts w:ascii="宋体" w:hAnsi="宋体" w:cs="仿宋" w:hint="eastAsia"/>
                <w:kern w:val="0"/>
                <w:szCs w:val="21"/>
              </w:rPr>
              <w:t>跟岗实习</w:t>
            </w:r>
            <w:proofErr w:type="gramEnd"/>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A3A50" w14:textId="77777777" w:rsidR="002F3BDB" w:rsidRPr="002E3FE8" w:rsidRDefault="002F3BDB" w:rsidP="00E012E2">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4BD4D3" w14:textId="77777777" w:rsidR="002F3BDB" w:rsidRPr="00A22981" w:rsidRDefault="002F3BDB" w:rsidP="00E012E2">
            <w:pPr>
              <w:widowControl/>
              <w:jc w:val="center"/>
              <w:textAlignment w:val="center"/>
              <w:rPr>
                <w:rFonts w:ascii="宋体" w:hAnsi="宋体" w:cs="仿宋"/>
                <w:szCs w:val="21"/>
              </w:rPr>
            </w:pP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05A40"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31A8B"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E49C6"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00ED66" w14:textId="77777777" w:rsidR="002F3BDB" w:rsidRPr="00A22981" w:rsidRDefault="002F3BDB" w:rsidP="00E012E2">
            <w:pPr>
              <w:widowControl/>
              <w:jc w:val="center"/>
              <w:textAlignment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A02BEE" w14:textId="77777777" w:rsidR="002F3BDB" w:rsidRPr="00A22981" w:rsidRDefault="002F3BDB" w:rsidP="00E012E2">
            <w:pPr>
              <w:jc w:val="center"/>
              <w:rPr>
                <w:rFonts w:ascii="宋体" w:hAnsi="宋体" w:cs="仿宋"/>
                <w:szCs w:val="21"/>
              </w:rPr>
            </w:pPr>
          </w:p>
        </w:tc>
      </w:tr>
      <w:tr w:rsidR="002F3BDB" w:rsidRPr="005A699E" w14:paraId="7AF4FAE8"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77208A09"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5C73C1"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18FF4"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必修</w:t>
            </w:r>
          </w:p>
        </w:tc>
        <w:tc>
          <w:tcPr>
            <w:tcW w:w="24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8C3923"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顶岗实习</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78E814" w14:textId="77777777" w:rsidR="002F3BDB" w:rsidRPr="002E3FE8" w:rsidRDefault="002F3BDB" w:rsidP="00E012E2">
            <w:pPr>
              <w:widowControl/>
              <w:jc w:val="center"/>
              <w:textAlignment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6C247B"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600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C034AA"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B11728"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D21241" w14:textId="77777777" w:rsidR="002F3BDB" w:rsidRPr="00A22981" w:rsidRDefault="002F3BDB" w:rsidP="00E012E2">
            <w:pPr>
              <w:jc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130E58" w14:textId="77777777" w:rsidR="002F3BDB" w:rsidRPr="00A22981" w:rsidRDefault="002F3BDB" w:rsidP="00E012E2">
            <w:pPr>
              <w:jc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A31CB" w14:textId="77777777" w:rsidR="002F3BDB" w:rsidRPr="00A22981" w:rsidRDefault="002F3BDB" w:rsidP="00E012E2">
            <w:pPr>
              <w:widowControl/>
              <w:jc w:val="center"/>
              <w:textAlignment w:val="center"/>
              <w:rPr>
                <w:rFonts w:ascii="宋体" w:hAnsi="宋体" w:cs="仿宋"/>
                <w:szCs w:val="21"/>
              </w:rPr>
            </w:pPr>
          </w:p>
        </w:tc>
      </w:tr>
      <w:tr w:rsidR="002F3BDB" w:rsidRPr="005A699E" w14:paraId="13E0B154"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34A7F08" w14:textId="77777777" w:rsidR="002F3BDB" w:rsidRPr="005A699E" w:rsidRDefault="002F3BDB" w:rsidP="00E012E2">
            <w:pPr>
              <w:jc w:val="center"/>
              <w:rPr>
                <w:rFonts w:ascii="宋体" w:hAnsi="宋体" w:cs="仿宋"/>
                <w:szCs w:val="21"/>
              </w:rPr>
            </w:pPr>
          </w:p>
        </w:tc>
        <w:tc>
          <w:tcPr>
            <w:tcW w:w="57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F82D32" w14:textId="77777777" w:rsidR="002F3BDB" w:rsidRPr="005A699E" w:rsidRDefault="002F3BDB" w:rsidP="00E012E2">
            <w:pPr>
              <w:jc w:val="center"/>
              <w:rPr>
                <w:rFonts w:ascii="宋体" w:hAnsi="宋体" w:cs="仿宋"/>
                <w:szCs w:val="21"/>
              </w:rPr>
            </w:pPr>
          </w:p>
        </w:tc>
        <w:tc>
          <w:tcPr>
            <w:tcW w:w="382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EAC874" w14:textId="77777777" w:rsidR="002F3BDB" w:rsidRPr="002E3FE8" w:rsidRDefault="002F3BDB" w:rsidP="00E012E2">
            <w:pPr>
              <w:jc w:val="center"/>
              <w:rPr>
                <w:rFonts w:ascii="宋体" w:hAnsi="宋体" w:cs="仿宋"/>
                <w:szCs w:val="21"/>
              </w:rPr>
            </w:pPr>
            <w:r w:rsidRPr="002E3FE8">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8FC8F"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630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DBB84" w14:textId="77777777" w:rsidR="002F3BDB" w:rsidRPr="00A22981" w:rsidRDefault="002F3BDB" w:rsidP="00E012E2">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F67F6" w14:textId="77777777" w:rsidR="002F3BDB" w:rsidRPr="00A22981" w:rsidRDefault="002F3BDB" w:rsidP="00E012E2">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B3F3E7" w14:textId="77777777" w:rsidR="002F3BDB" w:rsidRPr="00A22981" w:rsidRDefault="002F3BDB" w:rsidP="00E012E2">
            <w:pPr>
              <w:widowControl/>
              <w:jc w:val="center"/>
              <w:textAlignment w:val="center"/>
              <w:rPr>
                <w:rFonts w:ascii="宋体" w:hAnsi="宋体" w:cs="仿宋"/>
                <w:b/>
                <w:bCs/>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A0ACDA" w14:textId="77777777" w:rsidR="002F3BDB" w:rsidRPr="00A22981" w:rsidRDefault="002F3BDB" w:rsidP="00E012E2">
            <w:pPr>
              <w:widowControl/>
              <w:jc w:val="center"/>
              <w:textAlignment w:val="center"/>
              <w:rPr>
                <w:rFonts w:ascii="宋体" w:hAnsi="宋体" w:cs="仿宋"/>
                <w:b/>
                <w:bCs/>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3E90F" w14:textId="77777777" w:rsidR="002F3BDB" w:rsidRPr="00A22981" w:rsidRDefault="002F3BDB" w:rsidP="00E012E2">
            <w:pPr>
              <w:widowControl/>
              <w:jc w:val="center"/>
              <w:textAlignment w:val="center"/>
              <w:rPr>
                <w:rFonts w:ascii="宋体" w:hAnsi="宋体" w:cs="仿宋"/>
                <w:b/>
                <w:bCs/>
                <w:szCs w:val="21"/>
              </w:rPr>
            </w:pPr>
          </w:p>
        </w:tc>
      </w:tr>
      <w:tr w:rsidR="002F3BDB" w:rsidRPr="005A699E" w14:paraId="76FC008F" w14:textId="77777777" w:rsidTr="00E012E2">
        <w:trPr>
          <w:trHeight w:val="27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2DFFA4EE" w14:textId="77777777" w:rsidR="002F3BDB" w:rsidRPr="005A699E" w:rsidRDefault="002F3BDB" w:rsidP="00E012E2">
            <w:pPr>
              <w:jc w:val="center"/>
              <w:rPr>
                <w:rFonts w:ascii="宋体" w:hAnsi="宋体" w:cs="仿宋"/>
                <w:szCs w:val="21"/>
              </w:rPr>
            </w:pPr>
          </w:p>
        </w:tc>
        <w:tc>
          <w:tcPr>
            <w:tcW w:w="440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6707E4" w14:textId="77777777" w:rsidR="002F3BDB" w:rsidRPr="002E3FE8" w:rsidRDefault="002F3BDB" w:rsidP="00E012E2">
            <w:pPr>
              <w:jc w:val="center"/>
              <w:rPr>
                <w:rFonts w:ascii="宋体" w:hAnsi="宋体" w:cs="仿宋"/>
                <w:kern w:val="0"/>
                <w:szCs w:val="21"/>
              </w:rPr>
            </w:pPr>
            <w:r w:rsidRPr="002E3FE8">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68FF7"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1602</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EDE447"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B40B4"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8</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CDE2C0"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0C3C8"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11</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395F1" w14:textId="77777777" w:rsidR="002F3BDB" w:rsidRPr="00A22981" w:rsidRDefault="002F3BDB" w:rsidP="00E012E2">
            <w:pPr>
              <w:widowControl/>
              <w:jc w:val="center"/>
              <w:textAlignment w:val="center"/>
              <w:rPr>
                <w:rFonts w:ascii="宋体" w:hAnsi="宋体" w:cs="仿宋"/>
                <w:b/>
                <w:bCs/>
                <w:szCs w:val="21"/>
              </w:rPr>
            </w:pPr>
            <w:r w:rsidRPr="00A22981">
              <w:rPr>
                <w:rFonts w:ascii="宋体" w:hAnsi="宋体" w:cs="仿宋" w:hint="eastAsia"/>
                <w:b/>
                <w:bCs/>
                <w:szCs w:val="21"/>
              </w:rPr>
              <w:t>17</w:t>
            </w:r>
          </w:p>
        </w:tc>
      </w:tr>
      <w:tr w:rsidR="002F3BDB" w:rsidRPr="005A699E" w14:paraId="7EF83141" w14:textId="77777777" w:rsidTr="00E012E2">
        <w:trPr>
          <w:trHeight w:val="270"/>
          <w:jc w:val="center"/>
        </w:trPr>
        <w:tc>
          <w:tcPr>
            <w:tcW w:w="56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CAE6F20" w14:textId="77777777" w:rsidR="002F3BDB" w:rsidRPr="005A699E" w:rsidRDefault="002F3BDB" w:rsidP="00E012E2">
            <w:pPr>
              <w:jc w:val="center"/>
              <w:rPr>
                <w:rFonts w:ascii="宋体" w:hAnsi="宋体" w:cs="仿宋"/>
                <w:szCs w:val="21"/>
              </w:rPr>
            </w:pPr>
            <w:r w:rsidRPr="005A699E">
              <w:rPr>
                <w:rFonts w:ascii="宋体" w:hAnsi="宋体" w:cs="仿宋" w:hint="eastAsia"/>
                <w:szCs w:val="21"/>
              </w:rPr>
              <w:t>选</w:t>
            </w:r>
          </w:p>
          <w:p w14:paraId="0AE9FE2A" w14:textId="77777777" w:rsidR="002F3BDB" w:rsidRPr="005A699E" w:rsidRDefault="002F3BDB" w:rsidP="00E012E2">
            <w:pPr>
              <w:jc w:val="center"/>
              <w:rPr>
                <w:rFonts w:ascii="宋体" w:hAnsi="宋体" w:cs="仿宋"/>
                <w:szCs w:val="21"/>
              </w:rPr>
            </w:pPr>
            <w:r w:rsidRPr="005A699E">
              <w:rPr>
                <w:rFonts w:ascii="宋体" w:hAnsi="宋体" w:cs="仿宋" w:hint="eastAsia"/>
                <w:szCs w:val="21"/>
              </w:rPr>
              <w:t>修</w:t>
            </w:r>
          </w:p>
          <w:p w14:paraId="4DC83513" w14:textId="77777777" w:rsidR="002F3BDB" w:rsidRPr="005A699E" w:rsidRDefault="002F3BDB" w:rsidP="00E012E2">
            <w:pPr>
              <w:jc w:val="center"/>
              <w:rPr>
                <w:rFonts w:ascii="宋体" w:hAnsi="宋体" w:cs="仿宋"/>
                <w:szCs w:val="21"/>
              </w:rPr>
            </w:pPr>
            <w:r w:rsidRPr="005A699E">
              <w:rPr>
                <w:rFonts w:ascii="宋体" w:hAnsi="宋体" w:cs="仿宋" w:hint="eastAsia"/>
                <w:szCs w:val="21"/>
              </w:rPr>
              <w:t>课</w:t>
            </w: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14A8ED00" w14:textId="77777777" w:rsidR="002F3BDB" w:rsidRPr="005A699E" w:rsidRDefault="002F3BDB" w:rsidP="00E012E2">
            <w:pPr>
              <w:jc w:val="center"/>
              <w:rPr>
                <w:rFonts w:ascii="宋体" w:hAnsi="宋体" w:cs="仿宋"/>
                <w:szCs w:val="21"/>
              </w:rPr>
            </w:pPr>
            <w:r w:rsidRPr="005A699E">
              <w:rPr>
                <w:rFonts w:ascii="宋体" w:hAnsi="宋体" w:cs="仿宋" w:hint="eastAsia"/>
                <w:szCs w:val="21"/>
              </w:rPr>
              <w:t>素养</w:t>
            </w:r>
          </w:p>
          <w:p w14:paraId="2F98DD56" w14:textId="77777777" w:rsidR="002F3BDB" w:rsidRPr="005A699E" w:rsidRDefault="002F3BDB" w:rsidP="00E012E2">
            <w:pPr>
              <w:widowControl/>
              <w:jc w:val="center"/>
              <w:textAlignment w:val="center"/>
              <w:rPr>
                <w:rFonts w:ascii="宋体" w:hAnsi="宋体" w:cs="仿宋"/>
                <w:szCs w:val="21"/>
              </w:rPr>
            </w:pPr>
            <w:r w:rsidRPr="005A699E">
              <w:rPr>
                <w:rFonts w:ascii="宋体" w:hAnsi="宋体" w:cs="仿宋" w:hint="eastAsia"/>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166FF8E6"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限选</w:t>
            </w:r>
          </w:p>
        </w:tc>
        <w:tc>
          <w:tcPr>
            <w:tcW w:w="2421" w:type="dxa"/>
            <w:tcBorders>
              <w:top w:val="single" w:sz="4" w:space="0" w:color="000000"/>
              <w:left w:val="single" w:sz="4" w:space="0" w:color="auto"/>
              <w:bottom w:val="single" w:sz="4" w:space="0" w:color="000000"/>
              <w:right w:val="single" w:sz="4" w:space="0" w:color="000000"/>
            </w:tcBorders>
            <w:vAlign w:val="center"/>
          </w:tcPr>
          <w:p w14:paraId="60AC3C0F"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中华优秀文化</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89079B" w14:textId="77777777" w:rsidR="002F3BDB" w:rsidRPr="00E432EA" w:rsidRDefault="002F3BDB" w:rsidP="00E012E2">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5</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59E54"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18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C7A7E6"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8102EA"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59951D"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BA45AA" w14:textId="77777777" w:rsidR="002F3BDB" w:rsidRPr="00A22981" w:rsidRDefault="002F3BDB" w:rsidP="00E012E2">
            <w:pPr>
              <w:widowControl/>
              <w:jc w:val="center"/>
              <w:textAlignment w:val="center"/>
              <w:rPr>
                <w:rFonts w:ascii="宋体" w:hAnsi="宋体" w:cs="仿宋"/>
                <w:szCs w:val="21"/>
              </w:rPr>
            </w:pP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0F5336" w14:textId="77777777" w:rsidR="002F3BDB" w:rsidRPr="00A22981" w:rsidRDefault="002F3BDB" w:rsidP="00E012E2">
            <w:pPr>
              <w:widowControl/>
              <w:jc w:val="center"/>
              <w:textAlignment w:val="center"/>
              <w:rPr>
                <w:rFonts w:ascii="仿宋" w:eastAsia="仿宋" w:hAnsi="仿宋" w:cs="仿宋"/>
                <w:kern w:val="0"/>
                <w:sz w:val="18"/>
                <w:szCs w:val="18"/>
              </w:rPr>
            </w:pPr>
          </w:p>
        </w:tc>
      </w:tr>
      <w:tr w:rsidR="002F3BDB" w:rsidRPr="005A699E" w14:paraId="034292F9"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286875F" w14:textId="77777777" w:rsidR="002F3BDB" w:rsidRPr="005A699E" w:rsidRDefault="002F3BDB" w:rsidP="00E012E2">
            <w:pPr>
              <w:jc w:val="center"/>
              <w:rPr>
                <w:rFonts w:ascii="宋体" w:hAnsi="宋体" w:cs="仿宋"/>
                <w:szCs w:val="21"/>
              </w:rPr>
            </w:pPr>
          </w:p>
        </w:tc>
        <w:tc>
          <w:tcPr>
            <w:tcW w:w="579" w:type="dxa"/>
            <w:vMerge/>
            <w:tcBorders>
              <w:left w:val="single" w:sz="4" w:space="0" w:color="000000"/>
              <w:right w:val="single" w:sz="4" w:space="0" w:color="auto"/>
            </w:tcBorders>
            <w:tcMar>
              <w:top w:w="15" w:type="dxa"/>
              <w:left w:w="15" w:type="dxa"/>
              <w:right w:w="15" w:type="dxa"/>
            </w:tcMar>
            <w:vAlign w:val="center"/>
          </w:tcPr>
          <w:p w14:paraId="4E040B9F" w14:textId="77777777" w:rsidR="002F3BDB" w:rsidRPr="005A699E" w:rsidRDefault="002F3BDB" w:rsidP="00E012E2">
            <w:pPr>
              <w:jc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0C3EB0E0"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限选</w:t>
            </w:r>
          </w:p>
        </w:tc>
        <w:tc>
          <w:tcPr>
            <w:tcW w:w="2421" w:type="dxa"/>
            <w:tcBorders>
              <w:top w:val="single" w:sz="4" w:space="0" w:color="000000"/>
              <w:left w:val="single" w:sz="4" w:space="0" w:color="auto"/>
              <w:bottom w:val="single" w:sz="4" w:space="0" w:color="000000"/>
              <w:right w:val="single" w:sz="4" w:space="0" w:color="000000"/>
            </w:tcBorders>
            <w:vAlign w:val="center"/>
          </w:tcPr>
          <w:p w14:paraId="5C143A3F"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szCs w:val="21"/>
              </w:rPr>
              <w:t>职业素养</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B578F" w14:textId="77777777" w:rsidR="002F3BDB" w:rsidRPr="00E432EA" w:rsidRDefault="002F3BDB" w:rsidP="00E012E2">
            <w:pPr>
              <w:jc w:val="center"/>
              <w:rPr>
                <w:rFonts w:ascii="宋体" w:hAnsi="宋体" w:cs="仿宋"/>
                <w:szCs w:val="21"/>
              </w:rPr>
            </w:pPr>
            <w:r w:rsidRPr="00E432EA">
              <w:rPr>
                <w:rFonts w:ascii="宋体" w:hAnsi="宋体" w:cs="仿宋" w:hint="eastAsia"/>
                <w:kern w:val="0"/>
                <w:szCs w:val="21"/>
              </w:rPr>
              <w:t>00001</w:t>
            </w:r>
            <w:r>
              <w:rPr>
                <w:rFonts w:ascii="宋体" w:hAnsi="宋体" w:cs="仿宋" w:hint="eastAsia"/>
                <w:kern w:val="0"/>
                <w:szCs w:val="21"/>
              </w:rPr>
              <w:t>6</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2AC62A"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36</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12276"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3BD3E"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FCC17" w14:textId="77777777" w:rsidR="002F3BDB" w:rsidRPr="00A22981" w:rsidRDefault="002F3BDB" w:rsidP="00E012E2">
            <w:pPr>
              <w:widowControl/>
              <w:jc w:val="center"/>
              <w:textAlignment w:val="center"/>
              <w:rPr>
                <w:rFonts w:ascii="宋体" w:hAnsi="宋体" w:cs="仿宋"/>
                <w:szCs w:val="21"/>
              </w:rPr>
            </w:pP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55CA7"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仿宋" w:hint="eastAsia"/>
                <w:szCs w:val="21"/>
              </w:rPr>
              <w:t>2</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506BC1" w14:textId="77777777" w:rsidR="002F3BDB" w:rsidRPr="00A22981" w:rsidRDefault="002F3BDB" w:rsidP="00E012E2">
            <w:pPr>
              <w:widowControl/>
              <w:jc w:val="center"/>
              <w:textAlignment w:val="center"/>
              <w:rPr>
                <w:rFonts w:ascii="仿宋" w:eastAsia="仿宋" w:hAnsi="仿宋" w:cs="仿宋"/>
                <w:sz w:val="18"/>
                <w:szCs w:val="18"/>
              </w:rPr>
            </w:pPr>
          </w:p>
        </w:tc>
      </w:tr>
      <w:tr w:rsidR="002F3BDB" w:rsidRPr="005A699E" w14:paraId="5162DE68" w14:textId="77777777" w:rsidTr="00E012E2">
        <w:trPr>
          <w:trHeight w:val="254"/>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2C0D155A" w14:textId="77777777" w:rsidR="002F3BDB" w:rsidRPr="005A699E" w:rsidRDefault="002F3BDB" w:rsidP="00E012E2">
            <w:pPr>
              <w:jc w:val="center"/>
              <w:rPr>
                <w:rFonts w:ascii="宋体" w:hAnsi="宋体" w:cs="仿宋"/>
                <w:szCs w:val="21"/>
              </w:rPr>
            </w:pPr>
          </w:p>
        </w:tc>
        <w:tc>
          <w:tcPr>
            <w:tcW w:w="579" w:type="dxa"/>
            <w:vMerge/>
            <w:tcBorders>
              <w:left w:val="single" w:sz="4" w:space="0" w:color="000000"/>
              <w:bottom w:val="single" w:sz="4" w:space="0" w:color="000000"/>
              <w:right w:val="single" w:sz="4" w:space="0" w:color="auto"/>
            </w:tcBorders>
            <w:tcMar>
              <w:top w:w="15" w:type="dxa"/>
              <w:left w:w="15" w:type="dxa"/>
              <w:right w:w="15" w:type="dxa"/>
            </w:tcMar>
            <w:vAlign w:val="center"/>
          </w:tcPr>
          <w:p w14:paraId="0CF8EEB3" w14:textId="77777777" w:rsidR="002F3BDB" w:rsidRPr="005A699E" w:rsidRDefault="002F3BDB" w:rsidP="00E012E2">
            <w:pPr>
              <w:jc w:val="center"/>
              <w:rPr>
                <w:rFonts w:ascii="宋体" w:hAnsi="宋体" w:cs="仿宋"/>
                <w:szCs w:val="21"/>
              </w:rPr>
            </w:pPr>
          </w:p>
        </w:tc>
        <w:tc>
          <w:tcPr>
            <w:tcW w:w="3118"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4E9FAB4"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小计</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3B5A3" w14:textId="77777777" w:rsidR="002F3BDB" w:rsidRPr="002E3FE8" w:rsidRDefault="002F3BDB" w:rsidP="00E012E2">
            <w:pPr>
              <w:jc w:val="center"/>
              <w:rPr>
                <w:rFonts w:ascii="宋体" w:hAnsi="宋体" w:cs="仿宋"/>
                <w:szCs w:val="21"/>
              </w:rPr>
            </w:pP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C1DC8"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54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F6D41"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7F2A28"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0</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812EAE"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1</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E87D22"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2</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157CD6" w14:textId="77777777" w:rsidR="002F3BDB" w:rsidRPr="00A22981" w:rsidRDefault="002F3BDB" w:rsidP="00E012E2">
            <w:pPr>
              <w:widowControl/>
              <w:jc w:val="center"/>
              <w:textAlignment w:val="center"/>
              <w:rPr>
                <w:rFonts w:ascii="宋体" w:hAnsi="宋体" w:cs="仿宋"/>
                <w:kern w:val="0"/>
                <w:szCs w:val="21"/>
              </w:rPr>
            </w:pPr>
            <w:r w:rsidRPr="00A22981">
              <w:rPr>
                <w:rFonts w:ascii="宋体" w:hAnsi="宋体" w:cs="仿宋" w:hint="eastAsia"/>
                <w:b/>
                <w:bCs/>
                <w:kern w:val="0"/>
                <w:szCs w:val="21"/>
              </w:rPr>
              <w:t>0</w:t>
            </w:r>
          </w:p>
        </w:tc>
      </w:tr>
      <w:tr w:rsidR="002F3BDB" w:rsidRPr="005A699E" w14:paraId="454C1C3D" w14:textId="77777777" w:rsidTr="00E012E2">
        <w:trPr>
          <w:trHeight w:val="27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8FB0C41" w14:textId="77777777" w:rsidR="002F3BDB" w:rsidRPr="005A699E" w:rsidRDefault="002F3BDB" w:rsidP="00E012E2">
            <w:pPr>
              <w:jc w:val="center"/>
              <w:rPr>
                <w:rFonts w:ascii="宋体" w:hAnsi="宋体" w:cs="仿宋"/>
                <w:szCs w:val="21"/>
              </w:rPr>
            </w:pPr>
          </w:p>
        </w:tc>
        <w:tc>
          <w:tcPr>
            <w:tcW w:w="579" w:type="dxa"/>
            <w:vMerge w:val="restart"/>
            <w:tcBorders>
              <w:top w:val="single" w:sz="4" w:space="0" w:color="000000"/>
              <w:left w:val="single" w:sz="4" w:space="0" w:color="000000"/>
              <w:right w:val="single" w:sz="4" w:space="0" w:color="auto"/>
            </w:tcBorders>
            <w:tcMar>
              <w:top w:w="15" w:type="dxa"/>
              <w:left w:w="15" w:type="dxa"/>
              <w:right w:w="15" w:type="dxa"/>
            </w:tcMar>
            <w:vAlign w:val="center"/>
          </w:tcPr>
          <w:p w14:paraId="3211F69A" w14:textId="77777777" w:rsidR="002F3BDB" w:rsidRPr="005A699E" w:rsidRDefault="002F3BDB" w:rsidP="00E012E2">
            <w:pPr>
              <w:widowControl/>
              <w:jc w:val="center"/>
              <w:textAlignment w:val="center"/>
              <w:rPr>
                <w:rFonts w:ascii="宋体" w:hAnsi="宋体" w:cs="仿宋"/>
                <w:kern w:val="0"/>
                <w:szCs w:val="21"/>
              </w:rPr>
            </w:pPr>
            <w:r w:rsidRPr="005A699E">
              <w:rPr>
                <w:rFonts w:ascii="宋体" w:hAnsi="宋体" w:cs="仿宋" w:hint="eastAsia"/>
                <w:kern w:val="0"/>
                <w:szCs w:val="21"/>
              </w:rPr>
              <w:t>专业</w:t>
            </w:r>
          </w:p>
          <w:p w14:paraId="762E3561" w14:textId="77777777" w:rsidR="002F3BDB" w:rsidRPr="005A699E" w:rsidRDefault="002F3BDB" w:rsidP="00E012E2">
            <w:pPr>
              <w:jc w:val="center"/>
              <w:rPr>
                <w:rFonts w:ascii="宋体" w:hAnsi="宋体" w:cs="仿宋"/>
                <w:szCs w:val="21"/>
              </w:rPr>
            </w:pPr>
            <w:r w:rsidRPr="005A699E">
              <w:rPr>
                <w:rFonts w:ascii="宋体" w:hAnsi="宋体" w:cs="仿宋" w:hint="eastAsia"/>
                <w:kern w:val="0"/>
                <w:szCs w:val="21"/>
              </w:rPr>
              <w:t>选修课</w:t>
            </w:r>
          </w:p>
        </w:tc>
        <w:tc>
          <w:tcPr>
            <w:tcW w:w="697" w:type="dxa"/>
            <w:tcBorders>
              <w:top w:val="single" w:sz="4" w:space="0" w:color="000000"/>
              <w:left w:val="single" w:sz="4" w:space="0" w:color="auto"/>
              <w:bottom w:val="single" w:sz="4" w:space="0" w:color="000000"/>
              <w:right w:val="single" w:sz="4" w:space="0" w:color="auto"/>
            </w:tcBorders>
            <w:tcMar>
              <w:top w:w="15" w:type="dxa"/>
              <w:left w:w="15" w:type="dxa"/>
              <w:right w:w="15" w:type="dxa"/>
            </w:tcMar>
            <w:vAlign w:val="center"/>
          </w:tcPr>
          <w:p w14:paraId="65C2B65C" w14:textId="77777777" w:rsidR="002F3BDB" w:rsidRPr="002E3FE8" w:rsidRDefault="002F3BDB" w:rsidP="00E012E2">
            <w:pPr>
              <w:widowControl/>
              <w:jc w:val="center"/>
              <w:textAlignment w:val="center"/>
              <w:rPr>
                <w:rFonts w:ascii="宋体" w:hAnsi="宋体" w:cs="仿宋"/>
                <w:kern w:val="0"/>
                <w:szCs w:val="21"/>
              </w:rPr>
            </w:pPr>
            <w:r w:rsidRPr="002E3FE8">
              <w:rPr>
                <w:rFonts w:ascii="宋体" w:hAnsi="宋体" w:cs="仿宋" w:hint="eastAsia"/>
                <w:kern w:val="0"/>
                <w:szCs w:val="21"/>
              </w:rPr>
              <w:t>限选</w:t>
            </w:r>
          </w:p>
        </w:tc>
        <w:tc>
          <w:tcPr>
            <w:tcW w:w="2421" w:type="dxa"/>
            <w:tcBorders>
              <w:top w:val="single" w:sz="4" w:space="0" w:color="000000"/>
              <w:left w:val="single" w:sz="4" w:space="0" w:color="auto"/>
              <w:bottom w:val="single" w:sz="4" w:space="0" w:color="000000"/>
              <w:right w:val="single" w:sz="4" w:space="0" w:color="000000"/>
            </w:tcBorders>
            <w:vAlign w:val="center"/>
          </w:tcPr>
          <w:p w14:paraId="79DAC574" w14:textId="77777777" w:rsidR="002F3BDB" w:rsidRPr="002E3FE8" w:rsidRDefault="002F3BDB" w:rsidP="00E012E2">
            <w:pPr>
              <w:jc w:val="center"/>
              <w:rPr>
                <w:rFonts w:ascii="宋体" w:hAnsi="宋体" w:cs="黑体"/>
                <w:szCs w:val="21"/>
              </w:rPr>
            </w:pPr>
            <w:r w:rsidRPr="002E3FE8">
              <w:rPr>
                <w:rFonts w:ascii="宋体" w:hAnsi="宋体" w:cs="黑体" w:hint="eastAsia"/>
                <w:szCs w:val="21"/>
              </w:rPr>
              <w:t>汽车保险与理赔</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5F1C5" w14:textId="77777777" w:rsidR="002F3BDB" w:rsidRPr="00E432EA" w:rsidRDefault="002F3BDB" w:rsidP="00E012E2">
            <w:pPr>
              <w:jc w:val="center"/>
              <w:rPr>
                <w:rFonts w:ascii="宋体" w:hAnsi="宋体" w:cs="仿宋"/>
                <w:szCs w:val="21"/>
              </w:rPr>
            </w:pPr>
            <w:r>
              <w:rPr>
                <w:rFonts w:ascii="宋体" w:hAnsi="宋体" w:cs="仿宋" w:hint="eastAsia"/>
                <w:szCs w:val="21"/>
              </w:rPr>
              <w:t>082543</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8EB5C"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144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59E543"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D2810"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6B6CC"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8F6071"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738899" w14:textId="77777777" w:rsidR="002F3BDB" w:rsidRPr="00A22981" w:rsidRDefault="002F3BDB" w:rsidP="00E012E2">
            <w:pPr>
              <w:widowControl/>
              <w:jc w:val="center"/>
              <w:textAlignment w:val="center"/>
              <w:rPr>
                <w:rFonts w:ascii="宋体" w:hAnsi="宋体" w:cs="仿宋"/>
                <w:kern w:val="0"/>
                <w:szCs w:val="21"/>
              </w:rPr>
            </w:pPr>
          </w:p>
        </w:tc>
      </w:tr>
      <w:tr w:rsidR="002F3BDB" w:rsidRPr="005A699E" w14:paraId="04C01116"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13E43504" w14:textId="77777777" w:rsidR="002F3BDB" w:rsidRPr="005A699E" w:rsidRDefault="002F3BDB" w:rsidP="00E012E2">
            <w:pPr>
              <w:widowControl/>
              <w:jc w:val="center"/>
              <w:textAlignment w:val="center"/>
              <w:rPr>
                <w:rFonts w:ascii="宋体" w:hAnsi="宋体" w:cs="仿宋"/>
                <w:szCs w:val="21"/>
              </w:rPr>
            </w:pPr>
          </w:p>
        </w:tc>
        <w:tc>
          <w:tcPr>
            <w:tcW w:w="579" w:type="dxa"/>
            <w:vMerge/>
            <w:tcBorders>
              <w:left w:val="single" w:sz="4" w:space="0" w:color="000000"/>
              <w:right w:val="single" w:sz="4" w:space="0" w:color="auto"/>
            </w:tcBorders>
            <w:vAlign w:val="center"/>
          </w:tcPr>
          <w:p w14:paraId="34D2A0A9" w14:textId="77777777" w:rsidR="002F3BDB" w:rsidRPr="005A699E" w:rsidRDefault="002F3BDB" w:rsidP="00E012E2">
            <w:pPr>
              <w:widowControl/>
              <w:jc w:val="center"/>
              <w:textAlignment w:val="center"/>
              <w:rPr>
                <w:rFonts w:ascii="宋体" w:hAnsi="宋体" w:cs="仿宋"/>
                <w:szCs w:val="21"/>
              </w:rPr>
            </w:pPr>
          </w:p>
        </w:tc>
        <w:tc>
          <w:tcPr>
            <w:tcW w:w="697" w:type="dxa"/>
            <w:tcBorders>
              <w:top w:val="single" w:sz="4" w:space="0" w:color="000000"/>
              <w:left w:val="single" w:sz="4" w:space="0" w:color="auto"/>
              <w:bottom w:val="single" w:sz="4" w:space="0" w:color="000000"/>
              <w:right w:val="single" w:sz="4" w:space="0" w:color="auto"/>
            </w:tcBorders>
            <w:vAlign w:val="center"/>
          </w:tcPr>
          <w:p w14:paraId="0F6A54CE" w14:textId="77777777" w:rsidR="002F3BDB" w:rsidRPr="002E3FE8" w:rsidRDefault="002F3BDB" w:rsidP="00E012E2">
            <w:pPr>
              <w:widowControl/>
              <w:jc w:val="center"/>
              <w:textAlignment w:val="center"/>
              <w:rPr>
                <w:rFonts w:ascii="宋体" w:hAnsi="宋体" w:cs="仿宋"/>
                <w:szCs w:val="21"/>
              </w:rPr>
            </w:pPr>
            <w:r w:rsidRPr="002E3FE8">
              <w:rPr>
                <w:rFonts w:ascii="宋体" w:hAnsi="宋体" w:cs="仿宋" w:hint="eastAsia"/>
                <w:kern w:val="0"/>
                <w:szCs w:val="21"/>
              </w:rPr>
              <w:t>限选</w:t>
            </w:r>
          </w:p>
        </w:tc>
        <w:tc>
          <w:tcPr>
            <w:tcW w:w="2421" w:type="dxa"/>
            <w:tcBorders>
              <w:top w:val="single" w:sz="4" w:space="0" w:color="000000"/>
              <w:left w:val="single" w:sz="4" w:space="0" w:color="auto"/>
              <w:bottom w:val="single" w:sz="4" w:space="0" w:color="000000"/>
              <w:right w:val="single" w:sz="4" w:space="0" w:color="000000"/>
            </w:tcBorders>
            <w:vAlign w:val="center"/>
          </w:tcPr>
          <w:p w14:paraId="7D441B67" w14:textId="77777777" w:rsidR="002F3BDB" w:rsidRPr="002E3FE8" w:rsidRDefault="002F3BDB" w:rsidP="00E012E2">
            <w:pPr>
              <w:jc w:val="center"/>
              <w:rPr>
                <w:rFonts w:ascii="宋体" w:hAnsi="宋体" w:cs="黑体"/>
                <w:szCs w:val="21"/>
              </w:rPr>
            </w:pPr>
            <w:r w:rsidRPr="002E3FE8">
              <w:rPr>
                <w:rFonts w:ascii="宋体" w:hAnsi="宋体" w:cs="黑体" w:hint="eastAsia"/>
                <w:szCs w:val="21"/>
              </w:rPr>
              <w:t>汽车</w:t>
            </w:r>
            <w:r>
              <w:rPr>
                <w:rFonts w:ascii="宋体" w:hAnsi="宋体" w:cs="黑体" w:hint="eastAsia"/>
                <w:szCs w:val="21"/>
              </w:rPr>
              <w:t>营销</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DC43F1" w14:textId="77777777" w:rsidR="002F3BDB" w:rsidRPr="00E432EA" w:rsidRDefault="002F3BDB" w:rsidP="00E012E2">
            <w:pPr>
              <w:jc w:val="center"/>
              <w:rPr>
                <w:rFonts w:ascii="宋体" w:hAnsi="宋体" w:cs="仿宋"/>
                <w:szCs w:val="21"/>
              </w:rPr>
            </w:pPr>
            <w:r>
              <w:rPr>
                <w:rFonts w:ascii="宋体" w:hAnsi="宋体" w:cs="仿宋" w:hint="eastAsia"/>
                <w:szCs w:val="21"/>
              </w:rPr>
              <w:t>082544</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74240"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180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2578F3"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DEB19"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5122C9"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02082" w14:textId="77777777" w:rsidR="002F3BDB" w:rsidRPr="00A22981" w:rsidRDefault="002F3BDB" w:rsidP="00E012E2">
            <w:pPr>
              <w:jc w:val="center"/>
              <w:rPr>
                <w:rFonts w:ascii="宋体" w:hAnsi="宋体" w:cs="黑体"/>
                <w:szCs w:val="21"/>
              </w:rPr>
            </w:pPr>
            <w:r w:rsidRPr="00A22981">
              <w:rPr>
                <w:rFonts w:ascii="宋体" w:hAnsi="宋体" w:cs="黑体" w:hint="eastAsia"/>
                <w:szCs w:val="21"/>
              </w:rPr>
              <w:t>2</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BEA7F" w14:textId="77777777" w:rsidR="002F3BDB" w:rsidRPr="00A22981" w:rsidRDefault="002F3BDB" w:rsidP="00E012E2">
            <w:pPr>
              <w:widowControl/>
              <w:jc w:val="center"/>
              <w:textAlignment w:val="center"/>
              <w:rPr>
                <w:rFonts w:ascii="宋体" w:hAnsi="宋体" w:cs="仿宋"/>
                <w:szCs w:val="21"/>
              </w:rPr>
            </w:pPr>
            <w:r w:rsidRPr="00A22981">
              <w:rPr>
                <w:rFonts w:ascii="宋体" w:hAnsi="宋体" w:cs="黑体" w:hint="eastAsia"/>
                <w:szCs w:val="21"/>
              </w:rPr>
              <w:t>2</w:t>
            </w:r>
          </w:p>
        </w:tc>
      </w:tr>
      <w:tr w:rsidR="002F3BDB" w:rsidRPr="005A699E" w14:paraId="48127E62" w14:textId="77777777" w:rsidTr="00E012E2">
        <w:trPr>
          <w:trHeight w:val="300"/>
          <w:jc w:val="center"/>
        </w:trPr>
        <w:tc>
          <w:tcPr>
            <w:tcW w:w="567" w:type="dxa"/>
            <w:vMerge/>
            <w:tcBorders>
              <w:left w:val="single" w:sz="4" w:space="0" w:color="000000"/>
              <w:right w:val="single" w:sz="4" w:space="0" w:color="000000"/>
            </w:tcBorders>
            <w:tcMar>
              <w:top w:w="15" w:type="dxa"/>
              <w:left w:w="15" w:type="dxa"/>
              <w:right w:w="15" w:type="dxa"/>
            </w:tcMar>
            <w:vAlign w:val="center"/>
          </w:tcPr>
          <w:p w14:paraId="575C31B6" w14:textId="77777777" w:rsidR="002F3BDB" w:rsidRPr="005A699E" w:rsidRDefault="002F3BDB" w:rsidP="00E012E2">
            <w:pPr>
              <w:widowControl/>
              <w:jc w:val="center"/>
              <w:textAlignment w:val="center"/>
              <w:rPr>
                <w:rFonts w:ascii="宋体" w:hAnsi="宋体" w:cs="仿宋"/>
                <w:kern w:val="0"/>
                <w:szCs w:val="21"/>
              </w:rPr>
            </w:pPr>
          </w:p>
        </w:tc>
        <w:tc>
          <w:tcPr>
            <w:tcW w:w="579" w:type="dxa"/>
            <w:vMerge/>
            <w:tcBorders>
              <w:left w:val="single" w:sz="4" w:space="0" w:color="000000"/>
              <w:bottom w:val="single" w:sz="4" w:space="0" w:color="000000"/>
              <w:right w:val="single" w:sz="4" w:space="0" w:color="auto"/>
            </w:tcBorders>
            <w:vAlign w:val="center"/>
          </w:tcPr>
          <w:p w14:paraId="06EC0037" w14:textId="77777777" w:rsidR="002F3BDB" w:rsidRPr="005A699E" w:rsidRDefault="002F3BDB" w:rsidP="00E012E2">
            <w:pPr>
              <w:widowControl/>
              <w:jc w:val="center"/>
              <w:textAlignment w:val="center"/>
              <w:rPr>
                <w:rFonts w:ascii="宋体" w:hAnsi="宋体" w:cs="仿宋"/>
                <w:kern w:val="0"/>
                <w:szCs w:val="21"/>
              </w:rPr>
            </w:pPr>
          </w:p>
        </w:tc>
        <w:tc>
          <w:tcPr>
            <w:tcW w:w="3827" w:type="dxa"/>
            <w:gridSpan w:val="3"/>
            <w:tcBorders>
              <w:top w:val="single" w:sz="4" w:space="0" w:color="000000"/>
              <w:left w:val="single" w:sz="4" w:space="0" w:color="auto"/>
              <w:bottom w:val="single" w:sz="4" w:space="0" w:color="000000"/>
              <w:right w:val="single" w:sz="4" w:space="0" w:color="000000"/>
            </w:tcBorders>
            <w:vAlign w:val="center"/>
          </w:tcPr>
          <w:p w14:paraId="26D10371" w14:textId="77777777" w:rsidR="002F3BDB" w:rsidRPr="002E3FE8" w:rsidRDefault="002F3BDB" w:rsidP="00E012E2">
            <w:pPr>
              <w:jc w:val="center"/>
              <w:rPr>
                <w:rFonts w:ascii="宋体" w:hAnsi="宋体" w:cs="仿宋"/>
                <w:szCs w:val="21"/>
              </w:rPr>
            </w:pPr>
            <w:r w:rsidRPr="002E3FE8">
              <w:rPr>
                <w:rFonts w:ascii="宋体" w:hAnsi="宋体" w:cs="仿宋" w:hint="eastAsia"/>
                <w:kern w:val="0"/>
                <w:szCs w:val="21"/>
              </w:rPr>
              <w:t>小计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7DC823"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324</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73C87F"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F8B8C"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F96AC6"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8223F0"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4</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A9B1B0" w14:textId="77777777" w:rsidR="002F3BDB" w:rsidRPr="00A22981" w:rsidRDefault="002F3BDB" w:rsidP="00E012E2">
            <w:pPr>
              <w:widowControl/>
              <w:jc w:val="center"/>
              <w:textAlignment w:val="center"/>
              <w:rPr>
                <w:rFonts w:ascii="宋体" w:hAnsi="宋体" w:cs="仿宋"/>
                <w:b/>
                <w:bCs/>
                <w:kern w:val="0"/>
                <w:szCs w:val="21"/>
              </w:rPr>
            </w:pPr>
            <w:r w:rsidRPr="00A22981">
              <w:rPr>
                <w:rFonts w:ascii="宋体" w:hAnsi="宋体" w:cs="仿宋" w:hint="eastAsia"/>
                <w:b/>
                <w:bCs/>
                <w:kern w:val="0"/>
                <w:szCs w:val="21"/>
              </w:rPr>
              <w:t>2</w:t>
            </w:r>
          </w:p>
        </w:tc>
      </w:tr>
      <w:tr w:rsidR="002F3BDB" w:rsidRPr="005A699E" w14:paraId="5DD3D699" w14:textId="77777777" w:rsidTr="00E012E2">
        <w:trPr>
          <w:trHeight w:val="300"/>
          <w:jc w:val="center"/>
        </w:trPr>
        <w:tc>
          <w:tcPr>
            <w:tcW w:w="567"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08876074" w14:textId="77777777" w:rsidR="002F3BDB" w:rsidRPr="005A699E" w:rsidRDefault="002F3BDB" w:rsidP="00E012E2">
            <w:pPr>
              <w:widowControl/>
              <w:jc w:val="center"/>
              <w:textAlignment w:val="center"/>
              <w:rPr>
                <w:rFonts w:ascii="宋体" w:hAnsi="宋体" w:cs="仿宋"/>
                <w:kern w:val="0"/>
                <w:szCs w:val="21"/>
              </w:rPr>
            </w:pPr>
          </w:p>
        </w:tc>
        <w:tc>
          <w:tcPr>
            <w:tcW w:w="4406" w:type="dxa"/>
            <w:gridSpan w:val="4"/>
            <w:tcBorders>
              <w:top w:val="single" w:sz="4" w:space="0" w:color="auto"/>
              <w:left w:val="single" w:sz="4" w:space="0" w:color="000000"/>
              <w:bottom w:val="single" w:sz="4" w:space="0" w:color="000000"/>
              <w:right w:val="single" w:sz="4" w:space="0" w:color="000000"/>
            </w:tcBorders>
            <w:vAlign w:val="center"/>
          </w:tcPr>
          <w:p w14:paraId="4C8BF65D" w14:textId="77777777" w:rsidR="002F3BDB" w:rsidRPr="002E3FE8" w:rsidRDefault="002F3BDB" w:rsidP="00E012E2">
            <w:pPr>
              <w:jc w:val="center"/>
              <w:rPr>
                <w:rFonts w:ascii="宋体" w:hAnsi="宋体" w:cs="仿宋"/>
                <w:szCs w:val="21"/>
              </w:rPr>
            </w:pPr>
            <w:r w:rsidRPr="002E3FE8">
              <w:rPr>
                <w:rFonts w:ascii="宋体" w:hAnsi="宋体" w:cs="仿宋" w:hint="eastAsia"/>
                <w:kern w:val="0"/>
                <w:szCs w:val="21"/>
              </w:rPr>
              <w:t>合计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773EC7"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378</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B02ED5"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0199B7"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4</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72D062"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5</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B0FD57"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6</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3E639" w14:textId="77777777" w:rsidR="002F3BDB" w:rsidRPr="002E3FE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2</w:t>
            </w:r>
          </w:p>
        </w:tc>
      </w:tr>
      <w:tr w:rsidR="002F3BDB" w:rsidRPr="005A699E" w14:paraId="0835DB1C" w14:textId="77777777" w:rsidTr="00E012E2">
        <w:trPr>
          <w:trHeight w:val="300"/>
          <w:jc w:val="center"/>
        </w:trPr>
        <w:tc>
          <w:tcPr>
            <w:tcW w:w="497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DC86C6" w14:textId="77777777" w:rsidR="002F3BDB" w:rsidRPr="005A699E" w:rsidRDefault="002F3BDB" w:rsidP="00E012E2">
            <w:pPr>
              <w:jc w:val="center"/>
              <w:rPr>
                <w:rFonts w:ascii="宋体" w:hAnsi="宋体" w:cs="仿宋"/>
                <w:szCs w:val="21"/>
              </w:rPr>
            </w:pPr>
            <w:r w:rsidRPr="005A699E">
              <w:rPr>
                <w:rFonts w:ascii="宋体" w:hAnsi="宋体" w:cs="仿宋" w:hint="eastAsia"/>
                <w:kern w:val="0"/>
                <w:szCs w:val="21"/>
              </w:rPr>
              <w:t>总计</w:t>
            </w:r>
          </w:p>
        </w:tc>
        <w:tc>
          <w:tcPr>
            <w:tcW w:w="6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2B0F95" w14:textId="77777777" w:rsidR="002F3BDB" w:rsidRPr="00AF7828" w:rsidRDefault="002F3BDB" w:rsidP="00E012E2">
            <w:pPr>
              <w:widowControl/>
              <w:jc w:val="center"/>
              <w:textAlignment w:val="center"/>
              <w:rPr>
                <w:rFonts w:ascii="宋体" w:hAnsi="宋体" w:cs="仿宋"/>
                <w:b/>
                <w:bCs/>
                <w:kern w:val="0"/>
                <w:szCs w:val="21"/>
              </w:rPr>
            </w:pPr>
            <w:r>
              <w:rPr>
                <w:rFonts w:ascii="宋体" w:hAnsi="宋体" w:cs="仿宋" w:hint="eastAsia"/>
                <w:b/>
                <w:bCs/>
                <w:kern w:val="0"/>
                <w:szCs w:val="21"/>
              </w:rPr>
              <w:t>3600</w:t>
            </w:r>
          </w:p>
        </w:tc>
        <w:tc>
          <w:tcPr>
            <w:tcW w:w="4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17CB3"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9DA5D"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AE00D"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D22A63"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c>
          <w:tcPr>
            <w:tcW w:w="4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105BD" w14:textId="77777777" w:rsidR="002F3BDB" w:rsidRPr="00AF7828" w:rsidRDefault="002F3BDB" w:rsidP="00E012E2">
            <w:pPr>
              <w:widowControl/>
              <w:jc w:val="center"/>
              <w:textAlignment w:val="center"/>
              <w:rPr>
                <w:rFonts w:ascii="宋体" w:hAnsi="宋体" w:cs="仿宋"/>
                <w:b/>
                <w:kern w:val="0"/>
                <w:szCs w:val="21"/>
              </w:rPr>
            </w:pPr>
            <w:r w:rsidRPr="00AF7828">
              <w:rPr>
                <w:rFonts w:ascii="宋体" w:hAnsi="宋体" w:cs="仿宋" w:hint="eastAsia"/>
                <w:b/>
                <w:kern w:val="0"/>
                <w:szCs w:val="21"/>
              </w:rPr>
              <w:t>33</w:t>
            </w:r>
          </w:p>
        </w:tc>
      </w:tr>
    </w:tbl>
    <w:p w14:paraId="15238489" w14:textId="77777777" w:rsidR="002F3BDB" w:rsidRDefault="002F3BDB" w:rsidP="002F3BDB">
      <w:pPr>
        <w:adjustRightInd w:val="0"/>
        <w:snapToGrid w:val="0"/>
        <w:spacing w:line="360" w:lineRule="auto"/>
        <w:rPr>
          <w:sz w:val="24"/>
        </w:rPr>
      </w:pPr>
    </w:p>
    <w:p w14:paraId="0EA03A90" w14:textId="77777777" w:rsidR="002F3BDB" w:rsidRDefault="002F3BDB" w:rsidP="002F3BDB">
      <w:pPr>
        <w:widowControl/>
        <w:jc w:val="left"/>
        <w:rPr>
          <w:sz w:val="24"/>
        </w:rPr>
      </w:pPr>
    </w:p>
    <w:p w14:paraId="7DD4BADE" w14:textId="77777777" w:rsidR="000964DE" w:rsidRPr="000964DE" w:rsidRDefault="000964DE" w:rsidP="000964DE">
      <w:pPr>
        <w:widowControl/>
        <w:jc w:val="left"/>
        <w:rPr>
          <w:rFonts w:ascii="黑体" w:eastAsia="黑体" w:hAnsi="黑体"/>
          <w:b/>
          <w:sz w:val="36"/>
          <w:szCs w:val="36"/>
        </w:rPr>
      </w:pPr>
    </w:p>
    <w:sectPr w:rsidR="000964DE" w:rsidRPr="000964DE" w:rsidSect="00A24F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0C07F" w14:textId="77777777" w:rsidR="007D7D84" w:rsidRDefault="007D7D84" w:rsidP="00A25CF5">
      <w:r>
        <w:separator/>
      </w:r>
    </w:p>
  </w:endnote>
  <w:endnote w:type="continuationSeparator" w:id="0">
    <w:p w14:paraId="6E0FC781" w14:textId="77777777" w:rsidR="007D7D84" w:rsidRDefault="007D7D84" w:rsidP="00A2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mp;quot">
    <w:altName w:val="Cambria"/>
    <w:charset w:val="00"/>
    <w:family w:val="roman"/>
    <w:pitch w:val="default"/>
    <w:sig w:usb0="00000000" w:usb1="0000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仿宋-GB2312">
    <w:altName w:val="Times New Roman"/>
    <w:charset w:val="00"/>
    <w:family w:val="auto"/>
    <w:pitch w:val="default"/>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1DA28" w14:textId="77777777" w:rsidR="00D25DC2" w:rsidRDefault="00D25DC2">
    <w:pPr>
      <w:pStyle w:val="a6"/>
      <w:framePr w:wrap="around" w:vAnchor="text" w:hAnchor="margin" w:xAlign="right" w:y="1"/>
      <w:rPr>
        <w:rStyle w:val="af2"/>
      </w:rPr>
    </w:pPr>
    <w:r>
      <w:fldChar w:fldCharType="begin"/>
    </w:r>
    <w:r>
      <w:rPr>
        <w:rStyle w:val="af2"/>
      </w:rPr>
      <w:instrText xml:space="preserve">PAGE  </w:instrText>
    </w:r>
    <w:r>
      <w:fldChar w:fldCharType="end"/>
    </w:r>
  </w:p>
  <w:p w14:paraId="46CB1516" w14:textId="77777777" w:rsidR="00D25DC2" w:rsidRDefault="00D25DC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DFAD5" w14:textId="77777777" w:rsidR="00D25DC2" w:rsidRDefault="00D25DC2">
    <w:pPr>
      <w:pStyle w:val="a6"/>
      <w:framePr w:wrap="around" w:vAnchor="text" w:hAnchor="margin" w:xAlign="right" w:y="1"/>
      <w:rPr>
        <w:rStyle w:val="af2"/>
      </w:rPr>
    </w:pPr>
  </w:p>
  <w:p w14:paraId="302C7474" w14:textId="77777777" w:rsidR="00D25DC2" w:rsidRDefault="00D25DC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5E1BD" w14:textId="77777777" w:rsidR="007D7D84" w:rsidRDefault="007D7D84" w:rsidP="00A25CF5">
      <w:r>
        <w:separator/>
      </w:r>
    </w:p>
  </w:footnote>
  <w:footnote w:type="continuationSeparator" w:id="0">
    <w:p w14:paraId="75214C45" w14:textId="77777777" w:rsidR="007D7D84" w:rsidRDefault="007D7D84" w:rsidP="00A25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A92AA" w14:textId="1E12DACF" w:rsidR="00D25DC2" w:rsidRDefault="00D25DC2" w:rsidP="00E012E2">
    <w:pPr>
      <w:pStyle w:val="a5"/>
      <w:pBdr>
        <w:bottom w:val="single" w:sz="4" w:space="1" w:color="auto"/>
      </w:pBdr>
      <w:jc w:val="left"/>
    </w:pPr>
    <w:r>
      <w:rPr>
        <w:noProof/>
      </w:rPr>
      <w:drawing>
        <wp:inline distT="0" distB="0" distL="0" distR="0" wp14:anchorId="5461008E" wp14:editId="285F1AC2">
          <wp:extent cx="22098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校标.png"/>
                  <pic:cNvPicPr/>
                </pic:nvPicPr>
                <pic:blipFill>
                  <a:blip r:embed="rId1">
                    <a:extLst>
                      <a:ext uri="{28A0092B-C50C-407E-A947-70E740481C1C}">
                        <a14:useLocalDpi xmlns:a14="http://schemas.microsoft.com/office/drawing/2010/main" val="0"/>
                      </a:ext>
                    </a:extLst>
                  </a:blip>
                  <a:stretch>
                    <a:fillRect/>
                  </a:stretch>
                </pic:blipFill>
                <pic:spPr>
                  <a:xfrm>
                    <a:off x="0" y="0"/>
                    <a:ext cx="2209800" cy="45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AD139"/>
    <w:multiLevelType w:val="singleLevel"/>
    <w:tmpl w:val="828AD139"/>
    <w:lvl w:ilvl="0">
      <w:start w:val="1"/>
      <w:numFmt w:val="decimal"/>
      <w:lvlText w:val="%1."/>
      <w:lvlJc w:val="left"/>
      <w:pPr>
        <w:tabs>
          <w:tab w:val="num" w:pos="312"/>
        </w:tabs>
      </w:pPr>
    </w:lvl>
  </w:abstractNum>
  <w:abstractNum w:abstractNumId="1">
    <w:nsid w:val="849D4E81"/>
    <w:multiLevelType w:val="singleLevel"/>
    <w:tmpl w:val="849D4E81"/>
    <w:lvl w:ilvl="0">
      <w:start w:val="1"/>
      <w:numFmt w:val="decimal"/>
      <w:lvlText w:val="%1."/>
      <w:lvlJc w:val="left"/>
      <w:pPr>
        <w:tabs>
          <w:tab w:val="num" w:pos="312"/>
        </w:tabs>
      </w:pPr>
    </w:lvl>
  </w:abstractNum>
  <w:abstractNum w:abstractNumId="2">
    <w:nsid w:val="907C937F"/>
    <w:multiLevelType w:val="singleLevel"/>
    <w:tmpl w:val="907C937F"/>
    <w:lvl w:ilvl="0">
      <w:start w:val="9"/>
      <w:numFmt w:val="chineseCounting"/>
      <w:suff w:val="nothing"/>
      <w:lvlText w:val="%1、"/>
      <w:lvlJc w:val="left"/>
      <w:rPr>
        <w:rFonts w:hint="eastAsia"/>
      </w:rPr>
    </w:lvl>
  </w:abstractNum>
  <w:abstractNum w:abstractNumId="3">
    <w:nsid w:val="A3F6E4FC"/>
    <w:multiLevelType w:val="singleLevel"/>
    <w:tmpl w:val="A3F6E4FC"/>
    <w:lvl w:ilvl="0">
      <w:start w:val="1"/>
      <w:numFmt w:val="decimal"/>
      <w:lvlText w:val="%1."/>
      <w:lvlJc w:val="left"/>
      <w:pPr>
        <w:tabs>
          <w:tab w:val="left" w:pos="312"/>
        </w:tabs>
      </w:pPr>
    </w:lvl>
  </w:abstractNum>
  <w:abstractNum w:abstractNumId="4">
    <w:nsid w:val="AB68C1D0"/>
    <w:multiLevelType w:val="singleLevel"/>
    <w:tmpl w:val="AB68C1D0"/>
    <w:lvl w:ilvl="0">
      <w:start w:val="8"/>
      <w:numFmt w:val="chineseCounting"/>
      <w:suff w:val="nothing"/>
      <w:lvlText w:val="%1、"/>
      <w:lvlJc w:val="left"/>
      <w:rPr>
        <w:rFonts w:hint="eastAsia"/>
      </w:rPr>
    </w:lvl>
  </w:abstractNum>
  <w:abstractNum w:abstractNumId="5">
    <w:nsid w:val="DADAC9AC"/>
    <w:multiLevelType w:val="singleLevel"/>
    <w:tmpl w:val="DADAC9AC"/>
    <w:lvl w:ilvl="0">
      <w:start w:val="1"/>
      <w:numFmt w:val="decimal"/>
      <w:lvlText w:val="%1."/>
      <w:lvlJc w:val="left"/>
      <w:pPr>
        <w:tabs>
          <w:tab w:val="left" w:pos="312"/>
        </w:tabs>
      </w:pPr>
    </w:lvl>
  </w:abstractNum>
  <w:abstractNum w:abstractNumId="6">
    <w:nsid w:val="F683FDFD"/>
    <w:multiLevelType w:val="singleLevel"/>
    <w:tmpl w:val="F683FDFD"/>
    <w:lvl w:ilvl="0">
      <w:start w:val="1"/>
      <w:numFmt w:val="chineseCounting"/>
      <w:suff w:val="nothing"/>
      <w:lvlText w:val="（%1）"/>
      <w:lvlJc w:val="left"/>
      <w:rPr>
        <w:rFonts w:hint="eastAsia"/>
      </w:rPr>
    </w:lvl>
  </w:abstractNum>
  <w:abstractNum w:abstractNumId="7">
    <w:nsid w:val="03C7B2D4"/>
    <w:multiLevelType w:val="singleLevel"/>
    <w:tmpl w:val="03C7B2D4"/>
    <w:lvl w:ilvl="0">
      <w:start w:val="1"/>
      <w:numFmt w:val="chineseCounting"/>
      <w:suff w:val="nothing"/>
      <w:lvlText w:val="（%1）"/>
      <w:lvlJc w:val="left"/>
      <w:rPr>
        <w:rFonts w:hint="eastAsia"/>
      </w:rPr>
    </w:lvl>
  </w:abstractNum>
  <w:abstractNum w:abstractNumId="8">
    <w:nsid w:val="1F3182A5"/>
    <w:multiLevelType w:val="singleLevel"/>
    <w:tmpl w:val="1F3182A5"/>
    <w:lvl w:ilvl="0">
      <w:start w:val="1"/>
      <w:numFmt w:val="decimal"/>
      <w:suff w:val="space"/>
      <w:lvlText w:val="%1."/>
      <w:lvlJc w:val="left"/>
    </w:lvl>
  </w:abstractNum>
  <w:abstractNum w:abstractNumId="9">
    <w:nsid w:val="349165B1"/>
    <w:multiLevelType w:val="hybridMultilevel"/>
    <w:tmpl w:val="11FC40DE"/>
    <w:lvl w:ilvl="0" w:tplc="FAE47F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03239E"/>
    <w:multiLevelType w:val="hybridMultilevel"/>
    <w:tmpl w:val="28909E04"/>
    <w:lvl w:ilvl="0" w:tplc="DF66F478">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44374488"/>
    <w:multiLevelType w:val="hybridMultilevel"/>
    <w:tmpl w:val="ADD2CF9A"/>
    <w:lvl w:ilvl="0" w:tplc="C61EFFD2">
      <w:start w:val="1"/>
      <w:numFmt w:val="decimal"/>
      <w:lvlText w:val="%1、"/>
      <w:lvlJc w:val="left"/>
      <w:pPr>
        <w:ind w:left="57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0CBB31"/>
    <w:multiLevelType w:val="singleLevel"/>
    <w:tmpl w:val="510CBB31"/>
    <w:lvl w:ilvl="0">
      <w:start w:val="1"/>
      <w:numFmt w:val="decimal"/>
      <w:lvlText w:val="%1."/>
      <w:lvlJc w:val="left"/>
      <w:pPr>
        <w:tabs>
          <w:tab w:val="left" w:pos="312"/>
        </w:tabs>
      </w:pPr>
    </w:lvl>
  </w:abstractNum>
  <w:abstractNum w:abstractNumId="13">
    <w:nsid w:val="574BE012"/>
    <w:multiLevelType w:val="singleLevel"/>
    <w:tmpl w:val="574BE012"/>
    <w:lvl w:ilvl="0">
      <w:start w:val="1"/>
      <w:numFmt w:val="decimal"/>
      <w:suff w:val="nothing"/>
      <w:lvlText w:val="%1、"/>
      <w:lvlJc w:val="left"/>
    </w:lvl>
  </w:abstractNum>
  <w:abstractNum w:abstractNumId="14">
    <w:nsid w:val="574BE0BF"/>
    <w:multiLevelType w:val="singleLevel"/>
    <w:tmpl w:val="574BE0BF"/>
    <w:lvl w:ilvl="0">
      <w:start w:val="5"/>
      <w:numFmt w:val="chineseCounting"/>
      <w:suff w:val="space"/>
      <w:lvlText w:val="第%1章"/>
      <w:lvlJc w:val="left"/>
    </w:lvl>
  </w:abstractNum>
  <w:abstractNum w:abstractNumId="15">
    <w:nsid w:val="574BE100"/>
    <w:multiLevelType w:val="singleLevel"/>
    <w:tmpl w:val="574BE100"/>
    <w:lvl w:ilvl="0">
      <w:start w:val="1"/>
      <w:numFmt w:val="decimal"/>
      <w:suff w:val="nothing"/>
      <w:lvlText w:val="%1、"/>
      <w:lvlJc w:val="left"/>
    </w:lvl>
  </w:abstractNum>
  <w:abstractNum w:abstractNumId="16">
    <w:nsid w:val="574BECCF"/>
    <w:multiLevelType w:val="singleLevel"/>
    <w:tmpl w:val="574BECCF"/>
    <w:lvl w:ilvl="0">
      <w:start w:val="1"/>
      <w:numFmt w:val="decimal"/>
      <w:suff w:val="nothing"/>
      <w:lvlText w:val="%1、"/>
      <w:lvlJc w:val="left"/>
    </w:lvl>
  </w:abstractNum>
  <w:abstractNum w:abstractNumId="17">
    <w:nsid w:val="574BEE79"/>
    <w:multiLevelType w:val="singleLevel"/>
    <w:tmpl w:val="574BEE79"/>
    <w:lvl w:ilvl="0">
      <w:start w:val="1"/>
      <w:numFmt w:val="decimal"/>
      <w:suff w:val="nothing"/>
      <w:lvlText w:val="%1、"/>
      <w:lvlJc w:val="left"/>
    </w:lvl>
  </w:abstractNum>
  <w:abstractNum w:abstractNumId="18">
    <w:nsid w:val="574BEEF0"/>
    <w:multiLevelType w:val="singleLevel"/>
    <w:tmpl w:val="574BEEF0"/>
    <w:lvl w:ilvl="0">
      <w:start w:val="1"/>
      <w:numFmt w:val="decimal"/>
      <w:suff w:val="nothing"/>
      <w:lvlText w:val="%1、"/>
      <w:lvlJc w:val="left"/>
    </w:lvl>
  </w:abstractNum>
  <w:abstractNum w:abstractNumId="19">
    <w:nsid w:val="574BF118"/>
    <w:multiLevelType w:val="singleLevel"/>
    <w:tmpl w:val="574BF118"/>
    <w:lvl w:ilvl="0">
      <w:start w:val="12"/>
      <w:numFmt w:val="chineseCounting"/>
      <w:suff w:val="space"/>
      <w:lvlText w:val="第%1章"/>
      <w:lvlJc w:val="left"/>
    </w:lvl>
  </w:abstractNum>
  <w:abstractNum w:abstractNumId="20">
    <w:nsid w:val="574F9852"/>
    <w:multiLevelType w:val="singleLevel"/>
    <w:tmpl w:val="574F9852"/>
    <w:lvl w:ilvl="0">
      <w:start w:val="1"/>
      <w:numFmt w:val="decimal"/>
      <w:suff w:val="nothing"/>
      <w:lvlText w:val="（%1）"/>
      <w:lvlJc w:val="left"/>
    </w:lvl>
  </w:abstractNum>
  <w:abstractNum w:abstractNumId="21">
    <w:nsid w:val="574F9AA4"/>
    <w:multiLevelType w:val="singleLevel"/>
    <w:tmpl w:val="574F9AA4"/>
    <w:lvl w:ilvl="0">
      <w:start w:val="1"/>
      <w:numFmt w:val="decimal"/>
      <w:suff w:val="nothing"/>
      <w:lvlText w:val="%1、"/>
      <w:lvlJc w:val="left"/>
    </w:lvl>
  </w:abstractNum>
  <w:abstractNum w:abstractNumId="22">
    <w:nsid w:val="574F9B23"/>
    <w:multiLevelType w:val="singleLevel"/>
    <w:tmpl w:val="574F9B23"/>
    <w:lvl w:ilvl="0">
      <w:start w:val="1"/>
      <w:numFmt w:val="decimal"/>
      <w:suff w:val="nothing"/>
      <w:lvlText w:val="%1、"/>
      <w:lvlJc w:val="left"/>
    </w:lvl>
  </w:abstractNum>
  <w:abstractNum w:abstractNumId="23">
    <w:nsid w:val="574F9CA0"/>
    <w:multiLevelType w:val="singleLevel"/>
    <w:tmpl w:val="574F9CA0"/>
    <w:lvl w:ilvl="0">
      <w:start w:val="1"/>
      <w:numFmt w:val="decimal"/>
      <w:suff w:val="nothing"/>
      <w:lvlText w:val="%1、"/>
      <w:lvlJc w:val="left"/>
    </w:lvl>
  </w:abstractNum>
  <w:abstractNum w:abstractNumId="24">
    <w:nsid w:val="574F9D5C"/>
    <w:multiLevelType w:val="singleLevel"/>
    <w:tmpl w:val="574F9D5C"/>
    <w:lvl w:ilvl="0">
      <w:start w:val="1"/>
      <w:numFmt w:val="decimal"/>
      <w:suff w:val="nothing"/>
      <w:lvlText w:val="%1、"/>
      <w:lvlJc w:val="left"/>
    </w:lvl>
  </w:abstractNum>
  <w:abstractNum w:abstractNumId="25">
    <w:nsid w:val="574F9DE3"/>
    <w:multiLevelType w:val="singleLevel"/>
    <w:tmpl w:val="574F9DE3"/>
    <w:lvl w:ilvl="0">
      <w:start w:val="1"/>
      <w:numFmt w:val="decimal"/>
      <w:suff w:val="nothing"/>
      <w:lvlText w:val="%1、"/>
      <w:lvlJc w:val="left"/>
    </w:lvl>
  </w:abstractNum>
  <w:abstractNum w:abstractNumId="26">
    <w:nsid w:val="574F9EA4"/>
    <w:multiLevelType w:val="singleLevel"/>
    <w:tmpl w:val="574F9EA4"/>
    <w:lvl w:ilvl="0">
      <w:start w:val="1"/>
      <w:numFmt w:val="decimal"/>
      <w:suff w:val="nothing"/>
      <w:lvlText w:val="%1、"/>
      <w:lvlJc w:val="left"/>
    </w:lvl>
  </w:abstractNum>
  <w:abstractNum w:abstractNumId="27">
    <w:nsid w:val="574F9F2E"/>
    <w:multiLevelType w:val="singleLevel"/>
    <w:tmpl w:val="574F9F2E"/>
    <w:lvl w:ilvl="0">
      <w:start w:val="1"/>
      <w:numFmt w:val="decimal"/>
      <w:suff w:val="nothing"/>
      <w:lvlText w:val="%1、"/>
      <w:lvlJc w:val="left"/>
    </w:lvl>
  </w:abstractNum>
  <w:abstractNum w:abstractNumId="28">
    <w:nsid w:val="574F9F90"/>
    <w:multiLevelType w:val="singleLevel"/>
    <w:tmpl w:val="574F9F90"/>
    <w:lvl w:ilvl="0">
      <w:start w:val="1"/>
      <w:numFmt w:val="decimal"/>
      <w:suff w:val="nothing"/>
      <w:lvlText w:val="%1、"/>
      <w:lvlJc w:val="left"/>
    </w:lvl>
  </w:abstractNum>
  <w:abstractNum w:abstractNumId="29">
    <w:nsid w:val="574FA68E"/>
    <w:multiLevelType w:val="singleLevel"/>
    <w:tmpl w:val="574FA68E"/>
    <w:lvl w:ilvl="0">
      <w:start w:val="1"/>
      <w:numFmt w:val="decimal"/>
      <w:suff w:val="nothing"/>
      <w:lvlText w:val="%1、"/>
      <w:lvlJc w:val="left"/>
    </w:lvl>
  </w:abstractNum>
  <w:abstractNum w:abstractNumId="30">
    <w:nsid w:val="5B0CED12"/>
    <w:multiLevelType w:val="singleLevel"/>
    <w:tmpl w:val="5B0CED12"/>
    <w:lvl w:ilvl="0">
      <w:start w:val="1"/>
      <w:numFmt w:val="decimal"/>
      <w:suff w:val="space"/>
      <w:lvlText w:val="%1."/>
      <w:lvlJc w:val="left"/>
    </w:lvl>
  </w:abstractNum>
  <w:abstractNum w:abstractNumId="31">
    <w:nsid w:val="5F975BA3"/>
    <w:multiLevelType w:val="hybridMultilevel"/>
    <w:tmpl w:val="211816C0"/>
    <w:lvl w:ilvl="0" w:tplc="0ED8D0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619E5D8"/>
    <w:multiLevelType w:val="singleLevel"/>
    <w:tmpl w:val="6619E5D8"/>
    <w:lvl w:ilvl="0">
      <w:start w:val="1"/>
      <w:numFmt w:val="decimal"/>
      <w:lvlText w:val="%1."/>
      <w:lvlJc w:val="left"/>
      <w:pPr>
        <w:tabs>
          <w:tab w:val="num" w:pos="312"/>
        </w:tabs>
      </w:pPr>
    </w:lvl>
  </w:abstractNum>
  <w:abstractNum w:abstractNumId="33">
    <w:nsid w:val="679B6357"/>
    <w:multiLevelType w:val="hybridMultilevel"/>
    <w:tmpl w:val="C5420798"/>
    <w:lvl w:ilvl="0" w:tplc="C61EFFD2">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34">
    <w:nsid w:val="69E96BE5"/>
    <w:multiLevelType w:val="hybridMultilevel"/>
    <w:tmpl w:val="EFBA36BA"/>
    <w:lvl w:ilvl="0" w:tplc="ADAE76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E88C53B"/>
    <w:multiLevelType w:val="singleLevel"/>
    <w:tmpl w:val="6E88C53B"/>
    <w:lvl w:ilvl="0">
      <w:start w:val="1"/>
      <w:numFmt w:val="decimal"/>
      <w:lvlText w:val="%1."/>
      <w:lvlJc w:val="left"/>
      <w:pPr>
        <w:tabs>
          <w:tab w:val="num" w:pos="312"/>
        </w:tabs>
      </w:pPr>
    </w:lvl>
  </w:abstractNum>
  <w:abstractNum w:abstractNumId="36">
    <w:nsid w:val="7586B169"/>
    <w:multiLevelType w:val="singleLevel"/>
    <w:tmpl w:val="7586B169"/>
    <w:lvl w:ilvl="0">
      <w:start w:val="1"/>
      <w:numFmt w:val="decimal"/>
      <w:lvlText w:val="%1."/>
      <w:lvlJc w:val="left"/>
      <w:pPr>
        <w:tabs>
          <w:tab w:val="left" w:pos="312"/>
        </w:tabs>
        <w:ind w:left="105" w:firstLine="0"/>
      </w:pPr>
    </w:lvl>
  </w:abstractNum>
  <w:num w:numId="1">
    <w:abstractNumId w:val="31"/>
  </w:num>
  <w:num w:numId="2">
    <w:abstractNumId w:val="9"/>
  </w:num>
  <w:num w:numId="3">
    <w:abstractNumId w:val="10"/>
  </w:num>
  <w:num w:numId="4">
    <w:abstractNumId w:val="34"/>
  </w:num>
  <w:num w:numId="5">
    <w:abstractNumId w:val="33"/>
  </w:num>
  <w:num w:numId="6">
    <w:abstractNumId w:val="11"/>
  </w:num>
  <w:num w:numId="7">
    <w:abstractNumId w:val="32"/>
  </w:num>
  <w:num w:numId="8">
    <w:abstractNumId w:val="1"/>
  </w:num>
  <w:num w:numId="9">
    <w:abstractNumId w:val="35"/>
  </w:num>
  <w:num w:numId="10">
    <w:abstractNumId w:val="0"/>
  </w:num>
  <w:num w:numId="11">
    <w:abstractNumId w:val="7"/>
  </w:num>
  <w:num w:numId="12">
    <w:abstractNumId w:val="4"/>
  </w:num>
  <w:num w:numId="13">
    <w:abstractNumId w:val="6"/>
  </w:num>
  <w:num w:numId="14">
    <w:abstractNumId w:val="2"/>
  </w:num>
  <w:num w:numId="15">
    <w:abstractNumId w:val="12"/>
  </w:num>
  <w:num w:numId="16">
    <w:abstractNumId w:val="2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13"/>
  </w:num>
  <w:num w:numId="27">
    <w:abstractNumId w:val="16"/>
  </w:num>
  <w:num w:numId="28">
    <w:abstractNumId w:val="17"/>
  </w:num>
  <w:num w:numId="29">
    <w:abstractNumId w:val="18"/>
  </w:num>
  <w:num w:numId="30">
    <w:abstractNumId w:val="14"/>
  </w:num>
  <w:num w:numId="31">
    <w:abstractNumId w:val="19"/>
  </w:num>
  <w:num w:numId="32">
    <w:abstractNumId w:val="15"/>
  </w:num>
  <w:num w:numId="33">
    <w:abstractNumId w:val="5"/>
  </w:num>
  <w:num w:numId="34">
    <w:abstractNumId w:val="3"/>
  </w:num>
  <w:num w:numId="35">
    <w:abstractNumId w:val="36"/>
  </w:num>
  <w:num w:numId="36">
    <w:abstractNumId w:val="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EB"/>
    <w:rsid w:val="00002DFB"/>
    <w:rsid w:val="00005809"/>
    <w:rsid w:val="00045EB6"/>
    <w:rsid w:val="00055DB1"/>
    <w:rsid w:val="000964DE"/>
    <w:rsid w:val="00097CAB"/>
    <w:rsid w:val="000A48A6"/>
    <w:rsid w:val="000B34FC"/>
    <w:rsid w:val="000B640B"/>
    <w:rsid w:val="000C10DD"/>
    <w:rsid w:val="000C120E"/>
    <w:rsid w:val="000E6F32"/>
    <w:rsid w:val="001060BA"/>
    <w:rsid w:val="001160D1"/>
    <w:rsid w:val="001162DB"/>
    <w:rsid w:val="00117A10"/>
    <w:rsid w:val="00135831"/>
    <w:rsid w:val="00137F4E"/>
    <w:rsid w:val="001437BA"/>
    <w:rsid w:val="00155DFC"/>
    <w:rsid w:val="0016324D"/>
    <w:rsid w:val="001668A1"/>
    <w:rsid w:val="0016773B"/>
    <w:rsid w:val="001709C8"/>
    <w:rsid w:val="00177A51"/>
    <w:rsid w:val="00177F87"/>
    <w:rsid w:val="00180D77"/>
    <w:rsid w:val="00194E35"/>
    <w:rsid w:val="00195351"/>
    <w:rsid w:val="001C2DF8"/>
    <w:rsid w:val="001C608F"/>
    <w:rsid w:val="001C7E9B"/>
    <w:rsid w:val="001E0C7C"/>
    <w:rsid w:val="001E29AA"/>
    <w:rsid w:val="001F21A5"/>
    <w:rsid w:val="00217686"/>
    <w:rsid w:val="00221F9B"/>
    <w:rsid w:val="0025000D"/>
    <w:rsid w:val="00253E93"/>
    <w:rsid w:val="00257719"/>
    <w:rsid w:val="002614AD"/>
    <w:rsid w:val="002675FD"/>
    <w:rsid w:val="00272C72"/>
    <w:rsid w:val="00297D34"/>
    <w:rsid w:val="002A3C79"/>
    <w:rsid w:val="002B3D83"/>
    <w:rsid w:val="002C1AE3"/>
    <w:rsid w:val="002C4316"/>
    <w:rsid w:val="002D5B4C"/>
    <w:rsid w:val="002D7CFA"/>
    <w:rsid w:val="002E6B10"/>
    <w:rsid w:val="002F3BDB"/>
    <w:rsid w:val="002F6F24"/>
    <w:rsid w:val="00300691"/>
    <w:rsid w:val="00325E53"/>
    <w:rsid w:val="00326D92"/>
    <w:rsid w:val="00327DDB"/>
    <w:rsid w:val="00345781"/>
    <w:rsid w:val="003458F5"/>
    <w:rsid w:val="00356E4B"/>
    <w:rsid w:val="00374CE4"/>
    <w:rsid w:val="00383203"/>
    <w:rsid w:val="003A4BFC"/>
    <w:rsid w:val="003B1412"/>
    <w:rsid w:val="003C56FF"/>
    <w:rsid w:val="00415D2F"/>
    <w:rsid w:val="0045654A"/>
    <w:rsid w:val="00463E62"/>
    <w:rsid w:val="00481325"/>
    <w:rsid w:val="004906B6"/>
    <w:rsid w:val="004938E3"/>
    <w:rsid w:val="004A5416"/>
    <w:rsid w:val="004D1775"/>
    <w:rsid w:val="004E0C60"/>
    <w:rsid w:val="004E4DD6"/>
    <w:rsid w:val="004F14DC"/>
    <w:rsid w:val="00507E39"/>
    <w:rsid w:val="005114D5"/>
    <w:rsid w:val="00513A7B"/>
    <w:rsid w:val="005229C7"/>
    <w:rsid w:val="0052650B"/>
    <w:rsid w:val="00527EB0"/>
    <w:rsid w:val="00556051"/>
    <w:rsid w:val="00574CA1"/>
    <w:rsid w:val="005857B2"/>
    <w:rsid w:val="00587D12"/>
    <w:rsid w:val="005953C4"/>
    <w:rsid w:val="005A5EB9"/>
    <w:rsid w:val="005B7996"/>
    <w:rsid w:val="005C733B"/>
    <w:rsid w:val="005D0B8E"/>
    <w:rsid w:val="005D10CE"/>
    <w:rsid w:val="005D5400"/>
    <w:rsid w:val="005F1562"/>
    <w:rsid w:val="006071FD"/>
    <w:rsid w:val="00613EC5"/>
    <w:rsid w:val="00614BCE"/>
    <w:rsid w:val="00620D48"/>
    <w:rsid w:val="00625BD6"/>
    <w:rsid w:val="00642E43"/>
    <w:rsid w:val="00647B64"/>
    <w:rsid w:val="00654A63"/>
    <w:rsid w:val="0069014A"/>
    <w:rsid w:val="0069179A"/>
    <w:rsid w:val="00694E20"/>
    <w:rsid w:val="006A2B94"/>
    <w:rsid w:val="006B0D23"/>
    <w:rsid w:val="006B1752"/>
    <w:rsid w:val="006B3F7F"/>
    <w:rsid w:val="006B5E3E"/>
    <w:rsid w:val="006C63ED"/>
    <w:rsid w:val="006D4767"/>
    <w:rsid w:val="006E07CE"/>
    <w:rsid w:val="006E75A9"/>
    <w:rsid w:val="0071554B"/>
    <w:rsid w:val="00721FEE"/>
    <w:rsid w:val="007502D5"/>
    <w:rsid w:val="00750FC0"/>
    <w:rsid w:val="007B21B3"/>
    <w:rsid w:val="007B276C"/>
    <w:rsid w:val="007C060D"/>
    <w:rsid w:val="007C64A9"/>
    <w:rsid w:val="007D7D84"/>
    <w:rsid w:val="007E1F50"/>
    <w:rsid w:val="007E7D2F"/>
    <w:rsid w:val="007F2F34"/>
    <w:rsid w:val="00805377"/>
    <w:rsid w:val="008247A3"/>
    <w:rsid w:val="0083610F"/>
    <w:rsid w:val="00837E58"/>
    <w:rsid w:val="008437DB"/>
    <w:rsid w:val="00850A9C"/>
    <w:rsid w:val="00852F9D"/>
    <w:rsid w:val="00860222"/>
    <w:rsid w:val="00864964"/>
    <w:rsid w:val="00871363"/>
    <w:rsid w:val="00896DEF"/>
    <w:rsid w:val="008A24B9"/>
    <w:rsid w:val="008A260F"/>
    <w:rsid w:val="008A446A"/>
    <w:rsid w:val="008B21D5"/>
    <w:rsid w:val="008B300D"/>
    <w:rsid w:val="008B3F63"/>
    <w:rsid w:val="008B623B"/>
    <w:rsid w:val="008D79B4"/>
    <w:rsid w:val="008E514F"/>
    <w:rsid w:val="008F380F"/>
    <w:rsid w:val="008F3F5F"/>
    <w:rsid w:val="00910EEE"/>
    <w:rsid w:val="0091481E"/>
    <w:rsid w:val="00922960"/>
    <w:rsid w:val="00927B6D"/>
    <w:rsid w:val="009479B6"/>
    <w:rsid w:val="00951AB7"/>
    <w:rsid w:val="00956E5A"/>
    <w:rsid w:val="00961591"/>
    <w:rsid w:val="009618EB"/>
    <w:rsid w:val="00976A74"/>
    <w:rsid w:val="00981BA5"/>
    <w:rsid w:val="0099737C"/>
    <w:rsid w:val="009A7C62"/>
    <w:rsid w:val="009B2E20"/>
    <w:rsid w:val="009B4484"/>
    <w:rsid w:val="009C335D"/>
    <w:rsid w:val="009D7FC0"/>
    <w:rsid w:val="009F6681"/>
    <w:rsid w:val="00A020A9"/>
    <w:rsid w:val="00A14F4E"/>
    <w:rsid w:val="00A21F73"/>
    <w:rsid w:val="00A24F69"/>
    <w:rsid w:val="00A25CF5"/>
    <w:rsid w:val="00A40457"/>
    <w:rsid w:val="00A43570"/>
    <w:rsid w:val="00A45FE6"/>
    <w:rsid w:val="00A52BA9"/>
    <w:rsid w:val="00A67B83"/>
    <w:rsid w:val="00A70F0F"/>
    <w:rsid w:val="00A728DC"/>
    <w:rsid w:val="00A84355"/>
    <w:rsid w:val="00A966FB"/>
    <w:rsid w:val="00AA0CED"/>
    <w:rsid w:val="00AC2B23"/>
    <w:rsid w:val="00AD6DD5"/>
    <w:rsid w:val="00AF7626"/>
    <w:rsid w:val="00B022B1"/>
    <w:rsid w:val="00B23F68"/>
    <w:rsid w:val="00B26294"/>
    <w:rsid w:val="00B27ED8"/>
    <w:rsid w:val="00B35BA5"/>
    <w:rsid w:val="00B36063"/>
    <w:rsid w:val="00B51CB5"/>
    <w:rsid w:val="00B56866"/>
    <w:rsid w:val="00B5686A"/>
    <w:rsid w:val="00B75958"/>
    <w:rsid w:val="00B82468"/>
    <w:rsid w:val="00BB1274"/>
    <w:rsid w:val="00BB2C9E"/>
    <w:rsid w:val="00BC6BCC"/>
    <w:rsid w:val="00BE000A"/>
    <w:rsid w:val="00BE1690"/>
    <w:rsid w:val="00BF0376"/>
    <w:rsid w:val="00BF57F4"/>
    <w:rsid w:val="00C14F01"/>
    <w:rsid w:val="00C2556E"/>
    <w:rsid w:val="00C32041"/>
    <w:rsid w:val="00C608BC"/>
    <w:rsid w:val="00C75EC2"/>
    <w:rsid w:val="00C8212B"/>
    <w:rsid w:val="00C9490E"/>
    <w:rsid w:val="00C94F07"/>
    <w:rsid w:val="00C95E2B"/>
    <w:rsid w:val="00C966E1"/>
    <w:rsid w:val="00CB0C6B"/>
    <w:rsid w:val="00CE257F"/>
    <w:rsid w:val="00D07B1A"/>
    <w:rsid w:val="00D16C6F"/>
    <w:rsid w:val="00D176F5"/>
    <w:rsid w:val="00D25DC2"/>
    <w:rsid w:val="00D331A2"/>
    <w:rsid w:val="00D33B9F"/>
    <w:rsid w:val="00D6144F"/>
    <w:rsid w:val="00D73DEE"/>
    <w:rsid w:val="00D814B3"/>
    <w:rsid w:val="00D8482F"/>
    <w:rsid w:val="00DA04BF"/>
    <w:rsid w:val="00DA168F"/>
    <w:rsid w:val="00DB1CDA"/>
    <w:rsid w:val="00DB5881"/>
    <w:rsid w:val="00DC768F"/>
    <w:rsid w:val="00DD108B"/>
    <w:rsid w:val="00DE0DDA"/>
    <w:rsid w:val="00DE6D0B"/>
    <w:rsid w:val="00DF65BB"/>
    <w:rsid w:val="00E012E2"/>
    <w:rsid w:val="00E03F8D"/>
    <w:rsid w:val="00E309D4"/>
    <w:rsid w:val="00E47C73"/>
    <w:rsid w:val="00E52B97"/>
    <w:rsid w:val="00E70A2A"/>
    <w:rsid w:val="00EA212C"/>
    <w:rsid w:val="00EA3858"/>
    <w:rsid w:val="00EB688C"/>
    <w:rsid w:val="00EC6C71"/>
    <w:rsid w:val="00ED26A1"/>
    <w:rsid w:val="00EE3561"/>
    <w:rsid w:val="00F042F6"/>
    <w:rsid w:val="00F05305"/>
    <w:rsid w:val="00F356AD"/>
    <w:rsid w:val="00F630D1"/>
    <w:rsid w:val="00F91194"/>
    <w:rsid w:val="00FB40D4"/>
    <w:rsid w:val="00FB5D47"/>
    <w:rsid w:val="00FC1214"/>
    <w:rsid w:val="00FC571E"/>
    <w:rsid w:val="00FF6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D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
    <w:qFormat/>
    <w:rsid w:val="00194E35"/>
    <w:pPr>
      <w:keepNext/>
      <w:keepLines/>
      <w:spacing w:before="0" w:after="0" w:line="500" w:lineRule="exact"/>
      <w:jc w:val="left"/>
    </w:pPr>
    <w:rPr>
      <w:rFonts w:ascii="等线 Light" w:eastAsia="黑体" w:hAnsi="等线 Light" w:cs="Times New Roman"/>
      <w:b w:val="0"/>
      <w:bCs w:val="0"/>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9618EB"/>
    <w:pPr>
      <w:ind w:firstLineChars="200" w:firstLine="420"/>
    </w:pPr>
  </w:style>
  <w:style w:type="paragraph" w:styleId="a5">
    <w:name w:val="header"/>
    <w:basedOn w:val="a"/>
    <w:link w:val="Char"/>
    <w:unhideWhenUsed/>
    <w:qFormat/>
    <w:rsid w:val="00A25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A25CF5"/>
    <w:rPr>
      <w:sz w:val="18"/>
      <w:szCs w:val="18"/>
    </w:rPr>
  </w:style>
  <w:style w:type="paragraph" w:styleId="a6">
    <w:name w:val="footer"/>
    <w:basedOn w:val="a"/>
    <w:link w:val="Char0"/>
    <w:unhideWhenUsed/>
    <w:qFormat/>
    <w:rsid w:val="00A25CF5"/>
    <w:pPr>
      <w:tabs>
        <w:tab w:val="center" w:pos="4153"/>
        <w:tab w:val="right" w:pos="8306"/>
      </w:tabs>
      <w:snapToGrid w:val="0"/>
      <w:jc w:val="left"/>
    </w:pPr>
    <w:rPr>
      <w:sz w:val="18"/>
      <w:szCs w:val="18"/>
    </w:rPr>
  </w:style>
  <w:style w:type="character" w:customStyle="1" w:styleId="Char0">
    <w:name w:val="页脚 Char"/>
    <w:basedOn w:val="a1"/>
    <w:link w:val="a6"/>
    <w:rsid w:val="00A25CF5"/>
    <w:rPr>
      <w:sz w:val="18"/>
      <w:szCs w:val="18"/>
    </w:rPr>
  </w:style>
  <w:style w:type="table" w:styleId="a7">
    <w:name w:val="Table Grid"/>
    <w:basedOn w:val="a2"/>
    <w:qFormat/>
    <w:rsid w:val="00F356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unhideWhenUsed/>
    <w:rsid w:val="001F21A5"/>
    <w:rPr>
      <w:color w:val="0000FF" w:themeColor="hyperlink"/>
      <w:u w:val="single"/>
    </w:rPr>
  </w:style>
  <w:style w:type="character" w:styleId="a9">
    <w:name w:val="FollowedHyperlink"/>
    <w:basedOn w:val="a1"/>
    <w:uiPriority w:val="99"/>
    <w:semiHidden/>
    <w:unhideWhenUsed/>
    <w:rsid w:val="001F21A5"/>
    <w:rPr>
      <w:color w:val="800080" w:themeColor="followedHyperlink"/>
      <w:u w:val="single"/>
    </w:rPr>
  </w:style>
  <w:style w:type="paragraph" w:customStyle="1" w:styleId="TableParagraph">
    <w:name w:val="Table Paragraph"/>
    <w:basedOn w:val="a"/>
    <w:uiPriority w:val="1"/>
    <w:qFormat/>
    <w:rsid w:val="00300691"/>
    <w:pPr>
      <w:autoSpaceDE w:val="0"/>
      <w:autoSpaceDN w:val="0"/>
      <w:jc w:val="left"/>
    </w:pPr>
    <w:rPr>
      <w:rFonts w:ascii="PMingLiU" w:eastAsia="PMingLiU" w:hAnsi="PMingLiU" w:cs="PMingLiU"/>
      <w:kern w:val="0"/>
      <w:sz w:val="22"/>
      <w:szCs w:val="24"/>
      <w:lang w:val="zh-CN" w:bidi="zh-CN"/>
    </w:rPr>
  </w:style>
  <w:style w:type="character" w:customStyle="1" w:styleId="fontstyle01">
    <w:name w:val="fontstyle01"/>
    <w:basedOn w:val="a1"/>
    <w:rsid w:val="00587D12"/>
    <w:rPr>
      <w:rFonts w:ascii="宋体" w:eastAsia="宋体" w:hAnsi="宋体" w:hint="eastAsia"/>
      <w:b w:val="0"/>
      <w:bCs w:val="0"/>
      <w:i w:val="0"/>
      <w:iCs w:val="0"/>
      <w:color w:val="000000"/>
      <w:sz w:val="14"/>
      <w:szCs w:val="14"/>
    </w:rPr>
  </w:style>
  <w:style w:type="character" w:styleId="aa">
    <w:name w:val="annotation reference"/>
    <w:qFormat/>
    <w:rsid w:val="00837E58"/>
    <w:rPr>
      <w:sz w:val="21"/>
      <w:szCs w:val="21"/>
    </w:rPr>
  </w:style>
  <w:style w:type="paragraph" w:styleId="ab">
    <w:name w:val="annotation text"/>
    <w:basedOn w:val="a"/>
    <w:link w:val="Char1"/>
    <w:rsid w:val="00837E58"/>
    <w:pPr>
      <w:jc w:val="left"/>
    </w:pPr>
    <w:rPr>
      <w:rFonts w:ascii="Calibri" w:eastAsia="宋体" w:hAnsi="Calibri" w:cs="Times New Roman"/>
      <w:szCs w:val="24"/>
    </w:rPr>
  </w:style>
  <w:style w:type="character" w:customStyle="1" w:styleId="ac">
    <w:name w:val="批注文字 字符"/>
    <w:basedOn w:val="a1"/>
    <w:semiHidden/>
    <w:qFormat/>
    <w:rsid w:val="00837E58"/>
  </w:style>
  <w:style w:type="character" w:customStyle="1" w:styleId="Char1">
    <w:name w:val="批注文字 Char1"/>
    <w:link w:val="ab"/>
    <w:rsid w:val="00837E58"/>
    <w:rPr>
      <w:rFonts w:ascii="Calibri" w:eastAsia="宋体" w:hAnsi="Calibri" w:cs="Times New Roman"/>
      <w:szCs w:val="24"/>
    </w:rPr>
  </w:style>
  <w:style w:type="paragraph" w:styleId="ad">
    <w:name w:val="Balloon Text"/>
    <w:basedOn w:val="a"/>
    <w:link w:val="Char2"/>
    <w:unhideWhenUsed/>
    <w:qFormat/>
    <w:rsid w:val="00837E58"/>
    <w:rPr>
      <w:sz w:val="18"/>
      <w:szCs w:val="18"/>
    </w:rPr>
  </w:style>
  <w:style w:type="character" w:customStyle="1" w:styleId="Char2">
    <w:name w:val="批注框文本 Char"/>
    <w:basedOn w:val="a1"/>
    <w:link w:val="ad"/>
    <w:qFormat/>
    <w:rsid w:val="00837E58"/>
    <w:rPr>
      <w:sz w:val="18"/>
      <w:szCs w:val="18"/>
    </w:rPr>
  </w:style>
  <w:style w:type="character" w:customStyle="1" w:styleId="Char3">
    <w:name w:val="批注文字 Char"/>
    <w:qFormat/>
    <w:rsid w:val="00951AB7"/>
    <w:rPr>
      <w:kern w:val="2"/>
      <w:sz w:val="21"/>
      <w:szCs w:val="24"/>
    </w:rPr>
  </w:style>
  <w:style w:type="character" w:customStyle="1" w:styleId="1Char">
    <w:name w:val="标题 1 Char"/>
    <w:basedOn w:val="a1"/>
    <w:link w:val="1"/>
    <w:rsid w:val="00194E35"/>
    <w:rPr>
      <w:rFonts w:ascii="等线 Light" w:eastAsia="黑体" w:hAnsi="等线 Light" w:cs="Times New Roman"/>
      <w:kern w:val="44"/>
      <w:sz w:val="30"/>
      <w:szCs w:val="44"/>
    </w:rPr>
  </w:style>
  <w:style w:type="paragraph" w:styleId="a0">
    <w:name w:val="Title"/>
    <w:basedOn w:val="a"/>
    <w:next w:val="a"/>
    <w:link w:val="Char4"/>
    <w:qFormat/>
    <w:rsid w:val="00194E35"/>
    <w:pPr>
      <w:spacing w:before="240" w:after="60"/>
      <w:jc w:val="center"/>
      <w:outlineLvl w:val="0"/>
    </w:pPr>
    <w:rPr>
      <w:rFonts w:asciiTheme="majorHAnsi" w:eastAsiaTheme="majorEastAsia" w:hAnsiTheme="majorHAnsi" w:cstheme="majorBidi"/>
      <w:b/>
      <w:bCs/>
      <w:sz w:val="32"/>
      <w:szCs w:val="32"/>
    </w:rPr>
  </w:style>
  <w:style w:type="character" w:customStyle="1" w:styleId="Char4">
    <w:name w:val="标题 Char"/>
    <w:basedOn w:val="a1"/>
    <w:link w:val="a0"/>
    <w:rsid w:val="00194E35"/>
    <w:rPr>
      <w:rFonts w:asciiTheme="majorHAnsi" w:eastAsiaTheme="majorEastAsia" w:hAnsiTheme="majorHAnsi" w:cstheme="majorBidi"/>
      <w:b/>
      <w:bCs/>
      <w:sz w:val="32"/>
      <w:szCs w:val="32"/>
    </w:rPr>
  </w:style>
  <w:style w:type="paragraph" w:customStyle="1" w:styleId="ae">
    <w:name w:val="首行缩进"/>
    <w:basedOn w:val="a"/>
    <w:qFormat/>
    <w:rsid w:val="00194E35"/>
    <w:pPr>
      <w:ind w:firstLine="480"/>
    </w:pPr>
    <w:rPr>
      <w:rFonts w:ascii="Times New Roman" w:eastAsia="宋体" w:hAnsi="Times New Roman" w:cs="Times New Roman"/>
      <w:sz w:val="24"/>
      <w:lang w:val="zh-CN"/>
    </w:rPr>
  </w:style>
  <w:style w:type="paragraph" w:styleId="10">
    <w:name w:val="toc 1"/>
    <w:basedOn w:val="a"/>
    <w:next w:val="a"/>
    <w:autoRedefine/>
    <w:uiPriority w:val="39"/>
    <w:unhideWhenUsed/>
    <w:rsid w:val="002F3BDB"/>
    <w:pPr>
      <w:tabs>
        <w:tab w:val="right" w:leader="dot" w:pos="8296"/>
      </w:tabs>
    </w:pPr>
  </w:style>
  <w:style w:type="paragraph" w:styleId="af">
    <w:name w:val="Body Text Indent"/>
    <w:basedOn w:val="a"/>
    <w:link w:val="Char5"/>
    <w:qFormat/>
    <w:rsid w:val="00DC768F"/>
    <w:pPr>
      <w:ind w:firstLineChars="200" w:firstLine="560"/>
    </w:pPr>
    <w:rPr>
      <w:rFonts w:ascii="Calibri" w:eastAsia="宋体" w:hAnsi="Calibri" w:cs="Times New Roman"/>
      <w:sz w:val="28"/>
      <w:szCs w:val="24"/>
    </w:rPr>
  </w:style>
  <w:style w:type="character" w:customStyle="1" w:styleId="Char5">
    <w:name w:val="正文文本缩进 Char"/>
    <w:basedOn w:val="a1"/>
    <w:link w:val="af"/>
    <w:rsid w:val="00DC768F"/>
    <w:rPr>
      <w:rFonts w:ascii="Calibri" w:eastAsia="宋体" w:hAnsi="Calibri" w:cs="Times New Roman"/>
      <w:sz w:val="28"/>
      <w:szCs w:val="24"/>
    </w:rPr>
  </w:style>
  <w:style w:type="paragraph" w:styleId="af0">
    <w:name w:val="Normal (Web)"/>
    <w:basedOn w:val="a"/>
    <w:uiPriority w:val="99"/>
    <w:qFormat/>
    <w:rsid w:val="00DC768F"/>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
    <w:qFormat/>
    <w:rsid w:val="00DC768F"/>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rPr>
  </w:style>
  <w:style w:type="paragraph" w:customStyle="1" w:styleId="11">
    <w:name w:val="1"/>
    <w:basedOn w:val="a"/>
    <w:qFormat/>
    <w:rsid w:val="00DC768F"/>
    <w:rPr>
      <w:rFonts w:ascii="Calibri" w:eastAsia="楷体" w:hAnsi="Calibri" w:cs="Times New Roman"/>
      <w:b/>
      <w:sz w:val="28"/>
      <w:szCs w:val="24"/>
    </w:rPr>
  </w:style>
  <w:style w:type="paragraph" w:styleId="af1">
    <w:name w:val="Document Map"/>
    <w:basedOn w:val="a"/>
    <w:link w:val="Char6"/>
    <w:qFormat/>
    <w:rsid w:val="000964DE"/>
    <w:rPr>
      <w:rFonts w:ascii="宋体" w:eastAsia="宋体" w:hAnsi="Calibri" w:cs="Times New Roman"/>
      <w:sz w:val="18"/>
      <w:szCs w:val="18"/>
    </w:rPr>
  </w:style>
  <w:style w:type="character" w:customStyle="1" w:styleId="Char6">
    <w:name w:val="文档结构图 Char"/>
    <w:basedOn w:val="a1"/>
    <w:link w:val="af1"/>
    <w:qFormat/>
    <w:rsid w:val="000964DE"/>
    <w:rPr>
      <w:rFonts w:ascii="宋体" w:eastAsia="宋体" w:hAnsi="Calibri" w:cs="Times New Roman"/>
      <w:sz w:val="18"/>
      <w:szCs w:val="18"/>
    </w:rPr>
  </w:style>
  <w:style w:type="character" w:customStyle="1" w:styleId="font11">
    <w:name w:val="font11"/>
    <w:basedOn w:val="a1"/>
    <w:qFormat/>
    <w:rsid w:val="000964DE"/>
    <w:rPr>
      <w:rFonts w:ascii="宋体" w:eastAsia="宋体" w:hAnsi="宋体" w:cs="宋体" w:hint="eastAsia"/>
      <w:color w:val="000000"/>
      <w:sz w:val="18"/>
      <w:szCs w:val="18"/>
      <w:u w:val="none"/>
    </w:rPr>
  </w:style>
  <w:style w:type="character" w:styleId="af2">
    <w:name w:val="page number"/>
    <w:basedOn w:val="a1"/>
    <w:rsid w:val="00096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
    <w:qFormat/>
    <w:rsid w:val="00194E35"/>
    <w:pPr>
      <w:keepNext/>
      <w:keepLines/>
      <w:spacing w:before="0" w:after="0" w:line="500" w:lineRule="exact"/>
      <w:jc w:val="left"/>
    </w:pPr>
    <w:rPr>
      <w:rFonts w:ascii="等线 Light" w:eastAsia="黑体" w:hAnsi="等线 Light" w:cs="Times New Roman"/>
      <w:b w:val="0"/>
      <w:bCs w:val="0"/>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9618EB"/>
    <w:pPr>
      <w:ind w:firstLineChars="200" w:firstLine="420"/>
    </w:pPr>
  </w:style>
  <w:style w:type="paragraph" w:styleId="a5">
    <w:name w:val="header"/>
    <w:basedOn w:val="a"/>
    <w:link w:val="Char"/>
    <w:unhideWhenUsed/>
    <w:qFormat/>
    <w:rsid w:val="00A25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A25CF5"/>
    <w:rPr>
      <w:sz w:val="18"/>
      <w:szCs w:val="18"/>
    </w:rPr>
  </w:style>
  <w:style w:type="paragraph" w:styleId="a6">
    <w:name w:val="footer"/>
    <w:basedOn w:val="a"/>
    <w:link w:val="Char0"/>
    <w:unhideWhenUsed/>
    <w:qFormat/>
    <w:rsid w:val="00A25CF5"/>
    <w:pPr>
      <w:tabs>
        <w:tab w:val="center" w:pos="4153"/>
        <w:tab w:val="right" w:pos="8306"/>
      </w:tabs>
      <w:snapToGrid w:val="0"/>
      <w:jc w:val="left"/>
    </w:pPr>
    <w:rPr>
      <w:sz w:val="18"/>
      <w:szCs w:val="18"/>
    </w:rPr>
  </w:style>
  <w:style w:type="character" w:customStyle="1" w:styleId="Char0">
    <w:name w:val="页脚 Char"/>
    <w:basedOn w:val="a1"/>
    <w:link w:val="a6"/>
    <w:rsid w:val="00A25CF5"/>
    <w:rPr>
      <w:sz w:val="18"/>
      <w:szCs w:val="18"/>
    </w:rPr>
  </w:style>
  <w:style w:type="table" w:styleId="a7">
    <w:name w:val="Table Grid"/>
    <w:basedOn w:val="a2"/>
    <w:qFormat/>
    <w:rsid w:val="00F356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unhideWhenUsed/>
    <w:rsid w:val="001F21A5"/>
    <w:rPr>
      <w:color w:val="0000FF" w:themeColor="hyperlink"/>
      <w:u w:val="single"/>
    </w:rPr>
  </w:style>
  <w:style w:type="character" w:styleId="a9">
    <w:name w:val="FollowedHyperlink"/>
    <w:basedOn w:val="a1"/>
    <w:uiPriority w:val="99"/>
    <w:semiHidden/>
    <w:unhideWhenUsed/>
    <w:rsid w:val="001F21A5"/>
    <w:rPr>
      <w:color w:val="800080" w:themeColor="followedHyperlink"/>
      <w:u w:val="single"/>
    </w:rPr>
  </w:style>
  <w:style w:type="paragraph" w:customStyle="1" w:styleId="TableParagraph">
    <w:name w:val="Table Paragraph"/>
    <w:basedOn w:val="a"/>
    <w:uiPriority w:val="1"/>
    <w:qFormat/>
    <w:rsid w:val="00300691"/>
    <w:pPr>
      <w:autoSpaceDE w:val="0"/>
      <w:autoSpaceDN w:val="0"/>
      <w:jc w:val="left"/>
    </w:pPr>
    <w:rPr>
      <w:rFonts w:ascii="PMingLiU" w:eastAsia="PMingLiU" w:hAnsi="PMingLiU" w:cs="PMingLiU"/>
      <w:kern w:val="0"/>
      <w:sz w:val="22"/>
      <w:szCs w:val="24"/>
      <w:lang w:val="zh-CN" w:bidi="zh-CN"/>
    </w:rPr>
  </w:style>
  <w:style w:type="character" w:customStyle="1" w:styleId="fontstyle01">
    <w:name w:val="fontstyle01"/>
    <w:basedOn w:val="a1"/>
    <w:rsid w:val="00587D12"/>
    <w:rPr>
      <w:rFonts w:ascii="宋体" w:eastAsia="宋体" w:hAnsi="宋体" w:hint="eastAsia"/>
      <w:b w:val="0"/>
      <w:bCs w:val="0"/>
      <w:i w:val="0"/>
      <w:iCs w:val="0"/>
      <w:color w:val="000000"/>
      <w:sz w:val="14"/>
      <w:szCs w:val="14"/>
    </w:rPr>
  </w:style>
  <w:style w:type="character" w:styleId="aa">
    <w:name w:val="annotation reference"/>
    <w:qFormat/>
    <w:rsid w:val="00837E58"/>
    <w:rPr>
      <w:sz w:val="21"/>
      <w:szCs w:val="21"/>
    </w:rPr>
  </w:style>
  <w:style w:type="paragraph" w:styleId="ab">
    <w:name w:val="annotation text"/>
    <w:basedOn w:val="a"/>
    <w:link w:val="Char1"/>
    <w:rsid w:val="00837E58"/>
    <w:pPr>
      <w:jc w:val="left"/>
    </w:pPr>
    <w:rPr>
      <w:rFonts w:ascii="Calibri" w:eastAsia="宋体" w:hAnsi="Calibri" w:cs="Times New Roman"/>
      <w:szCs w:val="24"/>
    </w:rPr>
  </w:style>
  <w:style w:type="character" w:customStyle="1" w:styleId="ac">
    <w:name w:val="批注文字 字符"/>
    <w:basedOn w:val="a1"/>
    <w:semiHidden/>
    <w:qFormat/>
    <w:rsid w:val="00837E58"/>
  </w:style>
  <w:style w:type="character" w:customStyle="1" w:styleId="Char1">
    <w:name w:val="批注文字 Char1"/>
    <w:link w:val="ab"/>
    <w:rsid w:val="00837E58"/>
    <w:rPr>
      <w:rFonts w:ascii="Calibri" w:eastAsia="宋体" w:hAnsi="Calibri" w:cs="Times New Roman"/>
      <w:szCs w:val="24"/>
    </w:rPr>
  </w:style>
  <w:style w:type="paragraph" w:styleId="ad">
    <w:name w:val="Balloon Text"/>
    <w:basedOn w:val="a"/>
    <w:link w:val="Char2"/>
    <w:unhideWhenUsed/>
    <w:qFormat/>
    <w:rsid w:val="00837E58"/>
    <w:rPr>
      <w:sz w:val="18"/>
      <w:szCs w:val="18"/>
    </w:rPr>
  </w:style>
  <w:style w:type="character" w:customStyle="1" w:styleId="Char2">
    <w:name w:val="批注框文本 Char"/>
    <w:basedOn w:val="a1"/>
    <w:link w:val="ad"/>
    <w:qFormat/>
    <w:rsid w:val="00837E58"/>
    <w:rPr>
      <w:sz w:val="18"/>
      <w:szCs w:val="18"/>
    </w:rPr>
  </w:style>
  <w:style w:type="character" w:customStyle="1" w:styleId="Char3">
    <w:name w:val="批注文字 Char"/>
    <w:qFormat/>
    <w:rsid w:val="00951AB7"/>
    <w:rPr>
      <w:kern w:val="2"/>
      <w:sz w:val="21"/>
      <w:szCs w:val="24"/>
    </w:rPr>
  </w:style>
  <w:style w:type="character" w:customStyle="1" w:styleId="1Char">
    <w:name w:val="标题 1 Char"/>
    <w:basedOn w:val="a1"/>
    <w:link w:val="1"/>
    <w:rsid w:val="00194E35"/>
    <w:rPr>
      <w:rFonts w:ascii="等线 Light" w:eastAsia="黑体" w:hAnsi="等线 Light" w:cs="Times New Roman"/>
      <w:kern w:val="44"/>
      <w:sz w:val="30"/>
      <w:szCs w:val="44"/>
    </w:rPr>
  </w:style>
  <w:style w:type="paragraph" w:styleId="a0">
    <w:name w:val="Title"/>
    <w:basedOn w:val="a"/>
    <w:next w:val="a"/>
    <w:link w:val="Char4"/>
    <w:qFormat/>
    <w:rsid w:val="00194E35"/>
    <w:pPr>
      <w:spacing w:before="240" w:after="60"/>
      <w:jc w:val="center"/>
      <w:outlineLvl w:val="0"/>
    </w:pPr>
    <w:rPr>
      <w:rFonts w:asciiTheme="majorHAnsi" w:eastAsiaTheme="majorEastAsia" w:hAnsiTheme="majorHAnsi" w:cstheme="majorBidi"/>
      <w:b/>
      <w:bCs/>
      <w:sz w:val="32"/>
      <w:szCs w:val="32"/>
    </w:rPr>
  </w:style>
  <w:style w:type="character" w:customStyle="1" w:styleId="Char4">
    <w:name w:val="标题 Char"/>
    <w:basedOn w:val="a1"/>
    <w:link w:val="a0"/>
    <w:rsid w:val="00194E35"/>
    <w:rPr>
      <w:rFonts w:asciiTheme="majorHAnsi" w:eastAsiaTheme="majorEastAsia" w:hAnsiTheme="majorHAnsi" w:cstheme="majorBidi"/>
      <w:b/>
      <w:bCs/>
      <w:sz w:val="32"/>
      <w:szCs w:val="32"/>
    </w:rPr>
  </w:style>
  <w:style w:type="paragraph" w:customStyle="1" w:styleId="ae">
    <w:name w:val="首行缩进"/>
    <w:basedOn w:val="a"/>
    <w:qFormat/>
    <w:rsid w:val="00194E35"/>
    <w:pPr>
      <w:ind w:firstLine="480"/>
    </w:pPr>
    <w:rPr>
      <w:rFonts w:ascii="Times New Roman" w:eastAsia="宋体" w:hAnsi="Times New Roman" w:cs="Times New Roman"/>
      <w:sz w:val="24"/>
      <w:lang w:val="zh-CN"/>
    </w:rPr>
  </w:style>
  <w:style w:type="paragraph" w:styleId="10">
    <w:name w:val="toc 1"/>
    <w:basedOn w:val="a"/>
    <w:next w:val="a"/>
    <w:autoRedefine/>
    <w:uiPriority w:val="39"/>
    <w:unhideWhenUsed/>
    <w:rsid w:val="002F3BDB"/>
    <w:pPr>
      <w:tabs>
        <w:tab w:val="right" w:leader="dot" w:pos="8296"/>
      </w:tabs>
    </w:pPr>
  </w:style>
  <w:style w:type="paragraph" w:styleId="af">
    <w:name w:val="Body Text Indent"/>
    <w:basedOn w:val="a"/>
    <w:link w:val="Char5"/>
    <w:qFormat/>
    <w:rsid w:val="00DC768F"/>
    <w:pPr>
      <w:ind w:firstLineChars="200" w:firstLine="560"/>
    </w:pPr>
    <w:rPr>
      <w:rFonts w:ascii="Calibri" w:eastAsia="宋体" w:hAnsi="Calibri" w:cs="Times New Roman"/>
      <w:sz w:val="28"/>
      <w:szCs w:val="24"/>
    </w:rPr>
  </w:style>
  <w:style w:type="character" w:customStyle="1" w:styleId="Char5">
    <w:name w:val="正文文本缩进 Char"/>
    <w:basedOn w:val="a1"/>
    <w:link w:val="af"/>
    <w:rsid w:val="00DC768F"/>
    <w:rPr>
      <w:rFonts w:ascii="Calibri" w:eastAsia="宋体" w:hAnsi="Calibri" w:cs="Times New Roman"/>
      <w:sz w:val="28"/>
      <w:szCs w:val="24"/>
    </w:rPr>
  </w:style>
  <w:style w:type="paragraph" w:styleId="af0">
    <w:name w:val="Normal (Web)"/>
    <w:basedOn w:val="a"/>
    <w:uiPriority w:val="99"/>
    <w:qFormat/>
    <w:rsid w:val="00DC768F"/>
    <w:pPr>
      <w:widowControl/>
      <w:spacing w:before="100" w:beforeAutospacing="1" w:after="100" w:afterAutospacing="1"/>
      <w:jc w:val="left"/>
    </w:pPr>
    <w:rPr>
      <w:rFonts w:ascii="宋体" w:eastAsia="宋体" w:hAnsi="宋体" w:cs="宋体"/>
      <w:kern w:val="0"/>
      <w:sz w:val="24"/>
      <w:szCs w:val="24"/>
    </w:rPr>
  </w:style>
  <w:style w:type="paragraph" w:customStyle="1" w:styleId="xl24">
    <w:name w:val="xl24"/>
    <w:basedOn w:val="a"/>
    <w:qFormat/>
    <w:rsid w:val="00DC768F"/>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rPr>
  </w:style>
  <w:style w:type="paragraph" w:customStyle="1" w:styleId="11">
    <w:name w:val="1"/>
    <w:basedOn w:val="a"/>
    <w:qFormat/>
    <w:rsid w:val="00DC768F"/>
    <w:rPr>
      <w:rFonts w:ascii="Calibri" w:eastAsia="楷体" w:hAnsi="Calibri" w:cs="Times New Roman"/>
      <w:b/>
      <w:sz w:val="28"/>
      <w:szCs w:val="24"/>
    </w:rPr>
  </w:style>
  <w:style w:type="paragraph" w:styleId="af1">
    <w:name w:val="Document Map"/>
    <w:basedOn w:val="a"/>
    <w:link w:val="Char6"/>
    <w:qFormat/>
    <w:rsid w:val="000964DE"/>
    <w:rPr>
      <w:rFonts w:ascii="宋体" w:eastAsia="宋体" w:hAnsi="Calibri" w:cs="Times New Roman"/>
      <w:sz w:val="18"/>
      <w:szCs w:val="18"/>
    </w:rPr>
  </w:style>
  <w:style w:type="character" w:customStyle="1" w:styleId="Char6">
    <w:name w:val="文档结构图 Char"/>
    <w:basedOn w:val="a1"/>
    <w:link w:val="af1"/>
    <w:qFormat/>
    <w:rsid w:val="000964DE"/>
    <w:rPr>
      <w:rFonts w:ascii="宋体" w:eastAsia="宋体" w:hAnsi="Calibri" w:cs="Times New Roman"/>
      <w:sz w:val="18"/>
      <w:szCs w:val="18"/>
    </w:rPr>
  </w:style>
  <w:style w:type="character" w:customStyle="1" w:styleId="font11">
    <w:name w:val="font11"/>
    <w:basedOn w:val="a1"/>
    <w:qFormat/>
    <w:rsid w:val="000964DE"/>
    <w:rPr>
      <w:rFonts w:ascii="宋体" w:eastAsia="宋体" w:hAnsi="宋体" w:cs="宋体" w:hint="eastAsia"/>
      <w:color w:val="000000"/>
      <w:sz w:val="18"/>
      <w:szCs w:val="18"/>
      <w:u w:val="none"/>
    </w:rPr>
  </w:style>
  <w:style w:type="character" w:styleId="af2">
    <w:name w:val="page number"/>
    <w:basedOn w:val="a1"/>
    <w:rsid w:val="0009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4546">
      <w:bodyDiv w:val="1"/>
      <w:marLeft w:val="0"/>
      <w:marRight w:val="0"/>
      <w:marTop w:val="0"/>
      <w:marBottom w:val="0"/>
      <w:divBdr>
        <w:top w:val="none" w:sz="0" w:space="0" w:color="auto"/>
        <w:left w:val="none" w:sz="0" w:space="0" w:color="auto"/>
        <w:bottom w:val="none" w:sz="0" w:space="0" w:color="auto"/>
        <w:right w:val="none" w:sz="0" w:space="0" w:color="auto"/>
      </w:divBdr>
    </w:div>
    <w:div w:id="80371578">
      <w:bodyDiv w:val="1"/>
      <w:marLeft w:val="0"/>
      <w:marRight w:val="0"/>
      <w:marTop w:val="0"/>
      <w:marBottom w:val="0"/>
      <w:divBdr>
        <w:top w:val="none" w:sz="0" w:space="0" w:color="auto"/>
        <w:left w:val="none" w:sz="0" w:space="0" w:color="auto"/>
        <w:bottom w:val="none" w:sz="0" w:space="0" w:color="auto"/>
        <w:right w:val="none" w:sz="0" w:space="0" w:color="auto"/>
      </w:divBdr>
    </w:div>
    <w:div w:id="254898840">
      <w:bodyDiv w:val="1"/>
      <w:marLeft w:val="0"/>
      <w:marRight w:val="0"/>
      <w:marTop w:val="0"/>
      <w:marBottom w:val="0"/>
      <w:divBdr>
        <w:top w:val="none" w:sz="0" w:space="0" w:color="auto"/>
        <w:left w:val="none" w:sz="0" w:space="0" w:color="auto"/>
        <w:bottom w:val="none" w:sz="0" w:space="0" w:color="auto"/>
        <w:right w:val="none" w:sz="0" w:space="0" w:color="auto"/>
      </w:divBdr>
    </w:div>
    <w:div w:id="355469638">
      <w:bodyDiv w:val="1"/>
      <w:marLeft w:val="0"/>
      <w:marRight w:val="0"/>
      <w:marTop w:val="0"/>
      <w:marBottom w:val="0"/>
      <w:divBdr>
        <w:top w:val="none" w:sz="0" w:space="0" w:color="auto"/>
        <w:left w:val="none" w:sz="0" w:space="0" w:color="auto"/>
        <w:bottom w:val="none" w:sz="0" w:space="0" w:color="auto"/>
        <w:right w:val="none" w:sz="0" w:space="0" w:color="auto"/>
      </w:divBdr>
    </w:div>
    <w:div w:id="405492222">
      <w:bodyDiv w:val="1"/>
      <w:marLeft w:val="0"/>
      <w:marRight w:val="0"/>
      <w:marTop w:val="0"/>
      <w:marBottom w:val="0"/>
      <w:divBdr>
        <w:top w:val="none" w:sz="0" w:space="0" w:color="auto"/>
        <w:left w:val="none" w:sz="0" w:space="0" w:color="auto"/>
        <w:bottom w:val="none" w:sz="0" w:space="0" w:color="auto"/>
        <w:right w:val="none" w:sz="0" w:space="0" w:color="auto"/>
      </w:divBdr>
    </w:div>
    <w:div w:id="502278704">
      <w:bodyDiv w:val="1"/>
      <w:marLeft w:val="0"/>
      <w:marRight w:val="0"/>
      <w:marTop w:val="0"/>
      <w:marBottom w:val="0"/>
      <w:divBdr>
        <w:top w:val="none" w:sz="0" w:space="0" w:color="auto"/>
        <w:left w:val="none" w:sz="0" w:space="0" w:color="auto"/>
        <w:bottom w:val="none" w:sz="0" w:space="0" w:color="auto"/>
        <w:right w:val="none" w:sz="0" w:space="0" w:color="auto"/>
      </w:divBdr>
    </w:div>
    <w:div w:id="508495201">
      <w:bodyDiv w:val="1"/>
      <w:marLeft w:val="0"/>
      <w:marRight w:val="0"/>
      <w:marTop w:val="0"/>
      <w:marBottom w:val="0"/>
      <w:divBdr>
        <w:top w:val="none" w:sz="0" w:space="0" w:color="auto"/>
        <w:left w:val="none" w:sz="0" w:space="0" w:color="auto"/>
        <w:bottom w:val="none" w:sz="0" w:space="0" w:color="auto"/>
        <w:right w:val="none" w:sz="0" w:space="0" w:color="auto"/>
      </w:divBdr>
    </w:div>
    <w:div w:id="704251271">
      <w:bodyDiv w:val="1"/>
      <w:marLeft w:val="0"/>
      <w:marRight w:val="0"/>
      <w:marTop w:val="0"/>
      <w:marBottom w:val="0"/>
      <w:divBdr>
        <w:top w:val="none" w:sz="0" w:space="0" w:color="auto"/>
        <w:left w:val="none" w:sz="0" w:space="0" w:color="auto"/>
        <w:bottom w:val="none" w:sz="0" w:space="0" w:color="auto"/>
        <w:right w:val="none" w:sz="0" w:space="0" w:color="auto"/>
      </w:divBdr>
    </w:div>
    <w:div w:id="1126201066">
      <w:bodyDiv w:val="1"/>
      <w:marLeft w:val="0"/>
      <w:marRight w:val="0"/>
      <w:marTop w:val="0"/>
      <w:marBottom w:val="0"/>
      <w:divBdr>
        <w:top w:val="none" w:sz="0" w:space="0" w:color="auto"/>
        <w:left w:val="none" w:sz="0" w:space="0" w:color="auto"/>
        <w:bottom w:val="none" w:sz="0" w:space="0" w:color="auto"/>
        <w:right w:val="none" w:sz="0" w:space="0" w:color="auto"/>
      </w:divBdr>
    </w:div>
    <w:div w:id="1286085204">
      <w:bodyDiv w:val="1"/>
      <w:marLeft w:val="0"/>
      <w:marRight w:val="0"/>
      <w:marTop w:val="0"/>
      <w:marBottom w:val="0"/>
      <w:divBdr>
        <w:top w:val="none" w:sz="0" w:space="0" w:color="auto"/>
        <w:left w:val="none" w:sz="0" w:space="0" w:color="auto"/>
        <w:bottom w:val="none" w:sz="0" w:space="0" w:color="auto"/>
        <w:right w:val="none" w:sz="0" w:space="0" w:color="auto"/>
      </w:divBdr>
    </w:div>
    <w:div w:id="1355375927">
      <w:bodyDiv w:val="1"/>
      <w:marLeft w:val="0"/>
      <w:marRight w:val="0"/>
      <w:marTop w:val="0"/>
      <w:marBottom w:val="0"/>
      <w:divBdr>
        <w:top w:val="none" w:sz="0" w:space="0" w:color="auto"/>
        <w:left w:val="none" w:sz="0" w:space="0" w:color="auto"/>
        <w:bottom w:val="none" w:sz="0" w:space="0" w:color="auto"/>
        <w:right w:val="none" w:sz="0" w:space="0" w:color="auto"/>
      </w:divBdr>
    </w:div>
    <w:div w:id="1430273331">
      <w:bodyDiv w:val="1"/>
      <w:marLeft w:val="0"/>
      <w:marRight w:val="0"/>
      <w:marTop w:val="0"/>
      <w:marBottom w:val="0"/>
      <w:divBdr>
        <w:top w:val="none" w:sz="0" w:space="0" w:color="auto"/>
        <w:left w:val="none" w:sz="0" w:space="0" w:color="auto"/>
        <w:bottom w:val="none" w:sz="0" w:space="0" w:color="auto"/>
        <w:right w:val="none" w:sz="0" w:space="0" w:color="auto"/>
      </w:divBdr>
    </w:div>
    <w:div w:id="1573080942">
      <w:bodyDiv w:val="1"/>
      <w:marLeft w:val="0"/>
      <w:marRight w:val="0"/>
      <w:marTop w:val="0"/>
      <w:marBottom w:val="0"/>
      <w:divBdr>
        <w:top w:val="none" w:sz="0" w:space="0" w:color="auto"/>
        <w:left w:val="none" w:sz="0" w:space="0" w:color="auto"/>
        <w:bottom w:val="none" w:sz="0" w:space="0" w:color="auto"/>
        <w:right w:val="none" w:sz="0" w:space="0" w:color="auto"/>
      </w:divBdr>
    </w:div>
    <w:div w:id="1616255027">
      <w:bodyDiv w:val="1"/>
      <w:marLeft w:val="0"/>
      <w:marRight w:val="0"/>
      <w:marTop w:val="0"/>
      <w:marBottom w:val="0"/>
      <w:divBdr>
        <w:top w:val="none" w:sz="0" w:space="0" w:color="auto"/>
        <w:left w:val="none" w:sz="0" w:space="0" w:color="auto"/>
        <w:bottom w:val="none" w:sz="0" w:space="0" w:color="auto"/>
        <w:right w:val="none" w:sz="0" w:space="0" w:color="auto"/>
      </w:divBdr>
    </w:div>
    <w:div w:id="1779327964">
      <w:bodyDiv w:val="1"/>
      <w:marLeft w:val="0"/>
      <w:marRight w:val="0"/>
      <w:marTop w:val="0"/>
      <w:marBottom w:val="0"/>
      <w:divBdr>
        <w:top w:val="none" w:sz="0" w:space="0" w:color="auto"/>
        <w:left w:val="none" w:sz="0" w:space="0" w:color="auto"/>
        <w:bottom w:val="none" w:sz="0" w:space="0" w:color="auto"/>
        <w:right w:val="none" w:sz="0" w:space="0" w:color="auto"/>
      </w:divBdr>
    </w:div>
    <w:div w:id="2007439358">
      <w:bodyDiv w:val="1"/>
      <w:marLeft w:val="0"/>
      <w:marRight w:val="0"/>
      <w:marTop w:val="0"/>
      <w:marBottom w:val="0"/>
      <w:divBdr>
        <w:top w:val="none" w:sz="0" w:space="0" w:color="auto"/>
        <w:left w:val="none" w:sz="0" w:space="0" w:color="auto"/>
        <w:bottom w:val="none" w:sz="0" w:space="0" w:color="auto"/>
        <w:right w:val="none" w:sz="0" w:space="0" w:color="auto"/>
      </w:divBdr>
    </w:div>
    <w:div w:id="20940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9974E6-AAC4-4C31-BC5B-FFF6C643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13927</Words>
  <Characters>79387</Characters>
  <Application>Microsoft Office Word</Application>
  <DocSecurity>0</DocSecurity>
  <Lines>661</Lines>
  <Paragraphs>186</Paragraphs>
  <ScaleCrop>false</ScaleCrop>
  <Company>http://www.GHOST123.com</Company>
  <LinksUpToDate>false</LinksUpToDate>
  <CharactersWithSpaces>93128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11</cp:revision>
  <cp:lastPrinted>2021-03-29T02:37:00Z</cp:lastPrinted>
  <dcterms:created xsi:type="dcterms:W3CDTF">2021-03-21T14:47:00Z</dcterms:created>
  <dcterms:modified xsi:type="dcterms:W3CDTF">2021-03-29T02:43:00Z</dcterms:modified>
</cp:coreProperties>
</file>